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B659B2" w:rsidRDefault="00EB3CF6" w:rsidP="00530C0E">
      <w:pPr>
        <w:spacing w:after="0"/>
        <w:rPr>
          <w:rFonts w:ascii="Times New Roman" w:hAnsi="Times New Roman" w:cs="Times New Roman"/>
          <w:b/>
          <w:bCs/>
          <w:spacing w:val="40"/>
        </w:rPr>
      </w:pPr>
      <w:r w:rsidRPr="00B659B2">
        <w:rPr>
          <w:rFonts w:ascii="Times New Roman" w:hAnsi="Times New Roman" w:cs="Times New Roman"/>
          <w:b/>
          <w:bCs/>
          <w:spacing w:val="40"/>
        </w:rPr>
        <w:t xml:space="preserve">           </w:t>
      </w:r>
      <w:r w:rsidR="006E3D91" w:rsidRPr="00B659B2">
        <w:rPr>
          <w:rFonts w:ascii="Times New Roman" w:hAnsi="Times New Roman" w:cs="Times New Roman"/>
          <w:b/>
          <w:bCs/>
          <w:spacing w:val="40"/>
        </w:rPr>
        <w:t>ZATWIERDZAM</w:t>
      </w:r>
    </w:p>
    <w:p w14:paraId="490B522E" w14:textId="77777777" w:rsidR="006E3D91" w:rsidRPr="00B659B2" w:rsidRDefault="006E3D91" w:rsidP="00530C0E">
      <w:pPr>
        <w:spacing w:after="0"/>
        <w:ind w:right="4250"/>
        <w:jc w:val="center"/>
        <w:rPr>
          <w:rFonts w:ascii="Times New Roman" w:hAnsi="Times New Roman" w:cs="Times New Roman"/>
          <w:b/>
          <w:bCs/>
        </w:rPr>
      </w:pPr>
      <w:r w:rsidRPr="00B659B2">
        <w:rPr>
          <w:rFonts w:ascii="Times New Roman" w:hAnsi="Times New Roman" w:cs="Times New Roman"/>
          <w:b/>
          <w:bCs/>
        </w:rPr>
        <w:t>KOMENDANT</w:t>
      </w:r>
    </w:p>
    <w:p w14:paraId="525C9330" w14:textId="2842E8D6" w:rsidR="006E3D91" w:rsidRPr="00B659B2" w:rsidRDefault="006E3D91" w:rsidP="00530C0E">
      <w:pPr>
        <w:spacing w:after="0"/>
        <w:ind w:right="4250"/>
        <w:jc w:val="center"/>
        <w:rPr>
          <w:rFonts w:ascii="Times New Roman" w:hAnsi="Times New Roman" w:cs="Times New Roman"/>
          <w:b/>
          <w:bCs/>
        </w:rPr>
      </w:pPr>
      <w:r w:rsidRPr="00B659B2">
        <w:rPr>
          <w:rFonts w:ascii="Times New Roman" w:hAnsi="Times New Roman" w:cs="Times New Roman"/>
          <w:b/>
          <w:bCs/>
        </w:rPr>
        <w:t>26 Wojskowego Oddziału Gospodarczego</w:t>
      </w:r>
    </w:p>
    <w:p w14:paraId="4DC7960D" w14:textId="6C0D60EB" w:rsidR="001F5BC9" w:rsidRPr="00B659B2" w:rsidRDefault="001F5BC9" w:rsidP="00530C0E">
      <w:pPr>
        <w:spacing w:after="0"/>
        <w:ind w:right="4250"/>
        <w:jc w:val="center"/>
        <w:rPr>
          <w:rFonts w:ascii="Times New Roman" w:hAnsi="Times New Roman" w:cs="Times New Roman"/>
          <w:b/>
          <w:bCs/>
        </w:rPr>
      </w:pPr>
      <w:r w:rsidRPr="00B659B2">
        <w:rPr>
          <w:rFonts w:ascii="Times New Roman" w:hAnsi="Times New Roman" w:cs="Times New Roman"/>
          <w:b/>
          <w:bCs/>
        </w:rPr>
        <w:t>w Zegrzu</w:t>
      </w:r>
    </w:p>
    <w:p w14:paraId="425091D8" w14:textId="77777777" w:rsidR="00576EAC" w:rsidRPr="00B659B2" w:rsidRDefault="00576EAC" w:rsidP="00EB3CF6">
      <w:pPr>
        <w:spacing w:after="0"/>
        <w:ind w:right="4250"/>
        <w:jc w:val="center"/>
        <w:rPr>
          <w:rFonts w:ascii="Times New Roman" w:hAnsi="Times New Roman" w:cs="Times New Roman"/>
          <w:b/>
        </w:rPr>
      </w:pPr>
    </w:p>
    <w:p w14:paraId="29EB3156" w14:textId="5ABCFC5C" w:rsidR="00576EAC" w:rsidRPr="00B659B2" w:rsidRDefault="00843AA9" w:rsidP="00530C0E">
      <w:pPr>
        <w:spacing w:after="0"/>
        <w:ind w:right="4250"/>
        <w:jc w:val="center"/>
        <w:rPr>
          <w:rFonts w:ascii="Times New Roman" w:hAnsi="Times New Roman" w:cs="Times New Roman"/>
          <w:b/>
          <w:bCs/>
        </w:rPr>
      </w:pPr>
      <w:r w:rsidRPr="00B659B2">
        <w:rPr>
          <w:rFonts w:ascii="Times New Roman" w:hAnsi="Times New Roman" w:cs="Times New Roman"/>
          <w:b/>
          <w:bCs/>
        </w:rPr>
        <w:t>………………………….</w:t>
      </w:r>
    </w:p>
    <w:p w14:paraId="5627FB35" w14:textId="285FBE9E" w:rsidR="006E3D91" w:rsidRPr="00B659B2" w:rsidRDefault="00073622" w:rsidP="00073622">
      <w:pPr>
        <w:spacing w:after="0"/>
        <w:ind w:right="-13"/>
        <w:rPr>
          <w:rFonts w:ascii="Times New Roman" w:hAnsi="Times New Roman" w:cs="Times New Roman"/>
          <w:b/>
        </w:rPr>
      </w:pPr>
      <w:r w:rsidRPr="00B659B2">
        <w:rPr>
          <w:rFonts w:ascii="Times New Roman" w:hAnsi="Times New Roman" w:cs="Times New Roman"/>
        </w:rPr>
        <w:t xml:space="preserve">                        </w:t>
      </w:r>
      <w:r w:rsidR="002C2931" w:rsidRPr="00B659B2">
        <w:rPr>
          <w:rFonts w:ascii="Times New Roman" w:hAnsi="Times New Roman" w:cs="Times New Roman"/>
          <w:b/>
        </w:rPr>
        <w:t xml:space="preserve">dn. </w:t>
      </w:r>
      <w:r w:rsidR="001F2878" w:rsidRPr="00B659B2">
        <w:rPr>
          <w:rFonts w:ascii="Times New Roman" w:hAnsi="Times New Roman" w:cs="Times New Roman"/>
          <w:b/>
        </w:rPr>
        <w:t>…</w:t>
      </w:r>
      <w:r w:rsidR="00E055AD">
        <w:rPr>
          <w:rFonts w:ascii="Times New Roman" w:hAnsi="Times New Roman" w:cs="Times New Roman"/>
          <w:b/>
        </w:rPr>
        <w:t>.04.2025</w:t>
      </w:r>
      <w:bookmarkStart w:id="0" w:name="_GoBack"/>
      <w:bookmarkEnd w:id="0"/>
      <w:r w:rsidR="002C2931" w:rsidRPr="00B659B2">
        <w:rPr>
          <w:rFonts w:ascii="Times New Roman" w:hAnsi="Times New Roman" w:cs="Times New Roman"/>
          <w:b/>
        </w:rPr>
        <w:t xml:space="preserve"> r.</w:t>
      </w:r>
    </w:p>
    <w:p w14:paraId="422E3FC0" w14:textId="03508AE9" w:rsidR="00F678A3" w:rsidRDefault="00F678A3" w:rsidP="00EB3CF6">
      <w:pPr>
        <w:spacing w:after="0"/>
        <w:ind w:right="-13"/>
        <w:rPr>
          <w:rFonts w:ascii="Times New Roman" w:hAnsi="Times New Roman" w:cs="Times New Roman"/>
        </w:rPr>
      </w:pPr>
    </w:p>
    <w:p w14:paraId="4B35BDEC" w14:textId="77777777" w:rsidR="00F678A3" w:rsidRDefault="00F678A3"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530C0E">
        <w:trPr>
          <w:trHeight w:val="1373"/>
        </w:trPr>
        <w:tc>
          <w:tcPr>
            <w:tcW w:w="8643" w:type="dxa"/>
            <w:vAlign w:val="center"/>
          </w:tcPr>
          <w:p w14:paraId="56DD0841" w14:textId="77777777" w:rsidR="006E3D91" w:rsidRPr="00530C0E" w:rsidRDefault="006E3D91" w:rsidP="00530C0E">
            <w:pPr>
              <w:spacing w:line="276" w:lineRule="auto"/>
              <w:ind w:right="-13"/>
              <w:jc w:val="center"/>
              <w:rPr>
                <w:rFonts w:ascii="Times New Roman" w:hAnsi="Times New Roman" w:cs="Times New Roman"/>
                <w:b/>
                <w:bCs/>
              </w:rPr>
            </w:pPr>
            <w:r w:rsidRPr="00A53C4B">
              <w:rPr>
                <w:rFonts w:ascii="Times New Roman" w:hAnsi="Times New Roman" w:cs="Times New Roman"/>
                <w:b/>
                <w:bCs/>
              </w:rPr>
              <w:t>SPECYFIKACJA WARUNKÓW ZAMÓWIENIA</w:t>
            </w:r>
          </w:p>
          <w:p w14:paraId="789283F2" w14:textId="77777777" w:rsidR="006E3D91" w:rsidRPr="00530C0E" w:rsidRDefault="006E3D91" w:rsidP="00530C0E">
            <w:pPr>
              <w:spacing w:line="276" w:lineRule="auto"/>
              <w:ind w:right="-13"/>
              <w:jc w:val="center"/>
              <w:rPr>
                <w:rFonts w:ascii="Times New Roman" w:hAnsi="Times New Roman" w:cs="Times New Roman"/>
                <w:b/>
                <w:bCs/>
              </w:rPr>
            </w:pPr>
            <w:r w:rsidRPr="00A53C4B">
              <w:rPr>
                <w:rFonts w:ascii="Times New Roman" w:hAnsi="Times New Roman" w:cs="Times New Roman"/>
                <w:b/>
                <w:bCs/>
              </w:rPr>
              <w:t>(SWZ)</w:t>
            </w:r>
          </w:p>
          <w:p w14:paraId="27DCCF0E" w14:textId="5511E83C" w:rsidR="006E3D91" w:rsidRPr="00EB3CF6" w:rsidRDefault="006E3D91" w:rsidP="00EB3CF6">
            <w:pPr>
              <w:spacing w:line="276" w:lineRule="auto"/>
              <w:ind w:right="-13"/>
              <w:jc w:val="center"/>
              <w:rPr>
                <w:rFonts w:ascii="Times New Roman" w:hAnsi="Times New Roman" w:cs="Times New Roman"/>
              </w:rPr>
            </w:pPr>
            <w:r w:rsidRPr="00A53C4B">
              <w:rPr>
                <w:rFonts w:ascii="Times New Roman" w:hAnsi="Times New Roman" w:cs="Times New Roman"/>
                <w:i/>
                <w:iCs/>
              </w:rPr>
              <w:t>o wartości poniżej równowartości 1</w:t>
            </w:r>
            <w:r w:rsidR="0082532B" w:rsidRPr="00A53C4B">
              <w:rPr>
                <w:rFonts w:ascii="Times New Roman" w:hAnsi="Times New Roman" w:cs="Times New Roman"/>
                <w:i/>
                <w:iCs/>
              </w:rPr>
              <w:t>40</w:t>
            </w:r>
            <w:r w:rsidRPr="00A53C4B">
              <w:rPr>
                <w:rFonts w:ascii="Times New Roman" w:hAnsi="Times New Roman" w:cs="Times New Roman"/>
                <w:i/>
                <w:iCs/>
              </w:rPr>
              <w:t>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73F55652" w14:textId="77777777" w:rsidR="006E3D91" w:rsidRDefault="006E3D91" w:rsidP="00EB3CF6">
      <w:pPr>
        <w:spacing w:after="0"/>
        <w:ind w:right="-13"/>
        <w:jc w:val="center"/>
        <w:rPr>
          <w:rFonts w:ascii="Times New Roman" w:hAnsi="Times New Roman" w:cs="Times New Roman"/>
          <w:b/>
        </w:rPr>
      </w:pPr>
    </w:p>
    <w:p w14:paraId="69C0DDB9" w14:textId="77777777" w:rsidR="00EB3CF6" w:rsidRPr="00EB3CF6" w:rsidRDefault="00EB3CF6" w:rsidP="00EB3CF6">
      <w:pPr>
        <w:spacing w:after="0"/>
        <w:ind w:right="-13"/>
        <w:jc w:val="center"/>
        <w:rPr>
          <w:rFonts w:ascii="Times New Roman" w:hAnsi="Times New Roman" w:cs="Times New Roman"/>
          <w:b/>
        </w:rPr>
      </w:pPr>
    </w:p>
    <w:p w14:paraId="1C6A3D16" w14:textId="54A70DEC" w:rsidR="006B38B2" w:rsidRPr="00C91773" w:rsidRDefault="00C91773" w:rsidP="00C91773">
      <w:pPr>
        <w:ind w:left="142"/>
        <w:jc w:val="center"/>
        <w:rPr>
          <w:rFonts w:ascii="Times New Roman" w:hAnsi="Times New Roman" w:cs="Times New Roman"/>
          <w:b/>
          <w:color w:val="000000"/>
        </w:rPr>
      </w:pPr>
      <w:r>
        <w:rPr>
          <w:rFonts w:ascii="Times New Roman" w:hAnsi="Times New Roman" w:cs="Times New Roman"/>
          <w:b/>
          <w:color w:val="000000"/>
        </w:rPr>
        <w:t>Odbiór</w:t>
      </w:r>
      <w:r w:rsidR="006B38B2" w:rsidRPr="00C91773">
        <w:rPr>
          <w:rFonts w:ascii="Times New Roman" w:hAnsi="Times New Roman" w:cs="Times New Roman"/>
          <w:b/>
          <w:color w:val="000000"/>
        </w:rPr>
        <w:t>, transpo</w:t>
      </w:r>
      <w:r>
        <w:rPr>
          <w:rFonts w:ascii="Times New Roman" w:hAnsi="Times New Roman" w:cs="Times New Roman"/>
          <w:b/>
          <w:color w:val="000000"/>
        </w:rPr>
        <w:t>rt</w:t>
      </w:r>
      <w:r w:rsidR="006B38B2" w:rsidRPr="00C91773">
        <w:rPr>
          <w:rFonts w:ascii="Times New Roman" w:hAnsi="Times New Roman" w:cs="Times New Roman"/>
          <w:b/>
          <w:color w:val="000000"/>
        </w:rPr>
        <w:t xml:space="preserve"> i unieszkodliw</w:t>
      </w:r>
      <w:r>
        <w:rPr>
          <w:rFonts w:ascii="Times New Roman" w:hAnsi="Times New Roman" w:cs="Times New Roman"/>
          <w:b/>
          <w:color w:val="000000"/>
        </w:rPr>
        <w:t>ienie</w:t>
      </w:r>
      <w:r w:rsidR="006B38B2" w:rsidRPr="00C91773">
        <w:rPr>
          <w:rFonts w:ascii="Times New Roman" w:hAnsi="Times New Roman" w:cs="Times New Roman"/>
          <w:b/>
          <w:color w:val="000000"/>
        </w:rPr>
        <w:t xml:space="preserve"> lub odzysk odpadów niebezpiecznych i innych niż niebezpieczne wytwarzanych w rejonie działania 26 Wojskowego Oddziału</w:t>
      </w:r>
      <w:r>
        <w:rPr>
          <w:rFonts w:ascii="Times New Roman" w:hAnsi="Times New Roman" w:cs="Times New Roman"/>
          <w:b/>
          <w:color w:val="000000"/>
        </w:rPr>
        <w:t xml:space="preserve"> </w:t>
      </w:r>
      <w:r w:rsidR="006B38B2" w:rsidRPr="00C91773">
        <w:rPr>
          <w:rFonts w:ascii="Times New Roman" w:hAnsi="Times New Roman" w:cs="Times New Roman"/>
          <w:b/>
          <w:color w:val="000000"/>
        </w:rPr>
        <w:t>Gospodarczego w Zegrzu</w:t>
      </w:r>
      <w:r>
        <w:rPr>
          <w:rFonts w:ascii="Times New Roman" w:hAnsi="Times New Roman" w:cs="Times New Roman"/>
          <w:b/>
          <w:color w:val="000000"/>
        </w:rPr>
        <w:t>.</w:t>
      </w:r>
    </w:p>
    <w:p w14:paraId="47FD9B0E" w14:textId="77777777" w:rsidR="002F6E39" w:rsidRPr="004D070E" w:rsidRDefault="002F6E39" w:rsidP="00EB3CF6">
      <w:pPr>
        <w:spacing w:after="0"/>
        <w:ind w:right="-13"/>
        <w:jc w:val="center"/>
        <w:rPr>
          <w:rFonts w:ascii="Times New Roman" w:hAnsi="Times New Roman" w:cs="Times New Roman"/>
          <w:b/>
        </w:rPr>
      </w:pPr>
    </w:p>
    <w:p w14:paraId="64FA288E" w14:textId="727BB07F" w:rsidR="006E3D91" w:rsidRPr="00530C0E" w:rsidRDefault="00827024" w:rsidP="00530C0E">
      <w:pPr>
        <w:spacing w:after="0"/>
        <w:ind w:right="-13"/>
        <w:jc w:val="center"/>
        <w:rPr>
          <w:rFonts w:ascii="Times New Roman" w:hAnsi="Times New Roman" w:cs="Times New Roman"/>
          <w:b/>
          <w:bCs/>
          <w:color w:val="000000" w:themeColor="text1"/>
        </w:rPr>
      </w:pPr>
      <w:r w:rsidRPr="00A53C4B">
        <w:rPr>
          <w:rFonts w:ascii="Times New Roman" w:hAnsi="Times New Roman" w:cs="Times New Roman"/>
          <w:b/>
          <w:bCs/>
          <w:color w:val="000000" w:themeColor="text1"/>
        </w:rPr>
        <w:t>Nr sprawy</w:t>
      </w:r>
      <w:r w:rsidR="007B5BCD" w:rsidRPr="00A53C4B">
        <w:rPr>
          <w:rFonts w:ascii="Times New Roman" w:hAnsi="Times New Roman" w:cs="Times New Roman"/>
          <w:b/>
          <w:bCs/>
          <w:color w:val="000000" w:themeColor="text1"/>
        </w:rPr>
        <w:t xml:space="preserve"> ZP/</w:t>
      </w:r>
      <w:r w:rsidR="00474728">
        <w:rPr>
          <w:rFonts w:ascii="Times New Roman" w:hAnsi="Times New Roman" w:cs="Times New Roman"/>
          <w:b/>
          <w:bCs/>
          <w:color w:val="000000" w:themeColor="text1"/>
        </w:rPr>
        <w:t>8</w:t>
      </w:r>
      <w:r w:rsidR="009E1CB6">
        <w:rPr>
          <w:rFonts w:ascii="Times New Roman" w:hAnsi="Times New Roman" w:cs="Times New Roman"/>
          <w:b/>
          <w:bCs/>
          <w:color w:val="000000" w:themeColor="text1"/>
        </w:rPr>
        <w:t>/</w:t>
      </w:r>
      <w:r w:rsidR="00310BC6" w:rsidRPr="00A53C4B">
        <w:rPr>
          <w:rFonts w:ascii="Times New Roman" w:hAnsi="Times New Roman" w:cs="Times New Roman"/>
          <w:b/>
          <w:bCs/>
          <w:color w:val="000000" w:themeColor="text1"/>
        </w:rPr>
        <w:t>202</w:t>
      </w:r>
      <w:r w:rsidR="00474728">
        <w:rPr>
          <w:rFonts w:ascii="Times New Roman" w:hAnsi="Times New Roman" w:cs="Times New Roman"/>
          <w:b/>
          <w:bCs/>
          <w:color w:val="000000" w:themeColor="text1"/>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25242623" w:rsidR="006E3D91" w:rsidRDefault="006E3D91" w:rsidP="00EB3CF6">
      <w:pPr>
        <w:spacing w:after="0"/>
        <w:ind w:right="-13"/>
        <w:jc w:val="center"/>
        <w:rPr>
          <w:rFonts w:ascii="Times New Roman" w:hAnsi="Times New Roman" w:cs="Times New Roman"/>
          <w:noProof/>
          <w:lang w:eastAsia="pl-PL"/>
        </w:rPr>
      </w:pPr>
    </w:p>
    <w:p w14:paraId="76D7DEAF" w14:textId="2943A6F5" w:rsidR="00474728" w:rsidRDefault="00474728" w:rsidP="00EB3CF6">
      <w:pPr>
        <w:spacing w:after="0"/>
        <w:ind w:right="-13"/>
        <w:jc w:val="center"/>
        <w:rPr>
          <w:rFonts w:ascii="Times New Roman" w:hAnsi="Times New Roman" w:cs="Times New Roman"/>
        </w:rPr>
      </w:pPr>
    </w:p>
    <w:p w14:paraId="2368BEC7" w14:textId="046B8D7F" w:rsidR="00474728" w:rsidRDefault="00474728" w:rsidP="00EB3CF6">
      <w:pPr>
        <w:spacing w:after="0"/>
        <w:ind w:right="-13"/>
        <w:jc w:val="center"/>
        <w:rPr>
          <w:rFonts w:ascii="Times New Roman" w:hAnsi="Times New Roman" w:cs="Times New Roman"/>
        </w:rPr>
      </w:pPr>
    </w:p>
    <w:p w14:paraId="2D1FF344" w14:textId="3DC43F09" w:rsidR="00474728" w:rsidRDefault="00474728" w:rsidP="00EB3CF6">
      <w:pPr>
        <w:spacing w:after="0"/>
        <w:ind w:right="-13"/>
        <w:jc w:val="center"/>
        <w:rPr>
          <w:rFonts w:ascii="Times New Roman" w:hAnsi="Times New Roman" w:cs="Times New Roman"/>
        </w:rPr>
      </w:pPr>
    </w:p>
    <w:p w14:paraId="2CB3131D" w14:textId="6CF10704" w:rsidR="00474728" w:rsidRDefault="00474728" w:rsidP="00EB3CF6">
      <w:pPr>
        <w:spacing w:after="0"/>
        <w:ind w:right="-13"/>
        <w:jc w:val="center"/>
        <w:rPr>
          <w:rFonts w:ascii="Times New Roman" w:hAnsi="Times New Roman" w:cs="Times New Roman"/>
        </w:rPr>
      </w:pPr>
    </w:p>
    <w:p w14:paraId="75A7093B" w14:textId="241A021D" w:rsidR="00474728" w:rsidRDefault="00474728" w:rsidP="00EB3CF6">
      <w:pPr>
        <w:spacing w:after="0"/>
        <w:ind w:right="-13"/>
        <w:jc w:val="center"/>
        <w:rPr>
          <w:rFonts w:ascii="Times New Roman" w:hAnsi="Times New Roman" w:cs="Times New Roman"/>
        </w:rPr>
      </w:pPr>
    </w:p>
    <w:p w14:paraId="14CFD8BF" w14:textId="04BAD26F" w:rsidR="00474728" w:rsidRDefault="00474728" w:rsidP="00EB3CF6">
      <w:pPr>
        <w:spacing w:after="0"/>
        <w:ind w:right="-13"/>
        <w:jc w:val="center"/>
        <w:rPr>
          <w:rFonts w:ascii="Times New Roman" w:hAnsi="Times New Roman" w:cs="Times New Roman"/>
        </w:rPr>
      </w:pPr>
    </w:p>
    <w:p w14:paraId="0E27A4E6" w14:textId="21EDC45A" w:rsidR="00474728" w:rsidRDefault="00474728" w:rsidP="00EB3CF6">
      <w:pPr>
        <w:spacing w:after="0"/>
        <w:ind w:right="-13"/>
        <w:jc w:val="center"/>
        <w:rPr>
          <w:rFonts w:ascii="Times New Roman" w:hAnsi="Times New Roman" w:cs="Times New Roman"/>
        </w:rPr>
      </w:pPr>
    </w:p>
    <w:p w14:paraId="39927E66" w14:textId="4407D064" w:rsidR="00474728" w:rsidRDefault="00474728" w:rsidP="00EB3CF6">
      <w:pPr>
        <w:spacing w:after="0"/>
        <w:ind w:right="-13"/>
        <w:jc w:val="center"/>
        <w:rPr>
          <w:rFonts w:ascii="Times New Roman" w:hAnsi="Times New Roman" w:cs="Times New Roman"/>
        </w:rPr>
      </w:pPr>
    </w:p>
    <w:p w14:paraId="7AD27526" w14:textId="76E5376D" w:rsidR="00474728" w:rsidRDefault="00474728" w:rsidP="00EB3CF6">
      <w:pPr>
        <w:spacing w:after="0"/>
        <w:ind w:right="-13"/>
        <w:jc w:val="center"/>
        <w:rPr>
          <w:rFonts w:ascii="Times New Roman" w:hAnsi="Times New Roman" w:cs="Times New Roman"/>
        </w:rPr>
      </w:pPr>
    </w:p>
    <w:p w14:paraId="528C3DEB" w14:textId="69303ACF" w:rsidR="00474728" w:rsidRDefault="00474728" w:rsidP="00EB3CF6">
      <w:pPr>
        <w:spacing w:after="0"/>
        <w:ind w:right="-13"/>
        <w:jc w:val="center"/>
        <w:rPr>
          <w:rFonts w:ascii="Times New Roman" w:hAnsi="Times New Roman" w:cs="Times New Roman"/>
        </w:rPr>
      </w:pPr>
    </w:p>
    <w:p w14:paraId="7A4CFA40" w14:textId="77777777" w:rsidR="00474728" w:rsidRPr="00EB3CF6" w:rsidRDefault="00474728"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66B3EA75" w14:textId="45DC388E" w:rsidR="00EB3CF6" w:rsidRDefault="00EB3CF6" w:rsidP="00EB3CF6">
      <w:pPr>
        <w:spacing w:after="0"/>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68856D8E" w14:textId="11B5F09B" w:rsidR="006E3D91" w:rsidRPr="00EB3CF6" w:rsidRDefault="006E3D91" w:rsidP="00EB3CF6">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2A412E">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w:t>
      </w:r>
      <w:r w:rsidR="002A412E">
        <w:rPr>
          <w:rFonts w:ascii="Times New Roman" w:hAnsi="Times New Roman" w:cs="Times New Roman"/>
          <w:color w:val="000000" w:themeColor="text1"/>
        </w:rPr>
        <w:t>1320</w:t>
      </w:r>
      <w:r w:rsidR="00960B7C">
        <w:rPr>
          <w:rFonts w:ascii="Times New Roman" w:hAnsi="Times New Roman" w:cs="Times New Roman"/>
          <w:color w:val="000000" w:themeColor="text1"/>
        </w:rPr>
        <w:t xml:space="preserve"> z późn. zm.</w:t>
      </w:r>
      <w:r w:rsidRPr="00EB3CF6">
        <w:rPr>
          <w:rFonts w:ascii="Times New Roman" w:hAnsi="Times New Roman" w:cs="Times New Roman"/>
          <w:color w:val="000000" w:themeColor="text1"/>
        </w:rPr>
        <w:t>)</w:t>
      </w:r>
    </w:p>
    <w:p w14:paraId="59A17E3C" w14:textId="77777777" w:rsidR="008E1DE6" w:rsidRDefault="008E1DE6" w:rsidP="004001B9">
      <w:pPr>
        <w:spacing w:after="0"/>
        <w:jc w:val="center"/>
        <w:rPr>
          <w:rFonts w:ascii="Times New Roman" w:hAnsi="Times New Roman" w:cs="Times New Roman"/>
          <w:b/>
        </w:rPr>
      </w:pPr>
    </w:p>
    <w:p w14:paraId="70DD9FA5" w14:textId="0EE929AF" w:rsidR="006E3D91" w:rsidRPr="00530C0E" w:rsidRDefault="006E3D91" w:rsidP="00530C0E">
      <w:pPr>
        <w:spacing w:after="0"/>
        <w:jc w:val="center"/>
        <w:rPr>
          <w:rFonts w:ascii="Times New Roman" w:hAnsi="Times New Roman" w:cs="Times New Roman"/>
          <w:b/>
          <w:bCs/>
        </w:rPr>
      </w:pPr>
      <w:r w:rsidRPr="00A53C4B">
        <w:rPr>
          <w:rFonts w:ascii="Times New Roman" w:hAnsi="Times New Roman" w:cs="Times New Roman"/>
          <w:b/>
          <w:bCs/>
        </w:rPr>
        <w:t>ZEGRZE 202</w:t>
      </w:r>
      <w:r w:rsidR="00474728">
        <w:rPr>
          <w:rFonts w:ascii="Times New Roman" w:hAnsi="Times New Roman" w:cs="Times New Roman"/>
          <w:b/>
          <w:bCs/>
        </w:rPr>
        <w:t xml:space="preserve">5 </w:t>
      </w:r>
    </w:p>
    <w:p w14:paraId="014264A5" w14:textId="26DA950B" w:rsidR="006E3D91" w:rsidRPr="00530C0E" w:rsidRDefault="006E3D91" w:rsidP="00530C0E">
      <w:pPr>
        <w:spacing w:after="240" w:line="240" w:lineRule="auto"/>
        <w:jc w:val="both"/>
        <w:rPr>
          <w:rFonts w:ascii="Times New Roman" w:hAnsi="Times New Roman" w:cs="Times New Roman"/>
          <w:b/>
          <w:bCs/>
        </w:rPr>
      </w:pPr>
      <w:r w:rsidRPr="00A53C4B">
        <w:rPr>
          <w:rFonts w:ascii="Times New Roman" w:hAnsi="Times New Roman" w:cs="Times New Roman"/>
          <w:b/>
          <w:bCs/>
        </w:rPr>
        <w:lastRenderedPageBreak/>
        <w:t xml:space="preserve">Zamawiający oczekuje, że Wykonawcy zapoznają się dokładnie z treścią niniejszej SWZ. Wykonawca ponosi ryzyko niedostarczenia wszystkich wymaganych informacji </w:t>
      </w:r>
      <w:r w:rsidR="00960B7C">
        <w:rPr>
          <w:rFonts w:ascii="Times New Roman" w:hAnsi="Times New Roman" w:cs="Times New Roman"/>
          <w:b/>
        </w:rPr>
        <w:br/>
      </w:r>
      <w:r w:rsidRPr="00A53C4B">
        <w:rPr>
          <w:rFonts w:ascii="Times New Roman" w:hAnsi="Times New Roman" w:cs="Times New Roman"/>
          <w:b/>
          <w:bCs/>
        </w:rPr>
        <w:t>i</w:t>
      </w:r>
      <w:r w:rsidR="00E1444A" w:rsidRPr="00A53C4B">
        <w:rPr>
          <w:rFonts w:ascii="Times New Roman" w:hAnsi="Times New Roman" w:cs="Times New Roman"/>
          <w:b/>
          <w:bCs/>
        </w:rPr>
        <w:t xml:space="preserve"> </w:t>
      </w:r>
      <w:r w:rsidRPr="00A53C4B">
        <w:rPr>
          <w:rFonts w:ascii="Times New Roman" w:hAnsi="Times New Roman" w:cs="Times New Roman"/>
          <w:b/>
          <w:bCs/>
        </w:rPr>
        <w:t>dokumentów oraz przedłożenia oferty nieodpowiadającej wymaganiom określonym przez Zamawiającego.</w:t>
      </w:r>
    </w:p>
    <w:tbl>
      <w:tblPr>
        <w:tblStyle w:val="Tabela-Siatka"/>
        <w:tblW w:w="0" w:type="auto"/>
        <w:tblInd w:w="9" w:type="dxa"/>
        <w:tblLook w:val="04A0" w:firstRow="1" w:lastRow="0" w:firstColumn="1" w:lastColumn="0" w:noHBand="0" w:noVBand="1"/>
      </w:tblPr>
      <w:tblGrid>
        <w:gridCol w:w="8484"/>
      </w:tblGrid>
      <w:tr w:rsidR="006E3D91" w:rsidRPr="00B82EAA" w14:paraId="215DEF54" w14:textId="77777777" w:rsidTr="00530C0E">
        <w:tc>
          <w:tcPr>
            <w:tcW w:w="8484" w:type="dxa"/>
          </w:tcPr>
          <w:p w14:paraId="2516DDAE" w14:textId="77777777" w:rsidR="006E3D91" w:rsidRPr="00530C0E" w:rsidRDefault="006E3D91" w:rsidP="00530C0E">
            <w:pPr>
              <w:spacing w:line="276" w:lineRule="auto"/>
              <w:jc w:val="center"/>
              <w:rPr>
                <w:rFonts w:ascii="Times New Roman" w:hAnsi="Times New Roman" w:cs="Times New Roman"/>
                <w:b/>
                <w:bCs/>
              </w:rPr>
            </w:pPr>
            <w:r w:rsidRPr="00A53C4B">
              <w:rPr>
                <w:rFonts w:ascii="Times New Roman" w:hAnsi="Times New Roman" w:cs="Times New Roman"/>
                <w:b/>
                <w:bCs/>
              </w:rPr>
              <w:t>ROZDZIAŁ I</w:t>
            </w:r>
          </w:p>
          <w:p w14:paraId="79432E8E" w14:textId="77777777" w:rsidR="006E3D91" w:rsidRPr="00530C0E" w:rsidRDefault="006E3D91" w:rsidP="00530C0E">
            <w:pPr>
              <w:spacing w:line="276" w:lineRule="auto"/>
              <w:jc w:val="center"/>
              <w:rPr>
                <w:rFonts w:ascii="Times New Roman" w:hAnsi="Times New Roman" w:cs="Times New Roman"/>
                <w:i/>
                <w:iCs/>
              </w:rPr>
            </w:pPr>
            <w:r w:rsidRPr="00A53C4B">
              <w:rPr>
                <w:rFonts w:ascii="Times New Roman" w:hAnsi="Times New Roman" w:cs="Times New Roman"/>
                <w:b/>
                <w:bCs/>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1F39FA64" w:rsidR="006E3D91" w:rsidRPr="00530C0E" w:rsidRDefault="006E3D91" w:rsidP="00530C0E">
      <w:pPr>
        <w:spacing w:after="0"/>
        <w:rPr>
          <w:rFonts w:ascii="Times New Roman" w:hAnsi="Times New Roman" w:cs="Times New Roman"/>
          <w:b/>
          <w:bCs/>
        </w:rPr>
      </w:pPr>
      <w:r w:rsidRPr="00A53C4B">
        <w:rPr>
          <w:rFonts w:ascii="Times New Roman" w:hAnsi="Times New Roman" w:cs="Times New Roman"/>
          <w:b/>
          <w:bCs/>
        </w:rPr>
        <w:t>Skarb Państwa – 26 Wojskowy Oddział Gospodarczy</w:t>
      </w:r>
      <w:r w:rsidR="001F5BC9" w:rsidRPr="00A53C4B">
        <w:rPr>
          <w:rFonts w:ascii="Times New Roman" w:hAnsi="Times New Roman" w:cs="Times New Roman"/>
          <w:b/>
          <w:bCs/>
        </w:rPr>
        <w:t xml:space="preserve"> w Zegrzu</w:t>
      </w:r>
    </w:p>
    <w:p w14:paraId="44C308CD" w14:textId="77777777" w:rsidR="006E3D91" w:rsidRPr="00530C0E" w:rsidRDefault="006E3D91" w:rsidP="00530C0E">
      <w:pPr>
        <w:spacing w:after="0"/>
        <w:rPr>
          <w:rFonts w:ascii="Times New Roman" w:hAnsi="Times New Roman" w:cs="Times New Roman"/>
          <w:b/>
          <w:bCs/>
        </w:rPr>
      </w:pPr>
      <w:r w:rsidRPr="00A53C4B">
        <w:rPr>
          <w:rFonts w:ascii="Times New Roman" w:hAnsi="Times New Roman" w:cs="Times New Roman"/>
          <w:b/>
          <w:bCs/>
        </w:rPr>
        <w:t>Adres: ul. Juzistek 2, 05-131 Zegrze</w:t>
      </w:r>
    </w:p>
    <w:p w14:paraId="09357ED0" w14:textId="77777777" w:rsidR="0010413F" w:rsidRPr="00530C0E" w:rsidRDefault="0010413F" w:rsidP="00530C0E">
      <w:pPr>
        <w:spacing w:after="120"/>
        <w:jc w:val="both"/>
        <w:rPr>
          <w:rFonts w:ascii="Times New Roman" w:hAnsi="Times New Roman" w:cs="Times New Roman"/>
          <w:b/>
          <w:bCs/>
          <w:spacing w:val="10"/>
        </w:rPr>
      </w:pPr>
      <w:r w:rsidRPr="00A53C4B">
        <w:rPr>
          <w:rFonts w:ascii="Times New Roman" w:hAnsi="Times New Roman" w:cs="Times New Roman"/>
          <w:b/>
          <w:bCs/>
          <w:lang w:val="x-none" w:eastAsia="x-none"/>
        </w:rPr>
        <w:t xml:space="preserve">NIP: 536-190-2991, REGON </w:t>
      </w:r>
      <w:r w:rsidRPr="00A53C4B">
        <w:rPr>
          <w:rFonts w:ascii="Times New Roman" w:hAnsi="Times New Roman" w:cs="Times New Roman"/>
          <w:b/>
          <w:bCs/>
          <w:lang w:eastAsia="x-none"/>
        </w:rPr>
        <w:t>142917040</w:t>
      </w:r>
    </w:p>
    <w:p w14:paraId="644E98F9" w14:textId="0C88D825" w:rsidR="006E3D91" w:rsidRPr="00B82EAA" w:rsidRDefault="006E3D91" w:rsidP="008E1DE6">
      <w:pPr>
        <w:spacing w:before="120" w:after="120" w:line="240" w:lineRule="auto"/>
        <w:rPr>
          <w:rFonts w:ascii="Times New Roman" w:hAnsi="Times New Roman" w:cs="Times New Roman"/>
        </w:rPr>
      </w:pPr>
      <w:r w:rsidRPr="00A53C4B">
        <w:rPr>
          <w:rFonts w:ascii="Times New Roman" w:hAnsi="Times New Roman" w:cs="Times New Roman"/>
          <w:b/>
          <w:bCs/>
        </w:rPr>
        <w:t>Platforma zakupowa:</w:t>
      </w:r>
      <w:r w:rsidRPr="00B82EAA">
        <w:rPr>
          <w:rFonts w:ascii="Times New Roman" w:hAnsi="Times New Roman" w:cs="Times New Roman"/>
          <w:b/>
        </w:rPr>
        <w:tab/>
      </w:r>
      <w:hyperlink r:id="rId13" w:history="1">
        <w:r w:rsidR="000B0495" w:rsidRPr="00F664B4">
          <w:rPr>
            <w:rStyle w:val="Hipercze"/>
            <w:rFonts w:ascii="Times New Roman" w:hAnsi="Times New Roman" w:cs="Times New Roman"/>
            <w:b/>
          </w:rPr>
          <w:t>https://platformazakupowa.pl/transakcja/1093201</w:t>
        </w:r>
      </w:hyperlink>
      <w:r w:rsidR="000B0495">
        <w:rPr>
          <w:rFonts w:ascii="Times New Roman" w:hAnsi="Times New Roman" w:cs="Times New Roman"/>
          <w:b/>
        </w:rPr>
        <w:t xml:space="preserve"> </w:t>
      </w:r>
      <w:r w:rsidRPr="00A53C4B">
        <w:rPr>
          <w:rFonts w:ascii="Times New Roman" w:hAnsi="Times New Roman" w:cs="Times New Roman"/>
          <w:b/>
          <w:bCs/>
        </w:rPr>
        <w:t xml:space="preserve"> </w:t>
      </w:r>
    </w:p>
    <w:p w14:paraId="364F7721" w14:textId="41D517AD"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8E1DE6">
        <w:rPr>
          <w:rFonts w:ascii="Times New Roman" w:hAnsi="Times New Roman" w:cs="Times New Roman"/>
        </w:rPr>
        <w:br/>
      </w:r>
      <w:r w:rsidRPr="00B82EAA">
        <w:rPr>
          <w:rFonts w:ascii="Times New Roman" w:hAnsi="Times New Roman" w:cs="Times New Roman"/>
        </w:rPr>
        <w:t xml:space="preserve">z prowadzonym postępowaniem o udzielenie zamówienia. Wykonawcy pobierający SWZ </w:t>
      </w:r>
      <w:r w:rsidR="008E1DE6">
        <w:rPr>
          <w:rFonts w:ascii="Times New Roman" w:hAnsi="Times New Roman" w:cs="Times New Roman"/>
        </w:rPr>
        <w:br/>
      </w:r>
      <w:r w:rsidRPr="00B82EAA">
        <w:rPr>
          <w:rFonts w:ascii="Times New Roman" w:hAnsi="Times New Roman" w:cs="Times New Roman"/>
        </w:rPr>
        <w:t xml:space="preserve">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A53C4B">
        <w:rPr>
          <w:rFonts w:ascii="Times New Roman" w:hAnsi="Times New Roman" w:cs="Times New Roman"/>
          <w:b/>
          <w:bCs/>
        </w:rPr>
        <w:t xml:space="preserve">Adres strony internetowej: </w:t>
      </w:r>
      <w:hyperlink r:id="rId14"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A53C4B">
        <w:rPr>
          <w:rFonts w:ascii="Times New Roman" w:hAnsi="Times New Roman" w:cs="Times New Roman"/>
          <w:b/>
          <w:bCs/>
        </w:rPr>
        <w:t xml:space="preserve">Adres poczty elektronicznej: </w:t>
      </w:r>
      <w:hyperlink r:id="rId15"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530C0E" w:rsidRDefault="006E3D91" w:rsidP="00530C0E">
      <w:pPr>
        <w:spacing w:before="120" w:after="120" w:line="240" w:lineRule="auto"/>
        <w:rPr>
          <w:rFonts w:ascii="Times New Roman" w:hAnsi="Times New Roman" w:cs="Times New Roman"/>
          <w:b/>
          <w:bCs/>
        </w:rPr>
      </w:pPr>
      <w:r w:rsidRPr="00A53C4B">
        <w:rPr>
          <w:rFonts w:ascii="Times New Roman" w:hAnsi="Times New Roman" w:cs="Times New Roman"/>
          <w:b/>
          <w:bCs/>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530C0E" w:rsidRDefault="006E3D91" w:rsidP="00530C0E">
      <w:pPr>
        <w:spacing w:before="120" w:after="120" w:line="240" w:lineRule="auto"/>
        <w:rPr>
          <w:rFonts w:ascii="Times New Roman" w:hAnsi="Times New Roman" w:cs="Times New Roman"/>
          <w:b/>
          <w:bCs/>
        </w:rPr>
      </w:pPr>
      <w:r w:rsidRPr="00A53C4B">
        <w:rPr>
          <w:rFonts w:ascii="Times New Roman" w:hAnsi="Times New Roman" w:cs="Times New Roman"/>
          <w:b/>
          <w:bCs/>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5" w:type="dxa"/>
        <w:tblLook w:val="04A0" w:firstRow="1" w:lastRow="0" w:firstColumn="1" w:lastColumn="0" w:noHBand="0" w:noVBand="1"/>
      </w:tblPr>
      <w:tblGrid>
        <w:gridCol w:w="8498"/>
      </w:tblGrid>
      <w:tr w:rsidR="006E3D91" w:rsidRPr="00B82EAA" w14:paraId="406367B7" w14:textId="77777777" w:rsidTr="00530C0E">
        <w:trPr>
          <w:trHeight w:val="974"/>
        </w:trPr>
        <w:tc>
          <w:tcPr>
            <w:tcW w:w="8498" w:type="dxa"/>
            <w:vAlign w:val="center"/>
          </w:tcPr>
          <w:p w14:paraId="66354204" w14:textId="77777777" w:rsidR="006E3D91" w:rsidRPr="00530C0E" w:rsidRDefault="006E3D91" w:rsidP="00530C0E">
            <w:pPr>
              <w:spacing w:line="276" w:lineRule="auto"/>
              <w:jc w:val="center"/>
              <w:rPr>
                <w:rFonts w:ascii="Times New Roman" w:hAnsi="Times New Roman" w:cs="Times New Roman"/>
                <w:b/>
                <w:bCs/>
              </w:rPr>
            </w:pPr>
            <w:r w:rsidRPr="00A53C4B">
              <w:rPr>
                <w:rFonts w:ascii="Times New Roman" w:hAnsi="Times New Roman" w:cs="Times New Roman"/>
                <w:b/>
                <w:bCs/>
              </w:rPr>
              <w:t>ROZDZIAŁ II</w:t>
            </w:r>
          </w:p>
          <w:p w14:paraId="24327FF4" w14:textId="77777777" w:rsidR="006E3D91" w:rsidRPr="00530C0E" w:rsidRDefault="006E3D91" w:rsidP="00530C0E">
            <w:pPr>
              <w:spacing w:line="276" w:lineRule="auto"/>
              <w:jc w:val="center"/>
              <w:rPr>
                <w:rFonts w:ascii="Times New Roman" w:hAnsi="Times New Roman" w:cs="Times New Roman"/>
                <w:i/>
                <w:iCs/>
              </w:rPr>
            </w:pPr>
            <w:r w:rsidRPr="00A53C4B">
              <w:rPr>
                <w:rFonts w:ascii="Times New Roman" w:hAnsi="Times New Roman" w:cs="Times New Roman"/>
                <w:b/>
                <w:bCs/>
              </w:rPr>
              <w:t>TRYB UDZIELENIA ZAMÓWIENIA</w:t>
            </w:r>
          </w:p>
        </w:tc>
      </w:tr>
    </w:tbl>
    <w:p w14:paraId="408EBA89" w14:textId="130D2867" w:rsidR="006E3D91" w:rsidRDefault="006E3D91" w:rsidP="00DB7F8B">
      <w:pPr>
        <w:pStyle w:val="Akapitzlist"/>
        <w:numPr>
          <w:ilvl w:val="0"/>
          <w:numId w:val="36"/>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 o którym mowa w art. 275 pkt 1 ustawy z dnia 11 września 2019 r. – Prawo zamówień publicznych (Dz. U. z 202</w:t>
      </w:r>
      <w:r w:rsidR="00825D27">
        <w:rPr>
          <w:rFonts w:ascii="Times New Roman" w:hAnsi="Times New Roman" w:cs="Times New Roman"/>
        </w:rPr>
        <w:t>4</w:t>
      </w:r>
      <w:r w:rsidR="00B52EAF">
        <w:rPr>
          <w:rFonts w:ascii="Times New Roman" w:hAnsi="Times New Roman" w:cs="Times New Roman"/>
        </w:rPr>
        <w:t xml:space="preserve"> </w:t>
      </w:r>
      <w:r w:rsidRPr="00B82EAA">
        <w:rPr>
          <w:rFonts w:ascii="Times New Roman" w:hAnsi="Times New Roman" w:cs="Times New Roman"/>
        </w:rPr>
        <w:t xml:space="preserve">r. poz. </w:t>
      </w:r>
      <w:r w:rsidR="00A57C15">
        <w:rPr>
          <w:rFonts w:ascii="Times New Roman" w:hAnsi="Times New Roman" w:cs="Times New Roman"/>
        </w:rPr>
        <w:t>1</w:t>
      </w:r>
      <w:r w:rsidR="00825D27">
        <w:rPr>
          <w:rFonts w:ascii="Times New Roman" w:hAnsi="Times New Roman" w:cs="Times New Roman"/>
        </w:rPr>
        <w:t>320</w:t>
      </w:r>
      <w:r w:rsidRPr="00B82EAA">
        <w:rPr>
          <w:rFonts w:ascii="Times New Roman" w:hAnsi="Times New Roman" w:cs="Times New Roman"/>
        </w:rPr>
        <w:t xml:space="preserve">) – zwanej dalej „ustawa Pzp”. </w:t>
      </w:r>
    </w:p>
    <w:p w14:paraId="0DAEC081" w14:textId="5A7AE379" w:rsidR="008E1DE6" w:rsidRPr="008E1DE6" w:rsidRDefault="008E1DE6" w:rsidP="00DB7F8B">
      <w:pPr>
        <w:pStyle w:val="Akapitzlist"/>
        <w:numPr>
          <w:ilvl w:val="0"/>
          <w:numId w:val="36"/>
        </w:numPr>
        <w:spacing w:after="120" w:line="240" w:lineRule="auto"/>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Pzp oraz aktów wykonawczych wydanych na jej podstawie. W zakresie nieuregulowanym przez ww. akty prawne, na podstawie art. 8 ustawy Pzp stosuje się przepisy ustawy z dnia 23 kwietnia 1964 r. - Kodeks cywilny (Dz. U. z </w:t>
      </w:r>
      <w:r w:rsidR="007129E6" w:rsidRPr="008E1DE6">
        <w:rPr>
          <w:rFonts w:ascii="Times New Roman" w:hAnsi="Times New Roman" w:cs="Times New Roman"/>
        </w:rPr>
        <w:t>20</w:t>
      </w:r>
      <w:r w:rsidR="007129E6">
        <w:rPr>
          <w:rFonts w:ascii="Times New Roman" w:hAnsi="Times New Roman" w:cs="Times New Roman"/>
        </w:rPr>
        <w:t>2</w:t>
      </w:r>
      <w:r w:rsidR="00825D27">
        <w:rPr>
          <w:rFonts w:ascii="Times New Roman" w:hAnsi="Times New Roman" w:cs="Times New Roman"/>
        </w:rPr>
        <w:t>4</w:t>
      </w:r>
      <w:r w:rsidR="007129E6" w:rsidRPr="008E1DE6">
        <w:rPr>
          <w:rFonts w:ascii="Times New Roman" w:hAnsi="Times New Roman" w:cs="Times New Roman"/>
        </w:rPr>
        <w:t xml:space="preserve"> </w:t>
      </w:r>
      <w:r w:rsidRPr="008E1DE6">
        <w:rPr>
          <w:rFonts w:ascii="Times New Roman" w:hAnsi="Times New Roman" w:cs="Times New Roman"/>
        </w:rPr>
        <w:t xml:space="preserve">r. poz. </w:t>
      </w:r>
      <w:r w:rsidR="00AC79F1">
        <w:rPr>
          <w:rFonts w:ascii="Times New Roman" w:hAnsi="Times New Roman" w:cs="Times New Roman"/>
        </w:rPr>
        <w:t>1</w:t>
      </w:r>
      <w:r w:rsidR="00825D27">
        <w:rPr>
          <w:rFonts w:ascii="Times New Roman" w:hAnsi="Times New Roman" w:cs="Times New Roman"/>
        </w:rPr>
        <w:t>061</w:t>
      </w:r>
      <w:r w:rsidRPr="008E1DE6">
        <w:rPr>
          <w:rFonts w:ascii="Times New Roman" w:hAnsi="Times New Roman" w:cs="Times New Roman"/>
        </w:rPr>
        <w:t>)</w:t>
      </w:r>
      <w:r w:rsidR="003558D0">
        <w:rPr>
          <w:rFonts w:ascii="Times New Roman" w:hAnsi="Times New Roman" w:cs="Times New Roman"/>
        </w:rPr>
        <w:t>.</w:t>
      </w:r>
    </w:p>
    <w:p w14:paraId="388A0584" w14:textId="3217B2E2" w:rsidR="009223B8" w:rsidRPr="009223B8" w:rsidRDefault="009223B8" w:rsidP="00DB7F8B">
      <w:pPr>
        <w:pStyle w:val="Akapitzlist"/>
        <w:numPr>
          <w:ilvl w:val="0"/>
          <w:numId w:val="36"/>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w:t>
      </w:r>
      <w:r w:rsidR="007129E6" w:rsidRPr="008E1DE6">
        <w:rPr>
          <w:rFonts w:ascii="Times New Roman" w:hAnsi="Times New Roman" w:cs="Times New Roman"/>
        </w:rPr>
        <w:t>r</w:t>
      </w:r>
      <w:r w:rsidR="007129E6">
        <w:rPr>
          <w:rFonts w:ascii="Times New Roman" w:hAnsi="Times New Roman" w:cs="Times New Roman"/>
        </w:rPr>
        <w:t>.</w:t>
      </w:r>
      <w:r w:rsidR="007129E6" w:rsidRPr="008E1DE6">
        <w:rPr>
          <w:rFonts w:ascii="Times New Roman" w:hAnsi="Times New Roman" w:cs="Times New Roman"/>
        </w:rPr>
        <w:t xml:space="preserve"> </w:t>
      </w:r>
      <w:r w:rsidRPr="008E1DE6">
        <w:rPr>
          <w:rFonts w:ascii="Times New Roman" w:hAnsi="Times New Roman" w:cs="Times New Roman"/>
        </w:rPr>
        <w:br/>
        <w:t xml:space="preserve">o szczególnych rozwiązaniach w zakresie przeciwdziałania wspieraniu agresji na Ukrainę oraz służących ochronie bezpieczeństwa narodowego (Dz. U. </w:t>
      </w:r>
      <w:r w:rsidR="001F5BC9">
        <w:rPr>
          <w:rFonts w:ascii="Times New Roman" w:hAnsi="Times New Roman" w:cs="Times New Roman"/>
        </w:rPr>
        <w:t>z 202</w:t>
      </w:r>
      <w:r w:rsidR="00825D27">
        <w:rPr>
          <w:rFonts w:ascii="Times New Roman" w:hAnsi="Times New Roman" w:cs="Times New Roman"/>
        </w:rPr>
        <w:t>4</w:t>
      </w:r>
      <w:r w:rsidR="001F5BC9">
        <w:rPr>
          <w:rFonts w:ascii="Times New Roman" w:hAnsi="Times New Roman" w:cs="Times New Roman"/>
        </w:rPr>
        <w:t xml:space="preserve"> r. </w:t>
      </w:r>
      <w:r w:rsidRPr="008E1DE6">
        <w:rPr>
          <w:rFonts w:ascii="Times New Roman" w:hAnsi="Times New Roman" w:cs="Times New Roman"/>
        </w:rPr>
        <w:t xml:space="preserve">poz. </w:t>
      </w:r>
      <w:r w:rsidR="00825D27">
        <w:rPr>
          <w:rFonts w:ascii="Times New Roman" w:hAnsi="Times New Roman" w:cs="Times New Roman"/>
        </w:rPr>
        <w:t>507</w:t>
      </w:r>
      <w:r w:rsidRPr="008E1DE6">
        <w:rPr>
          <w:rFonts w:ascii="Times New Roman" w:hAnsi="Times New Roman" w:cs="Times New Roman"/>
        </w:rPr>
        <w:t>)</w:t>
      </w:r>
      <w:r w:rsidR="003558D0">
        <w:rPr>
          <w:rFonts w:ascii="Times New Roman" w:hAnsi="Times New Roman" w:cs="Times New Roman"/>
        </w:rPr>
        <w:t>.</w:t>
      </w:r>
    </w:p>
    <w:p w14:paraId="3E96F88E" w14:textId="77777777" w:rsidR="006E3D91" w:rsidRPr="00B82EAA" w:rsidRDefault="006E3D91" w:rsidP="00DB7F8B">
      <w:pPr>
        <w:pStyle w:val="Akapitzlist"/>
        <w:numPr>
          <w:ilvl w:val="0"/>
          <w:numId w:val="36"/>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3C3BB9EB" w:rsidR="006E3D91" w:rsidRPr="00C91773" w:rsidRDefault="006E3D91" w:rsidP="00DB7F8B">
      <w:pPr>
        <w:pStyle w:val="Akapitzlist"/>
        <w:numPr>
          <w:ilvl w:val="0"/>
          <w:numId w:val="36"/>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oznaczone jest numerem sprawy</w:t>
      </w:r>
      <w:r w:rsidRPr="00576EAC">
        <w:rPr>
          <w:rFonts w:ascii="Times New Roman" w:hAnsi="Times New Roman" w:cs="Times New Roman"/>
        </w:rPr>
        <w:t>:</w:t>
      </w:r>
      <w:r w:rsidR="007B5BCD" w:rsidRPr="00576EAC">
        <w:rPr>
          <w:rFonts w:ascii="Times New Roman" w:hAnsi="Times New Roman" w:cs="Times New Roman"/>
        </w:rPr>
        <w:t xml:space="preserve"> </w:t>
      </w:r>
      <w:r w:rsidR="007B5BCD" w:rsidRPr="001C7980">
        <w:rPr>
          <w:rFonts w:ascii="Times New Roman" w:hAnsi="Times New Roman" w:cs="Times New Roman"/>
          <w:b/>
          <w:color w:val="000000" w:themeColor="text1"/>
        </w:rPr>
        <w:t>ZP/</w:t>
      </w:r>
      <w:r w:rsidR="00C91773">
        <w:rPr>
          <w:rFonts w:ascii="Times New Roman" w:hAnsi="Times New Roman" w:cs="Times New Roman"/>
          <w:b/>
          <w:color w:val="000000" w:themeColor="text1"/>
        </w:rPr>
        <w:t>8</w:t>
      </w:r>
      <w:r w:rsidR="00310BC6" w:rsidRPr="001C7980">
        <w:rPr>
          <w:rFonts w:ascii="Times New Roman" w:hAnsi="Times New Roman" w:cs="Times New Roman"/>
          <w:b/>
          <w:color w:val="000000" w:themeColor="text1"/>
        </w:rPr>
        <w:t>/202</w:t>
      </w:r>
      <w:r w:rsidR="00C91773">
        <w:rPr>
          <w:rFonts w:ascii="Times New Roman" w:hAnsi="Times New Roman" w:cs="Times New Roman"/>
          <w:b/>
          <w:color w:val="000000" w:themeColor="text1"/>
        </w:rPr>
        <w:t>5</w:t>
      </w:r>
      <w:r w:rsidR="00310BC6" w:rsidRPr="001C7980">
        <w:rPr>
          <w:rFonts w:ascii="Times New Roman" w:hAnsi="Times New Roman" w:cs="Times New Roman"/>
          <w:b/>
          <w:color w:val="000000" w:themeColor="text1"/>
        </w:rPr>
        <w:t>.</w:t>
      </w:r>
    </w:p>
    <w:p w14:paraId="5A582E4F" w14:textId="77777777" w:rsidR="00C91773" w:rsidRPr="00B82EAA" w:rsidRDefault="00C91773" w:rsidP="00C91773">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B82EAA" w14:paraId="09E7FC8C" w14:textId="77777777" w:rsidTr="00530C0E">
        <w:trPr>
          <w:trHeight w:val="974"/>
        </w:trPr>
        <w:tc>
          <w:tcPr>
            <w:tcW w:w="8549" w:type="dxa"/>
            <w:vAlign w:val="center"/>
          </w:tcPr>
          <w:p w14:paraId="0C8C7B6A" w14:textId="77777777" w:rsidR="006E3D91" w:rsidRPr="00530C0E" w:rsidRDefault="006E3D91" w:rsidP="00530C0E">
            <w:pPr>
              <w:spacing w:line="276" w:lineRule="auto"/>
              <w:jc w:val="center"/>
              <w:rPr>
                <w:rFonts w:ascii="Times New Roman" w:hAnsi="Times New Roman" w:cs="Times New Roman"/>
                <w:b/>
                <w:bCs/>
              </w:rPr>
            </w:pPr>
            <w:r w:rsidRPr="00A53C4B">
              <w:rPr>
                <w:rFonts w:ascii="Times New Roman" w:hAnsi="Times New Roman" w:cs="Times New Roman"/>
                <w:b/>
                <w:bCs/>
              </w:rPr>
              <w:lastRenderedPageBreak/>
              <w:t>ROZDZIAŁ III</w:t>
            </w:r>
          </w:p>
          <w:p w14:paraId="04674C55" w14:textId="77777777" w:rsidR="006E3D91" w:rsidRPr="00530C0E" w:rsidRDefault="006E3D91" w:rsidP="00530C0E">
            <w:pPr>
              <w:spacing w:line="276" w:lineRule="auto"/>
              <w:jc w:val="center"/>
              <w:rPr>
                <w:rFonts w:ascii="Times New Roman" w:hAnsi="Times New Roman" w:cs="Times New Roman"/>
                <w:i/>
                <w:iCs/>
              </w:rPr>
            </w:pPr>
            <w:r w:rsidRPr="00A53C4B">
              <w:rPr>
                <w:rFonts w:ascii="Times New Roman" w:hAnsi="Times New Roman" w:cs="Times New Roman"/>
                <w:b/>
                <w:bCs/>
              </w:rPr>
              <w:t>OPIS PRZEDMIOTU ZAMÓWIENIA</w:t>
            </w:r>
          </w:p>
        </w:tc>
      </w:tr>
    </w:tbl>
    <w:p w14:paraId="23D04C05" w14:textId="418920B2" w:rsidR="006E3D91" w:rsidRPr="00C91773" w:rsidRDefault="006E3D91" w:rsidP="00C91773">
      <w:pPr>
        <w:pStyle w:val="Akapitzlist"/>
        <w:numPr>
          <w:ilvl w:val="0"/>
          <w:numId w:val="34"/>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Przedmiotem zamówienia </w:t>
      </w:r>
      <w:r w:rsidR="00827024" w:rsidRPr="00B82EAA">
        <w:rPr>
          <w:rFonts w:ascii="Times New Roman" w:hAnsi="Times New Roman" w:cs="Times New Roman"/>
        </w:rPr>
        <w:t>jest</w:t>
      </w:r>
      <w:r w:rsidR="003558D0">
        <w:rPr>
          <w:rFonts w:ascii="Times New Roman" w:hAnsi="Times New Roman" w:cs="Times New Roman"/>
        </w:rPr>
        <w:t xml:space="preserve"> </w:t>
      </w:r>
      <w:r w:rsidR="00C91773">
        <w:rPr>
          <w:rFonts w:ascii="Times New Roman" w:hAnsi="Times New Roman" w:cs="Times New Roman"/>
          <w:b/>
          <w:color w:val="000000"/>
        </w:rPr>
        <w:t>o</w:t>
      </w:r>
      <w:r w:rsidR="00C91773" w:rsidRPr="00C91773">
        <w:rPr>
          <w:rFonts w:ascii="Times New Roman" w:hAnsi="Times New Roman" w:cs="Times New Roman"/>
          <w:b/>
          <w:color w:val="000000"/>
        </w:rPr>
        <w:t>dbiór, transport i unieszkodliwienie lub odzysk odpadów niebezpiecznych i innych niż niebezpieczne wytwarzanych w rejonie działania 26 Wojskowego Oddziału Gospodarczego w Zegrzu.</w:t>
      </w:r>
    </w:p>
    <w:p w14:paraId="09012866" w14:textId="6B824863" w:rsidR="006E3D91" w:rsidRDefault="006E3D91" w:rsidP="00DB7F8B">
      <w:pPr>
        <w:pStyle w:val="Akapitzlist"/>
        <w:numPr>
          <w:ilvl w:val="0"/>
          <w:numId w:val="34"/>
        </w:numPr>
        <w:spacing w:before="120" w:after="120" w:line="240" w:lineRule="auto"/>
        <w:ind w:left="357"/>
        <w:contextualSpacing w:val="0"/>
        <w:jc w:val="both"/>
        <w:rPr>
          <w:rFonts w:ascii="Times New Roman" w:hAnsi="Times New Roman" w:cs="Times New Roman"/>
        </w:rPr>
      </w:pPr>
      <w:r w:rsidRPr="00B82EAA">
        <w:rPr>
          <w:rFonts w:ascii="Times New Roman" w:hAnsi="Times New Roman" w:cs="Times New Roman"/>
        </w:rPr>
        <w:t>Kod i nazwa opisu</w:t>
      </w:r>
      <w:r w:rsidR="00E462D7">
        <w:rPr>
          <w:rFonts w:ascii="Times New Roman" w:hAnsi="Times New Roman" w:cs="Times New Roman"/>
        </w:rPr>
        <w:t>jąca przedmiot zamówienia (CPV)</w:t>
      </w:r>
    </w:p>
    <w:p w14:paraId="001FE1B3" w14:textId="2A3DCCB0" w:rsidR="00A31A42" w:rsidRPr="00A31A42" w:rsidRDefault="00A31A42" w:rsidP="00A31A42">
      <w:pPr>
        <w:pStyle w:val="Tekstpodstawowy"/>
        <w:ind w:left="360"/>
        <w:rPr>
          <w:rFonts w:ascii="Times New Roman" w:hAnsi="Times New Roman"/>
          <w:b/>
          <w:color w:val="000000"/>
          <w:sz w:val="22"/>
        </w:rPr>
      </w:pPr>
      <w:r w:rsidRPr="00A31A42">
        <w:rPr>
          <w:rFonts w:ascii="Times New Roman" w:hAnsi="Times New Roman"/>
          <w:b/>
          <w:color w:val="000000"/>
          <w:sz w:val="22"/>
        </w:rPr>
        <w:t>90500000-2 Usługi związane z odpadami</w:t>
      </w:r>
    </w:p>
    <w:p w14:paraId="1FE23722" w14:textId="2E8CA258" w:rsidR="00A31A42" w:rsidRPr="00A31A42" w:rsidRDefault="00A31A42" w:rsidP="00A31A42">
      <w:pPr>
        <w:pStyle w:val="Tekstpodstawowy"/>
        <w:rPr>
          <w:rFonts w:ascii="Times New Roman" w:hAnsi="Times New Roman"/>
          <w:b/>
          <w:color w:val="000000"/>
          <w:sz w:val="22"/>
        </w:rPr>
      </w:pPr>
      <w:r w:rsidRPr="00A31A42">
        <w:rPr>
          <w:rFonts w:ascii="Times New Roman" w:hAnsi="Times New Roman"/>
          <w:b/>
          <w:color w:val="000000"/>
          <w:sz w:val="22"/>
        </w:rPr>
        <w:t xml:space="preserve">      90511000-2 Usługi wywozu odpadów</w:t>
      </w:r>
    </w:p>
    <w:p w14:paraId="643CE66E" w14:textId="3D6EB564" w:rsidR="00A31A42" w:rsidRPr="00A31A42" w:rsidRDefault="00A31A42" w:rsidP="00A31A42">
      <w:pPr>
        <w:pStyle w:val="Tekstpodstawowy"/>
        <w:rPr>
          <w:rFonts w:ascii="Times New Roman" w:hAnsi="Times New Roman"/>
          <w:b/>
          <w:color w:val="000000"/>
          <w:sz w:val="22"/>
        </w:rPr>
      </w:pPr>
      <w:r w:rsidRPr="00A31A42">
        <w:rPr>
          <w:rFonts w:ascii="Times New Roman" w:hAnsi="Times New Roman"/>
          <w:b/>
          <w:color w:val="000000"/>
          <w:sz w:val="22"/>
        </w:rPr>
        <w:t xml:space="preserve">      90533000-2 Usługa odbioru, transportu i utylizacji odpadów</w:t>
      </w:r>
    </w:p>
    <w:p w14:paraId="33230DC2" w14:textId="563E80A1" w:rsidR="00A31A42" w:rsidRDefault="00A31A42" w:rsidP="00A31A42">
      <w:pPr>
        <w:pStyle w:val="Akapitzlist"/>
        <w:numPr>
          <w:ilvl w:val="0"/>
          <w:numId w:val="34"/>
        </w:numPr>
        <w:spacing w:before="120" w:after="0" w:line="240" w:lineRule="auto"/>
        <w:jc w:val="both"/>
        <w:rPr>
          <w:rFonts w:ascii="Times New Roman" w:hAnsi="Times New Roman" w:cs="Times New Roman"/>
        </w:rPr>
      </w:pPr>
      <w:r w:rsidRPr="00A31A42">
        <w:rPr>
          <w:rFonts w:ascii="Times New Roman" w:hAnsi="Times New Roman" w:cs="Times New Roman"/>
        </w:rPr>
        <w:t xml:space="preserve">Zamawiający dopuszcza składanie ofert z </w:t>
      </w:r>
      <w:r w:rsidRPr="00A31A42">
        <w:rPr>
          <w:rFonts w:ascii="Times New Roman" w:hAnsi="Times New Roman" w:cs="Times New Roman"/>
          <w:b/>
        </w:rPr>
        <w:t xml:space="preserve">podziałem na </w:t>
      </w:r>
      <w:r w:rsidR="002270DF">
        <w:rPr>
          <w:rFonts w:ascii="Times New Roman" w:hAnsi="Times New Roman" w:cs="Times New Roman"/>
          <w:b/>
        </w:rPr>
        <w:t>3</w:t>
      </w:r>
      <w:r w:rsidRPr="00A31A42">
        <w:rPr>
          <w:rFonts w:ascii="Times New Roman" w:hAnsi="Times New Roman" w:cs="Times New Roman"/>
          <w:b/>
        </w:rPr>
        <w:t xml:space="preserve"> części</w:t>
      </w:r>
      <w:r w:rsidRPr="00A31A42">
        <w:rPr>
          <w:rFonts w:ascii="Times New Roman" w:hAnsi="Times New Roman" w:cs="Times New Roman"/>
        </w:rPr>
        <w:t>:</w:t>
      </w:r>
    </w:p>
    <w:p w14:paraId="738EEB81" w14:textId="77777777" w:rsidR="002270DF" w:rsidRPr="00A31A42" w:rsidRDefault="002270DF" w:rsidP="002270DF">
      <w:pPr>
        <w:pStyle w:val="Akapitzlist"/>
        <w:spacing w:before="120" w:after="0" w:line="240" w:lineRule="auto"/>
        <w:ind w:left="360"/>
        <w:jc w:val="both"/>
        <w:rPr>
          <w:rFonts w:ascii="Times New Roman" w:hAnsi="Times New Roman" w:cs="Times New Roman"/>
        </w:rPr>
      </w:pPr>
    </w:p>
    <w:p w14:paraId="62D398A7" w14:textId="220F2C3D" w:rsidR="00A31A42" w:rsidRPr="002270DF" w:rsidRDefault="002270DF" w:rsidP="006F38AB">
      <w:pPr>
        <w:pStyle w:val="Akapitzlist"/>
        <w:numPr>
          <w:ilvl w:val="0"/>
          <w:numId w:val="93"/>
        </w:numPr>
        <w:spacing w:after="0"/>
        <w:ind w:left="709"/>
        <w:jc w:val="both"/>
        <w:rPr>
          <w:rFonts w:ascii="Times New Roman" w:hAnsi="Times New Roman" w:cs="Times New Roman"/>
          <w:color w:val="000000"/>
        </w:rPr>
      </w:pPr>
      <w:r w:rsidRPr="002270DF">
        <w:rPr>
          <w:rFonts w:ascii="Times New Roman" w:hAnsi="Times New Roman" w:cs="Times New Roman"/>
          <w:b/>
        </w:rPr>
        <w:t>część 1</w:t>
      </w:r>
      <w:r w:rsidRPr="002270DF">
        <w:rPr>
          <w:rFonts w:ascii="Times New Roman" w:hAnsi="Times New Roman" w:cs="Times New Roman"/>
        </w:rPr>
        <w:t xml:space="preserve"> – </w:t>
      </w:r>
      <w:r w:rsidRPr="002270DF">
        <w:rPr>
          <w:rFonts w:ascii="Times New Roman" w:hAnsi="Times New Roman" w:cs="Times New Roman"/>
          <w:color w:val="000000"/>
        </w:rPr>
        <w:t xml:space="preserve">GZ Białobrzegi, GZ Legionowo, GZ Kazuń, GZ Kazuń, rejon Nowy Dwór Mazowiecki, GZ Kazuń, GZ Ostrów Mazowiecka, SOI Warszawa Rembertów, SOI Celestynów GZ Zegrze, GZ Pomiechówek </w:t>
      </w:r>
    </w:p>
    <w:p w14:paraId="6A941BF4" w14:textId="426352ED" w:rsidR="00A31A42" w:rsidRPr="002270DF" w:rsidRDefault="00A31A42" w:rsidP="006F38AB">
      <w:pPr>
        <w:pStyle w:val="Akapitzlist"/>
        <w:numPr>
          <w:ilvl w:val="0"/>
          <w:numId w:val="93"/>
        </w:numPr>
        <w:spacing w:before="120" w:after="0" w:line="240" w:lineRule="auto"/>
        <w:ind w:left="714" w:hanging="357"/>
        <w:contextualSpacing w:val="0"/>
        <w:jc w:val="both"/>
        <w:rPr>
          <w:rFonts w:ascii="Times New Roman" w:hAnsi="Times New Roman" w:cs="Times New Roman"/>
        </w:rPr>
      </w:pPr>
      <w:r w:rsidRPr="002270DF">
        <w:rPr>
          <w:rFonts w:ascii="Times New Roman" w:hAnsi="Times New Roman" w:cs="Times New Roman"/>
          <w:b/>
        </w:rPr>
        <w:t>część 2</w:t>
      </w:r>
      <w:r w:rsidRPr="002270DF">
        <w:rPr>
          <w:rFonts w:ascii="Times New Roman" w:hAnsi="Times New Roman" w:cs="Times New Roman"/>
        </w:rPr>
        <w:t xml:space="preserve"> – </w:t>
      </w:r>
      <w:r w:rsidR="002270DF" w:rsidRPr="002270DF">
        <w:rPr>
          <w:rFonts w:ascii="Times New Roman" w:hAnsi="Times New Roman" w:cs="Times New Roman"/>
        </w:rPr>
        <w:t xml:space="preserve">GZ Ostrów Mazowiecka </w:t>
      </w:r>
    </w:p>
    <w:p w14:paraId="22F62D5B" w14:textId="2F0363AD" w:rsidR="00263B18" w:rsidRPr="002270DF" w:rsidRDefault="00263B18" w:rsidP="006F38AB">
      <w:pPr>
        <w:pStyle w:val="Akapitzlist"/>
        <w:numPr>
          <w:ilvl w:val="0"/>
          <w:numId w:val="93"/>
        </w:numPr>
        <w:spacing w:before="120" w:after="0" w:line="240" w:lineRule="auto"/>
        <w:ind w:left="714" w:hanging="357"/>
        <w:contextualSpacing w:val="0"/>
        <w:jc w:val="both"/>
        <w:rPr>
          <w:rFonts w:ascii="Times New Roman" w:hAnsi="Times New Roman" w:cs="Times New Roman"/>
        </w:rPr>
      </w:pPr>
      <w:r w:rsidRPr="002270DF">
        <w:rPr>
          <w:rFonts w:ascii="Times New Roman" w:hAnsi="Times New Roman" w:cs="Times New Roman"/>
          <w:b/>
        </w:rPr>
        <w:t>część 3</w:t>
      </w:r>
      <w:r w:rsidRPr="002270DF">
        <w:rPr>
          <w:rFonts w:ascii="Times New Roman" w:hAnsi="Times New Roman" w:cs="Times New Roman"/>
        </w:rPr>
        <w:t xml:space="preserve"> – </w:t>
      </w:r>
      <w:r w:rsidR="002270DF" w:rsidRPr="002270DF">
        <w:rPr>
          <w:rFonts w:ascii="Times New Roman" w:hAnsi="Times New Roman" w:cs="Times New Roman"/>
        </w:rPr>
        <w:t xml:space="preserve">GZ Warszawa Wesoła </w:t>
      </w:r>
    </w:p>
    <w:p w14:paraId="0A01AC28" w14:textId="77777777" w:rsidR="00CA0AAF" w:rsidRPr="00A31A42" w:rsidRDefault="00CA0AAF" w:rsidP="00CA0AAF">
      <w:pPr>
        <w:pStyle w:val="Akapitzlist"/>
        <w:spacing w:before="120" w:after="0" w:line="240" w:lineRule="auto"/>
        <w:ind w:left="714"/>
        <w:contextualSpacing w:val="0"/>
        <w:jc w:val="both"/>
        <w:rPr>
          <w:rFonts w:ascii="Times New Roman" w:hAnsi="Times New Roman" w:cs="Times New Roman"/>
        </w:rPr>
      </w:pPr>
    </w:p>
    <w:p w14:paraId="7DD8CBE9" w14:textId="77777777" w:rsidR="00A31A42" w:rsidRPr="00A31A42" w:rsidRDefault="00A31A42" w:rsidP="00A31A42">
      <w:pPr>
        <w:numPr>
          <w:ilvl w:val="0"/>
          <w:numId w:val="34"/>
        </w:numPr>
        <w:spacing w:after="120" w:line="240" w:lineRule="auto"/>
        <w:jc w:val="both"/>
        <w:rPr>
          <w:rFonts w:ascii="Times New Roman" w:hAnsi="Times New Roman" w:cs="Times New Roman"/>
        </w:rPr>
      </w:pPr>
      <w:r w:rsidRPr="00A31A42">
        <w:rPr>
          <w:rFonts w:ascii="Times New Roman" w:hAnsi="Times New Roman" w:cs="Times New Roman"/>
        </w:rPr>
        <w:t xml:space="preserve">Wykonawca może złożyć ofertę </w:t>
      </w:r>
      <w:r w:rsidRPr="00A31A42">
        <w:rPr>
          <w:rFonts w:ascii="Times New Roman" w:hAnsi="Times New Roman" w:cs="Times New Roman"/>
          <w:b/>
        </w:rPr>
        <w:t>na jedną lub więcej części</w:t>
      </w:r>
      <w:r w:rsidRPr="00A31A42">
        <w:rPr>
          <w:rFonts w:ascii="Times New Roman" w:hAnsi="Times New Roman" w:cs="Times New Roman"/>
        </w:rPr>
        <w:t>, przy czym w danej części może złożyć tylko jedną ofertę.</w:t>
      </w:r>
    </w:p>
    <w:p w14:paraId="0113AF78" w14:textId="77777777" w:rsidR="00A31A42" w:rsidRPr="00A31A42" w:rsidRDefault="00A31A42" w:rsidP="00A31A42">
      <w:pPr>
        <w:numPr>
          <w:ilvl w:val="0"/>
          <w:numId w:val="34"/>
        </w:numPr>
        <w:spacing w:after="120" w:line="240" w:lineRule="auto"/>
        <w:jc w:val="both"/>
        <w:rPr>
          <w:rFonts w:ascii="Times New Roman" w:hAnsi="Times New Roman" w:cs="Times New Roman"/>
          <w:b/>
        </w:rPr>
      </w:pPr>
      <w:r w:rsidRPr="00A31A42">
        <w:rPr>
          <w:rFonts w:ascii="Times New Roman" w:hAnsi="Times New Roman" w:cs="Times New Roman"/>
        </w:rPr>
        <w:t xml:space="preserve">Oferty składane w zakresie poszczególnych części zamówienia muszą obejmować </w:t>
      </w:r>
      <w:r w:rsidRPr="00A31A42">
        <w:rPr>
          <w:rFonts w:ascii="Times New Roman" w:hAnsi="Times New Roman" w:cs="Times New Roman"/>
          <w:lang w:eastAsia="x-none"/>
        </w:rPr>
        <w:t>całość</w:t>
      </w:r>
      <w:r w:rsidRPr="00A31A42">
        <w:rPr>
          <w:rFonts w:ascii="Times New Roman" w:hAnsi="Times New Roman" w:cs="Times New Roman"/>
        </w:rPr>
        <w:t xml:space="preserve"> zawartego w nich przedmiotu zamówienia. Oferty nie zawierające pełnego zakresu przedmiotu zamówienia w wybranej części zamówienia </w:t>
      </w:r>
      <w:r w:rsidRPr="00A31A42">
        <w:rPr>
          <w:rFonts w:ascii="Times New Roman" w:hAnsi="Times New Roman" w:cs="Times New Roman"/>
          <w:b/>
        </w:rPr>
        <w:t>zostaną odrzucone.</w:t>
      </w:r>
    </w:p>
    <w:p w14:paraId="6B3F51F4" w14:textId="77777777" w:rsidR="00A31A42" w:rsidRPr="00A31A42" w:rsidRDefault="00A31A42" w:rsidP="00A31A42">
      <w:pPr>
        <w:numPr>
          <w:ilvl w:val="0"/>
          <w:numId w:val="34"/>
        </w:numPr>
        <w:spacing w:after="120" w:line="240" w:lineRule="auto"/>
        <w:jc w:val="both"/>
        <w:rPr>
          <w:rFonts w:ascii="Times New Roman" w:hAnsi="Times New Roman" w:cs="Times New Roman"/>
          <w:b/>
        </w:rPr>
      </w:pPr>
      <w:r w:rsidRPr="00A31A42">
        <w:rPr>
          <w:rFonts w:ascii="Times New Roman" w:hAnsi="Times New Roman" w:cs="Times New Roman"/>
        </w:rPr>
        <w:t>W trakcie badania i oceny ofert Zamawiający będzie rozpatrywał każdą część oddzielnie.</w:t>
      </w:r>
    </w:p>
    <w:p w14:paraId="101714AB" w14:textId="1D7BA016" w:rsidR="003558D0" w:rsidRPr="00472549" w:rsidRDefault="003558D0" w:rsidP="00DB7F8B">
      <w:pPr>
        <w:pStyle w:val="Akapitzlist"/>
        <w:numPr>
          <w:ilvl w:val="0"/>
          <w:numId w:val="34"/>
        </w:numPr>
        <w:spacing w:before="120" w:after="120" w:line="240" w:lineRule="auto"/>
        <w:ind w:left="357" w:hanging="357"/>
        <w:contextualSpacing w:val="0"/>
        <w:jc w:val="both"/>
        <w:rPr>
          <w:rFonts w:ascii="Times New Roman" w:hAnsi="Times New Roman" w:cs="Times New Roman"/>
        </w:rPr>
      </w:pPr>
      <w:r w:rsidRPr="00472549">
        <w:rPr>
          <w:rFonts w:ascii="Times New Roman" w:hAnsi="Times New Roman" w:cs="Times New Roman"/>
        </w:rPr>
        <w:t xml:space="preserve">Szczegółowy opis przedmiotu zamówienia zawiera </w:t>
      </w:r>
      <w:r w:rsidRPr="00472549">
        <w:rPr>
          <w:rFonts w:ascii="Times New Roman" w:hAnsi="Times New Roman" w:cs="Times New Roman"/>
          <w:b/>
          <w:bCs/>
        </w:rPr>
        <w:t xml:space="preserve">Załącznik nr </w:t>
      </w:r>
      <w:r w:rsidR="005C6851" w:rsidRPr="00472549">
        <w:rPr>
          <w:rFonts w:ascii="Times New Roman" w:hAnsi="Times New Roman" w:cs="Times New Roman"/>
          <w:b/>
          <w:bCs/>
        </w:rPr>
        <w:t>3</w:t>
      </w:r>
      <w:r w:rsidR="00472549" w:rsidRPr="00472549">
        <w:rPr>
          <w:rFonts w:ascii="Times New Roman" w:hAnsi="Times New Roman" w:cs="Times New Roman"/>
          <w:b/>
          <w:bCs/>
        </w:rPr>
        <w:t>.1, 3.2</w:t>
      </w:r>
      <w:r w:rsidR="002270DF">
        <w:rPr>
          <w:rFonts w:ascii="Times New Roman" w:hAnsi="Times New Roman" w:cs="Times New Roman"/>
          <w:b/>
          <w:bCs/>
        </w:rPr>
        <w:t>, 3.3</w:t>
      </w:r>
      <w:r w:rsidRPr="00472549">
        <w:rPr>
          <w:rFonts w:ascii="Times New Roman" w:hAnsi="Times New Roman" w:cs="Times New Roman"/>
          <w:b/>
          <w:bCs/>
        </w:rPr>
        <w:t xml:space="preserve"> do SWZ</w:t>
      </w:r>
      <w:r w:rsidR="00960B7C" w:rsidRPr="00472549">
        <w:rPr>
          <w:rFonts w:ascii="Times New Roman" w:hAnsi="Times New Roman" w:cs="Times New Roman"/>
        </w:rPr>
        <w:t xml:space="preserve"> </w:t>
      </w:r>
      <w:r w:rsidRPr="00472549">
        <w:rPr>
          <w:rFonts w:ascii="Times New Roman" w:hAnsi="Times New Roman" w:cs="Times New Roman"/>
        </w:rPr>
        <w:t>– „</w:t>
      </w:r>
      <w:r w:rsidR="00576EAC" w:rsidRPr="00472549">
        <w:rPr>
          <w:rFonts w:ascii="Times New Roman" w:hAnsi="Times New Roman" w:cs="Times New Roman"/>
        </w:rPr>
        <w:t>Opis przedmiotu zamówienia</w:t>
      </w:r>
      <w:r w:rsidRPr="00472549">
        <w:rPr>
          <w:rFonts w:ascii="Times New Roman" w:hAnsi="Times New Roman" w:cs="Times New Roman"/>
        </w:rPr>
        <w:t>”. Opis ten należy odczytywać wraz ze zmianami treści SWZ, będącymi np. wynikiem udzielonych odpowiedzi na zapytania wykonawców.</w:t>
      </w:r>
    </w:p>
    <w:p w14:paraId="3341B948" w14:textId="4B4EBBBE" w:rsidR="00566651" w:rsidRPr="0053622C" w:rsidRDefault="0017548A" w:rsidP="00DB7F8B">
      <w:pPr>
        <w:pStyle w:val="Akapitzlist"/>
        <w:numPr>
          <w:ilvl w:val="0"/>
          <w:numId w:val="34"/>
        </w:numPr>
        <w:spacing w:before="120" w:after="120" w:line="240" w:lineRule="auto"/>
        <w:ind w:left="357"/>
        <w:contextualSpacing w:val="0"/>
        <w:jc w:val="both"/>
        <w:rPr>
          <w:rFonts w:ascii="Times New Roman" w:hAnsi="Times New Roman" w:cs="Times New Roman"/>
          <w:b/>
          <w:bCs/>
        </w:rPr>
      </w:pPr>
      <w:r w:rsidRPr="003558D0">
        <w:rPr>
          <w:rFonts w:ascii="Times New Roman" w:hAnsi="Times New Roman" w:cs="Times New Roman"/>
        </w:rPr>
        <w:t xml:space="preserve">Szczegółowe warunki i zasady realizacji przedmiotu zamówienia określone zostały </w:t>
      </w:r>
      <w:r w:rsidR="003558D0">
        <w:rPr>
          <w:rFonts w:ascii="Times New Roman" w:hAnsi="Times New Roman" w:cs="Times New Roman"/>
        </w:rPr>
        <w:br/>
      </w:r>
      <w:r w:rsidRPr="003558D0">
        <w:rPr>
          <w:rFonts w:ascii="Times New Roman" w:hAnsi="Times New Roman" w:cs="Times New Roman"/>
        </w:rPr>
        <w:t xml:space="preserve">w </w:t>
      </w:r>
      <w:r w:rsidR="009223B8" w:rsidRPr="003558D0">
        <w:rPr>
          <w:rFonts w:ascii="Times New Roman" w:hAnsi="Times New Roman" w:cs="Times New Roman"/>
        </w:rPr>
        <w:t>Projektowanych postanowieniach umowy</w:t>
      </w:r>
      <w:r w:rsidR="00EB3CF6" w:rsidRPr="003558D0">
        <w:rPr>
          <w:rFonts w:ascii="Times New Roman" w:hAnsi="Times New Roman" w:cs="Times New Roman"/>
        </w:rPr>
        <w:t>, stanowiącym</w:t>
      </w:r>
      <w:r w:rsidR="00EB3CF6" w:rsidRPr="00A53C4B">
        <w:rPr>
          <w:rFonts w:ascii="Times New Roman" w:hAnsi="Times New Roman" w:cs="Times New Roman"/>
          <w:b/>
          <w:bCs/>
        </w:rPr>
        <w:t xml:space="preserve"> Załącznik nr</w:t>
      </w:r>
      <w:r w:rsidR="00212453" w:rsidRPr="00A53C4B">
        <w:rPr>
          <w:rFonts w:ascii="Times New Roman" w:hAnsi="Times New Roman" w:cs="Times New Roman"/>
          <w:b/>
          <w:bCs/>
        </w:rPr>
        <w:t xml:space="preserve"> </w:t>
      </w:r>
      <w:r w:rsidR="00447A6D">
        <w:rPr>
          <w:rFonts w:ascii="Times New Roman" w:hAnsi="Times New Roman" w:cs="Times New Roman"/>
          <w:b/>
          <w:bCs/>
        </w:rPr>
        <w:t>6</w:t>
      </w:r>
      <w:r w:rsidR="002270DF">
        <w:rPr>
          <w:rFonts w:ascii="Times New Roman" w:hAnsi="Times New Roman" w:cs="Times New Roman"/>
          <w:b/>
          <w:bCs/>
        </w:rPr>
        <w:t>.1, 6.2</w:t>
      </w:r>
      <w:r w:rsidR="00447A6D">
        <w:rPr>
          <w:rFonts w:ascii="Times New Roman" w:hAnsi="Times New Roman" w:cs="Times New Roman"/>
          <w:b/>
          <w:bCs/>
        </w:rPr>
        <w:t xml:space="preserve"> </w:t>
      </w:r>
      <w:r w:rsidR="00EB3CF6" w:rsidRPr="00530C0E">
        <w:rPr>
          <w:rFonts w:ascii="Times New Roman" w:hAnsi="Times New Roman" w:cs="Times New Roman"/>
          <w:b/>
          <w:bCs/>
        </w:rPr>
        <w:t>do SWZ</w:t>
      </w:r>
      <w:r w:rsidR="009E09BA">
        <w:rPr>
          <w:rFonts w:ascii="Times New Roman" w:hAnsi="Times New Roman" w:cs="Times New Roman"/>
        </w:rPr>
        <w:t>.</w:t>
      </w:r>
    </w:p>
    <w:p w14:paraId="13E604D8" w14:textId="77777777" w:rsidR="003558D0" w:rsidRPr="003558D0" w:rsidRDefault="003558D0" w:rsidP="00DB7F8B">
      <w:pPr>
        <w:pStyle w:val="Akapitzlist"/>
        <w:numPr>
          <w:ilvl w:val="0"/>
          <w:numId w:val="34"/>
        </w:numPr>
        <w:spacing w:before="120" w:after="120" w:line="240" w:lineRule="auto"/>
        <w:ind w:left="357"/>
        <w:contextualSpacing w:val="0"/>
        <w:jc w:val="both"/>
        <w:rPr>
          <w:rFonts w:ascii="Times New Roman" w:eastAsia="Times New Roman" w:hAnsi="Times New Roman" w:cs="Times New Roman"/>
          <w:lang w:eastAsia="pl-PL"/>
        </w:rPr>
      </w:pPr>
      <w:r w:rsidRPr="003558D0">
        <w:rPr>
          <w:rFonts w:ascii="Times New Roman" w:hAnsi="Times New Roman" w:cs="Times New Roman"/>
        </w:rPr>
        <w:t>Zamawiający</w:t>
      </w:r>
      <w:r w:rsidRPr="00A53C4B">
        <w:rPr>
          <w:rFonts w:ascii="Times New Roman" w:eastAsia="Times New Roman" w:hAnsi="Times New Roman" w:cs="Times New Roman"/>
          <w:lang w:eastAsia="pl-PL"/>
        </w:rPr>
        <w:t xml:space="preserve"> nie przewiduje zwoływania zebrania Wykonawców w celu wyjaśnień wątpliwości dotyczących SWZ, </w:t>
      </w:r>
      <w:r w:rsidRPr="003558D0">
        <w:rPr>
          <w:rFonts w:ascii="Times New Roman" w:hAnsi="Times New Roman" w:cs="Times New Roman"/>
        </w:rPr>
        <w:t>o którym mowa w art. 285 ust.1 ustawy Pzp.</w:t>
      </w:r>
    </w:p>
    <w:p w14:paraId="128EB495" w14:textId="6CB5194B" w:rsidR="002B2167" w:rsidRPr="00263B18" w:rsidRDefault="002B2167" w:rsidP="00DB7F8B">
      <w:pPr>
        <w:pStyle w:val="Akapitzlist"/>
        <w:numPr>
          <w:ilvl w:val="0"/>
          <w:numId w:val="34"/>
        </w:numPr>
        <w:spacing w:before="120" w:after="240" w:line="240" w:lineRule="auto"/>
        <w:ind w:left="357" w:hanging="357"/>
        <w:contextualSpacing w:val="0"/>
        <w:jc w:val="both"/>
        <w:rPr>
          <w:rFonts w:ascii="Times New Roman" w:hAnsi="Times New Roman" w:cs="Times New Roman"/>
          <w:color w:val="000000" w:themeColor="text1"/>
        </w:rPr>
      </w:pPr>
      <w:r w:rsidRPr="00263B18">
        <w:rPr>
          <w:rFonts w:ascii="Times New Roman" w:hAnsi="Times New Roman" w:cs="Times New Roman"/>
          <w:color w:val="000000" w:themeColor="text1"/>
        </w:rPr>
        <w:t>Zamawiający nie przewiduje możliwości oraz nie wymaga złożenia oferty po odbyciu przez Wykonawcę wizji lokalnej lub sprawdzeniu dokumentów niezbędnych do realizacji zamówienia dostępnych na miejscu u Zamawiającego.</w:t>
      </w:r>
    </w:p>
    <w:p w14:paraId="7005A684" w14:textId="08AC9F45" w:rsidR="00F10AA3" w:rsidRPr="00F10AA3" w:rsidRDefault="00F10AA3" w:rsidP="00F10AA3">
      <w:pPr>
        <w:pStyle w:val="Akapitzlist"/>
        <w:numPr>
          <w:ilvl w:val="0"/>
          <w:numId w:val="34"/>
        </w:numPr>
        <w:spacing w:before="120" w:after="0" w:line="240" w:lineRule="auto"/>
        <w:jc w:val="both"/>
        <w:rPr>
          <w:rFonts w:ascii="Times New Roman" w:hAnsi="Times New Roman" w:cs="Times New Roman"/>
        </w:rPr>
      </w:pPr>
      <w:r w:rsidRPr="00F10AA3">
        <w:rPr>
          <w:rFonts w:ascii="Times New Roman" w:hAnsi="Times New Roman" w:cs="Times New Roman"/>
          <w:b/>
        </w:rPr>
        <w:t>Zamówienie objęte prawem opcji</w:t>
      </w:r>
      <w:r>
        <w:rPr>
          <w:rFonts w:ascii="Times New Roman" w:hAnsi="Times New Roman" w:cs="Times New Roman"/>
        </w:rPr>
        <w:t xml:space="preserve"> </w:t>
      </w:r>
      <w:r w:rsidR="002A412E">
        <w:rPr>
          <w:rFonts w:ascii="Times New Roman" w:hAnsi="Times New Roman" w:cs="Times New Roman"/>
          <w:b/>
        </w:rPr>
        <w:t xml:space="preserve">dotyczy części </w:t>
      </w:r>
      <w:r w:rsidRPr="00F10AA3">
        <w:rPr>
          <w:rFonts w:ascii="Times New Roman" w:hAnsi="Times New Roman" w:cs="Times New Roman"/>
          <w:b/>
        </w:rPr>
        <w:t>I :</w:t>
      </w:r>
    </w:p>
    <w:p w14:paraId="5F9B3552" w14:textId="326270C0" w:rsidR="00F10AA3" w:rsidRPr="00F10AA3" w:rsidRDefault="00F10AA3" w:rsidP="006F38AB">
      <w:pPr>
        <w:pStyle w:val="Akapitzlist"/>
        <w:numPr>
          <w:ilvl w:val="0"/>
          <w:numId w:val="132"/>
        </w:numPr>
        <w:spacing w:before="120" w:after="120"/>
        <w:ind w:left="709"/>
        <w:contextualSpacing w:val="0"/>
        <w:jc w:val="both"/>
        <w:rPr>
          <w:rFonts w:ascii="Times New Roman" w:hAnsi="Times New Roman" w:cs="Times New Roman"/>
        </w:rPr>
      </w:pPr>
      <w:r w:rsidRPr="00F10AA3">
        <w:rPr>
          <w:rFonts w:ascii="Times New Roman" w:hAnsi="Times New Roman" w:cs="Times New Roman"/>
        </w:rPr>
        <w:t xml:space="preserve">Zamawiający zobowiązuje się do realizacji zamówienia określonego w zamówieniu podstawowym oraz przewiduje możliwość skorzystania </w:t>
      </w:r>
      <w:r w:rsidRPr="00F10AA3">
        <w:rPr>
          <w:rFonts w:ascii="Times New Roman" w:hAnsi="Times New Roman" w:cs="Times New Roman"/>
          <w:b/>
        </w:rPr>
        <w:t>z prawa opcji w 100% zamówienia podstawowego,</w:t>
      </w:r>
      <w:r w:rsidRPr="00F10AA3">
        <w:rPr>
          <w:rFonts w:ascii="Times New Roman" w:hAnsi="Times New Roman" w:cs="Times New Roman"/>
        </w:rPr>
        <w:t xml:space="preserve"> realizowane w razie potrzeby, na warunkach i w terminie określonym w projekcie Umowy – załącznik nr 6</w:t>
      </w:r>
      <w:r>
        <w:rPr>
          <w:rFonts w:ascii="Times New Roman" w:hAnsi="Times New Roman" w:cs="Times New Roman"/>
        </w:rPr>
        <w:t>.1</w:t>
      </w:r>
      <w:r w:rsidRPr="00F10AA3">
        <w:rPr>
          <w:rFonts w:ascii="Times New Roman" w:hAnsi="Times New Roman" w:cs="Times New Roman"/>
        </w:rPr>
        <w:t xml:space="preserve"> SWZ.</w:t>
      </w:r>
    </w:p>
    <w:p w14:paraId="60596B5F" w14:textId="77777777" w:rsidR="00F10AA3" w:rsidRPr="00F10AA3" w:rsidRDefault="00F10AA3" w:rsidP="006F38AB">
      <w:pPr>
        <w:numPr>
          <w:ilvl w:val="0"/>
          <w:numId w:val="132"/>
        </w:numPr>
        <w:spacing w:before="120" w:after="0" w:line="240" w:lineRule="auto"/>
        <w:ind w:left="709" w:right="-2"/>
        <w:jc w:val="both"/>
        <w:rPr>
          <w:rFonts w:ascii="Times New Roman" w:hAnsi="Times New Roman" w:cs="Times New Roman"/>
        </w:rPr>
      </w:pPr>
      <w:bookmarkStart w:id="1" w:name="_Hlk107406642"/>
      <w:r w:rsidRPr="00F10AA3">
        <w:rPr>
          <w:rFonts w:ascii="Times New Roman" w:hAnsi="Times New Roman" w:cs="Times New Roman"/>
        </w:rPr>
        <w:t>Zamówienie określone w zamówieniu opcjonalnym realizowane będzie przez Wykonawcę, z którym zawarto umowę na zamówienie podstawowe, na zasadach i według cen jednostkowych określonych w zamówieniu podstawowym.</w:t>
      </w:r>
    </w:p>
    <w:p w14:paraId="6178FA85" w14:textId="77777777" w:rsidR="00F10AA3" w:rsidRPr="00F10AA3" w:rsidRDefault="00F10AA3" w:rsidP="006F38AB">
      <w:pPr>
        <w:pStyle w:val="Akapitzlist"/>
        <w:numPr>
          <w:ilvl w:val="0"/>
          <w:numId w:val="132"/>
        </w:numPr>
        <w:spacing w:before="120" w:after="0" w:line="240" w:lineRule="auto"/>
        <w:ind w:left="709" w:right="-2"/>
        <w:contextualSpacing w:val="0"/>
        <w:jc w:val="both"/>
        <w:rPr>
          <w:rFonts w:ascii="Times New Roman" w:hAnsi="Times New Roman" w:cs="Times New Roman"/>
        </w:rPr>
      </w:pPr>
      <w:r w:rsidRPr="00F10AA3">
        <w:rPr>
          <w:rFonts w:ascii="Times New Roman" w:hAnsi="Times New Roman" w:cs="Times New Roman"/>
        </w:rPr>
        <w:lastRenderedPageBreak/>
        <w:t>Zamawiający powiadomi Wykonawcę w jakim zakresie zostanie on zobowiązany wykonać zamówienie określone w zamówieniu opcjonalnym.</w:t>
      </w:r>
    </w:p>
    <w:p w14:paraId="792FA671" w14:textId="77777777" w:rsidR="00F10AA3" w:rsidRPr="00F10AA3" w:rsidRDefault="00F10AA3" w:rsidP="006F38AB">
      <w:pPr>
        <w:numPr>
          <w:ilvl w:val="0"/>
          <w:numId w:val="132"/>
        </w:numPr>
        <w:spacing w:before="120" w:after="0" w:line="240" w:lineRule="auto"/>
        <w:ind w:left="709" w:right="-2"/>
        <w:jc w:val="both"/>
        <w:rPr>
          <w:rFonts w:ascii="Times New Roman" w:hAnsi="Times New Roman" w:cs="Times New Roman"/>
        </w:rPr>
      </w:pPr>
      <w:r w:rsidRPr="00F10AA3">
        <w:rPr>
          <w:rFonts w:ascii="Times New Roman" w:hAnsi="Times New Roman" w:cs="Times New Roman"/>
        </w:rPr>
        <w:t>Skorzystanie z prawa opcji będzie miało zastosowanie w ramach zawartej umowy na zamówienie podstawowe w wypadkach konieczności zapewnienia ciągłości zaopatrywania jednostek pozostających na zaopatrzeniu Zamawiającego. Wykonawca zostanie poinformowany o powyższym drogą e-mailowa.</w:t>
      </w:r>
    </w:p>
    <w:p w14:paraId="34112CFF" w14:textId="77777777" w:rsidR="00F10AA3" w:rsidRPr="00F10AA3" w:rsidRDefault="00F10AA3" w:rsidP="006F38AB">
      <w:pPr>
        <w:numPr>
          <w:ilvl w:val="0"/>
          <w:numId w:val="132"/>
        </w:numPr>
        <w:spacing w:before="120" w:after="0" w:line="240" w:lineRule="auto"/>
        <w:ind w:left="709" w:right="-2"/>
        <w:jc w:val="both"/>
        <w:rPr>
          <w:rFonts w:ascii="Times New Roman" w:hAnsi="Times New Roman" w:cs="Times New Roman"/>
        </w:rPr>
      </w:pPr>
      <w:r w:rsidRPr="00F10AA3">
        <w:rPr>
          <w:rFonts w:ascii="Times New Roman" w:hAnsi="Times New Roman" w:cs="Times New Roman"/>
        </w:rPr>
        <w:t>Skorzystanie przez Zamawiającego z prawa opcji jest uprawnieniem Zamawiającego.</w:t>
      </w:r>
    </w:p>
    <w:p w14:paraId="11F7F480" w14:textId="77777777" w:rsidR="00F10AA3" w:rsidRPr="00F10AA3" w:rsidRDefault="00F10AA3" w:rsidP="006F38AB">
      <w:pPr>
        <w:numPr>
          <w:ilvl w:val="0"/>
          <w:numId w:val="132"/>
        </w:numPr>
        <w:spacing w:before="120" w:after="0" w:line="240" w:lineRule="auto"/>
        <w:ind w:left="709" w:right="-2"/>
        <w:jc w:val="both"/>
        <w:rPr>
          <w:rFonts w:ascii="Times New Roman" w:hAnsi="Times New Roman" w:cs="Times New Roman"/>
        </w:rPr>
      </w:pPr>
      <w:r w:rsidRPr="00F10AA3">
        <w:rPr>
          <w:rFonts w:ascii="Times New Roman" w:hAnsi="Times New Roman" w:cs="Times New Roman"/>
        </w:rPr>
        <w:t>Skorzystanie przez Zamawiającego z prawa rodzi po stronie Wykonawcy obowiązek realizacji zamówienia opcjonalnego.</w:t>
      </w:r>
    </w:p>
    <w:p w14:paraId="706B9F60" w14:textId="77777777" w:rsidR="00F10AA3" w:rsidRPr="00F10AA3" w:rsidRDefault="00F10AA3" w:rsidP="006F38AB">
      <w:pPr>
        <w:numPr>
          <w:ilvl w:val="0"/>
          <w:numId w:val="132"/>
        </w:numPr>
        <w:spacing w:before="120" w:after="0" w:line="240" w:lineRule="auto"/>
        <w:ind w:left="709" w:right="-2"/>
        <w:jc w:val="both"/>
        <w:rPr>
          <w:rFonts w:ascii="Times New Roman" w:hAnsi="Times New Roman" w:cs="Times New Roman"/>
        </w:rPr>
      </w:pPr>
      <w:r w:rsidRPr="00F10AA3">
        <w:rPr>
          <w:rFonts w:ascii="Times New Roman" w:hAnsi="Times New Roman" w:cs="Times New Roman"/>
        </w:rPr>
        <w:t>W przypadku nieskorzystania przez Zamawiającego z prawa opcji Wykonawcy nie przysługują żadne roszczenia z tego tytułu.</w:t>
      </w:r>
    </w:p>
    <w:p w14:paraId="6BCE0DA6" w14:textId="77777777" w:rsidR="00F10AA3" w:rsidRPr="00F10AA3" w:rsidRDefault="00F10AA3" w:rsidP="006F38AB">
      <w:pPr>
        <w:numPr>
          <w:ilvl w:val="0"/>
          <w:numId w:val="132"/>
        </w:numPr>
        <w:spacing w:before="120" w:after="240" w:line="240" w:lineRule="auto"/>
        <w:ind w:left="709"/>
        <w:jc w:val="both"/>
        <w:rPr>
          <w:rFonts w:ascii="Times New Roman" w:hAnsi="Times New Roman" w:cs="Times New Roman"/>
          <w:bCs/>
          <w:iCs/>
          <w:lang w:eastAsia="ar-SA"/>
        </w:rPr>
      </w:pPr>
      <w:r w:rsidRPr="00F10AA3">
        <w:rPr>
          <w:rFonts w:ascii="Times New Roman" w:hAnsi="Times New Roman" w:cs="Times New Roman"/>
        </w:rPr>
        <w:t>Skorzystanie z prawa opcji nie stanowi zmiany umowy ani nie wymaga podpisania dodatkowej umowy.</w:t>
      </w:r>
      <w:bookmarkEnd w:id="1"/>
    </w:p>
    <w:tbl>
      <w:tblPr>
        <w:tblStyle w:val="Tabela-Siatka"/>
        <w:tblW w:w="0" w:type="auto"/>
        <w:tblInd w:w="94" w:type="dxa"/>
        <w:tblLook w:val="04A0" w:firstRow="1" w:lastRow="0" w:firstColumn="1" w:lastColumn="0" w:noHBand="0" w:noVBand="1"/>
      </w:tblPr>
      <w:tblGrid>
        <w:gridCol w:w="8399"/>
      </w:tblGrid>
      <w:tr w:rsidR="006E3D91" w:rsidRPr="00B82EAA" w14:paraId="0818A24B" w14:textId="77777777" w:rsidTr="00FF5938">
        <w:trPr>
          <w:trHeight w:val="974"/>
        </w:trPr>
        <w:tc>
          <w:tcPr>
            <w:tcW w:w="8399" w:type="dxa"/>
            <w:vAlign w:val="center"/>
          </w:tcPr>
          <w:p w14:paraId="095966EB" w14:textId="77777777" w:rsidR="006E3D91" w:rsidRPr="00642033" w:rsidRDefault="006E3D91" w:rsidP="00FF5938">
            <w:pPr>
              <w:spacing w:line="276" w:lineRule="auto"/>
              <w:jc w:val="center"/>
              <w:rPr>
                <w:rFonts w:ascii="Times New Roman" w:hAnsi="Times New Roman" w:cs="Times New Roman"/>
                <w:b/>
                <w:bCs/>
              </w:rPr>
            </w:pPr>
            <w:r w:rsidRPr="00A53C4B">
              <w:rPr>
                <w:rFonts w:ascii="Times New Roman" w:hAnsi="Times New Roman" w:cs="Times New Roman"/>
                <w:b/>
                <w:bCs/>
              </w:rPr>
              <w:t>ROZDZIAŁ IV</w:t>
            </w:r>
          </w:p>
          <w:p w14:paraId="45CDED62" w14:textId="77777777" w:rsidR="006E3D91" w:rsidRPr="00642033" w:rsidRDefault="006E3D91" w:rsidP="00FF5938">
            <w:pPr>
              <w:spacing w:line="276" w:lineRule="auto"/>
              <w:jc w:val="center"/>
              <w:rPr>
                <w:rFonts w:ascii="Times New Roman" w:hAnsi="Times New Roman" w:cs="Times New Roman"/>
                <w:i/>
                <w:iCs/>
              </w:rPr>
            </w:pPr>
            <w:r w:rsidRPr="00A53C4B">
              <w:rPr>
                <w:rFonts w:ascii="Times New Roman" w:hAnsi="Times New Roman" w:cs="Times New Roman"/>
                <w:b/>
                <w:bCs/>
              </w:rPr>
              <w:t>TERMIN I MIEJSCE WYKONANIA ZAMÓWIENIA</w:t>
            </w:r>
          </w:p>
        </w:tc>
      </w:tr>
    </w:tbl>
    <w:p w14:paraId="2B715521" w14:textId="1EC0783D" w:rsidR="004C13DE" w:rsidRPr="004C13DE" w:rsidRDefault="006E3D91" w:rsidP="004C13DE">
      <w:pPr>
        <w:pStyle w:val="Akapitzlist"/>
        <w:numPr>
          <w:ilvl w:val="0"/>
          <w:numId w:val="27"/>
        </w:numPr>
        <w:spacing w:after="0" w:line="240" w:lineRule="auto"/>
        <w:ind w:left="357" w:hanging="357"/>
        <w:contextualSpacing w:val="0"/>
        <w:rPr>
          <w:rFonts w:ascii="Times New Roman" w:hAnsi="Times New Roman" w:cs="Times New Roman"/>
          <w:b/>
          <w:bCs/>
          <w:color w:val="000000" w:themeColor="text1"/>
        </w:rPr>
      </w:pPr>
      <w:r w:rsidRPr="00A53C4B">
        <w:rPr>
          <w:rFonts w:ascii="Times New Roman" w:hAnsi="Times New Roman" w:cs="Times New Roman"/>
          <w:b/>
          <w:bCs/>
        </w:rPr>
        <w:t>Termin realizacji przedmiotu zamówienia</w:t>
      </w:r>
      <w:r w:rsidR="00BA3DE5">
        <w:rPr>
          <w:rFonts w:ascii="Times New Roman" w:hAnsi="Times New Roman" w:cs="Times New Roman"/>
          <w:b/>
          <w:bCs/>
        </w:rPr>
        <w:t xml:space="preserve">: </w:t>
      </w:r>
    </w:p>
    <w:p w14:paraId="58D1801E" w14:textId="77777777" w:rsidR="004C13DE" w:rsidRPr="004C13DE" w:rsidRDefault="004C13DE" w:rsidP="004C13DE">
      <w:pPr>
        <w:pStyle w:val="Akapitzlist"/>
        <w:spacing w:after="0" w:line="240" w:lineRule="auto"/>
        <w:ind w:left="357"/>
        <w:contextualSpacing w:val="0"/>
        <w:rPr>
          <w:rFonts w:ascii="Times New Roman" w:hAnsi="Times New Roman" w:cs="Times New Roman"/>
          <w:b/>
          <w:bCs/>
          <w:color w:val="000000" w:themeColor="text1"/>
        </w:rPr>
      </w:pPr>
    </w:p>
    <w:p w14:paraId="53D861E3" w14:textId="385A1EDF" w:rsidR="00F4191A" w:rsidRDefault="004C13DE" w:rsidP="004C13DE">
      <w:pPr>
        <w:pStyle w:val="Akapitzlist"/>
        <w:spacing w:after="0" w:line="240" w:lineRule="auto"/>
        <w:ind w:left="357"/>
        <w:contextualSpacing w:val="0"/>
        <w:rPr>
          <w:rFonts w:ascii="Times New Roman" w:hAnsi="Times New Roman" w:cs="Times New Roman"/>
        </w:rPr>
      </w:pPr>
      <w:r>
        <w:rPr>
          <w:rFonts w:ascii="Times New Roman" w:hAnsi="Times New Roman" w:cs="Times New Roman"/>
        </w:rPr>
        <w:t xml:space="preserve">Część I - </w:t>
      </w:r>
      <w:r w:rsidR="00BA3DE5">
        <w:rPr>
          <w:rFonts w:ascii="Times New Roman" w:hAnsi="Times New Roman" w:cs="Times New Roman"/>
        </w:rPr>
        <w:t xml:space="preserve">od dnia </w:t>
      </w:r>
      <w:r>
        <w:rPr>
          <w:rFonts w:ascii="Times New Roman" w:hAnsi="Times New Roman" w:cs="Times New Roman"/>
        </w:rPr>
        <w:t>podpisania umowy</w:t>
      </w:r>
      <w:r w:rsidR="00BA3DE5">
        <w:rPr>
          <w:rFonts w:ascii="Times New Roman" w:hAnsi="Times New Roman" w:cs="Times New Roman"/>
        </w:rPr>
        <w:t xml:space="preserve"> </w:t>
      </w:r>
      <w:r w:rsidR="00313534">
        <w:rPr>
          <w:rFonts w:ascii="Times New Roman" w:hAnsi="Times New Roman" w:cs="Times New Roman"/>
        </w:rPr>
        <w:t xml:space="preserve">do dnia </w:t>
      </w:r>
      <w:r>
        <w:rPr>
          <w:rFonts w:ascii="Times New Roman" w:hAnsi="Times New Roman" w:cs="Times New Roman"/>
        </w:rPr>
        <w:t>12</w:t>
      </w:r>
      <w:r w:rsidR="00313534">
        <w:rPr>
          <w:rFonts w:ascii="Times New Roman" w:hAnsi="Times New Roman" w:cs="Times New Roman"/>
        </w:rPr>
        <w:t>.12.2025 r.</w:t>
      </w:r>
    </w:p>
    <w:p w14:paraId="745F2215" w14:textId="62C4ED96" w:rsidR="004C13DE" w:rsidRPr="004C13DE" w:rsidRDefault="004C13DE" w:rsidP="004C13DE">
      <w:pPr>
        <w:pStyle w:val="Akapitzlist"/>
        <w:spacing w:after="0" w:line="240" w:lineRule="auto"/>
        <w:ind w:left="357"/>
        <w:contextualSpacing w:val="0"/>
        <w:rPr>
          <w:rFonts w:ascii="Times New Roman" w:hAnsi="Times New Roman" w:cs="Times New Roman"/>
          <w:bCs/>
          <w:color w:val="000000" w:themeColor="text1"/>
        </w:rPr>
      </w:pPr>
      <w:r w:rsidRPr="004C13DE">
        <w:rPr>
          <w:rFonts w:ascii="Times New Roman" w:hAnsi="Times New Roman" w:cs="Times New Roman"/>
          <w:bCs/>
          <w:color w:val="000000" w:themeColor="text1"/>
        </w:rPr>
        <w:t>Część II</w:t>
      </w:r>
      <w:r w:rsidR="00F10AA3">
        <w:rPr>
          <w:rFonts w:ascii="Times New Roman" w:hAnsi="Times New Roman" w:cs="Times New Roman"/>
          <w:bCs/>
          <w:color w:val="000000" w:themeColor="text1"/>
        </w:rPr>
        <w:t>, III</w:t>
      </w:r>
      <w:r w:rsidRPr="004C13DE">
        <w:rPr>
          <w:rFonts w:ascii="Times New Roman" w:hAnsi="Times New Roman" w:cs="Times New Roman"/>
          <w:bCs/>
          <w:color w:val="000000" w:themeColor="text1"/>
        </w:rPr>
        <w:t xml:space="preserve"> – 14 dni od daty złożenia zamówienia </w:t>
      </w:r>
    </w:p>
    <w:p w14:paraId="4D6E4C31" w14:textId="024A1A9D" w:rsidR="001814A1" w:rsidRDefault="006E3D91" w:rsidP="00DB7F8B">
      <w:pPr>
        <w:pStyle w:val="Akapitzlist"/>
        <w:numPr>
          <w:ilvl w:val="0"/>
          <w:numId w:val="2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Miejsca </w:t>
      </w:r>
      <w:r w:rsidR="002B2167">
        <w:rPr>
          <w:rFonts w:ascii="Times New Roman" w:hAnsi="Times New Roman" w:cs="Times New Roman"/>
        </w:rPr>
        <w:t>realizacji przedmiotu zamówienia</w:t>
      </w:r>
      <w:r w:rsidR="00446570">
        <w:rPr>
          <w:rFonts w:ascii="Times New Roman" w:hAnsi="Times New Roman" w:cs="Times New Roman"/>
        </w:rPr>
        <w:t xml:space="preserve"> </w:t>
      </w:r>
    </w:p>
    <w:p w14:paraId="3652433E" w14:textId="128B8DCD" w:rsidR="009B25F7" w:rsidRPr="00F10AA3" w:rsidRDefault="004C13DE" w:rsidP="006F38AB">
      <w:pPr>
        <w:pStyle w:val="Akapitzlist"/>
        <w:numPr>
          <w:ilvl w:val="0"/>
          <w:numId w:val="95"/>
        </w:numPr>
        <w:spacing w:after="0"/>
        <w:ind w:left="567"/>
        <w:jc w:val="both"/>
        <w:rPr>
          <w:rFonts w:ascii="Times New Roman" w:hAnsi="Times New Roman" w:cs="Times New Roman"/>
          <w:color w:val="000000"/>
        </w:rPr>
      </w:pPr>
      <w:r w:rsidRPr="004C13DE">
        <w:rPr>
          <w:rFonts w:ascii="Times New Roman" w:hAnsi="Times New Roman" w:cs="Times New Roman"/>
          <w:color w:val="000000"/>
        </w:rPr>
        <w:t xml:space="preserve">Część I </w:t>
      </w:r>
    </w:p>
    <w:p w14:paraId="31CDC2DF" w14:textId="03B16992"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GZ Białobrzegi, 05-127 Białobrzegi, ul. Osiedle Wojskowe 93</w:t>
      </w:r>
    </w:p>
    <w:p w14:paraId="3DB9AF44" w14:textId="5061CFA9"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GZ Legionowo, 05-119 Legionowo, ul. Gen Tadeusz Buka 1</w:t>
      </w:r>
    </w:p>
    <w:p w14:paraId="17859DC5" w14:textId="6560798E"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GZ Kazuń, 05-152 Kazuń Nowy, ul. Wojska Polskiego 24</w:t>
      </w:r>
    </w:p>
    <w:p w14:paraId="7F951BAE" w14:textId="734744C8"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GZ Kazuń, rejon Nowy Dwór Mazowiecki, 05-100 Nowy Dwór Mazowiecki, ul. Leśna 4</w:t>
      </w:r>
    </w:p>
    <w:p w14:paraId="1653D7ED" w14:textId="36CDC527"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 xml:space="preserve">GZ Kazuń, rejon Modlin 05-100 Nowy Dwór Mazowiecki, ul. Obwodowa </w:t>
      </w:r>
    </w:p>
    <w:p w14:paraId="298F605D" w14:textId="22C6269A"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GZ Ostrów Mazowiecka, 07-310 Ostrów Mazowiecka, ul. Bociańskiego 1</w:t>
      </w:r>
    </w:p>
    <w:p w14:paraId="7C708B46" w14:textId="39DD6FAC"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SOI Warszawa Rembertów, 04-470 Warszawa, ul. Marsa 110</w:t>
      </w:r>
    </w:p>
    <w:p w14:paraId="049C052E" w14:textId="6DC7B34C"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SOI Celestynów ul. Wojska Polskiego 57, 05-430 Celestynów</w:t>
      </w:r>
    </w:p>
    <w:p w14:paraId="707F55DA" w14:textId="3DE653BE"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GZ Zegrze, 05-131 Zegrze, ul. Juzistek 2</w:t>
      </w:r>
    </w:p>
    <w:p w14:paraId="040E8866" w14:textId="50C29669" w:rsidR="004C13DE" w:rsidRPr="004C13DE" w:rsidRDefault="004C13DE" w:rsidP="006F38AB">
      <w:pPr>
        <w:pStyle w:val="Akapitzlist"/>
        <w:numPr>
          <w:ilvl w:val="0"/>
          <w:numId w:val="94"/>
        </w:numPr>
        <w:spacing w:after="0"/>
        <w:ind w:left="567"/>
        <w:jc w:val="both"/>
        <w:rPr>
          <w:rFonts w:ascii="Times New Roman" w:hAnsi="Times New Roman" w:cs="Times New Roman"/>
          <w:color w:val="000000"/>
        </w:rPr>
      </w:pPr>
      <w:r w:rsidRPr="004C13DE">
        <w:rPr>
          <w:rFonts w:ascii="Times New Roman" w:hAnsi="Times New Roman" w:cs="Times New Roman"/>
          <w:color w:val="000000"/>
        </w:rPr>
        <w:t>GZ Pomiechówek ul. Wojska Polskiego 47, 05-180 Pomiechówek</w:t>
      </w:r>
    </w:p>
    <w:p w14:paraId="467E549E" w14:textId="77777777" w:rsidR="004C13DE" w:rsidRDefault="004C13DE" w:rsidP="004C13DE">
      <w:pPr>
        <w:spacing w:after="0"/>
        <w:ind w:left="357"/>
        <w:jc w:val="both"/>
        <w:rPr>
          <w:rFonts w:ascii="Times New Roman" w:hAnsi="Times New Roman" w:cs="Times New Roman"/>
          <w:color w:val="000000"/>
        </w:rPr>
      </w:pPr>
    </w:p>
    <w:p w14:paraId="5FA61307" w14:textId="77777777" w:rsidR="00F10AA3" w:rsidRDefault="004C13DE" w:rsidP="006F38AB">
      <w:pPr>
        <w:pStyle w:val="Akapitzlist"/>
        <w:numPr>
          <w:ilvl w:val="0"/>
          <w:numId w:val="95"/>
        </w:numPr>
        <w:spacing w:after="0"/>
        <w:ind w:left="567"/>
        <w:jc w:val="both"/>
        <w:rPr>
          <w:rFonts w:ascii="Times New Roman" w:eastAsia="Times New Roman" w:hAnsi="Times New Roman"/>
          <w:color w:val="000000" w:themeColor="text1"/>
          <w:sz w:val="24"/>
          <w:szCs w:val="24"/>
        </w:rPr>
      </w:pPr>
      <w:r w:rsidRPr="009B25F7">
        <w:rPr>
          <w:rFonts w:ascii="Times New Roman" w:eastAsia="Times New Roman" w:hAnsi="Times New Roman"/>
          <w:color w:val="000000" w:themeColor="text1"/>
          <w:sz w:val="24"/>
          <w:szCs w:val="24"/>
        </w:rPr>
        <w:t>Część II</w:t>
      </w:r>
    </w:p>
    <w:p w14:paraId="0134D780" w14:textId="2D0B2C86" w:rsidR="00F10AA3" w:rsidRPr="00F10AA3" w:rsidRDefault="00F10AA3" w:rsidP="00F10AA3">
      <w:pPr>
        <w:spacing w:after="0"/>
        <w:ind w:firstLine="567"/>
        <w:rPr>
          <w:rFonts w:ascii="Times New Roman" w:hAnsi="Times New Roman" w:cs="Times New Roman"/>
        </w:rPr>
      </w:pPr>
      <w:r w:rsidRPr="00F10AA3">
        <w:rPr>
          <w:rFonts w:ascii="Times New Roman" w:hAnsi="Times New Roman" w:cs="Times New Roman"/>
        </w:rPr>
        <w:t>GZ Ostrów Mazowiecka ul. Bociańskiego 1 07-130 Komorowo,</w:t>
      </w:r>
    </w:p>
    <w:p w14:paraId="119F7875" w14:textId="442BCEB7" w:rsidR="004C13DE" w:rsidRDefault="004C13DE" w:rsidP="00F10AA3">
      <w:pPr>
        <w:pStyle w:val="Akapitzlist"/>
        <w:spacing w:after="0"/>
        <w:ind w:left="567"/>
        <w:jc w:val="both"/>
        <w:rPr>
          <w:rFonts w:ascii="Times New Roman" w:eastAsia="Times New Roman" w:hAnsi="Times New Roman"/>
          <w:color w:val="000000" w:themeColor="text1"/>
          <w:sz w:val="24"/>
          <w:szCs w:val="24"/>
        </w:rPr>
      </w:pPr>
      <w:r w:rsidRPr="009B25F7">
        <w:rPr>
          <w:rFonts w:ascii="Times New Roman" w:eastAsia="Times New Roman" w:hAnsi="Times New Roman"/>
          <w:color w:val="000000" w:themeColor="text1"/>
          <w:sz w:val="24"/>
          <w:szCs w:val="24"/>
        </w:rPr>
        <w:t xml:space="preserve"> </w:t>
      </w:r>
    </w:p>
    <w:p w14:paraId="2AEE3894" w14:textId="5CD473F0" w:rsidR="00F10AA3" w:rsidRPr="00F10AA3" w:rsidRDefault="00F10AA3" w:rsidP="006F38AB">
      <w:pPr>
        <w:pStyle w:val="Akapitzlist"/>
        <w:numPr>
          <w:ilvl w:val="0"/>
          <w:numId w:val="95"/>
        </w:numPr>
        <w:spacing w:after="0"/>
        <w:ind w:left="567"/>
        <w:jc w:val="both"/>
        <w:rPr>
          <w:rFonts w:ascii="Times New Roman" w:eastAsia="Times New Roman" w:hAnsi="Times New Roman"/>
          <w:color w:val="000000" w:themeColor="text1"/>
          <w:sz w:val="24"/>
          <w:szCs w:val="24"/>
        </w:rPr>
      </w:pPr>
      <w:r w:rsidRPr="009B25F7">
        <w:rPr>
          <w:rFonts w:ascii="Times New Roman" w:eastAsia="Times New Roman" w:hAnsi="Times New Roman"/>
          <w:color w:val="000000" w:themeColor="text1"/>
          <w:sz w:val="24"/>
          <w:szCs w:val="24"/>
        </w:rPr>
        <w:t>Część II</w:t>
      </w:r>
      <w:r>
        <w:rPr>
          <w:rFonts w:ascii="Times New Roman" w:eastAsia="Times New Roman" w:hAnsi="Times New Roman"/>
          <w:color w:val="000000" w:themeColor="text1"/>
          <w:sz w:val="24"/>
          <w:szCs w:val="24"/>
        </w:rPr>
        <w:t>I</w:t>
      </w:r>
    </w:p>
    <w:p w14:paraId="27261C79" w14:textId="0FF9855D" w:rsidR="009B25F7" w:rsidRPr="00F10AA3" w:rsidRDefault="009B25F7" w:rsidP="00F10AA3">
      <w:pPr>
        <w:spacing w:after="0"/>
        <w:ind w:firstLine="567"/>
        <w:rPr>
          <w:rFonts w:ascii="Times New Roman" w:eastAsia="Times New Roman" w:hAnsi="Times New Roman" w:cs="Times New Roman"/>
          <w:color w:val="000000" w:themeColor="text1"/>
          <w:sz w:val="24"/>
          <w:szCs w:val="24"/>
        </w:rPr>
      </w:pPr>
      <w:r w:rsidRPr="00F10AA3">
        <w:rPr>
          <w:rFonts w:ascii="Times New Roman" w:hAnsi="Times New Roman" w:cs="Times New Roman"/>
        </w:rPr>
        <w:t xml:space="preserve">GZ Warszawa Wesoła ul. Okuniewska 1 05-075 Warszawa Wesoła                                                 </w:t>
      </w:r>
    </w:p>
    <w:p w14:paraId="5BB418BE" w14:textId="77777777" w:rsidR="009B25F7" w:rsidRPr="009B25F7" w:rsidRDefault="009B25F7" w:rsidP="009B25F7">
      <w:pPr>
        <w:spacing w:after="0"/>
        <w:ind w:left="357"/>
        <w:rPr>
          <w:rFonts w:ascii="Times New Roman" w:eastAsia="Times New Roman" w:hAnsi="Times New Roman" w:cs="Times New Roman"/>
          <w:color w:val="000000" w:themeColor="text1"/>
          <w:sz w:val="24"/>
          <w:szCs w:val="24"/>
        </w:rPr>
      </w:pPr>
    </w:p>
    <w:tbl>
      <w:tblPr>
        <w:tblStyle w:val="Tabela-Siatka"/>
        <w:tblW w:w="0" w:type="auto"/>
        <w:tblInd w:w="-5" w:type="dxa"/>
        <w:tblLook w:val="04A0" w:firstRow="1" w:lastRow="0" w:firstColumn="1" w:lastColumn="0" w:noHBand="0" w:noVBand="1"/>
      </w:tblPr>
      <w:tblGrid>
        <w:gridCol w:w="8498"/>
      </w:tblGrid>
      <w:tr w:rsidR="006E3D91" w:rsidRPr="00B82EAA" w14:paraId="2B1A7E08" w14:textId="77777777" w:rsidTr="00642033">
        <w:trPr>
          <w:trHeight w:val="974"/>
        </w:trPr>
        <w:tc>
          <w:tcPr>
            <w:tcW w:w="8498" w:type="dxa"/>
            <w:vAlign w:val="center"/>
          </w:tcPr>
          <w:p w14:paraId="50A95788" w14:textId="573CE383" w:rsidR="006E3D91" w:rsidRPr="00642033" w:rsidRDefault="000102BD" w:rsidP="00642033">
            <w:pPr>
              <w:spacing w:line="276" w:lineRule="auto"/>
              <w:jc w:val="center"/>
              <w:rPr>
                <w:rFonts w:ascii="Times New Roman" w:hAnsi="Times New Roman" w:cs="Times New Roman"/>
                <w:b/>
                <w:bCs/>
              </w:rPr>
            </w:pPr>
            <w:r>
              <w:rPr>
                <w:rFonts w:ascii="Times New Roman" w:eastAsia="Times New Roman" w:hAnsi="Times New Roman" w:cs="Times New Roman"/>
                <w:color w:val="000000"/>
                <w:lang w:eastAsia="pl-PL"/>
              </w:rPr>
              <w:t xml:space="preserve"> </w:t>
            </w:r>
            <w:r w:rsidR="006E3D91" w:rsidRPr="00A53C4B">
              <w:rPr>
                <w:rFonts w:ascii="Times New Roman" w:hAnsi="Times New Roman" w:cs="Times New Roman"/>
                <w:b/>
                <w:bCs/>
              </w:rPr>
              <w:t>ROZDZIAŁ V</w:t>
            </w:r>
          </w:p>
          <w:p w14:paraId="0B8FEA41" w14:textId="77777777" w:rsidR="006E3D91" w:rsidRPr="00642033" w:rsidRDefault="006E3D91" w:rsidP="00642033">
            <w:pPr>
              <w:spacing w:line="276" w:lineRule="auto"/>
              <w:jc w:val="center"/>
              <w:rPr>
                <w:rFonts w:ascii="Times New Roman" w:hAnsi="Times New Roman" w:cs="Times New Roman"/>
                <w:i/>
                <w:iCs/>
              </w:rPr>
            </w:pPr>
            <w:r w:rsidRPr="00A53C4B">
              <w:rPr>
                <w:rFonts w:ascii="Times New Roman" w:hAnsi="Times New Roman" w:cs="Times New Roman"/>
                <w:b/>
                <w:bCs/>
              </w:rPr>
              <w:t>PROJEKTOWANE POSTANOWIENIA UMOWY W SPRAWIE ZAMÓWIENIA PUBLICZNEGO, KTÓRE ZOSTANĄ WPROWADZONE DO TREŚCI TEJ UMOWY</w:t>
            </w:r>
          </w:p>
        </w:tc>
      </w:tr>
    </w:tbl>
    <w:p w14:paraId="3AC7F4BE" w14:textId="765C6356" w:rsidR="00AC0377" w:rsidRPr="00642033" w:rsidRDefault="006E3D91" w:rsidP="00642033">
      <w:pPr>
        <w:spacing w:before="240" w:after="240" w:line="240" w:lineRule="auto"/>
        <w:jc w:val="both"/>
        <w:rPr>
          <w:rFonts w:ascii="Times New Roman" w:hAnsi="Times New Roman" w:cs="Times New Roman"/>
          <w:b/>
          <w:bCs/>
        </w:rPr>
      </w:pPr>
      <w:r w:rsidRPr="00B82EAA">
        <w:rPr>
          <w:rFonts w:ascii="Times New Roman" w:hAnsi="Times New Roman" w:cs="Times New Roman"/>
        </w:rPr>
        <w:t>Projektowane postanowienia umowy w sprawie zamówienia publicznego, które z</w:t>
      </w:r>
      <w:r w:rsidR="00D520F8">
        <w:rPr>
          <w:rFonts w:ascii="Times New Roman" w:hAnsi="Times New Roman" w:cs="Times New Roman"/>
        </w:rPr>
        <w:t>ostaną</w:t>
      </w:r>
      <w:r w:rsidRPr="00B82EAA">
        <w:rPr>
          <w:rFonts w:ascii="Times New Roman" w:hAnsi="Times New Roman" w:cs="Times New Roman"/>
        </w:rPr>
        <w:t xml:space="preserve"> wprowadzone do treści tej umowy, określone zostały w </w:t>
      </w:r>
      <w:r w:rsidRPr="00A53C4B">
        <w:rPr>
          <w:rFonts w:ascii="Times New Roman" w:hAnsi="Times New Roman" w:cs="Times New Roman"/>
          <w:b/>
          <w:bCs/>
        </w:rPr>
        <w:t xml:space="preserve">Załączniku nr </w:t>
      </w:r>
      <w:r w:rsidR="00254C72">
        <w:rPr>
          <w:rFonts w:ascii="Times New Roman" w:hAnsi="Times New Roman" w:cs="Times New Roman"/>
          <w:b/>
          <w:bCs/>
        </w:rPr>
        <w:t>6</w:t>
      </w:r>
      <w:r w:rsidR="00F10AA3">
        <w:rPr>
          <w:rFonts w:ascii="Times New Roman" w:hAnsi="Times New Roman" w:cs="Times New Roman"/>
          <w:b/>
          <w:bCs/>
        </w:rPr>
        <w:t>.1, 6.2</w:t>
      </w:r>
      <w:r w:rsidR="00020EAA" w:rsidRPr="00530C0E">
        <w:rPr>
          <w:rFonts w:ascii="Times New Roman" w:hAnsi="Times New Roman" w:cs="Times New Roman"/>
          <w:b/>
          <w:bCs/>
        </w:rPr>
        <w:t xml:space="preserve"> </w:t>
      </w:r>
      <w:r w:rsidRPr="00530C0E">
        <w:rPr>
          <w:rFonts w:ascii="Times New Roman" w:hAnsi="Times New Roman" w:cs="Times New Roman"/>
          <w:b/>
          <w:bCs/>
        </w:rPr>
        <w:t>do SWZ.</w:t>
      </w:r>
    </w:p>
    <w:tbl>
      <w:tblPr>
        <w:tblStyle w:val="Tabela-Siatka"/>
        <w:tblW w:w="0" w:type="auto"/>
        <w:tblInd w:w="-5" w:type="dxa"/>
        <w:tblLook w:val="04A0" w:firstRow="1" w:lastRow="0" w:firstColumn="1" w:lastColumn="0" w:noHBand="0" w:noVBand="1"/>
      </w:tblPr>
      <w:tblGrid>
        <w:gridCol w:w="8498"/>
      </w:tblGrid>
      <w:tr w:rsidR="006E3D91" w:rsidRPr="00B82EAA" w14:paraId="0C518DA4" w14:textId="77777777" w:rsidTr="00642033">
        <w:trPr>
          <w:trHeight w:val="974"/>
        </w:trPr>
        <w:tc>
          <w:tcPr>
            <w:tcW w:w="8498" w:type="dxa"/>
            <w:vAlign w:val="center"/>
          </w:tcPr>
          <w:p w14:paraId="291630A8" w14:textId="77777777" w:rsidR="006E3D91" w:rsidRPr="00642033" w:rsidRDefault="006E3D91" w:rsidP="00642033">
            <w:pPr>
              <w:spacing w:line="276" w:lineRule="auto"/>
              <w:jc w:val="center"/>
              <w:rPr>
                <w:rFonts w:ascii="Times New Roman" w:hAnsi="Times New Roman" w:cs="Times New Roman"/>
                <w:b/>
                <w:bCs/>
              </w:rPr>
            </w:pPr>
            <w:r w:rsidRPr="00A53C4B">
              <w:rPr>
                <w:rFonts w:ascii="Times New Roman" w:hAnsi="Times New Roman" w:cs="Times New Roman"/>
                <w:b/>
                <w:bCs/>
              </w:rPr>
              <w:lastRenderedPageBreak/>
              <w:t>ROZDZIAŁ VI</w:t>
            </w:r>
          </w:p>
          <w:p w14:paraId="53555959" w14:textId="77777777" w:rsidR="006E3D91" w:rsidRPr="00642033" w:rsidRDefault="006E3D91" w:rsidP="00642033">
            <w:pPr>
              <w:spacing w:line="276" w:lineRule="auto"/>
              <w:jc w:val="center"/>
              <w:rPr>
                <w:rFonts w:ascii="Times New Roman" w:hAnsi="Times New Roman" w:cs="Times New Roman"/>
                <w:i/>
                <w:iCs/>
              </w:rPr>
            </w:pPr>
            <w:r w:rsidRPr="00A53C4B">
              <w:rPr>
                <w:rFonts w:ascii="Times New Roman" w:hAnsi="Times New Roman" w:cs="Times New Roman"/>
                <w:b/>
                <w:bCs/>
              </w:rPr>
              <w:t xml:space="preserve">PODSTAWY WYKLUCZENIA </w:t>
            </w:r>
          </w:p>
        </w:tc>
      </w:tr>
    </w:tbl>
    <w:p w14:paraId="2FB38C0B" w14:textId="6A55FF18" w:rsidR="006E3D91" w:rsidRPr="00202729" w:rsidRDefault="00320A80" w:rsidP="00DB7F8B">
      <w:pPr>
        <w:pStyle w:val="divparagraph"/>
        <w:numPr>
          <w:ilvl w:val="0"/>
          <w:numId w:val="30"/>
        </w:numPr>
        <w:spacing w:before="240" w:after="120" w:line="240" w:lineRule="auto"/>
        <w:ind w:left="357" w:hanging="357"/>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Z postępowania o udzielenie zamówienia publicznego wyklucza się Wykonawców, </w:t>
      </w:r>
      <w:r w:rsidRPr="00202729">
        <w:rPr>
          <w:rFonts w:ascii="Times New Roman" w:hAnsi="Times New Roman" w:cs="Times New Roman"/>
          <w:color w:val="auto"/>
          <w:sz w:val="22"/>
          <w:szCs w:val="22"/>
        </w:rPr>
        <w:br/>
        <w:t>w stosunku do których zachodzi którakolwiek z okoliczności wskazanych w:</w:t>
      </w:r>
    </w:p>
    <w:p w14:paraId="5CB18CF5" w14:textId="6EDE820D" w:rsidR="00320A80" w:rsidRPr="00202729" w:rsidRDefault="00320A80" w:rsidP="00DB7F8B">
      <w:pPr>
        <w:pStyle w:val="divpoint"/>
        <w:numPr>
          <w:ilvl w:val="3"/>
          <w:numId w:val="29"/>
        </w:numPr>
        <w:spacing w:before="120" w:after="120" w:line="240" w:lineRule="auto"/>
        <w:ind w:left="714" w:hanging="357"/>
        <w:jc w:val="both"/>
        <w:rPr>
          <w:rFonts w:ascii="Times New Roman" w:hAnsi="Times New Roman" w:cs="Times New Roman"/>
          <w:color w:val="auto"/>
          <w:sz w:val="22"/>
          <w:szCs w:val="22"/>
        </w:rPr>
      </w:pPr>
      <w:r w:rsidRPr="00202729">
        <w:rPr>
          <w:rFonts w:ascii="Times New Roman" w:hAnsi="Times New Roman" w:cs="Times New Roman"/>
          <w:b/>
          <w:bCs/>
          <w:color w:val="auto"/>
          <w:sz w:val="22"/>
          <w:szCs w:val="22"/>
        </w:rPr>
        <w:t>art. 108 us</w:t>
      </w:r>
      <w:r w:rsidR="00134D5D" w:rsidRPr="00202729">
        <w:rPr>
          <w:rFonts w:ascii="Times New Roman" w:hAnsi="Times New Roman" w:cs="Times New Roman"/>
          <w:b/>
          <w:bCs/>
          <w:color w:val="auto"/>
          <w:sz w:val="22"/>
          <w:szCs w:val="22"/>
        </w:rPr>
        <w:t>t</w:t>
      </w:r>
      <w:r w:rsidRPr="00202729">
        <w:rPr>
          <w:rFonts w:ascii="Times New Roman" w:hAnsi="Times New Roman" w:cs="Times New Roman"/>
          <w:b/>
          <w:bCs/>
          <w:color w:val="auto"/>
          <w:sz w:val="22"/>
          <w:szCs w:val="22"/>
        </w:rPr>
        <w:t>. 1 ustawy Pzp</w:t>
      </w:r>
      <w:r w:rsidRPr="00202729">
        <w:rPr>
          <w:rFonts w:ascii="Times New Roman" w:hAnsi="Times New Roman" w:cs="Times New Roman"/>
          <w:color w:val="auto"/>
          <w:sz w:val="22"/>
          <w:szCs w:val="22"/>
        </w:rPr>
        <w:t>, tj.:</w:t>
      </w:r>
    </w:p>
    <w:p w14:paraId="75F48028" w14:textId="6601E52F" w:rsidR="009A4BF7" w:rsidRPr="00202729" w:rsidRDefault="009A4BF7" w:rsidP="009A4BF7">
      <w:pPr>
        <w:pStyle w:val="divpoint"/>
        <w:spacing w:before="120" w:after="120" w:line="240" w:lineRule="auto"/>
        <w:ind w:left="714"/>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a) będącego osobą fizyczną, którego prawomocnie skazano za przestępstwo: </w:t>
      </w:r>
    </w:p>
    <w:p w14:paraId="3FE57C43" w14:textId="0C70AA8D" w:rsidR="009A4BF7" w:rsidRPr="00202729" w:rsidRDefault="009A4BF7" w:rsidP="009A4BF7">
      <w:pPr>
        <w:pStyle w:val="divpoint"/>
        <w:spacing w:before="120" w:after="120" w:line="240" w:lineRule="auto"/>
        <w:ind w:left="714"/>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1DCE862" w14:textId="594B8949" w:rsidR="009A4BF7" w:rsidRPr="00202729" w:rsidRDefault="009A4BF7" w:rsidP="009A4BF7">
      <w:pPr>
        <w:pStyle w:val="divpoint"/>
        <w:spacing w:before="120" w:after="120" w:line="240" w:lineRule="auto"/>
        <w:ind w:left="714"/>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–handlu ludźmi, o którym mowa w art. 189a Kodeksu karnego, </w:t>
      </w:r>
    </w:p>
    <w:p w14:paraId="72CBF3D4" w14:textId="41DE99D9" w:rsidR="009A4BF7" w:rsidRPr="00202729" w:rsidRDefault="009A4BF7" w:rsidP="009A4BF7">
      <w:pPr>
        <w:pStyle w:val="divpoint"/>
        <w:spacing w:before="120" w:after="120" w:line="240" w:lineRule="auto"/>
        <w:ind w:left="714"/>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2023 r. poz. 826), </w:t>
      </w:r>
    </w:p>
    <w:p w14:paraId="1556125D" w14:textId="398A167D" w:rsidR="009A4BF7" w:rsidRPr="00202729" w:rsidRDefault="009A4BF7" w:rsidP="009A4BF7">
      <w:pPr>
        <w:pStyle w:val="divpoint"/>
        <w:spacing w:before="120" w:after="120" w:line="240" w:lineRule="auto"/>
        <w:ind w:left="714"/>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36187C" w:rsidRPr="00202729">
        <w:rPr>
          <w:rFonts w:ascii="Times New Roman" w:hAnsi="Times New Roman" w:cs="Times New Roman"/>
          <w:color w:val="auto"/>
          <w:sz w:val="22"/>
          <w:szCs w:val="22"/>
        </w:rPr>
        <w:br/>
      </w:r>
      <w:r w:rsidRPr="00202729">
        <w:rPr>
          <w:rFonts w:ascii="Times New Roman" w:hAnsi="Times New Roman" w:cs="Times New Roman"/>
          <w:color w:val="auto"/>
          <w:sz w:val="22"/>
          <w:szCs w:val="22"/>
        </w:rPr>
        <w:t xml:space="preserve">w art. 299 Kodeksu karnego, </w:t>
      </w:r>
    </w:p>
    <w:p w14:paraId="220B477D" w14:textId="6D8FF0CC" w:rsidR="009A4BF7" w:rsidRPr="00202729" w:rsidRDefault="009A4BF7" w:rsidP="009A4BF7">
      <w:pPr>
        <w:pStyle w:val="divpoint"/>
        <w:spacing w:before="120" w:after="120" w:line="240" w:lineRule="auto"/>
        <w:ind w:left="714"/>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–charakterze terrorystycznym, o którym mowa w art. 115 § 20 Kodeksu karnego lub mające na celu popełnienie tego przestępstwa, </w:t>
      </w:r>
    </w:p>
    <w:p w14:paraId="25C247C0" w14:textId="4615C4C9" w:rsidR="009A4BF7" w:rsidRPr="00202729" w:rsidRDefault="009A4BF7" w:rsidP="009A4BF7">
      <w:pPr>
        <w:pStyle w:val="divpoint"/>
        <w:spacing w:before="120" w:after="120" w:line="240" w:lineRule="auto"/>
        <w:ind w:left="714"/>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9475337" w14:textId="4C2B2477" w:rsidR="009A4BF7" w:rsidRPr="00202729" w:rsidRDefault="009A4BF7" w:rsidP="009A4BF7">
      <w:pPr>
        <w:pStyle w:val="divpoint"/>
        <w:spacing w:before="120" w:after="120" w:line="240" w:lineRule="auto"/>
        <w:ind w:left="714"/>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93030D2" w14:textId="018D8F95" w:rsidR="009A4BF7" w:rsidRPr="00202729" w:rsidRDefault="009A4BF7" w:rsidP="009A4BF7">
      <w:pPr>
        <w:pStyle w:val="divpoint"/>
        <w:spacing w:before="120" w:after="120" w:line="240" w:lineRule="auto"/>
        <w:ind w:left="714"/>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–którym mowa w art. 9 ust. 1 i 3 lub art. 10 ustawy z dnia 15 czerwca 2012 r. o skutkach powierzania wykonywania pracy cudzoziemcom przebywającym wbrew przepisom na terytorium Rzeczypospolitej Polskiej - lub za odpowiedni czyn zabroniony określony </w:t>
      </w:r>
      <w:r w:rsidR="0036187C" w:rsidRPr="00202729">
        <w:rPr>
          <w:rFonts w:ascii="Times New Roman" w:hAnsi="Times New Roman" w:cs="Times New Roman"/>
          <w:color w:val="auto"/>
          <w:sz w:val="22"/>
          <w:szCs w:val="22"/>
        </w:rPr>
        <w:br/>
      </w:r>
      <w:r w:rsidRPr="00202729">
        <w:rPr>
          <w:rFonts w:ascii="Times New Roman" w:hAnsi="Times New Roman" w:cs="Times New Roman"/>
          <w:color w:val="auto"/>
          <w:sz w:val="22"/>
          <w:szCs w:val="22"/>
        </w:rPr>
        <w:t>w przepisach prawa obcego;</w:t>
      </w:r>
    </w:p>
    <w:p w14:paraId="3C291A65" w14:textId="77777777" w:rsidR="0036187C" w:rsidRPr="00202729" w:rsidRDefault="0036187C" w:rsidP="00DB7F8B">
      <w:pPr>
        <w:pStyle w:val="divpoint"/>
        <w:numPr>
          <w:ilvl w:val="1"/>
          <w:numId w:val="29"/>
        </w:numPr>
        <w:tabs>
          <w:tab w:val="clear" w:pos="1420"/>
          <w:tab w:val="num" w:pos="907"/>
        </w:tabs>
        <w:spacing w:before="120" w:after="120" w:line="240" w:lineRule="auto"/>
        <w:ind w:left="907"/>
        <w:jc w:val="both"/>
        <w:rPr>
          <w:rFonts w:ascii="Times New Roman" w:hAnsi="Times New Roman" w:cs="Times New Roman"/>
          <w:sz w:val="22"/>
          <w:szCs w:val="22"/>
        </w:rPr>
      </w:pPr>
      <w:r w:rsidRPr="00202729">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E66E62" w14:textId="77777777" w:rsidR="0036187C" w:rsidRPr="00202729" w:rsidRDefault="0036187C" w:rsidP="00DB7F8B">
      <w:pPr>
        <w:pStyle w:val="divpoint"/>
        <w:numPr>
          <w:ilvl w:val="1"/>
          <w:numId w:val="29"/>
        </w:numPr>
        <w:tabs>
          <w:tab w:val="clear" w:pos="1420"/>
          <w:tab w:val="num" w:pos="907"/>
        </w:tabs>
        <w:spacing w:before="120" w:after="120" w:line="240" w:lineRule="auto"/>
        <w:ind w:left="907"/>
        <w:jc w:val="both"/>
        <w:rPr>
          <w:rFonts w:ascii="Times New Roman" w:hAnsi="Times New Roman" w:cs="Times New Roman"/>
          <w:sz w:val="22"/>
          <w:szCs w:val="22"/>
        </w:rPr>
      </w:pPr>
      <w:r w:rsidRPr="00202729">
        <w:rPr>
          <w:rFonts w:ascii="Times New Roman" w:hAnsi="Times New Roman" w:cs="Times New Roman"/>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202729">
        <w:rPr>
          <w:rFonts w:ascii="Times New Roman" w:hAnsi="Times New Roman" w:cs="Times New Roman"/>
          <w:sz w:val="22"/>
          <w:szCs w:val="22"/>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256957" w14:textId="77777777" w:rsidR="0036187C" w:rsidRPr="00202729" w:rsidRDefault="0036187C" w:rsidP="00DB7F8B">
      <w:pPr>
        <w:pStyle w:val="divpoint"/>
        <w:numPr>
          <w:ilvl w:val="1"/>
          <w:numId w:val="29"/>
        </w:numPr>
        <w:tabs>
          <w:tab w:val="clear" w:pos="1420"/>
          <w:tab w:val="num" w:pos="907"/>
        </w:tabs>
        <w:spacing w:before="120" w:after="120" w:line="240" w:lineRule="auto"/>
        <w:ind w:left="907"/>
        <w:jc w:val="both"/>
        <w:rPr>
          <w:rFonts w:ascii="Times New Roman" w:hAnsi="Times New Roman" w:cs="Times New Roman"/>
          <w:sz w:val="22"/>
          <w:szCs w:val="22"/>
        </w:rPr>
      </w:pPr>
      <w:r w:rsidRPr="00202729">
        <w:rPr>
          <w:rFonts w:ascii="Times New Roman" w:hAnsi="Times New Roman" w:cs="Times New Roman"/>
          <w:sz w:val="22"/>
          <w:szCs w:val="22"/>
        </w:rPr>
        <w:t>wobec którego prawomocnie orzeczono zakaz ubiegania się o zamówienia publiczne;</w:t>
      </w:r>
    </w:p>
    <w:p w14:paraId="3446E9E0" w14:textId="77777777" w:rsidR="0036187C" w:rsidRPr="00202729" w:rsidRDefault="0036187C" w:rsidP="00DB7F8B">
      <w:pPr>
        <w:pStyle w:val="divpoint"/>
        <w:numPr>
          <w:ilvl w:val="1"/>
          <w:numId w:val="29"/>
        </w:numPr>
        <w:tabs>
          <w:tab w:val="clear" w:pos="1420"/>
          <w:tab w:val="num" w:pos="907"/>
        </w:tabs>
        <w:spacing w:before="120" w:after="120" w:line="240" w:lineRule="auto"/>
        <w:ind w:left="907"/>
        <w:jc w:val="both"/>
        <w:rPr>
          <w:rFonts w:ascii="Times New Roman" w:hAnsi="Times New Roman" w:cs="Times New Roman"/>
          <w:sz w:val="22"/>
          <w:szCs w:val="22"/>
        </w:rPr>
      </w:pPr>
      <w:r w:rsidRPr="00202729">
        <w:rPr>
          <w:rFonts w:ascii="Times New Roman" w:hAnsi="Times New Roman" w:cs="Times New Roman"/>
          <w:sz w:val="22"/>
          <w:szCs w:val="22"/>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202729">
        <w:rPr>
          <w:rFonts w:ascii="Times New Roman" w:hAnsi="Times New Roman" w:cs="Times New Roman"/>
          <w:sz w:val="22"/>
          <w:szCs w:val="22"/>
        </w:rPr>
        <w:br/>
        <w:t xml:space="preserve">w rozumieniu ustawy z dnia 16 lutego 2007 r. o ochronie konkurencji </w:t>
      </w:r>
      <w:r w:rsidRPr="00202729">
        <w:rPr>
          <w:rFonts w:ascii="Times New Roman" w:hAnsi="Times New Roman" w:cs="Times New Roman"/>
          <w:sz w:val="22"/>
          <w:szCs w:val="22"/>
        </w:rPr>
        <w:br/>
        <w:t xml:space="preserve">i konsumentów, złożyli odrębne oferty, oferty częściowe lub wnioski </w:t>
      </w:r>
      <w:r w:rsidRPr="00202729">
        <w:rPr>
          <w:rFonts w:ascii="Times New Roman" w:hAnsi="Times New Roman" w:cs="Times New Roman"/>
          <w:sz w:val="22"/>
          <w:szCs w:val="22"/>
        </w:rPr>
        <w:br/>
        <w:t>o dopuszczenie do udziału w postępowaniu, chyba że wykażą, że przygotowali te oferty lub wnioski niezależnie od siebie;</w:t>
      </w:r>
    </w:p>
    <w:p w14:paraId="2EC9F643" w14:textId="1DF4F5F4" w:rsidR="0036187C" w:rsidRPr="00202729" w:rsidRDefault="0036187C" w:rsidP="00DB7F8B">
      <w:pPr>
        <w:pStyle w:val="divpoint"/>
        <w:numPr>
          <w:ilvl w:val="1"/>
          <w:numId w:val="29"/>
        </w:numPr>
        <w:tabs>
          <w:tab w:val="clear" w:pos="1420"/>
          <w:tab w:val="num" w:pos="907"/>
        </w:tabs>
        <w:spacing w:before="120" w:after="120" w:line="240" w:lineRule="auto"/>
        <w:ind w:left="907"/>
        <w:jc w:val="both"/>
        <w:rPr>
          <w:rFonts w:ascii="Times New Roman" w:hAnsi="Times New Roman" w:cs="Times New Roman"/>
          <w:sz w:val="22"/>
          <w:szCs w:val="22"/>
        </w:rPr>
      </w:pPr>
      <w:r w:rsidRPr="00202729">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44CA3BA" w14:textId="28F0D0E1" w:rsidR="001728D9" w:rsidRPr="00202729" w:rsidRDefault="00320A80" w:rsidP="00DB7F8B">
      <w:pPr>
        <w:pStyle w:val="divpoint"/>
        <w:numPr>
          <w:ilvl w:val="3"/>
          <w:numId w:val="29"/>
        </w:numPr>
        <w:spacing w:before="120" w:after="120" w:line="240" w:lineRule="auto"/>
        <w:ind w:left="714" w:hanging="357"/>
        <w:jc w:val="both"/>
        <w:rPr>
          <w:rFonts w:ascii="Times New Roman" w:hAnsi="Times New Roman" w:cs="Times New Roman"/>
          <w:color w:val="auto"/>
          <w:sz w:val="22"/>
          <w:szCs w:val="22"/>
        </w:rPr>
      </w:pPr>
      <w:r w:rsidRPr="00202729">
        <w:rPr>
          <w:rFonts w:ascii="Times New Roman" w:hAnsi="Times New Roman" w:cs="Times New Roman"/>
          <w:b/>
          <w:bCs/>
          <w:color w:val="auto"/>
          <w:sz w:val="22"/>
          <w:szCs w:val="22"/>
        </w:rPr>
        <w:t>art. 109 us</w:t>
      </w:r>
      <w:r w:rsidR="007B2DF4" w:rsidRPr="00202729">
        <w:rPr>
          <w:rFonts w:ascii="Times New Roman" w:hAnsi="Times New Roman" w:cs="Times New Roman"/>
          <w:b/>
          <w:bCs/>
          <w:color w:val="auto"/>
          <w:sz w:val="22"/>
          <w:szCs w:val="22"/>
        </w:rPr>
        <w:t>t</w:t>
      </w:r>
      <w:r w:rsidRPr="00202729">
        <w:rPr>
          <w:rFonts w:ascii="Times New Roman" w:hAnsi="Times New Roman" w:cs="Times New Roman"/>
          <w:b/>
          <w:bCs/>
          <w:color w:val="auto"/>
          <w:sz w:val="22"/>
          <w:szCs w:val="22"/>
        </w:rPr>
        <w:t>. 1 pkt 4</w:t>
      </w:r>
      <w:r w:rsidRPr="00202729">
        <w:rPr>
          <w:rFonts w:ascii="Times New Roman" w:hAnsi="Times New Roman" w:cs="Times New Roman"/>
          <w:color w:val="auto"/>
          <w:sz w:val="22"/>
          <w:szCs w:val="22"/>
        </w:rPr>
        <w:t>, ustawy Pzp, tj.:</w:t>
      </w:r>
      <w:r w:rsidR="00134D5D" w:rsidRPr="00202729">
        <w:rPr>
          <w:rFonts w:ascii="Times New Roman" w:hAnsi="Times New Roman" w:cs="Times New Roman"/>
          <w:color w:val="auto"/>
          <w:sz w:val="22"/>
          <w:szCs w:val="22"/>
        </w:rPr>
        <w:t xml:space="preserve"> </w:t>
      </w:r>
      <w:r w:rsidRPr="00202729">
        <w:rPr>
          <w:rFonts w:ascii="Times New Roman" w:hAnsi="Times New Roman" w:cs="Times New Roman"/>
          <w:color w:val="auto"/>
          <w:sz w:val="22"/>
          <w:szCs w:val="22"/>
        </w:rPr>
        <w:t xml:space="preserve">w stosunku do którego otwarto likwidację, ogłoszono upadłość, którego aktywami zarządza likwidator lub sąd, zawarł układ </w:t>
      </w:r>
      <w:r w:rsidR="00134D5D" w:rsidRPr="00202729">
        <w:rPr>
          <w:rFonts w:ascii="Times New Roman" w:hAnsi="Times New Roman" w:cs="Times New Roman"/>
          <w:color w:val="auto"/>
          <w:sz w:val="22"/>
          <w:szCs w:val="22"/>
        </w:rPr>
        <w:br/>
      </w:r>
      <w:r w:rsidRPr="00202729">
        <w:rPr>
          <w:rFonts w:ascii="Times New Roman" w:hAnsi="Times New Roman" w:cs="Times New Roman"/>
          <w:color w:val="auto"/>
          <w:sz w:val="22"/>
          <w:szCs w:val="22"/>
        </w:rPr>
        <w:t xml:space="preserve">z wierzycielami, którego działalność gospodarcza jest zawieszona albo znajduje się on </w:t>
      </w:r>
      <w:r w:rsidR="00134D5D" w:rsidRPr="00202729">
        <w:rPr>
          <w:rFonts w:ascii="Times New Roman" w:hAnsi="Times New Roman" w:cs="Times New Roman"/>
          <w:color w:val="auto"/>
          <w:sz w:val="22"/>
          <w:szCs w:val="22"/>
        </w:rPr>
        <w:br/>
      </w:r>
      <w:r w:rsidRPr="00202729">
        <w:rPr>
          <w:rFonts w:ascii="Times New Roman" w:hAnsi="Times New Roman" w:cs="Times New Roman"/>
          <w:color w:val="auto"/>
          <w:sz w:val="22"/>
          <w:szCs w:val="22"/>
        </w:rPr>
        <w:t xml:space="preserve">w innej tego rodzaju sytuacji wynikającej z podobnej procedury przewidzianej </w:t>
      </w:r>
      <w:r w:rsidR="0036187C" w:rsidRPr="00202729">
        <w:rPr>
          <w:rFonts w:ascii="Times New Roman" w:hAnsi="Times New Roman" w:cs="Times New Roman"/>
          <w:color w:val="auto"/>
          <w:sz w:val="22"/>
          <w:szCs w:val="22"/>
        </w:rPr>
        <w:br/>
      </w:r>
      <w:r w:rsidRPr="00202729">
        <w:rPr>
          <w:rFonts w:ascii="Times New Roman" w:hAnsi="Times New Roman" w:cs="Times New Roman"/>
          <w:color w:val="auto"/>
          <w:sz w:val="22"/>
          <w:szCs w:val="22"/>
        </w:rPr>
        <w:t>w przepisach miejsca wszczęcia tej procedury;</w:t>
      </w:r>
    </w:p>
    <w:p w14:paraId="75705AC5" w14:textId="61CBF095" w:rsidR="00320A80" w:rsidRPr="00202729" w:rsidRDefault="00971B68" w:rsidP="00DB7F8B">
      <w:pPr>
        <w:pStyle w:val="divpoint"/>
        <w:numPr>
          <w:ilvl w:val="3"/>
          <w:numId w:val="29"/>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202729">
          <w:rPr>
            <w:rStyle w:val="Hipercze"/>
            <w:rFonts w:ascii="Times New Roman" w:hAnsi="Times New Roman" w:cs="Times New Roman"/>
            <w:b/>
            <w:bCs/>
            <w:color w:val="auto"/>
            <w:sz w:val="22"/>
            <w:szCs w:val="22"/>
            <w:u w:val="none"/>
          </w:rPr>
          <w:t>art. 7 ust. 1</w:t>
        </w:r>
      </w:hyperlink>
      <w:r w:rsidR="00320A80" w:rsidRPr="00202729">
        <w:rPr>
          <w:rFonts w:ascii="Times New Roman" w:hAnsi="Times New Roman" w:cs="Times New Roman"/>
          <w:color w:val="auto"/>
          <w:sz w:val="22"/>
          <w:szCs w:val="22"/>
        </w:rPr>
        <w:t xml:space="preserve"> z dnia 13 kwietnia 2022 r. o szczególnych rozwiązaniach w zakresie przeciwdziałania </w:t>
      </w:r>
      <w:r w:rsidR="00320A80" w:rsidRPr="00202729">
        <w:rPr>
          <w:rStyle w:val="Uwydatnienie"/>
          <w:rFonts w:ascii="Times New Roman" w:hAnsi="Times New Roman" w:cs="Times New Roman"/>
          <w:i w:val="0"/>
          <w:iCs w:val="0"/>
          <w:color w:val="auto"/>
          <w:sz w:val="22"/>
          <w:szCs w:val="22"/>
        </w:rPr>
        <w:t>wspieraniu agresji na Ukrainę</w:t>
      </w:r>
      <w:r w:rsidR="00320A80" w:rsidRPr="00202729">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202729">
        <w:rPr>
          <w:rStyle w:val="Uwydatnienie"/>
          <w:rFonts w:ascii="Times New Roman" w:hAnsi="Times New Roman" w:cs="Times New Roman"/>
          <w:i w:val="0"/>
          <w:iCs w:val="0"/>
          <w:color w:val="auto"/>
          <w:sz w:val="22"/>
          <w:szCs w:val="22"/>
        </w:rPr>
        <w:t>na</w:t>
      </w:r>
      <w:r w:rsidR="00320A80" w:rsidRPr="00202729">
        <w:rPr>
          <w:rFonts w:ascii="Times New Roman" w:hAnsi="Times New Roman" w:cs="Times New Roman"/>
          <w:i/>
          <w:iCs/>
          <w:color w:val="auto"/>
          <w:sz w:val="22"/>
          <w:szCs w:val="22"/>
        </w:rPr>
        <w:t xml:space="preserve"> </w:t>
      </w:r>
      <w:r w:rsidR="00320A80" w:rsidRPr="00202729">
        <w:rPr>
          <w:rFonts w:ascii="Times New Roman" w:hAnsi="Times New Roman" w:cs="Times New Roman"/>
          <w:color w:val="auto"/>
          <w:sz w:val="22"/>
          <w:szCs w:val="22"/>
        </w:rPr>
        <w:t xml:space="preserve">podstawie </w:t>
      </w:r>
      <w:hyperlink r:id="rId17" w:anchor="/document/18903829?cm=DOCUMENT" w:history="1">
        <w:r w:rsidR="00320A80" w:rsidRPr="00202729">
          <w:rPr>
            <w:rStyle w:val="Hipercze"/>
            <w:rFonts w:ascii="Times New Roman" w:hAnsi="Times New Roman" w:cs="Times New Roman"/>
            <w:color w:val="auto"/>
            <w:sz w:val="22"/>
            <w:szCs w:val="22"/>
            <w:u w:val="none"/>
          </w:rPr>
          <w:t>ustawy</w:t>
        </w:r>
      </w:hyperlink>
      <w:r w:rsidR="00320A80" w:rsidRPr="00202729">
        <w:rPr>
          <w:rFonts w:ascii="Times New Roman" w:hAnsi="Times New Roman" w:cs="Times New Roman"/>
          <w:color w:val="auto"/>
          <w:sz w:val="22"/>
          <w:szCs w:val="22"/>
        </w:rPr>
        <w:t xml:space="preserve"> Pzp wyklucza się:</w:t>
      </w:r>
    </w:p>
    <w:p w14:paraId="72572303" w14:textId="4C3B06D4" w:rsidR="00320A80" w:rsidRPr="00202729" w:rsidRDefault="00320A80" w:rsidP="00DB7F8B">
      <w:pPr>
        <w:pStyle w:val="Akapitzlist"/>
        <w:numPr>
          <w:ilvl w:val="0"/>
          <w:numId w:val="75"/>
        </w:numPr>
        <w:spacing w:before="120" w:after="120" w:line="240" w:lineRule="auto"/>
        <w:ind w:left="1071" w:hanging="357"/>
        <w:contextualSpacing w:val="0"/>
        <w:jc w:val="both"/>
        <w:rPr>
          <w:rFonts w:ascii="Times New Roman" w:hAnsi="Times New Roman" w:cs="Times New Roman"/>
        </w:rPr>
      </w:pPr>
      <w:r w:rsidRPr="00202729">
        <w:rPr>
          <w:rFonts w:ascii="Times New Roman" w:hAnsi="Times New Roman" w:cs="Times New Roman"/>
        </w:rPr>
        <w:t xml:space="preserve">wykonawcę oraz uczestnika konkursu wymienionego w wykazach określonych </w:t>
      </w:r>
      <w:r w:rsidR="00A97BDF" w:rsidRPr="00202729">
        <w:rPr>
          <w:rFonts w:ascii="Times New Roman" w:hAnsi="Times New Roman" w:cs="Times New Roman"/>
        </w:rPr>
        <w:br/>
      </w:r>
      <w:r w:rsidRPr="00202729">
        <w:rPr>
          <w:rFonts w:ascii="Times New Roman" w:hAnsi="Times New Roman" w:cs="Times New Roman"/>
        </w:rPr>
        <w:t xml:space="preserve">w </w:t>
      </w:r>
      <w:hyperlink r:id="rId18" w:anchor="/document/67607987?cm=DOCUMENT" w:history="1">
        <w:r w:rsidRPr="00202729">
          <w:rPr>
            <w:rStyle w:val="Hipercze"/>
            <w:rFonts w:ascii="Times New Roman" w:hAnsi="Times New Roman" w:cs="Times New Roman"/>
            <w:color w:val="auto"/>
            <w:u w:val="none"/>
          </w:rPr>
          <w:t>rozporządzeniu</w:t>
        </w:r>
      </w:hyperlink>
      <w:r w:rsidRPr="00202729">
        <w:rPr>
          <w:rFonts w:ascii="Times New Roman" w:hAnsi="Times New Roman" w:cs="Times New Roman"/>
        </w:rPr>
        <w:t xml:space="preserve"> 765/2006 i </w:t>
      </w:r>
      <w:hyperlink r:id="rId19" w:anchor="/document/68410867?cm=DOCUMENT" w:history="1">
        <w:r w:rsidRPr="00202729">
          <w:rPr>
            <w:rStyle w:val="Hipercze"/>
            <w:rFonts w:ascii="Times New Roman" w:hAnsi="Times New Roman" w:cs="Times New Roman"/>
            <w:color w:val="auto"/>
            <w:u w:val="none"/>
          </w:rPr>
          <w:t>rozporządzeniu</w:t>
        </w:r>
      </w:hyperlink>
      <w:r w:rsidRPr="00202729">
        <w:rPr>
          <w:rFonts w:ascii="Times New Roman" w:hAnsi="Times New Roman" w:cs="Times New Roman"/>
        </w:rPr>
        <w:t xml:space="preserve"> 269/2014 albo wpisanego </w:t>
      </w:r>
      <w:r w:rsidRPr="00202729">
        <w:rPr>
          <w:rStyle w:val="Uwydatnienie"/>
          <w:rFonts w:ascii="Times New Roman" w:hAnsi="Times New Roman" w:cs="Times New Roman"/>
          <w:i w:val="0"/>
          <w:iCs w:val="0"/>
        </w:rPr>
        <w:t>na</w:t>
      </w:r>
      <w:r w:rsidRPr="00202729">
        <w:rPr>
          <w:rFonts w:ascii="Times New Roman" w:hAnsi="Times New Roman" w:cs="Times New Roman"/>
        </w:rPr>
        <w:t xml:space="preserve"> listę </w:t>
      </w:r>
      <w:r w:rsidRPr="00202729">
        <w:rPr>
          <w:rStyle w:val="Uwydatnienie"/>
          <w:rFonts w:ascii="Times New Roman" w:hAnsi="Times New Roman" w:cs="Times New Roman"/>
          <w:i w:val="0"/>
          <w:iCs w:val="0"/>
        </w:rPr>
        <w:t>na</w:t>
      </w:r>
      <w:r w:rsidRPr="00202729">
        <w:rPr>
          <w:rFonts w:ascii="Times New Roman" w:hAnsi="Times New Roman" w:cs="Times New Roman"/>
          <w:i/>
          <w:iCs/>
        </w:rPr>
        <w:t xml:space="preserve"> </w:t>
      </w:r>
      <w:r w:rsidRPr="00202729">
        <w:rPr>
          <w:rFonts w:ascii="Times New Roman" w:hAnsi="Times New Roman" w:cs="Times New Roman"/>
        </w:rPr>
        <w:t xml:space="preserve">podstawie decyzji w sprawie wpisu </w:t>
      </w:r>
      <w:r w:rsidRPr="00202729">
        <w:rPr>
          <w:rStyle w:val="Uwydatnienie"/>
          <w:rFonts w:ascii="Times New Roman" w:hAnsi="Times New Roman" w:cs="Times New Roman"/>
          <w:i w:val="0"/>
          <w:iCs w:val="0"/>
        </w:rPr>
        <w:t>na</w:t>
      </w:r>
      <w:r w:rsidRPr="00202729">
        <w:rPr>
          <w:rFonts w:ascii="Times New Roman" w:hAnsi="Times New Roman" w:cs="Times New Roman"/>
        </w:rPr>
        <w:t xml:space="preserve"> listę rozstrzygającej o zastosowaniu środka, </w:t>
      </w:r>
      <w:r w:rsidR="00134D5D" w:rsidRPr="00202729">
        <w:rPr>
          <w:rFonts w:ascii="Times New Roman" w:hAnsi="Times New Roman" w:cs="Times New Roman"/>
        </w:rPr>
        <w:br/>
      </w:r>
      <w:r w:rsidRPr="00202729">
        <w:rPr>
          <w:rFonts w:ascii="Times New Roman" w:hAnsi="Times New Roman" w:cs="Times New Roman"/>
        </w:rPr>
        <w:t xml:space="preserve">o którym mowa w </w:t>
      </w:r>
      <w:hyperlink r:id="rId20" w:anchor="/document/19231047?unitId=art(1)pkt(3)&amp;cm=DOCUMENT" w:history="1">
        <w:r w:rsidRPr="00202729">
          <w:rPr>
            <w:rStyle w:val="Hipercze"/>
            <w:rFonts w:ascii="Times New Roman" w:hAnsi="Times New Roman" w:cs="Times New Roman"/>
            <w:color w:val="auto"/>
            <w:u w:val="none"/>
          </w:rPr>
          <w:t>art. 1 pkt 3</w:t>
        </w:r>
      </w:hyperlink>
      <w:r w:rsidRPr="00202729">
        <w:rPr>
          <w:rFonts w:ascii="Times New Roman" w:hAnsi="Times New Roman" w:cs="Times New Roman"/>
        </w:rPr>
        <w:t xml:space="preserve"> ustawy;</w:t>
      </w:r>
    </w:p>
    <w:p w14:paraId="13E71637" w14:textId="60FAB4D8" w:rsidR="00320A80" w:rsidRPr="00202729" w:rsidRDefault="00320A80" w:rsidP="00DB7F8B">
      <w:pPr>
        <w:pStyle w:val="Akapitzlist"/>
        <w:numPr>
          <w:ilvl w:val="0"/>
          <w:numId w:val="75"/>
        </w:numPr>
        <w:spacing w:before="120" w:after="120" w:line="240" w:lineRule="auto"/>
        <w:ind w:left="1071" w:hanging="357"/>
        <w:contextualSpacing w:val="0"/>
        <w:jc w:val="both"/>
        <w:rPr>
          <w:rFonts w:ascii="Times New Roman" w:hAnsi="Times New Roman" w:cs="Times New Roman"/>
        </w:rPr>
      </w:pPr>
      <w:r w:rsidRPr="00202729">
        <w:rPr>
          <w:rFonts w:ascii="Times New Roman" w:hAnsi="Times New Roman" w:cs="Times New Roman"/>
        </w:rPr>
        <w:t xml:space="preserve">wykonawcę oraz uczestnika konkursu, którego beneficjentem rzeczywistym </w:t>
      </w:r>
      <w:r w:rsidR="00A97BDF" w:rsidRPr="00202729">
        <w:rPr>
          <w:rFonts w:ascii="Times New Roman" w:hAnsi="Times New Roman" w:cs="Times New Roman"/>
        </w:rPr>
        <w:br/>
      </w:r>
      <w:r w:rsidRPr="00202729">
        <w:rPr>
          <w:rFonts w:ascii="Times New Roman" w:hAnsi="Times New Roman" w:cs="Times New Roman"/>
        </w:rPr>
        <w:t xml:space="preserve">w rozumieniu </w:t>
      </w:r>
      <w:hyperlink r:id="rId21" w:anchor="/document/18708093?cm=DOCUMENT" w:history="1">
        <w:r w:rsidRPr="00202729">
          <w:rPr>
            <w:rStyle w:val="Hipercze"/>
            <w:rFonts w:ascii="Times New Roman" w:hAnsi="Times New Roman" w:cs="Times New Roman"/>
            <w:color w:val="auto"/>
            <w:u w:val="none"/>
          </w:rPr>
          <w:t>ustawy</w:t>
        </w:r>
      </w:hyperlink>
      <w:r w:rsidRPr="00202729">
        <w:rPr>
          <w:rFonts w:ascii="Times New Roman" w:hAnsi="Times New Roman" w:cs="Times New Roman"/>
        </w:rPr>
        <w:t xml:space="preserve"> z dnia 1 marca 2018 r. o przeciwdziałaniu praniu pieniędzy oraz finansowaniu terroryzmu jest osoba wymieniona </w:t>
      </w:r>
      <w:r w:rsidR="00134D5D" w:rsidRPr="00202729">
        <w:rPr>
          <w:rFonts w:ascii="Times New Roman" w:hAnsi="Times New Roman" w:cs="Times New Roman"/>
        </w:rPr>
        <w:br/>
      </w:r>
      <w:r w:rsidRPr="00202729">
        <w:rPr>
          <w:rFonts w:ascii="Times New Roman" w:hAnsi="Times New Roman" w:cs="Times New Roman"/>
        </w:rPr>
        <w:t xml:space="preserve">w wykazach określonych w </w:t>
      </w:r>
      <w:hyperlink r:id="rId22" w:anchor="/document/67607987?cm=DOCUMENT" w:history="1">
        <w:r w:rsidRPr="00202729">
          <w:rPr>
            <w:rStyle w:val="Hipercze"/>
            <w:rFonts w:ascii="Times New Roman" w:hAnsi="Times New Roman" w:cs="Times New Roman"/>
            <w:color w:val="auto"/>
            <w:u w:val="none"/>
          </w:rPr>
          <w:t>rozporządzeniu</w:t>
        </w:r>
      </w:hyperlink>
      <w:r w:rsidRPr="00202729">
        <w:rPr>
          <w:rFonts w:ascii="Times New Roman" w:hAnsi="Times New Roman" w:cs="Times New Roman"/>
        </w:rPr>
        <w:t xml:space="preserve"> 765/2006 i </w:t>
      </w:r>
      <w:hyperlink r:id="rId23" w:anchor="/document/68410867?cm=DOCUMENT" w:history="1">
        <w:r w:rsidRPr="00202729">
          <w:rPr>
            <w:rStyle w:val="Hipercze"/>
            <w:rFonts w:ascii="Times New Roman" w:hAnsi="Times New Roman" w:cs="Times New Roman"/>
            <w:color w:val="auto"/>
            <w:u w:val="none"/>
          </w:rPr>
          <w:t>rozporządzeniu</w:t>
        </w:r>
      </w:hyperlink>
      <w:r w:rsidRPr="00202729">
        <w:rPr>
          <w:rFonts w:ascii="Times New Roman" w:hAnsi="Times New Roman" w:cs="Times New Roman"/>
        </w:rPr>
        <w:t xml:space="preserve"> 269/2014 albo wpisana </w:t>
      </w:r>
      <w:r w:rsidRPr="00202729">
        <w:rPr>
          <w:rStyle w:val="Uwydatnienie"/>
          <w:rFonts w:ascii="Times New Roman" w:hAnsi="Times New Roman" w:cs="Times New Roman"/>
          <w:i w:val="0"/>
          <w:iCs w:val="0"/>
        </w:rPr>
        <w:t>na</w:t>
      </w:r>
      <w:r w:rsidRPr="00202729">
        <w:rPr>
          <w:rFonts w:ascii="Times New Roman" w:hAnsi="Times New Roman" w:cs="Times New Roman"/>
        </w:rPr>
        <w:t xml:space="preserve"> listę lub będąca takim beneficjentem rzeczywistym od dnia 24 lutego 2022 r., o ile została wpisana </w:t>
      </w:r>
      <w:r w:rsidRPr="00202729">
        <w:rPr>
          <w:rStyle w:val="Uwydatnienie"/>
          <w:rFonts w:ascii="Times New Roman" w:hAnsi="Times New Roman" w:cs="Times New Roman"/>
          <w:i w:val="0"/>
          <w:iCs w:val="0"/>
        </w:rPr>
        <w:t>na</w:t>
      </w:r>
      <w:r w:rsidRPr="00202729">
        <w:rPr>
          <w:rFonts w:ascii="Times New Roman" w:hAnsi="Times New Roman" w:cs="Times New Roman"/>
          <w:i/>
          <w:iCs/>
        </w:rPr>
        <w:t xml:space="preserve"> </w:t>
      </w:r>
      <w:r w:rsidRPr="00202729">
        <w:rPr>
          <w:rFonts w:ascii="Times New Roman" w:hAnsi="Times New Roman" w:cs="Times New Roman"/>
        </w:rPr>
        <w:t xml:space="preserve">listę </w:t>
      </w:r>
      <w:r w:rsidRPr="00202729">
        <w:rPr>
          <w:rStyle w:val="Uwydatnienie"/>
          <w:rFonts w:ascii="Times New Roman" w:hAnsi="Times New Roman" w:cs="Times New Roman"/>
          <w:i w:val="0"/>
          <w:iCs w:val="0"/>
        </w:rPr>
        <w:t>na</w:t>
      </w:r>
      <w:r w:rsidRPr="00202729">
        <w:rPr>
          <w:rFonts w:ascii="Times New Roman" w:hAnsi="Times New Roman" w:cs="Times New Roman"/>
        </w:rPr>
        <w:t xml:space="preserve"> podstawie decyzji w sprawie wpisu </w:t>
      </w:r>
      <w:r w:rsidRPr="00202729">
        <w:rPr>
          <w:rStyle w:val="Uwydatnienie"/>
          <w:rFonts w:ascii="Times New Roman" w:hAnsi="Times New Roman" w:cs="Times New Roman"/>
          <w:i w:val="0"/>
          <w:iCs w:val="0"/>
        </w:rPr>
        <w:t>na</w:t>
      </w:r>
      <w:r w:rsidRPr="00202729">
        <w:rPr>
          <w:rFonts w:ascii="Times New Roman" w:hAnsi="Times New Roman" w:cs="Times New Roman"/>
        </w:rPr>
        <w:t xml:space="preserve"> listę rozstrzygającej o zastosowaniu środka, o którym mowa w art. 1 pkt 3 ustawy;</w:t>
      </w:r>
    </w:p>
    <w:p w14:paraId="234BF3A7" w14:textId="5295C626" w:rsidR="00320A80" w:rsidRPr="00202729" w:rsidRDefault="00320A80" w:rsidP="00DB7F8B">
      <w:pPr>
        <w:pStyle w:val="Akapitzlist"/>
        <w:numPr>
          <w:ilvl w:val="0"/>
          <w:numId w:val="75"/>
        </w:numPr>
        <w:spacing w:before="120" w:after="120" w:line="240" w:lineRule="auto"/>
        <w:ind w:left="1071" w:hanging="357"/>
        <w:contextualSpacing w:val="0"/>
        <w:jc w:val="both"/>
        <w:rPr>
          <w:rFonts w:ascii="Times New Roman" w:hAnsi="Times New Roman" w:cs="Times New Roman"/>
        </w:rPr>
      </w:pPr>
      <w:r w:rsidRPr="00202729">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202729">
          <w:rPr>
            <w:rStyle w:val="Hipercze"/>
            <w:rFonts w:ascii="Times New Roman" w:hAnsi="Times New Roman" w:cs="Times New Roman"/>
            <w:color w:val="auto"/>
            <w:u w:val="none"/>
          </w:rPr>
          <w:t>art. 3 ust. 1 pkt 37</w:t>
        </w:r>
      </w:hyperlink>
      <w:r w:rsidRPr="00202729">
        <w:rPr>
          <w:rFonts w:ascii="Times New Roman" w:hAnsi="Times New Roman" w:cs="Times New Roman"/>
        </w:rPr>
        <w:t xml:space="preserve"> ustawy z dnia 29 września 1994 r. o rachunkowości</w:t>
      </w:r>
      <w:r w:rsidR="001107A1" w:rsidRPr="00202729">
        <w:rPr>
          <w:rFonts w:ascii="Times New Roman" w:hAnsi="Times New Roman" w:cs="Times New Roman"/>
        </w:rPr>
        <w:t>,</w:t>
      </w:r>
      <w:r w:rsidRPr="00202729">
        <w:rPr>
          <w:rFonts w:ascii="Times New Roman" w:hAnsi="Times New Roman" w:cs="Times New Roman"/>
        </w:rPr>
        <w:t xml:space="preserve"> jest podmiot wymieniony w wykazach określonych w </w:t>
      </w:r>
      <w:hyperlink r:id="rId25" w:anchor="/document/67607987?cm=DOCUMENT" w:history="1">
        <w:r w:rsidRPr="00202729">
          <w:rPr>
            <w:rStyle w:val="Hipercze"/>
            <w:rFonts w:ascii="Times New Roman" w:hAnsi="Times New Roman" w:cs="Times New Roman"/>
            <w:color w:val="auto"/>
            <w:u w:val="none"/>
          </w:rPr>
          <w:t>rozporządzeniu</w:t>
        </w:r>
      </w:hyperlink>
      <w:r w:rsidRPr="00202729">
        <w:rPr>
          <w:rFonts w:ascii="Times New Roman" w:hAnsi="Times New Roman" w:cs="Times New Roman"/>
        </w:rPr>
        <w:t xml:space="preserve"> 765/2006 </w:t>
      </w:r>
      <w:r w:rsidR="001107A1" w:rsidRPr="00202729">
        <w:rPr>
          <w:rFonts w:ascii="Times New Roman" w:hAnsi="Times New Roman" w:cs="Times New Roman"/>
        </w:rPr>
        <w:br/>
      </w:r>
      <w:r w:rsidRPr="00202729">
        <w:rPr>
          <w:rFonts w:ascii="Times New Roman" w:hAnsi="Times New Roman" w:cs="Times New Roman"/>
        </w:rPr>
        <w:t xml:space="preserve">i </w:t>
      </w:r>
      <w:hyperlink r:id="rId26" w:anchor="/document/68410867?cm=DOCUMENT" w:history="1">
        <w:r w:rsidRPr="00202729">
          <w:rPr>
            <w:rStyle w:val="Hipercze"/>
            <w:rFonts w:ascii="Times New Roman" w:hAnsi="Times New Roman" w:cs="Times New Roman"/>
            <w:color w:val="auto"/>
            <w:u w:val="none"/>
          </w:rPr>
          <w:t>rozporządzeniu</w:t>
        </w:r>
      </w:hyperlink>
      <w:r w:rsidRPr="00202729">
        <w:rPr>
          <w:rFonts w:ascii="Times New Roman" w:hAnsi="Times New Roman" w:cs="Times New Roman"/>
        </w:rPr>
        <w:t xml:space="preserve"> 269/2014 albo wpisany </w:t>
      </w:r>
      <w:r w:rsidRPr="00202729">
        <w:rPr>
          <w:rStyle w:val="Uwydatnienie"/>
          <w:rFonts w:ascii="Times New Roman" w:hAnsi="Times New Roman" w:cs="Times New Roman"/>
          <w:i w:val="0"/>
          <w:iCs w:val="0"/>
        </w:rPr>
        <w:t>na</w:t>
      </w:r>
      <w:r w:rsidRPr="00202729">
        <w:rPr>
          <w:rFonts w:ascii="Times New Roman" w:hAnsi="Times New Roman" w:cs="Times New Roman"/>
        </w:rPr>
        <w:t xml:space="preserve"> listę lub będący taką jednostką dominującą od dnia 24 lutego 2022 r., o ile został wpisany </w:t>
      </w:r>
      <w:r w:rsidRPr="00202729">
        <w:rPr>
          <w:rStyle w:val="Uwydatnienie"/>
          <w:rFonts w:ascii="Times New Roman" w:hAnsi="Times New Roman" w:cs="Times New Roman"/>
          <w:i w:val="0"/>
          <w:iCs w:val="0"/>
        </w:rPr>
        <w:t>na</w:t>
      </w:r>
      <w:r w:rsidRPr="00202729">
        <w:rPr>
          <w:rFonts w:ascii="Times New Roman" w:hAnsi="Times New Roman" w:cs="Times New Roman"/>
          <w:i/>
          <w:iCs/>
        </w:rPr>
        <w:t xml:space="preserve"> </w:t>
      </w:r>
      <w:r w:rsidRPr="00202729">
        <w:rPr>
          <w:rFonts w:ascii="Times New Roman" w:hAnsi="Times New Roman" w:cs="Times New Roman"/>
        </w:rPr>
        <w:t xml:space="preserve">listę </w:t>
      </w:r>
      <w:r w:rsidRPr="00202729">
        <w:rPr>
          <w:rStyle w:val="Uwydatnienie"/>
          <w:rFonts w:ascii="Times New Roman" w:hAnsi="Times New Roman" w:cs="Times New Roman"/>
          <w:i w:val="0"/>
          <w:iCs w:val="0"/>
        </w:rPr>
        <w:t>na</w:t>
      </w:r>
      <w:r w:rsidRPr="00202729">
        <w:rPr>
          <w:rFonts w:ascii="Times New Roman" w:hAnsi="Times New Roman" w:cs="Times New Roman"/>
        </w:rPr>
        <w:t xml:space="preserve"> podstawie decyzji w sprawie wpisu </w:t>
      </w:r>
      <w:r w:rsidRPr="00202729">
        <w:rPr>
          <w:rStyle w:val="Uwydatnienie"/>
          <w:rFonts w:ascii="Times New Roman" w:hAnsi="Times New Roman" w:cs="Times New Roman"/>
          <w:i w:val="0"/>
          <w:iCs w:val="0"/>
        </w:rPr>
        <w:t>na</w:t>
      </w:r>
      <w:r w:rsidRPr="00202729">
        <w:rPr>
          <w:rFonts w:ascii="Times New Roman" w:hAnsi="Times New Roman" w:cs="Times New Roman"/>
        </w:rPr>
        <w:t xml:space="preserve"> listę rozstrzygającej o zastosowaniu środka, o którym mowa w </w:t>
      </w:r>
      <w:hyperlink r:id="rId27" w:anchor="/document/19231047?unitId=art(1)pkt(3)&amp;cm=DOCUMENT" w:history="1">
        <w:r w:rsidRPr="00202729">
          <w:rPr>
            <w:rStyle w:val="Hipercze"/>
            <w:rFonts w:ascii="Times New Roman" w:hAnsi="Times New Roman" w:cs="Times New Roman"/>
            <w:color w:val="auto"/>
            <w:u w:val="none"/>
          </w:rPr>
          <w:t>art. 1 pkt 3</w:t>
        </w:r>
      </w:hyperlink>
      <w:r w:rsidRPr="00202729">
        <w:rPr>
          <w:rFonts w:ascii="Times New Roman" w:hAnsi="Times New Roman" w:cs="Times New Roman"/>
        </w:rPr>
        <w:t xml:space="preserve"> ustawy.</w:t>
      </w:r>
    </w:p>
    <w:p w14:paraId="33CF25EF" w14:textId="582C8BDC" w:rsidR="00320A80" w:rsidRPr="00202729" w:rsidRDefault="00320A80" w:rsidP="00021A8D">
      <w:pPr>
        <w:pStyle w:val="NormalnyWeb"/>
        <w:spacing w:before="120" w:beforeAutospacing="0" w:after="120" w:afterAutospacing="0"/>
        <w:ind w:left="714"/>
        <w:rPr>
          <w:rFonts w:ascii="Times New Roman" w:hAnsi="Times New Roman" w:cs="Times New Roman" w:hint="default"/>
          <w:color w:val="auto"/>
          <w:sz w:val="22"/>
          <w:szCs w:val="22"/>
        </w:rPr>
      </w:pPr>
      <w:r w:rsidRPr="00202729">
        <w:rPr>
          <w:rFonts w:ascii="Times New Roman" w:hAnsi="Times New Roman" w:cs="Times New Roman"/>
          <w:color w:val="auto"/>
          <w:sz w:val="22"/>
          <w:szCs w:val="22"/>
        </w:rPr>
        <w:t xml:space="preserve">Wykluczenie następuje </w:t>
      </w:r>
      <w:r w:rsidRPr="00202729">
        <w:rPr>
          <w:rStyle w:val="Uwydatnienie"/>
          <w:rFonts w:ascii="Times New Roman" w:hAnsi="Times New Roman" w:cs="Times New Roman" w:hint="default"/>
          <w:i w:val="0"/>
          <w:iCs w:val="0"/>
          <w:color w:val="auto"/>
          <w:sz w:val="22"/>
          <w:szCs w:val="22"/>
        </w:rPr>
        <w:t>na</w:t>
      </w:r>
      <w:r w:rsidRPr="00202729">
        <w:rPr>
          <w:rFonts w:ascii="Times New Roman" w:hAnsi="Times New Roman" w:cs="Times New Roman"/>
          <w:color w:val="auto"/>
          <w:sz w:val="22"/>
          <w:szCs w:val="22"/>
        </w:rPr>
        <w:t xml:space="preserve"> okres trwania okoliczności, o których mowa w ust. </w:t>
      </w:r>
      <w:r w:rsidR="00A97BDF" w:rsidRPr="00202729">
        <w:rPr>
          <w:rFonts w:ascii="Times New Roman" w:hAnsi="Times New Roman" w:cs="Times New Roman"/>
          <w:color w:val="auto"/>
          <w:sz w:val="22"/>
          <w:szCs w:val="22"/>
        </w:rPr>
        <w:t>3</w:t>
      </w:r>
      <w:r w:rsidRPr="00202729">
        <w:rPr>
          <w:rFonts w:ascii="Times New Roman" w:hAnsi="Times New Roman" w:cs="Times New Roman"/>
          <w:color w:val="auto"/>
          <w:sz w:val="22"/>
          <w:szCs w:val="22"/>
        </w:rPr>
        <w:t xml:space="preserve">. </w:t>
      </w:r>
      <w:r w:rsidR="00A97BDF" w:rsidRPr="00202729">
        <w:rPr>
          <w:rFonts w:ascii="Times New Roman" w:hAnsi="Times New Roman" w:cs="Times New Roman" w:hint="default"/>
          <w:color w:val="auto"/>
          <w:sz w:val="22"/>
          <w:szCs w:val="22"/>
        </w:rPr>
        <w:br/>
      </w:r>
      <w:r w:rsidRPr="00202729">
        <w:rPr>
          <w:rFonts w:ascii="Times New Roman" w:hAnsi="Times New Roman" w:cs="Times New Roman"/>
          <w:color w:val="auto"/>
          <w:sz w:val="22"/>
          <w:szCs w:val="22"/>
        </w:rPr>
        <w:t xml:space="preserve">W przypadku </w:t>
      </w:r>
      <w:r w:rsidR="00A97BDF" w:rsidRPr="00202729">
        <w:rPr>
          <w:rFonts w:ascii="Times New Roman" w:hAnsi="Times New Roman" w:cs="Times New Roman"/>
          <w:color w:val="auto"/>
          <w:sz w:val="22"/>
          <w:szCs w:val="22"/>
        </w:rPr>
        <w:t>W</w:t>
      </w:r>
      <w:r w:rsidRPr="00202729">
        <w:rPr>
          <w:rFonts w:ascii="Times New Roman" w:hAnsi="Times New Roman" w:cs="Times New Roman"/>
          <w:color w:val="auto"/>
          <w:sz w:val="22"/>
          <w:szCs w:val="22"/>
        </w:rPr>
        <w:t xml:space="preserve">ykonawcy lub uczestnika konkursu wykluczonego </w:t>
      </w:r>
      <w:r w:rsidRPr="00202729">
        <w:rPr>
          <w:rStyle w:val="Uwydatnienie"/>
          <w:rFonts w:ascii="Times New Roman" w:hAnsi="Times New Roman" w:cs="Times New Roman" w:hint="default"/>
          <w:i w:val="0"/>
          <w:iCs w:val="0"/>
          <w:color w:val="auto"/>
          <w:sz w:val="22"/>
          <w:szCs w:val="22"/>
        </w:rPr>
        <w:t>na</w:t>
      </w:r>
      <w:r w:rsidRPr="00202729">
        <w:rPr>
          <w:rFonts w:ascii="Times New Roman" w:hAnsi="Times New Roman" w:cs="Times New Roman"/>
          <w:color w:val="auto"/>
          <w:sz w:val="22"/>
          <w:szCs w:val="22"/>
        </w:rPr>
        <w:t xml:space="preserve"> podstawie </w:t>
      </w:r>
      <w:hyperlink r:id="rId28" w:anchor="/document/19231047?unitId=art(7)ust(1)&amp;cm=DOCUMENT" w:history="1">
        <w:r w:rsidRPr="00202729">
          <w:rPr>
            <w:rStyle w:val="Hipercze"/>
            <w:rFonts w:ascii="Times New Roman" w:hAnsi="Times New Roman" w:cs="Times New Roman"/>
            <w:color w:val="auto"/>
            <w:sz w:val="22"/>
            <w:szCs w:val="22"/>
            <w:u w:val="none"/>
          </w:rPr>
          <w:t>art. 7 ust. 1</w:t>
        </w:r>
      </w:hyperlink>
      <w:r w:rsidRPr="00202729">
        <w:rPr>
          <w:rFonts w:ascii="Times New Roman" w:hAnsi="Times New Roman" w:cs="Times New Roman"/>
          <w:color w:val="auto"/>
          <w:sz w:val="22"/>
          <w:szCs w:val="22"/>
        </w:rPr>
        <w:t xml:space="preserve"> ustawy, </w:t>
      </w:r>
      <w:r w:rsidR="00A97BDF" w:rsidRPr="00202729">
        <w:rPr>
          <w:rFonts w:ascii="Times New Roman" w:hAnsi="Times New Roman" w:cs="Times New Roman"/>
          <w:color w:val="auto"/>
          <w:sz w:val="22"/>
          <w:szCs w:val="22"/>
        </w:rPr>
        <w:t>Z</w:t>
      </w:r>
      <w:r w:rsidRPr="00202729">
        <w:rPr>
          <w:rFonts w:ascii="Times New Roman" w:hAnsi="Times New Roman" w:cs="Times New Roman"/>
          <w:color w:val="auto"/>
          <w:sz w:val="22"/>
          <w:szCs w:val="22"/>
        </w:rPr>
        <w:t xml:space="preserve">amawiający odrzuca wniosek o dopuszczenie do udziału </w:t>
      </w:r>
      <w:r w:rsidR="00A97BDF" w:rsidRPr="00202729">
        <w:rPr>
          <w:rFonts w:ascii="Times New Roman" w:hAnsi="Times New Roman" w:cs="Times New Roman" w:hint="default"/>
          <w:color w:val="auto"/>
          <w:sz w:val="22"/>
          <w:szCs w:val="22"/>
        </w:rPr>
        <w:br/>
      </w:r>
      <w:r w:rsidRPr="00202729">
        <w:rPr>
          <w:rFonts w:ascii="Times New Roman" w:hAnsi="Times New Roman" w:cs="Times New Roman"/>
          <w:color w:val="auto"/>
          <w:sz w:val="22"/>
          <w:szCs w:val="22"/>
        </w:rPr>
        <w:t xml:space="preserve">w postępowaniu o udzielnie zamówienia publicznego lub ofertę takiego </w:t>
      </w:r>
      <w:r w:rsidR="00A97BDF" w:rsidRPr="00202729">
        <w:rPr>
          <w:rFonts w:ascii="Times New Roman" w:hAnsi="Times New Roman" w:cs="Times New Roman"/>
          <w:color w:val="auto"/>
          <w:sz w:val="22"/>
          <w:szCs w:val="22"/>
        </w:rPr>
        <w:t>W</w:t>
      </w:r>
      <w:r w:rsidRPr="00202729">
        <w:rPr>
          <w:rFonts w:ascii="Times New Roman" w:hAnsi="Times New Roman" w:cs="Times New Roman"/>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202729" w:rsidRDefault="00320A80" w:rsidP="00021A8D">
      <w:pPr>
        <w:pStyle w:val="NormalnyWeb"/>
        <w:spacing w:before="120" w:beforeAutospacing="0" w:after="120" w:afterAutospacing="0"/>
        <w:ind w:left="728"/>
        <w:rPr>
          <w:rFonts w:ascii="Times New Roman" w:hAnsi="Times New Roman" w:cs="Times New Roman" w:hint="default"/>
          <w:color w:val="auto"/>
          <w:sz w:val="22"/>
          <w:szCs w:val="22"/>
        </w:rPr>
      </w:pPr>
      <w:r w:rsidRPr="00202729">
        <w:rPr>
          <w:rFonts w:ascii="Times New Roman" w:hAnsi="Times New Roman" w:cs="Times New Roman"/>
          <w:color w:val="auto"/>
          <w:sz w:val="22"/>
          <w:szCs w:val="22"/>
        </w:rPr>
        <w:lastRenderedPageBreak/>
        <w:t xml:space="preserve">Kontrola udzielania zamówień publicznych w zakresie zgodności z </w:t>
      </w:r>
      <w:hyperlink r:id="rId29" w:anchor="/document/19231047?unitId=art(7)ust(1)&amp;cm=DOCUMENT" w:history="1">
        <w:r w:rsidRPr="00202729">
          <w:rPr>
            <w:rStyle w:val="Hipercze"/>
            <w:rFonts w:ascii="Times New Roman" w:hAnsi="Times New Roman" w:cs="Times New Roman"/>
            <w:color w:val="auto"/>
            <w:sz w:val="22"/>
            <w:szCs w:val="22"/>
            <w:u w:val="none"/>
          </w:rPr>
          <w:t>art. 7 ust. 1</w:t>
        </w:r>
      </w:hyperlink>
      <w:r w:rsidRPr="00202729">
        <w:rPr>
          <w:rFonts w:ascii="Times New Roman" w:hAnsi="Times New Roman" w:cs="Times New Roman"/>
          <w:color w:val="auto"/>
          <w:sz w:val="22"/>
          <w:szCs w:val="22"/>
        </w:rPr>
        <w:t xml:space="preserve"> ustawy będzie wykonywana zgodnie z </w:t>
      </w:r>
      <w:hyperlink r:id="rId30" w:anchor="/document/18903829?unitId=art(596)&amp;cm=DOCUMENT" w:history="1">
        <w:r w:rsidRPr="00202729">
          <w:rPr>
            <w:rStyle w:val="Hipercze"/>
            <w:rFonts w:ascii="Times New Roman" w:hAnsi="Times New Roman" w:cs="Times New Roman"/>
            <w:color w:val="auto"/>
            <w:sz w:val="22"/>
            <w:szCs w:val="22"/>
            <w:u w:val="none"/>
          </w:rPr>
          <w:t>art. 596</w:t>
        </w:r>
      </w:hyperlink>
      <w:r w:rsidRPr="00202729">
        <w:rPr>
          <w:rFonts w:ascii="Times New Roman" w:hAnsi="Times New Roman" w:cs="Times New Roman"/>
          <w:color w:val="auto"/>
          <w:sz w:val="22"/>
          <w:szCs w:val="22"/>
        </w:rPr>
        <w:t xml:space="preserve"> ustawy Pzp.</w:t>
      </w:r>
    </w:p>
    <w:p w14:paraId="364B6ADD" w14:textId="77777777" w:rsidR="006E3D91" w:rsidRPr="00202729" w:rsidRDefault="006E3D91" w:rsidP="00DB7F8B">
      <w:pPr>
        <w:pStyle w:val="divparagraph"/>
        <w:numPr>
          <w:ilvl w:val="0"/>
          <w:numId w:val="30"/>
        </w:numPr>
        <w:spacing w:before="120" w:after="120" w:line="240" w:lineRule="auto"/>
        <w:ind w:left="357" w:hanging="357"/>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7211CAF8" w:rsidR="00A97BDF" w:rsidRPr="00202729" w:rsidRDefault="00A97BDF" w:rsidP="00DB7F8B">
      <w:pPr>
        <w:pStyle w:val="divparagraph"/>
        <w:numPr>
          <w:ilvl w:val="0"/>
          <w:numId w:val="30"/>
        </w:numPr>
        <w:spacing w:before="120" w:after="120" w:line="240" w:lineRule="auto"/>
        <w:ind w:left="357" w:hanging="357"/>
        <w:jc w:val="both"/>
        <w:rPr>
          <w:rFonts w:ascii="Times New Roman" w:hAnsi="Times New Roman" w:cs="Times New Roman"/>
          <w:color w:val="auto"/>
          <w:sz w:val="22"/>
          <w:szCs w:val="22"/>
        </w:rPr>
      </w:pPr>
      <w:r w:rsidRPr="00202729">
        <w:rPr>
          <w:rFonts w:ascii="Times New Roman" w:hAnsi="Times New Roman" w:cs="Times New Roman"/>
          <w:color w:val="auto"/>
          <w:sz w:val="22"/>
          <w:szCs w:val="22"/>
        </w:rPr>
        <w:t xml:space="preserve">Wykonawca nie podlega wykluczeniu w okolicznościach określonych w art. 108 ust. 1 pkt 1, 2 i 5 ustawy Pzp, jeżeli udowodni Zamawiającemu, że spełnił łącznie przesłanki wskazane </w:t>
      </w:r>
      <w:r w:rsidR="00D63365" w:rsidRPr="00202729">
        <w:rPr>
          <w:rFonts w:ascii="Times New Roman" w:hAnsi="Times New Roman" w:cs="Times New Roman"/>
          <w:color w:val="auto"/>
          <w:sz w:val="22"/>
          <w:szCs w:val="22"/>
        </w:rPr>
        <w:br/>
      </w:r>
      <w:r w:rsidRPr="00202729">
        <w:rPr>
          <w:rFonts w:ascii="Times New Roman" w:hAnsi="Times New Roman" w:cs="Times New Roman"/>
          <w:color w:val="auto"/>
          <w:sz w:val="22"/>
          <w:szCs w:val="22"/>
        </w:rPr>
        <w:t>w art. 110 ust. 2 ustawy Pzp.</w:t>
      </w:r>
    </w:p>
    <w:p w14:paraId="7BCA4A49" w14:textId="19EE47E1" w:rsidR="00A97BDF" w:rsidRPr="00202729" w:rsidRDefault="00A97BDF" w:rsidP="00DB7F8B">
      <w:pPr>
        <w:pStyle w:val="divparagraph"/>
        <w:numPr>
          <w:ilvl w:val="0"/>
          <w:numId w:val="30"/>
        </w:numPr>
        <w:spacing w:before="120" w:after="240" w:line="240" w:lineRule="auto"/>
        <w:ind w:left="357" w:hanging="357"/>
        <w:jc w:val="both"/>
        <w:rPr>
          <w:rFonts w:ascii="Times New Roman" w:hAnsi="Times New Roman" w:cs="Times New Roman"/>
          <w:sz w:val="22"/>
          <w:szCs w:val="22"/>
        </w:rPr>
      </w:pPr>
      <w:r w:rsidRPr="00202729">
        <w:rPr>
          <w:rFonts w:ascii="Times New Roman" w:hAnsi="Times New Roman" w:cs="Times New Roman"/>
          <w:sz w:val="22"/>
          <w:szCs w:val="22"/>
        </w:rPr>
        <w:t xml:space="preserve">Zamawiający oceni, czy podjęte przez Wykonawcę czynności, o których mowa w art. 110 ust. 2 </w:t>
      </w:r>
      <w:r w:rsidRPr="00202729">
        <w:rPr>
          <w:rFonts w:ascii="Times New Roman" w:hAnsi="Times New Roman" w:cs="Times New Roman"/>
          <w:color w:val="auto"/>
          <w:sz w:val="22"/>
          <w:szCs w:val="22"/>
        </w:rPr>
        <w:t>ustawy</w:t>
      </w:r>
      <w:r w:rsidRPr="00202729">
        <w:rPr>
          <w:rFonts w:ascii="Times New Roman" w:hAnsi="Times New Roman" w:cs="Times New Roman"/>
          <w:sz w:val="22"/>
          <w:szCs w:val="22"/>
        </w:rPr>
        <w:t xml:space="preserve"> Pzp, są wystarczające do wykazania jego rzetelności, uwzględniając wagę </w:t>
      </w:r>
      <w:r w:rsidRPr="00202729">
        <w:rPr>
          <w:rFonts w:ascii="Times New Roman" w:hAnsi="Times New Roman" w:cs="Times New Roman"/>
          <w:sz w:val="22"/>
          <w:szCs w:val="22"/>
        </w:rPr>
        <w:br/>
        <w:t>i szczególne okoliczności czynu Wykonawcy. Jeżeli podjęte przez Wykonawcę czynności nie są wystarczające do wykazania jego rzetelności, Zamawiający wyklucza Wykonawcę.</w:t>
      </w:r>
    </w:p>
    <w:tbl>
      <w:tblPr>
        <w:tblStyle w:val="Tabela-Siatka"/>
        <w:tblW w:w="0" w:type="auto"/>
        <w:tblInd w:w="-5" w:type="dxa"/>
        <w:tblLook w:val="04A0" w:firstRow="1" w:lastRow="0" w:firstColumn="1" w:lastColumn="0" w:noHBand="0" w:noVBand="1"/>
      </w:tblPr>
      <w:tblGrid>
        <w:gridCol w:w="8498"/>
      </w:tblGrid>
      <w:tr w:rsidR="006E3D91" w:rsidRPr="00B82EAA" w14:paraId="6B9EF96D" w14:textId="77777777" w:rsidTr="00021A8D">
        <w:trPr>
          <w:trHeight w:val="974"/>
        </w:trPr>
        <w:tc>
          <w:tcPr>
            <w:tcW w:w="8498" w:type="dxa"/>
            <w:vAlign w:val="center"/>
          </w:tcPr>
          <w:p w14:paraId="190209E9" w14:textId="77777777" w:rsidR="006E3D91" w:rsidRPr="00021A8D" w:rsidRDefault="006E3D91" w:rsidP="00021A8D">
            <w:pPr>
              <w:spacing w:line="276" w:lineRule="auto"/>
              <w:jc w:val="center"/>
              <w:rPr>
                <w:rFonts w:ascii="Times New Roman" w:hAnsi="Times New Roman" w:cs="Times New Roman"/>
                <w:b/>
                <w:bCs/>
              </w:rPr>
            </w:pPr>
            <w:r w:rsidRPr="00A53C4B">
              <w:rPr>
                <w:rFonts w:ascii="Times New Roman" w:hAnsi="Times New Roman" w:cs="Times New Roman"/>
                <w:b/>
                <w:bCs/>
              </w:rPr>
              <w:t>ROZDZIAŁ VII</w:t>
            </w:r>
          </w:p>
          <w:p w14:paraId="7E43018A" w14:textId="77777777" w:rsidR="006E3D91" w:rsidRPr="00021A8D" w:rsidRDefault="006E3D91" w:rsidP="00021A8D">
            <w:pPr>
              <w:spacing w:line="276" w:lineRule="auto"/>
              <w:jc w:val="center"/>
              <w:rPr>
                <w:rFonts w:ascii="Times New Roman" w:hAnsi="Times New Roman" w:cs="Times New Roman"/>
                <w:i/>
                <w:iCs/>
              </w:rPr>
            </w:pPr>
            <w:r w:rsidRPr="00A53C4B">
              <w:rPr>
                <w:rFonts w:ascii="Times New Roman" w:hAnsi="Times New Roman" w:cs="Times New Roman"/>
                <w:b/>
                <w:bCs/>
              </w:rPr>
              <w:t>INFORMACJE O WARUNKACH UDZIAŁU W POSTĘPOWANIU</w:t>
            </w:r>
          </w:p>
        </w:tc>
      </w:tr>
    </w:tbl>
    <w:p w14:paraId="4CD3B2D3" w14:textId="1F98FFF8" w:rsidR="006E3D91" w:rsidRPr="000B0495" w:rsidRDefault="006E3D91" w:rsidP="00134D5D">
      <w:pPr>
        <w:spacing w:before="240" w:after="120" w:line="240" w:lineRule="auto"/>
        <w:jc w:val="both"/>
        <w:rPr>
          <w:rFonts w:ascii="Times New Roman" w:hAnsi="Times New Roman" w:cs="Times New Roman"/>
        </w:rPr>
      </w:pPr>
      <w:r w:rsidRPr="000B0495">
        <w:rPr>
          <w:rFonts w:ascii="Times New Roman" w:hAnsi="Times New Roman" w:cs="Times New Roman"/>
        </w:rPr>
        <w:t>O udzielenie zamówienia na podstawie art. 112 ustawy Pzp, mogą ubiegać się Wykonawcy, którzy spełniają warunki udziału w postępowaniu dotyczące:</w:t>
      </w:r>
    </w:p>
    <w:p w14:paraId="4BA07F12" w14:textId="52961C8F" w:rsidR="00C872BD" w:rsidRPr="000B0495" w:rsidRDefault="00C872BD" w:rsidP="00134D5D">
      <w:pPr>
        <w:spacing w:before="240" w:after="120" w:line="240" w:lineRule="auto"/>
        <w:jc w:val="both"/>
        <w:rPr>
          <w:rFonts w:ascii="Times New Roman" w:hAnsi="Times New Roman" w:cs="Times New Roman"/>
          <w:b/>
          <w:u w:val="single"/>
        </w:rPr>
      </w:pPr>
      <w:r w:rsidRPr="000B0495">
        <w:rPr>
          <w:rFonts w:ascii="Times New Roman" w:hAnsi="Times New Roman" w:cs="Times New Roman"/>
          <w:b/>
          <w:u w:val="single"/>
        </w:rPr>
        <w:t>Do części I</w:t>
      </w:r>
      <w:r w:rsidR="003771D9">
        <w:rPr>
          <w:rFonts w:ascii="Times New Roman" w:hAnsi="Times New Roman" w:cs="Times New Roman"/>
          <w:b/>
          <w:u w:val="single"/>
        </w:rPr>
        <w:t>:</w:t>
      </w:r>
    </w:p>
    <w:p w14:paraId="43280817" w14:textId="77777777" w:rsidR="00913900" w:rsidRPr="000B0495" w:rsidRDefault="00C20D84" w:rsidP="00DB7F8B">
      <w:pPr>
        <w:pStyle w:val="Akapitzlist"/>
        <w:numPr>
          <w:ilvl w:val="0"/>
          <w:numId w:val="8"/>
        </w:numPr>
        <w:spacing w:before="120" w:after="120" w:line="240" w:lineRule="auto"/>
        <w:ind w:left="357" w:hanging="357"/>
        <w:contextualSpacing w:val="0"/>
        <w:jc w:val="both"/>
        <w:rPr>
          <w:rFonts w:ascii="Times New Roman" w:hAnsi="Times New Roman" w:cs="Times New Roman"/>
          <w:b/>
          <w:bCs/>
        </w:rPr>
      </w:pPr>
      <w:r w:rsidRPr="000B0495">
        <w:rPr>
          <w:rFonts w:ascii="Times New Roman" w:hAnsi="Times New Roman" w:cs="Times New Roman"/>
          <w:b/>
          <w:bCs/>
        </w:rPr>
        <w:t>z</w:t>
      </w:r>
      <w:r w:rsidR="00734FFE" w:rsidRPr="000B0495">
        <w:rPr>
          <w:rFonts w:ascii="Times New Roman" w:hAnsi="Times New Roman" w:cs="Times New Roman"/>
          <w:b/>
          <w:bCs/>
        </w:rPr>
        <w:t>dolności do występowania w obrocie gospodarczym</w:t>
      </w:r>
      <w:r w:rsidR="006E3D91" w:rsidRPr="000B0495">
        <w:rPr>
          <w:rFonts w:ascii="Times New Roman" w:hAnsi="Times New Roman" w:cs="Times New Roman"/>
          <w:b/>
          <w:bCs/>
        </w:rPr>
        <w:t xml:space="preserve"> </w:t>
      </w:r>
    </w:p>
    <w:p w14:paraId="4019EBEE" w14:textId="238F79AC" w:rsidR="00C5538C" w:rsidRPr="000B0495" w:rsidRDefault="00C5538C" w:rsidP="00021A8D">
      <w:pPr>
        <w:pStyle w:val="Akapitzlist"/>
        <w:spacing w:before="120" w:after="120" w:line="240" w:lineRule="auto"/>
        <w:ind w:left="350"/>
        <w:contextualSpacing w:val="0"/>
        <w:jc w:val="both"/>
        <w:rPr>
          <w:rFonts w:ascii="Times New Roman" w:hAnsi="Times New Roman" w:cs="Times New Roman"/>
          <w:b/>
          <w:bCs/>
        </w:rPr>
      </w:pPr>
      <w:r w:rsidRPr="000B0495">
        <w:rPr>
          <w:rFonts w:ascii="Times New Roman" w:hAnsi="Times New Roman" w:cs="Times New Roman"/>
        </w:rPr>
        <w:t xml:space="preserve">Zamawiający </w:t>
      </w:r>
      <w:r w:rsidRPr="000B0495">
        <w:rPr>
          <w:rFonts w:ascii="Times New Roman" w:hAnsi="Times New Roman" w:cs="Times New Roman"/>
          <w:b/>
          <w:bCs/>
        </w:rPr>
        <w:t>nie stawia</w:t>
      </w:r>
      <w:r w:rsidRPr="000B0495">
        <w:rPr>
          <w:rFonts w:ascii="Times New Roman" w:hAnsi="Times New Roman" w:cs="Times New Roman"/>
        </w:rPr>
        <w:t xml:space="preserve"> w tym zakresie żadnych wymagań, których spełnianie Wykonawca zobowiązany jest wykazać w sposób szczególny</w:t>
      </w:r>
      <w:r w:rsidR="00A5531B" w:rsidRPr="000B0495">
        <w:rPr>
          <w:rFonts w:ascii="Times New Roman" w:hAnsi="Times New Roman" w:cs="Times New Roman"/>
        </w:rPr>
        <w:t>.</w:t>
      </w:r>
      <w:r w:rsidR="00913900" w:rsidRPr="000B0495">
        <w:rPr>
          <w:rFonts w:ascii="Times New Roman" w:hAnsi="Times New Roman" w:cs="Times New Roman"/>
        </w:rPr>
        <w:t xml:space="preserve"> </w:t>
      </w:r>
    </w:p>
    <w:p w14:paraId="7E94A33A" w14:textId="05549C08" w:rsidR="00C20D84" w:rsidRPr="000B0495" w:rsidRDefault="00C20D84" w:rsidP="00DB7F8B">
      <w:pPr>
        <w:pStyle w:val="Akapitzlist"/>
        <w:numPr>
          <w:ilvl w:val="0"/>
          <w:numId w:val="8"/>
        </w:numPr>
        <w:spacing w:before="120" w:after="120" w:line="240" w:lineRule="auto"/>
        <w:ind w:left="357" w:hanging="357"/>
        <w:contextualSpacing w:val="0"/>
        <w:jc w:val="both"/>
        <w:rPr>
          <w:rFonts w:ascii="Times New Roman" w:hAnsi="Times New Roman" w:cs="Times New Roman"/>
          <w:b/>
          <w:bCs/>
          <w:color w:val="000000" w:themeColor="text1"/>
        </w:rPr>
      </w:pPr>
      <w:r w:rsidRPr="000B0495">
        <w:rPr>
          <w:rFonts w:ascii="Times New Roman" w:hAnsi="Times New Roman" w:cs="Times New Roman"/>
          <w:b/>
          <w:bCs/>
          <w:color w:val="000000" w:themeColor="text1"/>
        </w:rPr>
        <w:t xml:space="preserve">uprawnień do prowadzenia określonej działalności gospodarczej lub zawowodej, </w:t>
      </w:r>
      <w:r w:rsidRPr="000B0495">
        <w:rPr>
          <w:rFonts w:ascii="Times New Roman" w:hAnsi="Times New Roman" w:cs="Times New Roman"/>
          <w:b/>
          <w:color w:val="000000" w:themeColor="text1"/>
        </w:rPr>
        <w:br/>
      </w:r>
      <w:r w:rsidRPr="000B0495">
        <w:rPr>
          <w:rFonts w:ascii="Times New Roman" w:hAnsi="Times New Roman" w:cs="Times New Roman"/>
          <w:b/>
          <w:bCs/>
          <w:color w:val="000000" w:themeColor="text1"/>
        </w:rPr>
        <w:t>o ile wynika to z odrębnych przepisów</w:t>
      </w:r>
      <w:r w:rsidR="00D520F8" w:rsidRPr="000B0495">
        <w:rPr>
          <w:rFonts w:ascii="Times New Roman" w:hAnsi="Times New Roman" w:cs="Times New Roman"/>
          <w:b/>
          <w:bCs/>
          <w:color w:val="000000" w:themeColor="text1"/>
        </w:rPr>
        <w:t>:</w:t>
      </w:r>
    </w:p>
    <w:p w14:paraId="02BA2F42" w14:textId="16DA8D81" w:rsidR="00F057F6" w:rsidRDefault="00F057F6" w:rsidP="00F057F6">
      <w:pPr>
        <w:pStyle w:val="Akapitzlist"/>
        <w:spacing w:before="120" w:after="120" w:line="240" w:lineRule="auto"/>
        <w:ind w:left="357"/>
        <w:contextualSpacing w:val="0"/>
        <w:jc w:val="both"/>
        <w:rPr>
          <w:rFonts w:ascii="Times New Roman" w:hAnsi="Times New Roman" w:cs="Times New Roman"/>
          <w:bCs/>
          <w:color w:val="000000" w:themeColor="text1"/>
        </w:rPr>
      </w:pPr>
      <w:r w:rsidRPr="000B0495">
        <w:rPr>
          <w:rFonts w:ascii="Times New Roman" w:hAnsi="Times New Roman" w:cs="Times New Roman"/>
          <w:bCs/>
          <w:color w:val="000000" w:themeColor="text1"/>
        </w:rPr>
        <w:t>Zamawiający wymaga:</w:t>
      </w:r>
    </w:p>
    <w:p w14:paraId="59733E44" w14:textId="68A42152" w:rsidR="00A110FE" w:rsidRPr="000B0495" w:rsidRDefault="00A110FE" w:rsidP="00A110FE">
      <w:pPr>
        <w:pStyle w:val="Akapitzlist"/>
        <w:numPr>
          <w:ilvl w:val="0"/>
          <w:numId w:val="145"/>
        </w:numPr>
        <w:spacing w:before="120" w:after="120" w:line="240" w:lineRule="auto"/>
        <w:contextualSpacing w:val="0"/>
        <w:jc w:val="both"/>
        <w:rPr>
          <w:rFonts w:ascii="Times New Roman" w:hAnsi="Times New Roman" w:cs="Times New Roman"/>
          <w:bCs/>
          <w:color w:val="000000" w:themeColor="text1"/>
        </w:rPr>
      </w:pPr>
      <w:r w:rsidRPr="00A110FE">
        <w:rPr>
          <w:rFonts w:ascii="Times New Roman" w:hAnsi="Times New Roman" w:cs="Times New Roman"/>
          <w:bCs/>
          <w:color w:val="000000" w:themeColor="text1"/>
        </w:rPr>
        <w:t>aktualne zezwolenie na zbieranie odpadów lub zezwolenie na  przetwarzanie odpadów i wpisu do rejestru w zakresie, o którym mowa w art. 50 ust. 1 pkt 5, lit. b ustawy z dnia 14 grudnia 2012r. o  odpadach (Dz. U. z 2023r. poz. 1587 t.j.);</w:t>
      </w:r>
    </w:p>
    <w:p w14:paraId="56704887" w14:textId="0D5BFBD3" w:rsidR="00A110FE" w:rsidRDefault="000B0495" w:rsidP="00A110FE">
      <w:pPr>
        <w:spacing w:before="120" w:after="120" w:line="240" w:lineRule="auto"/>
        <w:jc w:val="both"/>
        <w:rPr>
          <w:rFonts w:ascii="Times New Roman" w:hAnsi="Times New Roman" w:cs="Times New Roman"/>
        </w:rPr>
      </w:pPr>
      <w:r w:rsidRPr="00A110FE">
        <w:rPr>
          <w:rFonts w:ascii="Times New Roman" w:hAnsi="Times New Roman" w:cs="Times New Roman"/>
          <w:bCs/>
          <w:color w:val="000000" w:themeColor="text1"/>
        </w:rPr>
        <w:t>3)</w:t>
      </w:r>
      <w:r>
        <w:rPr>
          <w:rFonts w:ascii="Times New Roman" w:hAnsi="Times New Roman" w:cs="Times New Roman"/>
          <w:b/>
          <w:bCs/>
          <w:color w:val="000000" w:themeColor="text1"/>
        </w:rPr>
        <w:t xml:space="preserve"> </w:t>
      </w:r>
      <w:r w:rsidR="00A110FE">
        <w:rPr>
          <w:rFonts w:ascii="Times New Roman" w:hAnsi="Times New Roman" w:cs="Times New Roman"/>
          <w:b/>
          <w:bCs/>
          <w:color w:val="000000" w:themeColor="text1"/>
        </w:rPr>
        <w:t xml:space="preserve">  </w:t>
      </w:r>
      <w:r w:rsidR="006E3D91" w:rsidRPr="000B0495">
        <w:rPr>
          <w:rFonts w:ascii="Times New Roman" w:hAnsi="Times New Roman" w:cs="Times New Roman"/>
          <w:b/>
          <w:bCs/>
          <w:color w:val="000000" w:themeColor="text1"/>
        </w:rPr>
        <w:t>sytuac</w:t>
      </w:r>
      <w:r w:rsidR="00C20D84" w:rsidRPr="000B0495">
        <w:rPr>
          <w:rFonts w:ascii="Times New Roman" w:hAnsi="Times New Roman" w:cs="Times New Roman"/>
          <w:b/>
          <w:bCs/>
          <w:color w:val="000000" w:themeColor="text1"/>
        </w:rPr>
        <w:t>ji ekonomicznej lub finansowej</w:t>
      </w:r>
      <w:bookmarkStart w:id="2" w:name="_Hlk152241451"/>
    </w:p>
    <w:p w14:paraId="6FC83774" w14:textId="77777777" w:rsidR="00A110FE" w:rsidRDefault="007C2392" w:rsidP="00A110FE">
      <w:pPr>
        <w:spacing w:before="120" w:after="120" w:line="240" w:lineRule="auto"/>
        <w:ind w:left="426"/>
        <w:jc w:val="both"/>
        <w:rPr>
          <w:rFonts w:ascii="Times New Roman" w:hAnsi="Times New Roman" w:cs="Times New Roman"/>
          <w:bCs/>
          <w:color w:val="000000"/>
        </w:rPr>
      </w:pPr>
      <w:r w:rsidRPr="00A110FE">
        <w:rPr>
          <w:rFonts w:ascii="Times New Roman" w:hAnsi="Times New Roman" w:cs="Times New Roman"/>
          <w:bCs/>
          <w:color w:val="000000"/>
        </w:rPr>
        <w:t>opłacona polisa, a w przypadku jej braku inny dokument potwierdzający, że Wykonawca jest ubezpieczony od odpowiedzialności cywilnej za szkody rzeczowe i osobowe wyrządzone osobie trzeciej w zakresie prowadzonej działalności gospodarczej na kwotę min. 200 000,00 zł ważny na dzień składania oferty</w:t>
      </w:r>
      <w:bookmarkEnd w:id="2"/>
    </w:p>
    <w:p w14:paraId="280C5DA3" w14:textId="3E67FCCF" w:rsidR="00C20D84" w:rsidRPr="00A110FE" w:rsidRDefault="00A110FE" w:rsidP="00A110FE">
      <w:pPr>
        <w:spacing w:before="120" w:after="120" w:line="240" w:lineRule="auto"/>
        <w:jc w:val="both"/>
        <w:rPr>
          <w:rFonts w:ascii="Times New Roman" w:hAnsi="Times New Roman" w:cs="Times New Roman"/>
        </w:rPr>
      </w:pPr>
      <w:r w:rsidRPr="00A110FE">
        <w:rPr>
          <w:rFonts w:ascii="Times New Roman" w:hAnsi="Times New Roman" w:cs="Times New Roman"/>
          <w:bCs/>
        </w:rPr>
        <w:t>4)</w:t>
      </w:r>
      <w:r>
        <w:rPr>
          <w:rFonts w:ascii="Times New Roman" w:hAnsi="Times New Roman" w:cs="Times New Roman"/>
          <w:b/>
          <w:bCs/>
        </w:rPr>
        <w:t xml:space="preserve">   </w:t>
      </w:r>
      <w:r w:rsidR="006E3D91" w:rsidRPr="00A110FE">
        <w:rPr>
          <w:rFonts w:ascii="Times New Roman" w:hAnsi="Times New Roman" w:cs="Times New Roman"/>
          <w:b/>
          <w:bCs/>
        </w:rPr>
        <w:t>zdol</w:t>
      </w:r>
      <w:r w:rsidR="00C20D84" w:rsidRPr="00A110FE">
        <w:rPr>
          <w:rFonts w:ascii="Times New Roman" w:hAnsi="Times New Roman" w:cs="Times New Roman"/>
          <w:b/>
          <w:bCs/>
        </w:rPr>
        <w:t>ności technicznej lub zawodowej</w:t>
      </w:r>
    </w:p>
    <w:p w14:paraId="6A5C7E34" w14:textId="106B6E0F" w:rsidR="0057550A" w:rsidRDefault="0057550A" w:rsidP="00A110FE">
      <w:pPr>
        <w:pStyle w:val="Akapitzlist"/>
        <w:spacing w:before="120" w:after="120" w:line="240" w:lineRule="auto"/>
        <w:ind w:left="426"/>
        <w:contextualSpacing w:val="0"/>
        <w:jc w:val="both"/>
        <w:rPr>
          <w:rFonts w:ascii="Times New Roman" w:hAnsi="Times New Roman" w:cs="Times New Roman"/>
        </w:rPr>
      </w:pPr>
      <w:r w:rsidRPr="000B0495">
        <w:rPr>
          <w:rFonts w:ascii="Times New Roman" w:hAnsi="Times New Roman" w:cs="Times New Roman"/>
        </w:rPr>
        <w:t xml:space="preserve">Zamawiający </w:t>
      </w:r>
      <w:r w:rsidRPr="000B0495">
        <w:rPr>
          <w:rFonts w:ascii="Times New Roman" w:hAnsi="Times New Roman" w:cs="Times New Roman"/>
          <w:b/>
          <w:bCs/>
        </w:rPr>
        <w:t>nie stawia</w:t>
      </w:r>
      <w:r w:rsidRPr="000B0495">
        <w:rPr>
          <w:rFonts w:ascii="Times New Roman" w:hAnsi="Times New Roman" w:cs="Times New Roman"/>
        </w:rPr>
        <w:t xml:space="preserve"> w tym zakresie żadnych wymagań, których spełnianie</w:t>
      </w:r>
      <w:r w:rsidRPr="00913900">
        <w:rPr>
          <w:rFonts w:ascii="Times New Roman" w:hAnsi="Times New Roman" w:cs="Times New Roman"/>
        </w:rPr>
        <w:t xml:space="preserve"> Wykonawca zobowiązany jest wykazać w sposób szczególny.</w:t>
      </w:r>
      <w:r>
        <w:rPr>
          <w:rFonts w:ascii="Times New Roman" w:hAnsi="Times New Roman" w:cs="Times New Roman"/>
        </w:rPr>
        <w:t xml:space="preserve"> </w:t>
      </w:r>
    </w:p>
    <w:p w14:paraId="6E3C1C37" w14:textId="63D27D14" w:rsidR="00C872BD" w:rsidRDefault="00C872BD" w:rsidP="00C872BD">
      <w:pPr>
        <w:spacing w:before="240" w:after="120" w:line="240" w:lineRule="auto"/>
        <w:jc w:val="both"/>
        <w:rPr>
          <w:rFonts w:ascii="Times New Roman" w:hAnsi="Times New Roman" w:cs="Times New Roman"/>
          <w:b/>
          <w:u w:val="single"/>
        </w:rPr>
      </w:pPr>
      <w:r w:rsidRPr="00C872BD">
        <w:rPr>
          <w:rFonts w:ascii="Times New Roman" w:hAnsi="Times New Roman" w:cs="Times New Roman"/>
          <w:b/>
          <w:u w:val="single"/>
        </w:rPr>
        <w:t>Do części I</w:t>
      </w:r>
      <w:r>
        <w:rPr>
          <w:rFonts w:ascii="Times New Roman" w:hAnsi="Times New Roman" w:cs="Times New Roman"/>
          <w:b/>
          <w:u w:val="single"/>
        </w:rPr>
        <w:t>I i III</w:t>
      </w:r>
      <w:r w:rsidR="003771D9">
        <w:rPr>
          <w:rFonts w:ascii="Times New Roman" w:hAnsi="Times New Roman" w:cs="Times New Roman"/>
          <w:b/>
          <w:u w:val="single"/>
        </w:rPr>
        <w:t>:</w:t>
      </w:r>
    </w:p>
    <w:p w14:paraId="65A9C264" w14:textId="77777777" w:rsidR="00C872BD" w:rsidRPr="00021A8D" w:rsidRDefault="00C872BD" w:rsidP="00C872BD">
      <w:pPr>
        <w:pStyle w:val="Akapitzlist"/>
        <w:numPr>
          <w:ilvl w:val="0"/>
          <w:numId w:val="8"/>
        </w:numPr>
        <w:spacing w:before="120" w:after="120" w:line="240" w:lineRule="auto"/>
        <w:ind w:left="357" w:hanging="357"/>
        <w:contextualSpacing w:val="0"/>
        <w:jc w:val="both"/>
        <w:rPr>
          <w:rFonts w:ascii="Times New Roman" w:hAnsi="Times New Roman" w:cs="Times New Roman"/>
          <w:b/>
          <w:bCs/>
        </w:rPr>
      </w:pPr>
      <w:r w:rsidRPr="00A53C4B">
        <w:rPr>
          <w:rFonts w:ascii="Times New Roman" w:hAnsi="Times New Roman" w:cs="Times New Roman"/>
          <w:b/>
          <w:bCs/>
        </w:rPr>
        <w:t>zdolności do występowania w obrocie gospodarczym</w:t>
      </w:r>
      <w:r w:rsidRPr="00530C0E">
        <w:rPr>
          <w:rFonts w:ascii="Times New Roman" w:hAnsi="Times New Roman" w:cs="Times New Roman"/>
          <w:b/>
          <w:bCs/>
        </w:rPr>
        <w:t xml:space="preserve"> </w:t>
      </w:r>
    </w:p>
    <w:p w14:paraId="3C936DB0" w14:textId="77777777" w:rsidR="00C872BD" w:rsidRPr="00021A8D" w:rsidRDefault="00C872BD" w:rsidP="00C872BD">
      <w:pPr>
        <w:pStyle w:val="Akapitzlist"/>
        <w:spacing w:before="120" w:after="120" w:line="240" w:lineRule="auto"/>
        <w:ind w:left="350"/>
        <w:contextualSpacing w:val="0"/>
        <w:jc w:val="both"/>
        <w:rPr>
          <w:rFonts w:ascii="Times New Roman" w:hAnsi="Times New Roman" w:cs="Times New Roman"/>
          <w:b/>
          <w:bCs/>
        </w:rPr>
      </w:pPr>
      <w:r w:rsidRPr="00913900">
        <w:rPr>
          <w:rFonts w:ascii="Times New Roman" w:hAnsi="Times New Roman" w:cs="Times New Roman"/>
        </w:rPr>
        <w:t xml:space="preserve">Zamawiający </w:t>
      </w:r>
      <w:r w:rsidRPr="00A53C4B">
        <w:rPr>
          <w:rFonts w:ascii="Times New Roman" w:hAnsi="Times New Roman" w:cs="Times New Roman"/>
          <w:b/>
          <w:bCs/>
        </w:rPr>
        <w:t>nie stawia</w:t>
      </w:r>
      <w:r w:rsidRPr="00913900">
        <w:rPr>
          <w:rFonts w:ascii="Times New Roman" w:hAnsi="Times New Roman" w:cs="Times New Roman"/>
        </w:rPr>
        <w:t xml:space="preserve"> w tym zakresie żadnych wymagań, których spełnianie Wykonawca zobowiązany jest wykazać w sposób szczególny.</w:t>
      </w:r>
      <w:r>
        <w:rPr>
          <w:rFonts w:ascii="Times New Roman" w:hAnsi="Times New Roman" w:cs="Times New Roman"/>
        </w:rPr>
        <w:t xml:space="preserve"> </w:t>
      </w:r>
    </w:p>
    <w:p w14:paraId="7EE3E056" w14:textId="77777777" w:rsidR="00C872BD" w:rsidRDefault="00C872BD" w:rsidP="00C872BD">
      <w:pPr>
        <w:pStyle w:val="Akapitzlist"/>
        <w:numPr>
          <w:ilvl w:val="0"/>
          <w:numId w:val="8"/>
        </w:numPr>
        <w:spacing w:before="120" w:after="120" w:line="240" w:lineRule="auto"/>
        <w:ind w:left="357" w:hanging="357"/>
        <w:contextualSpacing w:val="0"/>
        <w:jc w:val="both"/>
        <w:rPr>
          <w:rFonts w:ascii="Times New Roman" w:hAnsi="Times New Roman" w:cs="Times New Roman"/>
          <w:b/>
          <w:bCs/>
          <w:color w:val="000000" w:themeColor="text1"/>
        </w:rPr>
      </w:pPr>
      <w:r w:rsidRPr="00A53C4B">
        <w:rPr>
          <w:rFonts w:ascii="Times New Roman" w:hAnsi="Times New Roman" w:cs="Times New Roman"/>
          <w:b/>
          <w:bCs/>
          <w:color w:val="000000" w:themeColor="text1"/>
        </w:rPr>
        <w:t xml:space="preserve">uprawnień do prowadzenia określonej działalności gospodarczej lub zawowodej, </w:t>
      </w:r>
      <w:r>
        <w:rPr>
          <w:rFonts w:ascii="Times New Roman" w:hAnsi="Times New Roman" w:cs="Times New Roman"/>
          <w:b/>
          <w:color w:val="000000" w:themeColor="text1"/>
        </w:rPr>
        <w:br/>
      </w:r>
      <w:r w:rsidRPr="00A53C4B">
        <w:rPr>
          <w:rFonts w:ascii="Times New Roman" w:hAnsi="Times New Roman" w:cs="Times New Roman"/>
          <w:b/>
          <w:bCs/>
          <w:color w:val="000000" w:themeColor="text1"/>
        </w:rPr>
        <w:t>o ile wynika to z odrębnych przepisów</w:t>
      </w:r>
    </w:p>
    <w:p w14:paraId="07223690" w14:textId="77777777" w:rsidR="00C872BD" w:rsidRPr="00BF0E24" w:rsidRDefault="00C872BD" w:rsidP="00C872BD">
      <w:pPr>
        <w:pStyle w:val="Akapitzlist"/>
        <w:spacing w:before="120" w:after="120" w:line="240" w:lineRule="auto"/>
        <w:ind w:left="357"/>
        <w:contextualSpacing w:val="0"/>
        <w:jc w:val="both"/>
        <w:rPr>
          <w:rFonts w:ascii="Times New Roman" w:hAnsi="Times New Roman" w:cs="Times New Roman"/>
          <w:bCs/>
          <w:color w:val="000000" w:themeColor="text1"/>
        </w:rPr>
      </w:pPr>
      <w:r w:rsidRPr="00BF0E24">
        <w:rPr>
          <w:rFonts w:ascii="Times New Roman" w:hAnsi="Times New Roman" w:cs="Times New Roman"/>
          <w:bCs/>
          <w:color w:val="000000" w:themeColor="text1"/>
        </w:rPr>
        <w:t>Zamawiający wymaga:</w:t>
      </w:r>
    </w:p>
    <w:p w14:paraId="4693D468" w14:textId="1D154E05" w:rsidR="00C872BD" w:rsidRDefault="00C872BD" w:rsidP="00C872BD">
      <w:pPr>
        <w:spacing w:before="120" w:after="120" w:line="240" w:lineRule="auto"/>
        <w:jc w:val="both"/>
        <w:rPr>
          <w:rFonts w:ascii="Times New Roman" w:hAnsi="Times New Roman" w:cs="Times New Roman"/>
          <w:bCs/>
          <w:color w:val="000000"/>
        </w:rPr>
      </w:pPr>
      <w:r w:rsidRPr="00BF0E24">
        <w:rPr>
          <w:rFonts w:ascii="Times New Roman" w:hAnsi="Times New Roman" w:cs="Times New Roman"/>
          <w:bCs/>
          <w:color w:val="000000"/>
        </w:rPr>
        <w:lastRenderedPageBreak/>
        <w:t>- aktualne pozwolenie na zbieranie i przetwarzanie odpadów niebezpiecznych</w:t>
      </w:r>
      <w:r w:rsidRPr="00BF0E24">
        <w:rPr>
          <w:rFonts w:ascii="Times New Roman" w:hAnsi="Times New Roman" w:cs="Times New Roman"/>
          <w:bCs/>
          <w:color w:val="000000"/>
        </w:rPr>
        <w:br/>
        <w:t xml:space="preserve">i innych niż niebezpieczne wydane przez właściwy organ administracji publicznej, zgodnie </w:t>
      </w:r>
      <w:r w:rsidR="003771D9">
        <w:rPr>
          <w:rFonts w:ascii="Times New Roman" w:hAnsi="Times New Roman" w:cs="Times New Roman"/>
          <w:bCs/>
          <w:color w:val="000000"/>
        </w:rPr>
        <w:br/>
      </w:r>
      <w:r w:rsidRPr="00BF0E24">
        <w:rPr>
          <w:rFonts w:ascii="Times New Roman" w:hAnsi="Times New Roman" w:cs="Times New Roman"/>
          <w:bCs/>
          <w:color w:val="000000"/>
        </w:rPr>
        <w:t>z ustawą z dnia 14 grudnia 2012 r. o odpadach (t.j. Dz. U.</w:t>
      </w:r>
      <w:r>
        <w:rPr>
          <w:rFonts w:ascii="Times New Roman" w:hAnsi="Times New Roman" w:cs="Times New Roman"/>
          <w:bCs/>
          <w:color w:val="000000"/>
        </w:rPr>
        <w:t xml:space="preserve"> </w:t>
      </w:r>
      <w:r w:rsidRPr="00BF0E24">
        <w:rPr>
          <w:rFonts w:ascii="Times New Roman" w:hAnsi="Times New Roman" w:cs="Times New Roman"/>
          <w:bCs/>
          <w:color w:val="000000"/>
        </w:rPr>
        <w:t>z 2023 r. poz. 1587 z późn. zm.);</w:t>
      </w:r>
    </w:p>
    <w:p w14:paraId="11F6D948" w14:textId="77777777" w:rsidR="009E7D08" w:rsidRDefault="009E7D08" w:rsidP="009E7D08">
      <w:pPr>
        <w:pStyle w:val="Akapitzlist"/>
        <w:ind w:left="0"/>
        <w:jc w:val="both"/>
        <w:rPr>
          <w:rFonts w:ascii="Times New Roman" w:hAnsi="Times New Roman" w:cs="Times New Roman"/>
          <w:bCs/>
          <w:color w:val="000000"/>
        </w:rPr>
      </w:pPr>
      <w:r>
        <w:rPr>
          <w:rFonts w:ascii="Times New Roman" w:hAnsi="Times New Roman" w:cs="Times New Roman"/>
          <w:bCs/>
          <w:color w:val="000000"/>
        </w:rPr>
        <w:t xml:space="preserve">Wykonawca posiadający zezwolenie wyłącznie na zbieranie i transport Odpadów przedstawia aktualne umowy z podmiotami uprawnionymi do prowadzenia uniszkodliwienia lub odzysk Odpadów objętych zamówieniami jak również kopię zezwolenia wydaną dla firmy, z którą zawarł umowę. </w:t>
      </w:r>
    </w:p>
    <w:p w14:paraId="53509EA1" w14:textId="6C200F36" w:rsidR="009E7D08" w:rsidRPr="009E7D08" w:rsidRDefault="009E7D08" w:rsidP="006F38AB">
      <w:pPr>
        <w:pStyle w:val="Akapitzlist"/>
        <w:numPr>
          <w:ilvl w:val="0"/>
          <w:numId w:val="134"/>
        </w:numPr>
        <w:jc w:val="both"/>
        <w:rPr>
          <w:rFonts w:ascii="Times New Roman" w:hAnsi="Times New Roman" w:cs="Times New Roman"/>
          <w:bCs/>
          <w:color w:val="000000"/>
        </w:rPr>
      </w:pPr>
      <w:r>
        <w:rPr>
          <w:rFonts w:ascii="Times New Roman" w:hAnsi="Times New Roman" w:cs="Times New Roman"/>
          <w:bCs/>
          <w:color w:val="000000"/>
        </w:rPr>
        <w:t>Legalizację wagi przez cały okres trwania umowy.</w:t>
      </w:r>
    </w:p>
    <w:p w14:paraId="3048660F" w14:textId="77777777" w:rsidR="00C872BD" w:rsidRDefault="00C872BD" w:rsidP="00C872BD">
      <w:pPr>
        <w:pStyle w:val="Akapitzlist"/>
        <w:numPr>
          <w:ilvl w:val="0"/>
          <w:numId w:val="8"/>
        </w:numPr>
        <w:spacing w:before="120" w:after="120" w:line="240" w:lineRule="auto"/>
        <w:ind w:left="357" w:hanging="357"/>
        <w:contextualSpacing w:val="0"/>
        <w:jc w:val="both"/>
        <w:rPr>
          <w:rFonts w:ascii="Times New Roman" w:hAnsi="Times New Roman" w:cs="Times New Roman"/>
          <w:b/>
          <w:bCs/>
          <w:color w:val="000000" w:themeColor="text1"/>
        </w:rPr>
      </w:pPr>
      <w:r w:rsidRPr="00A53C4B">
        <w:rPr>
          <w:rFonts w:ascii="Times New Roman" w:hAnsi="Times New Roman" w:cs="Times New Roman"/>
          <w:b/>
          <w:bCs/>
          <w:color w:val="000000" w:themeColor="text1"/>
        </w:rPr>
        <w:t>sytuacji ekonomicznej lub finansowej</w:t>
      </w:r>
    </w:p>
    <w:p w14:paraId="0A1C7524" w14:textId="77777777" w:rsidR="00C872BD" w:rsidRDefault="00C872BD" w:rsidP="00C872BD">
      <w:pPr>
        <w:pStyle w:val="Akapitzlist"/>
        <w:spacing w:before="120" w:after="120" w:line="240" w:lineRule="auto"/>
        <w:ind w:left="785"/>
        <w:contextualSpacing w:val="0"/>
        <w:jc w:val="both"/>
        <w:rPr>
          <w:rFonts w:ascii="Times New Roman" w:hAnsi="Times New Roman" w:cs="Times New Roman"/>
        </w:rPr>
      </w:pPr>
      <w:r w:rsidRPr="00913900">
        <w:rPr>
          <w:rFonts w:ascii="Times New Roman" w:hAnsi="Times New Roman" w:cs="Times New Roman"/>
        </w:rPr>
        <w:t xml:space="preserve">Zamawiający </w:t>
      </w:r>
      <w:r w:rsidRPr="00A53C4B">
        <w:rPr>
          <w:rFonts w:ascii="Times New Roman" w:hAnsi="Times New Roman" w:cs="Times New Roman"/>
          <w:b/>
          <w:bCs/>
        </w:rPr>
        <w:t>nie stawia</w:t>
      </w:r>
      <w:r w:rsidRPr="00913900">
        <w:rPr>
          <w:rFonts w:ascii="Times New Roman" w:hAnsi="Times New Roman" w:cs="Times New Roman"/>
        </w:rPr>
        <w:t xml:space="preserve"> w tym zakresie żadnych wymagań, których spełnianie Wykonawca zobowiązany jest wykazać w sposób szczególny.</w:t>
      </w:r>
      <w:r>
        <w:rPr>
          <w:rFonts w:ascii="Times New Roman" w:hAnsi="Times New Roman" w:cs="Times New Roman"/>
        </w:rPr>
        <w:t xml:space="preserve"> </w:t>
      </w:r>
    </w:p>
    <w:p w14:paraId="22EBD981" w14:textId="77777777" w:rsidR="00C872BD" w:rsidRPr="00021A8D" w:rsidRDefault="00C872BD" w:rsidP="00C872BD">
      <w:pPr>
        <w:pStyle w:val="Akapitzlist"/>
        <w:numPr>
          <w:ilvl w:val="0"/>
          <w:numId w:val="8"/>
        </w:numPr>
        <w:spacing w:before="120" w:after="120" w:line="240" w:lineRule="auto"/>
        <w:ind w:left="357" w:hanging="357"/>
        <w:contextualSpacing w:val="0"/>
        <w:jc w:val="both"/>
        <w:rPr>
          <w:rFonts w:ascii="Times New Roman" w:hAnsi="Times New Roman" w:cs="Times New Roman"/>
          <w:b/>
          <w:bCs/>
        </w:rPr>
      </w:pPr>
      <w:r w:rsidRPr="00A53C4B">
        <w:rPr>
          <w:rFonts w:ascii="Times New Roman" w:hAnsi="Times New Roman" w:cs="Times New Roman"/>
          <w:b/>
          <w:bCs/>
        </w:rPr>
        <w:t>zdolności technicznej lub zawodowej</w:t>
      </w:r>
    </w:p>
    <w:p w14:paraId="0469E9D4" w14:textId="1686C572" w:rsidR="00C872BD" w:rsidRPr="003771D9" w:rsidRDefault="00C872BD" w:rsidP="003771D9">
      <w:pPr>
        <w:pStyle w:val="Akapitzlist"/>
        <w:spacing w:before="120" w:after="120" w:line="240" w:lineRule="auto"/>
        <w:ind w:left="785"/>
        <w:contextualSpacing w:val="0"/>
        <w:jc w:val="both"/>
        <w:rPr>
          <w:rFonts w:ascii="Times New Roman" w:hAnsi="Times New Roman" w:cs="Times New Roman"/>
        </w:rPr>
      </w:pPr>
      <w:r w:rsidRPr="00913900">
        <w:rPr>
          <w:rFonts w:ascii="Times New Roman" w:hAnsi="Times New Roman" w:cs="Times New Roman"/>
        </w:rPr>
        <w:t xml:space="preserve">Zamawiający </w:t>
      </w:r>
      <w:r w:rsidRPr="00A53C4B">
        <w:rPr>
          <w:rFonts w:ascii="Times New Roman" w:hAnsi="Times New Roman" w:cs="Times New Roman"/>
          <w:b/>
          <w:bCs/>
        </w:rPr>
        <w:t>nie stawia</w:t>
      </w:r>
      <w:r w:rsidRPr="00913900">
        <w:rPr>
          <w:rFonts w:ascii="Times New Roman" w:hAnsi="Times New Roman" w:cs="Times New Roman"/>
        </w:rPr>
        <w:t xml:space="preserve"> w tym zakresie żadnych wymagań, których spełnianie Wykonawca zobowiązany jest wykazać w sposób szczególny.</w:t>
      </w:r>
      <w:r>
        <w:rPr>
          <w:rFonts w:ascii="Times New Roman" w:hAnsi="Times New Roman" w:cs="Times New Roman"/>
        </w:rPr>
        <w:t xml:space="preserve"> </w:t>
      </w:r>
    </w:p>
    <w:tbl>
      <w:tblPr>
        <w:tblStyle w:val="Tabela-Siatka"/>
        <w:tblW w:w="0" w:type="auto"/>
        <w:tblInd w:w="9" w:type="dxa"/>
        <w:tblLook w:val="04A0" w:firstRow="1" w:lastRow="0" w:firstColumn="1" w:lastColumn="0" w:noHBand="0" w:noVBand="1"/>
      </w:tblPr>
      <w:tblGrid>
        <w:gridCol w:w="8484"/>
      </w:tblGrid>
      <w:tr w:rsidR="00A5531B" w:rsidRPr="00EF23D9" w14:paraId="2892040C" w14:textId="77777777" w:rsidTr="63DFA1E2">
        <w:tc>
          <w:tcPr>
            <w:tcW w:w="8484" w:type="dxa"/>
          </w:tcPr>
          <w:p w14:paraId="24E25EFA" w14:textId="77777777" w:rsidR="00A5531B" w:rsidRPr="00021A8D" w:rsidRDefault="00A5531B" w:rsidP="00021A8D">
            <w:pPr>
              <w:spacing w:before="240" w:line="360" w:lineRule="auto"/>
              <w:jc w:val="center"/>
              <w:rPr>
                <w:rFonts w:ascii="Times New Roman" w:hAnsi="Times New Roman" w:cs="Times New Roman"/>
                <w:b/>
                <w:bCs/>
              </w:rPr>
            </w:pPr>
            <w:r w:rsidRPr="00A53C4B">
              <w:rPr>
                <w:rFonts w:ascii="Times New Roman" w:hAnsi="Times New Roman" w:cs="Times New Roman"/>
                <w:b/>
                <w:bCs/>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A53C4B">
              <w:rPr>
                <w:rFonts w:ascii="Times New Roman" w:hAnsi="Times New Roman" w:cs="Times New Roman"/>
                <w:b/>
                <w:bCs/>
              </w:rPr>
              <w:t>INFORMACJE O PRZEDMIOTOWYCH ŚRODKACH DOWODOWYCH</w:t>
            </w:r>
          </w:p>
        </w:tc>
      </w:tr>
    </w:tbl>
    <w:p w14:paraId="13FE3B1C" w14:textId="60AC820B" w:rsidR="00F1457A" w:rsidRDefault="00F1457A" w:rsidP="00134D5D">
      <w:pPr>
        <w:spacing w:before="240" w:after="24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F00A20">
        <w:rPr>
          <w:rFonts w:ascii="Times New Roman" w:eastAsia="Times New Roman" w:hAnsi="Times New Roman" w:cs="Times New Roman"/>
          <w:b/>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399"/>
      </w:tblGrid>
      <w:tr w:rsidR="006E3D91" w:rsidRPr="00B82EAA" w14:paraId="635C0F22" w14:textId="77777777" w:rsidTr="00021A8D">
        <w:trPr>
          <w:trHeight w:val="974"/>
        </w:trPr>
        <w:tc>
          <w:tcPr>
            <w:tcW w:w="8399" w:type="dxa"/>
            <w:vAlign w:val="center"/>
          </w:tcPr>
          <w:p w14:paraId="72545625" w14:textId="3C472293" w:rsidR="006E3D91" w:rsidRPr="00021A8D" w:rsidRDefault="006E3D91" w:rsidP="00021A8D">
            <w:pPr>
              <w:spacing w:line="276" w:lineRule="auto"/>
              <w:jc w:val="center"/>
              <w:rPr>
                <w:rFonts w:ascii="Times New Roman" w:hAnsi="Times New Roman" w:cs="Times New Roman"/>
                <w:b/>
                <w:bCs/>
              </w:rPr>
            </w:pPr>
            <w:r w:rsidRPr="00A53C4B">
              <w:rPr>
                <w:rFonts w:ascii="Times New Roman" w:hAnsi="Times New Roman" w:cs="Times New Roman"/>
                <w:b/>
                <w:bCs/>
              </w:rPr>
              <w:t>ROZDZIAŁ</w:t>
            </w:r>
            <w:r w:rsidR="00181948" w:rsidRPr="00A53C4B">
              <w:rPr>
                <w:rFonts w:ascii="Times New Roman" w:hAnsi="Times New Roman" w:cs="Times New Roman"/>
                <w:b/>
                <w:bCs/>
              </w:rPr>
              <w:t xml:space="preserve"> </w:t>
            </w:r>
            <w:r w:rsidR="00123ED1" w:rsidRPr="00530C0E">
              <w:rPr>
                <w:rFonts w:ascii="Times New Roman" w:hAnsi="Times New Roman" w:cs="Times New Roman"/>
                <w:b/>
                <w:bCs/>
              </w:rPr>
              <w:t>IX</w:t>
            </w:r>
          </w:p>
          <w:p w14:paraId="2879CA8B" w14:textId="77777777" w:rsidR="006E3D91" w:rsidRPr="00021A8D" w:rsidRDefault="006E3D91" w:rsidP="00021A8D">
            <w:pPr>
              <w:spacing w:line="276" w:lineRule="auto"/>
              <w:jc w:val="center"/>
              <w:rPr>
                <w:rFonts w:ascii="Times New Roman" w:hAnsi="Times New Roman" w:cs="Times New Roman"/>
                <w:i/>
                <w:iCs/>
              </w:rPr>
            </w:pPr>
            <w:r w:rsidRPr="00A53C4B">
              <w:rPr>
                <w:rFonts w:ascii="Times New Roman" w:hAnsi="Times New Roman" w:cs="Times New Roman"/>
                <w:b/>
                <w:bCs/>
              </w:rPr>
              <w:t>INFORMACJE O PODMIOTOWYCH ŚRODKACH DOWODOWYCH</w:t>
            </w:r>
          </w:p>
        </w:tc>
      </w:tr>
    </w:tbl>
    <w:p w14:paraId="5DBD86FB" w14:textId="2EED5126" w:rsidR="006E3D91" w:rsidRPr="00021A8D" w:rsidRDefault="006E3D91" w:rsidP="00DB7F8B">
      <w:pPr>
        <w:pStyle w:val="Akapitzlist"/>
        <w:numPr>
          <w:ilvl w:val="0"/>
          <w:numId w:val="9"/>
        </w:numPr>
        <w:spacing w:before="240" w:after="120" w:line="240" w:lineRule="auto"/>
        <w:ind w:left="357" w:hanging="357"/>
        <w:contextualSpacing w:val="0"/>
        <w:jc w:val="both"/>
        <w:rPr>
          <w:rFonts w:ascii="Times New Roman" w:hAnsi="Times New Roman" w:cs="Times New Roman"/>
          <w:b/>
          <w:bCs/>
          <w:u w:val="single"/>
        </w:rPr>
      </w:pPr>
      <w:r w:rsidRPr="00A53C4B">
        <w:rPr>
          <w:rFonts w:ascii="Times New Roman" w:hAnsi="Times New Roman" w:cs="Times New Roman"/>
          <w:b/>
          <w:bCs/>
          <w:u w:val="single"/>
        </w:rPr>
        <w:t xml:space="preserve"> DOKUMENTY SKŁADANE WRAZ Z OFERTĄ</w:t>
      </w:r>
    </w:p>
    <w:p w14:paraId="53D5A0C2" w14:textId="0CF855EC" w:rsidR="00980566" w:rsidRPr="00A02F78" w:rsidRDefault="00980566" w:rsidP="00DB7F8B">
      <w:pPr>
        <w:numPr>
          <w:ilvl w:val="0"/>
          <w:numId w:val="10"/>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3" w:name="_Hlk152242742"/>
      <w:r w:rsidRPr="00A02F78">
        <w:rPr>
          <w:rFonts w:ascii="Times New Roman" w:eastAsia="SimSun" w:hAnsi="Times New Roman" w:cs="Times New Roman"/>
          <w:lang w:eastAsia="zh-CN"/>
        </w:rPr>
        <w:t xml:space="preserve">Wypełniony i podpisany Formularz ofertowy – </w:t>
      </w:r>
      <w:r w:rsidRPr="00A02F78">
        <w:rPr>
          <w:rFonts w:ascii="Times New Roman" w:eastAsia="SimSun" w:hAnsi="Times New Roman" w:cs="Times New Roman"/>
          <w:b/>
          <w:bCs/>
          <w:lang w:eastAsia="zh-CN"/>
        </w:rPr>
        <w:t>Załącznik nr 1 do SWZ</w:t>
      </w:r>
      <w:r w:rsidRPr="00A02F78">
        <w:rPr>
          <w:rFonts w:ascii="Times New Roman" w:eastAsia="SimSun" w:hAnsi="Times New Roman" w:cs="Times New Roman"/>
          <w:lang w:eastAsia="zh-CN"/>
        </w:rPr>
        <w:t xml:space="preserve"> w postaci elektronicznej i opatrzonej kwalifikowanym podpisem elektronicznym, podpisem zaufanym bądź podpisem osobistym.</w:t>
      </w:r>
    </w:p>
    <w:p w14:paraId="5919F939" w14:textId="6C4A2EDB" w:rsidR="00980566" w:rsidRPr="00A02F78" w:rsidRDefault="00980566" w:rsidP="00DB7F8B">
      <w:pPr>
        <w:numPr>
          <w:ilvl w:val="0"/>
          <w:numId w:val="10"/>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A02F78">
        <w:rPr>
          <w:rFonts w:ascii="Times New Roman" w:eastAsia="SimSun" w:hAnsi="Times New Roman" w:cs="Times New Roman"/>
          <w:lang w:eastAsia="zh-CN"/>
        </w:rPr>
        <w:t>Wypełniony i podpisany</w:t>
      </w:r>
      <w:r w:rsidR="00334E06" w:rsidRPr="00A02F78">
        <w:rPr>
          <w:rFonts w:ascii="Times New Roman" w:eastAsia="SimSun" w:hAnsi="Times New Roman" w:cs="Times New Roman"/>
          <w:lang w:eastAsia="zh-CN"/>
        </w:rPr>
        <w:t xml:space="preserve"> Formularz cenony – </w:t>
      </w:r>
      <w:r w:rsidR="00334E06" w:rsidRPr="00A02F78">
        <w:rPr>
          <w:rFonts w:ascii="Times New Roman" w:eastAsia="SimSun" w:hAnsi="Times New Roman" w:cs="Times New Roman"/>
          <w:b/>
          <w:bCs/>
          <w:lang w:eastAsia="zh-CN"/>
        </w:rPr>
        <w:t>Załącznik nr 2</w:t>
      </w:r>
      <w:r w:rsidR="00982303">
        <w:rPr>
          <w:rFonts w:ascii="Times New Roman" w:eastAsia="SimSun" w:hAnsi="Times New Roman" w:cs="Times New Roman"/>
          <w:b/>
          <w:bCs/>
          <w:lang w:eastAsia="zh-CN"/>
        </w:rPr>
        <w:t>.1, 2.2</w:t>
      </w:r>
      <w:r w:rsidR="00C2107C">
        <w:rPr>
          <w:rFonts w:ascii="Times New Roman" w:eastAsia="SimSun" w:hAnsi="Times New Roman" w:cs="Times New Roman"/>
          <w:b/>
          <w:bCs/>
          <w:lang w:eastAsia="zh-CN"/>
        </w:rPr>
        <w:t>, 2.3</w:t>
      </w:r>
      <w:r w:rsidR="00334E06" w:rsidRPr="00A02F78">
        <w:rPr>
          <w:rFonts w:ascii="Times New Roman" w:eastAsia="SimSun" w:hAnsi="Times New Roman" w:cs="Times New Roman"/>
          <w:b/>
          <w:bCs/>
          <w:lang w:eastAsia="zh-CN"/>
        </w:rPr>
        <w:t xml:space="preserve"> do SWZ</w:t>
      </w:r>
      <w:r w:rsidR="009E29A6" w:rsidRPr="00A02F78">
        <w:rPr>
          <w:rFonts w:ascii="Times New Roman" w:eastAsia="SimSun" w:hAnsi="Times New Roman" w:cs="Times New Roman"/>
          <w:lang w:eastAsia="zh-CN"/>
        </w:rPr>
        <w:t xml:space="preserve"> </w:t>
      </w:r>
      <w:r w:rsidR="00334E06" w:rsidRPr="00A02F78">
        <w:rPr>
          <w:rFonts w:ascii="Times New Roman" w:eastAsia="SimSun" w:hAnsi="Times New Roman" w:cs="Times New Roman"/>
          <w:lang w:eastAsia="zh-CN"/>
        </w:rPr>
        <w:t>,w postaci elektronicznej i opatrzonej kwalifikowanym podpisem elektronicznym, podpisem zaufanym bądź podpisem osobistym.</w:t>
      </w:r>
    </w:p>
    <w:p w14:paraId="138F87D9" w14:textId="223347EC" w:rsidR="001B3DD7" w:rsidRPr="00A02F78" w:rsidRDefault="001B3DD7" w:rsidP="00DB7F8B">
      <w:pPr>
        <w:numPr>
          <w:ilvl w:val="0"/>
          <w:numId w:val="10"/>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A02F78">
        <w:rPr>
          <w:rFonts w:ascii="Times New Roman" w:eastAsia="SimSun" w:hAnsi="Times New Roman" w:cs="Times New Roman"/>
          <w:lang w:eastAsia="zh-CN"/>
        </w:rPr>
        <w:t xml:space="preserve">Opis przedmiotu zamówienia – </w:t>
      </w:r>
      <w:r w:rsidRPr="00A02F78">
        <w:rPr>
          <w:rFonts w:ascii="Times New Roman" w:eastAsia="SimSun" w:hAnsi="Times New Roman" w:cs="Times New Roman"/>
          <w:b/>
          <w:lang w:eastAsia="zh-CN"/>
        </w:rPr>
        <w:t>Załącznik nr 3</w:t>
      </w:r>
      <w:r w:rsidR="009037CE">
        <w:rPr>
          <w:rFonts w:ascii="Times New Roman" w:eastAsia="SimSun" w:hAnsi="Times New Roman" w:cs="Times New Roman"/>
          <w:b/>
          <w:lang w:eastAsia="zh-CN"/>
        </w:rPr>
        <w:t>.1, 3.2</w:t>
      </w:r>
      <w:r w:rsidR="00C2107C">
        <w:rPr>
          <w:rFonts w:ascii="Times New Roman" w:eastAsia="SimSun" w:hAnsi="Times New Roman" w:cs="Times New Roman"/>
          <w:b/>
          <w:lang w:eastAsia="zh-CN"/>
        </w:rPr>
        <w:t>, 3.3</w:t>
      </w:r>
      <w:r w:rsidRPr="00A02F78">
        <w:rPr>
          <w:rFonts w:ascii="Times New Roman" w:eastAsia="SimSun" w:hAnsi="Times New Roman" w:cs="Times New Roman"/>
          <w:b/>
          <w:lang w:eastAsia="zh-CN"/>
        </w:rPr>
        <w:t xml:space="preserve"> do SWZ.</w:t>
      </w:r>
    </w:p>
    <w:p w14:paraId="7DD9BA08" w14:textId="295E3C13" w:rsidR="006E3D91" w:rsidRPr="00A02F78" w:rsidRDefault="00EE2E6B" w:rsidP="00DB7F8B">
      <w:pPr>
        <w:numPr>
          <w:ilvl w:val="0"/>
          <w:numId w:val="10"/>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A02F78">
        <w:rPr>
          <w:rFonts w:ascii="Times New Roman" w:eastAsia="SimSun" w:hAnsi="Times New Roman" w:cs="Times New Roman"/>
          <w:lang w:eastAsia="zh-CN"/>
        </w:rPr>
        <w:t>Wstępne</w:t>
      </w:r>
      <w:r w:rsidR="001C60ED" w:rsidRPr="00A02F78">
        <w:rPr>
          <w:rFonts w:ascii="Times New Roman" w:eastAsia="SimSun" w:hAnsi="Times New Roman" w:cs="Times New Roman"/>
          <w:lang w:eastAsia="zh-CN"/>
        </w:rPr>
        <w:t xml:space="preserve"> </w:t>
      </w:r>
      <w:r w:rsidR="000738C2" w:rsidRPr="00A02F78">
        <w:rPr>
          <w:rFonts w:ascii="Times New Roman" w:eastAsia="SimSun" w:hAnsi="Times New Roman" w:cs="Times New Roman"/>
          <w:lang w:eastAsia="zh-CN"/>
        </w:rPr>
        <w:t xml:space="preserve">oświadczenie Wykonawcy – </w:t>
      </w:r>
      <w:r w:rsidR="006E3D91" w:rsidRPr="00A02F78">
        <w:rPr>
          <w:rFonts w:ascii="Times New Roman" w:eastAsia="SimSun" w:hAnsi="Times New Roman" w:cs="Times New Roman"/>
          <w:b/>
          <w:bCs/>
          <w:lang w:eastAsia="zh-CN"/>
        </w:rPr>
        <w:t>Załącznika nr</w:t>
      </w:r>
      <w:r w:rsidR="000738C2" w:rsidRPr="00A02F78">
        <w:rPr>
          <w:rFonts w:ascii="Times New Roman" w:eastAsia="SimSun" w:hAnsi="Times New Roman" w:cs="Times New Roman"/>
          <w:b/>
          <w:bCs/>
          <w:lang w:eastAsia="zh-CN"/>
        </w:rPr>
        <w:t xml:space="preserve"> </w:t>
      </w:r>
      <w:r w:rsidR="001B3DD7" w:rsidRPr="00A02F78">
        <w:rPr>
          <w:rFonts w:ascii="Times New Roman" w:eastAsia="SimSun" w:hAnsi="Times New Roman" w:cs="Times New Roman"/>
          <w:b/>
          <w:bCs/>
          <w:lang w:eastAsia="zh-CN"/>
        </w:rPr>
        <w:t>4</w:t>
      </w:r>
      <w:r w:rsidR="006E3D91" w:rsidRPr="00A02F78">
        <w:rPr>
          <w:rFonts w:ascii="Times New Roman" w:eastAsia="SimSun" w:hAnsi="Times New Roman" w:cs="Times New Roman"/>
          <w:b/>
          <w:bCs/>
          <w:lang w:eastAsia="zh-CN"/>
        </w:rPr>
        <w:t xml:space="preserve"> do SWZ</w:t>
      </w:r>
      <w:r w:rsidR="006E3D91" w:rsidRPr="00A02F78">
        <w:rPr>
          <w:rFonts w:ascii="Times New Roman" w:eastAsia="SimSun" w:hAnsi="Times New Roman" w:cs="Times New Roman"/>
          <w:lang w:eastAsia="zh-CN"/>
        </w:rPr>
        <w:t xml:space="preserve">.  </w:t>
      </w:r>
    </w:p>
    <w:p w14:paraId="24C2C902" w14:textId="77777777" w:rsidR="006E3D91" w:rsidRPr="00A02F78" w:rsidRDefault="006E3D9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A02F78">
        <w:rPr>
          <w:rFonts w:ascii="Times New Roman" w:eastAsia="SimSun" w:hAnsi="Times New Roman" w:cs="Times New Roman"/>
          <w:lang w:eastAsia="zh-CN"/>
        </w:rPr>
        <w:t xml:space="preserve">Informacje zawarte w oświadczeniu </w:t>
      </w:r>
      <w:r w:rsidRPr="00A02F78">
        <w:rPr>
          <w:rStyle w:val="changed-paragraph"/>
          <w:rFonts w:ascii="Times New Roman" w:hAnsi="Times New Roman" w:cs="Times New Roman"/>
        </w:rPr>
        <w:t>tymczasowo zastępują wymagane przez Zamawiającego podmiotowe środki dowodowe</w:t>
      </w:r>
      <w:r w:rsidRPr="00A02F78">
        <w:rPr>
          <w:rFonts w:ascii="Times New Roman" w:eastAsia="SimSun" w:hAnsi="Times New Roman" w:cs="Times New Roman"/>
          <w:lang w:eastAsia="zh-CN"/>
        </w:rPr>
        <w:t>.</w:t>
      </w:r>
    </w:p>
    <w:p w14:paraId="5FA60E31" w14:textId="08402698" w:rsidR="006E3D91" w:rsidRPr="00A02F78" w:rsidRDefault="006E3D91" w:rsidP="00DB7F8B">
      <w:pPr>
        <w:numPr>
          <w:ilvl w:val="0"/>
          <w:numId w:val="10"/>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A02F7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w:t>
      </w:r>
      <w:r w:rsidR="000738C2" w:rsidRPr="00A02F78">
        <w:rPr>
          <w:rFonts w:ascii="Times New Roman" w:eastAsia="SimSun" w:hAnsi="Times New Roman" w:cs="Times New Roman"/>
          <w:lang w:eastAsia="zh-CN"/>
        </w:rPr>
        <w:br/>
      </w:r>
      <w:r w:rsidRPr="00A02F78">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t>
      </w:r>
      <w:r w:rsidR="000738C2" w:rsidRPr="00A02F78">
        <w:rPr>
          <w:rFonts w:ascii="Times New Roman" w:eastAsia="SimSun" w:hAnsi="Times New Roman" w:cs="Times New Roman"/>
          <w:lang w:eastAsia="zh-CN"/>
        </w:rPr>
        <w:br/>
      </w:r>
      <w:r w:rsidRPr="00A02F78">
        <w:rPr>
          <w:rFonts w:ascii="Times New Roman" w:eastAsia="SimSun" w:hAnsi="Times New Roman" w:cs="Times New Roman"/>
          <w:lang w:eastAsia="zh-CN"/>
        </w:rPr>
        <w:t xml:space="preserve">w postępowaniu w zakresie, w jakim każdy z Wykonawców wskazuje brak podstaw wykluczenia oraz spełnienie warunków udziału w postępowaniu. </w:t>
      </w:r>
    </w:p>
    <w:p w14:paraId="007B5E0C" w14:textId="4E4A5DA1" w:rsidR="006E3D91" w:rsidRPr="00A02F78" w:rsidRDefault="00087A39" w:rsidP="00DB7F8B">
      <w:pPr>
        <w:numPr>
          <w:ilvl w:val="0"/>
          <w:numId w:val="10"/>
        </w:numPr>
        <w:autoSpaceDE w:val="0"/>
        <w:autoSpaceDN w:val="0"/>
        <w:adjustRightInd w:val="0"/>
        <w:spacing w:before="120" w:after="120" w:line="240" w:lineRule="auto"/>
        <w:ind w:left="714" w:hanging="357"/>
        <w:jc w:val="both"/>
        <w:rPr>
          <w:rFonts w:ascii="Times New Roman" w:eastAsia="SimSun" w:hAnsi="Times New Roman" w:cs="Times New Roman"/>
          <w:b/>
          <w:bCs/>
          <w:lang w:eastAsia="zh-CN"/>
        </w:rPr>
      </w:pPr>
      <w:r w:rsidRPr="00A02F78">
        <w:rPr>
          <w:rFonts w:ascii="Times New Roman" w:eastAsia="SimSun" w:hAnsi="Times New Roman" w:cs="Times New Roman"/>
          <w:lang w:eastAsia="zh-CN"/>
        </w:rPr>
        <w:t>Wykonawca, który zamierza powierzyć wykonanie części zamówienia podwykonawcom, zamieszcz</w:t>
      </w:r>
      <w:r w:rsidR="001C60ED" w:rsidRPr="00A02F78">
        <w:rPr>
          <w:rFonts w:ascii="Times New Roman" w:eastAsia="SimSun" w:hAnsi="Times New Roman" w:cs="Times New Roman"/>
          <w:lang w:eastAsia="zh-CN"/>
        </w:rPr>
        <w:t>a</w:t>
      </w:r>
      <w:r w:rsidRPr="00A02F78">
        <w:rPr>
          <w:rFonts w:ascii="Times New Roman" w:eastAsia="SimSun" w:hAnsi="Times New Roman" w:cs="Times New Roman"/>
          <w:lang w:eastAsia="zh-CN"/>
        </w:rPr>
        <w:t xml:space="preserve"> informacje o podwykonawcach w Formularzu ofertowym, </w:t>
      </w:r>
      <w:r w:rsidR="000738C2" w:rsidRPr="00A02F78">
        <w:rPr>
          <w:rFonts w:ascii="Times New Roman" w:eastAsia="SimSun" w:hAnsi="Times New Roman" w:cs="Times New Roman"/>
          <w:lang w:eastAsia="zh-CN"/>
        </w:rPr>
        <w:t xml:space="preserve">stanowiącym </w:t>
      </w:r>
      <w:r w:rsidR="000738C2" w:rsidRPr="00A02F78">
        <w:rPr>
          <w:rFonts w:ascii="Times New Roman" w:eastAsia="SimSun" w:hAnsi="Times New Roman" w:cs="Times New Roman"/>
          <w:b/>
          <w:bCs/>
          <w:lang w:eastAsia="zh-CN"/>
        </w:rPr>
        <w:t xml:space="preserve">Załącznik nr </w:t>
      </w:r>
      <w:r w:rsidR="0023024A" w:rsidRPr="00A02F78">
        <w:rPr>
          <w:rFonts w:ascii="Times New Roman" w:eastAsia="SimSun" w:hAnsi="Times New Roman" w:cs="Times New Roman"/>
          <w:b/>
          <w:bCs/>
          <w:lang w:eastAsia="zh-CN"/>
        </w:rPr>
        <w:t>1</w:t>
      </w:r>
      <w:r w:rsidRPr="00A02F78">
        <w:rPr>
          <w:rFonts w:ascii="Times New Roman" w:eastAsia="SimSun" w:hAnsi="Times New Roman" w:cs="Times New Roman"/>
          <w:b/>
          <w:bCs/>
          <w:lang w:eastAsia="zh-CN"/>
        </w:rPr>
        <w:t xml:space="preserve"> SWZ</w:t>
      </w:r>
      <w:r w:rsidRPr="00A02F78">
        <w:rPr>
          <w:rFonts w:ascii="Times New Roman" w:eastAsia="SimSun" w:hAnsi="Times New Roman" w:cs="Times New Roman"/>
          <w:lang w:eastAsia="zh-CN"/>
        </w:rPr>
        <w:t>.</w:t>
      </w:r>
    </w:p>
    <w:p w14:paraId="56B9E72A" w14:textId="68B8F0C7" w:rsidR="00B87DA7" w:rsidRPr="00A02F78" w:rsidRDefault="00B87DA7" w:rsidP="00DB7F8B">
      <w:pPr>
        <w:numPr>
          <w:ilvl w:val="0"/>
          <w:numId w:val="10"/>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A02F78">
        <w:rPr>
          <w:rFonts w:ascii="Times New Roman" w:eastAsia="SimSun" w:hAnsi="Times New Roman" w:cs="Times New Roman"/>
          <w:lang w:eastAsia="zh-CN"/>
        </w:rPr>
        <w:lastRenderedPageBreak/>
        <w:t>Oświadczenie Wykonawców wspólnie ubiegających się o udzielenie zamówienia składane na podstawie art. 117 ust. 4 ustawy z dnia 11 września 2019 r. – Pzp dotyczące dostaw, usług lub robót budowlanych, które wykonują poszczególni W</w:t>
      </w:r>
      <w:r w:rsidR="001F24FD">
        <w:rPr>
          <w:rFonts w:ascii="Times New Roman" w:eastAsia="SimSun" w:hAnsi="Times New Roman" w:cs="Times New Roman"/>
          <w:lang w:eastAsia="zh-CN"/>
        </w:rPr>
        <w:t>yk</w:t>
      </w:r>
      <w:r w:rsidRPr="00A02F78">
        <w:rPr>
          <w:rFonts w:ascii="Times New Roman" w:eastAsia="SimSun" w:hAnsi="Times New Roman" w:cs="Times New Roman"/>
          <w:lang w:eastAsia="zh-CN"/>
        </w:rPr>
        <w:t>onawcy</w:t>
      </w:r>
    </w:p>
    <w:bookmarkEnd w:id="3"/>
    <w:p w14:paraId="72C5900F" w14:textId="6A26F53F" w:rsidR="006E3D91" w:rsidRPr="00A02F78" w:rsidRDefault="006E3D91" w:rsidP="00DB7F8B">
      <w:pPr>
        <w:pStyle w:val="Akapitzlist"/>
        <w:numPr>
          <w:ilvl w:val="0"/>
          <w:numId w:val="9"/>
        </w:numPr>
        <w:spacing w:before="120" w:after="120" w:line="240" w:lineRule="auto"/>
        <w:ind w:left="357" w:hanging="357"/>
        <w:contextualSpacing w:val="0"/>
        <w:jc w:val="both"/>
        <w:rPr>
          <w:rFonts w:ascii="Times New Roman" w:hAnsi="Times New Roman" w:cs="Times New Roman"/>
          <w:b/>
          <w:bCs/>
          <w:u w:val="single"/>
        </w:rPr>
      </w:pPr>
      <w:r w:rsidRPr="00A02F78">
        <w:rPr>
          <w:rFonts w:ascii="Times New Roman" w:hAnsi="Times New Roman" w:cs="Times New Roman"/>
          <w:b/>
          <w:bCs/>
          <w:u w:val="single"/>
        </w:rPr>
        <w:t>ETAP II – DOKUMENTY SKŁADANE NA WEZWANIE</w:t>
      </w:r>
      <w:r w:rsidR="00087A39" w:rsidRPr="00A02F78">
        <w:rPr>
          <w:rFonts w:ascii="Times New Roman" w:hAnsi="Times New Roman" w:cs="Times New Roman"/>
          <w:b/>
          <w:bCs/>
          <w:u w:val="single"/>
        </w:rPr>
        <w:t xml:space="preserve"> ZAMAWIAJĄCEGO</w:t>
      </w:r>
    </w:p>
    <w:p w14:paraId="506AD890" w14:textId="77777777" w:rsidR="009037CE" w:rsidRPr="00CF3FBD" w:rsidRDefault="009037CE" w:rsidP="009037CE">
      <w:pPr>
        <w:pStyle w:val="Akapitzlist"/>
        <w:numPr>
          <w:ilvl w:val="0"/>
          <w:numId w:val="11"/>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Pr="00CF3FBD">
        <w:rPr>
          <w:rFonts w:ascii="Times New Roman" w:eastAsia="SimSun" w:hAnsi="Times New Roman" w:cs="Times New Roman"/>
          <w:lang w:eastAsia="zh-CN"/>
        </w:rPr>
        <w:br/>
        <w:t>w wyznaczonym terminie, nie krótszym niż 5 dni, aktualnych na dzień złożenia, podmiotowych środków dowodowych. Podmiotowe środki dowodowe wymagane od Wykonawcy obejmują:</w:t>
      </w:r>
    </w:p>
    <w:p w14:paraId="2E02F1FE" w14:textId="72F0D1D6" w:rsidR="009037CE" w:rsidRPr="00CF3FBD" w:rsidRDefault="009037CE" w:rsidP="003771D9">
      <w:pPr>
        <w:pStyle w:val="Akapitzlist"/>
        <w:numPr>
          <w:ilvl w:val="0"/>
          <w:numId w:val="145"/>
        </w:numPr>
        <w:spacing w:before="120" w:after="120" w:line="240" w:lineRule="auto"/>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Oświadczenie Wykonawcy o aktualności informacji zawartych w oświadczeniu</w:t>
      </w:r>
      <w:r w:rsidRPr="00CF3FBD">
        <w:rPr>
          <w:rFonts w:ascii="Times New Roman" w:eastAsia="SimSun" w:hAnsi="Times New Roman" w:cs="Times New Roman"/>
          <w:color w:val="000000" w:themeColor="text1"/>
          <w:lang w:eastAsia="zh-CN"/>
        </w:rPr>
        <w:t xml:space="preserve">, </w:t>
      </w:r>
      <w:r w:rsidRPr="00CF3FBD">
        <w:rPr>
          <w:rFonts w:ascii="Times New Roman" w:eastAsia="SimSun" w:hAnsi="Times New Roman" w:cs="Times New Roman"/>
          <w:color w:val="000000" w:themeColor="text1"/>
          <w:lang w:eastAsia="zh-CN"/>
        </w:rPr>
        <w:br/>
        <w:t xml:space="preserve">o którym mowa w art. 125 ust. 1 ustawy Pzp, w zakresie podstaw wykluczenia </w:t>
      </w:r>
      <w:r w:rsidRPr="00CF3FBD">
        <w:rPr>
          <w:rFonts w:ascii="Times New Roman" w:eastAsia="SimSun" w:hAnsi="Times New Roman" w:cs="Times New Roman"/>
          <w:color w:val="000000" w:themeColor="text1"/>
          <w:lang w:eastAsia="zh-CN"/>
        </w:rPr>
        <w:br/>
        <w:t xml:space="preserve">z postępowania wskazanych przez Zamawiającego w Rozdziale VI SWZ – wzór </w:t>
      </w:r>
      <w:r w:rsidRPr="00CF3FBD">
        <w:rPr>
          <w:rFonts w:ascii="Times New Roman" w:eastAsia="SimSun" w:hAnsi="Times New Roman" w:cs="Times New Roman"/>
          <w:b/>
          <w:color w:val="000000" w:themeColor="text1"/>
          <w:lang w:eastAsia="zh-CN"/>
        </w:rPr>
        <w:t xml:space="preserve">Załącznik nr </w:t>
      </w:r>
      <w:r>
        <w:rPr>
          <w:rFonts w:ascii="Times New Roman" w:eastAsia="SimSun" w:hAnsi="Times New Roman" w:cs="Times New Roman"/>
          <w:b/>
          <w:color w:val="000000" w:themeColor="text1"/>
          <w:lang w:eastAsia="zh-CN"/>
        </w:rPr>
        <w:t>5</w:t>
      </w:r>
      <w:r w:rsidRPr="00CF3FBD">
        <w:rPr>
          <w:rFonts w:ascii="Times New Roman" w:eastAsia="SimSun" w:hAnsi="Times New Roman" w:cs="Times New Roman"/>
          <w:b/>
          <w:color w:val="000000" w:themeColor="text1"/>
          <w:lang w:eastAsia="zh-CN"/>
        </w:rPr>
        <w:t xml:space="preserve"> do SWZ</w:t>
      </w:r>
      <w:r w:rsidRPr="00CF3FBD">
        <w:rPr>
          <w:rFonts w:ascii="Times New Roman" w:eastAsia="SimSun" w:hAnsi="Times New Roman" w:cs="Times New Roman"/>
          <w:color w:val="000000" w:themeColor="text1"/>
          <w:lang w:eastAsia="zh-CN"/>
        </w:rPr>
        <w:t>;</w:t>
      </w:r>
    </w:p>
    <w:p w14:paraId="420A6368" w14:textId="77777777" w:rsidR="009037CE" w:rsidRPr="00CF3FBD" w:rsidRDefault="009037CE" w:rsidP="003771D9">
      <w:pPr>
        <w:pStyle w:val="Akapitzlist"/>
        <w:numPr>
          <w:ilvl w:val="0"/>
          <w:numId w:val="145"/>
        </w:numPr>
        <w:spacing w:after="120" w:line="240" w:lineRule="auto"/>
        <w:contextualSpacing w:val="0"/>
        <w:rPr>
          <w:rFonts w:ascii="Times New Roman" w:eastAsia="SimSun" w:hAnsi="Times New Roman" w:cs="Times New Roman"/>
          <w:lang w:eastAsia="zh-CN"/>
        </w:rPr>
      </w:pPr>
      <w:r w:rsidRPr="00CF3FBD">
        <w:rPr>
          <w:rFonts w:ascii="Times New Roman" w:eastAsia="SimSun" w:hAnsi="Times New Roman" w:cs="Times New Roman"/>
          <w:lang w:eastAsia="zh-CN"/>
        </w:rPr>
        <w:t xml:space="preserve">Odpis lub informacja z Krajowego Rejestru Sądowego lub z Centralnej Ewidencji </w:t>
      </w:r>
      <w:r w:rsidRPr="00CF3FBD">
        <w:rPr>
          <w:rFonts w:ascii="Times New Roman" w:eastAsia="SimSun" w:hAnsi="Times New Roman" w:cs="Times New Roman"/>
          <w:lang w:eastAsia="zh-CN"/>
        </w:rPr>
        <w:br/>
        <w:t>i Informacji o Działalności Gospodarczej, w zakresie art. 109 ust. 1 pkt 4 ustawy, sporządzonych nie wcześniej niż 3 miesiące przed jej złożeniem, jeżeli odrębne przepisy wymagają wpisu do rejestru lub ewidencji;</w:t>
      </w:r>
    </w:p>
    <w:p w14:paraId="23946739" w14:textId="222CCA76" w:rsidR="009037CE" w:rsidRDefault="009037CE" w:rsidP="003771D9">
      <w:pPr>
        <w:pStyle w:val="Akapitzlist"/>
        <w:numPr>
          <w:ilvl w:val="0"/>
          <w:numId w:val="145"/>
        </w:numPr>
        <w:spacing w:before="120" w:after="120" w:line="240" w:lineRule="auto"/>
        <w:jc w:val="both"/>
        <w:rPr>
          <w:rFonts w:ascii="Times New Roman" w:hAnsi="Times New Roman" w:cs="Times New Roman"/>
        </w:rPr>
      </w:pPr>
      <w:r w:rsidRPr="00CF3FBD">
        <w:rPr>
          <w:rFonts w:ascii="Times New Roman" w:hAnsi="Times New Roman" w:cs="Times New Roman"/>
        </w:rPr>
        <w:t>W celu wykazania spełnienia warunków udziału w postępowaniu, o którym mowa</w:t>
      </w:r>
      <w:r>
        <w:rPr>
          <w:rFonts w:ascii="Times New Roman" w:hAnsi="Times New Roman" w:cs="Times New Roman"/>
        </w:rPr>
        <w:br/>
      </w:r>
      <w:r w:rsidRPr="00CF3FBD">
        <w:rPr>
          <w:rFonts w:ascii="Times New Roman" w:hAnsi="Times New Roman" w:cs="Times New Roman"/>
        </w:rPr>
        <w:t xml:space="preserve"> w Rozdziale VII SWZ, Zamawiający na wezwie do złożenia:</w:t>
      </w:r>
    </w:p>
    <w:p w14:paraId="15F33F03" w14:textId="5A7ED2D2" w:rsidR="009037CE" w:rsidRPr="003771D9" w:rsidRDefault="003771D9" w:rsidP="009037CE">
      <w:pPr>
        <w:autoSpaceDE w:val="0"/>
        <w:autoSpaceDN w:val="0"/>
        <w:adjustRightInd w:val="0"/>
        <w:spacing w:before="120" w:after="120" w:line="240" w:lineRule="auto"/>
        <w:ind w:left="1070"/>
        <w:jc w:val="both"/>
        <w:rPr>
          <w:rFonts w:ascii="Times New Roman" w:eastAsia="SimSun" w:hAnsi="Times New Roman" w:cs="Times New Roman"/>
          <w:b/>
          <w:u w:val="single"/>
          <w:lang w:eastAsia="zh-CN"/>
        </w:rPr>
      </w:pPr>
      <w:r>
        <w:rPr>
          <w:rFonts w:ascii="Times New Roman" w:eastAsia="SimSun" w:hAnsi="Times New Roman" w:cs="Times New Roman"/>
          <w:b/>
          <w:lang w:eastAsia="zh-CN"/>
        </w:rPr>
        <w:t xml:space="preserve"> </w:t>
      </w:r>
      <w:r w:rsidR="00C2107C" w:rsidRPr="003771D9">
        <w:rPr>
          <w:rFonts w:ascii="Times New Roman" w:eastAsia="SimSun" w:hAnsi="Times New Roman" w:cs="Times New Roman"/>
          <w:b/>
          <w:u w:val="single"/>
          <w:lang w:eastAsia="zh-CN"/>
        </w:rPr>
        <w:t>W części I :</w:t>
      </w:r>
    </w:p>
    <w:p w14:paraId="1DD70A9B" w14:textId="52FBB476" w:rsidR="001F24FD" w:rsidRPr="003771D9" w:rsidRDefault="00B659B2" w:rsidP="003771D9">
      <w:pPr>
        <w:pStyle w:val="Akapitzlist"/>
        <w:numPr>
          <w:ilvl w:val="0"/>
          <w:numId w:val="134"/>
        </w:numPr>
        <w:spacing w:before="120" w:after="120" w:line="240" w:lineRule="auto"/>
        <w:ind w:left="1418" w:hanging="284"/>
        <w:jc w:val="both"/>
        <w:rPr>
          <w:rFonts w:ascii="Times New Roman" w:hAnsi="Times New Roman" w:cs="Times New Roman"/>
          <w:bCs/>
          <w:color w:val="000000"/>
        </w:rPr>
      </w:pPr>
      <w:r w:rsidRPr="003771D9">
        <w:rPr>
          <w:rFonts w:ascii="Times New Roman" w:hAnsi="Times New Roman" w:cs="Times New Roman"/>
        </w:rPr>
        <w:t>aktualne zezwolenie na zbieranie odpadów lub zezwolenie na  przetwarzanie odpadów i wpisu do rejestru w zakresie, o którym mowa w art. 50 ust. 1 pkt 5, lit. b ustawy z dnia 14 grudnia 2012r. o  odpadach (Dz. U. z 2023r. poz. 1587 t.j.);</w:t>
      </w:r>
    </w:p>
    <w:p w14:paraId="5B2DC7A9" w14:textId="2C771699" w:rsidR="00C2107C" w:rsidRPr="003771D9" w:rsidRDefault="001F24FD" w:rsidP="001F24FD">
      <w:pPr>
        <w:pStyle w:val="Akapitzlist"/>
        <w:numPr>
          <w:ilvl w:val="0"/>
          <w:numId w:val="133"/>
        </w:numPr>
        <w:jc w:val="both"/>
        <w:rPr>
          <w:rFonts w:ascii="Times New Roman" w:hAnsi="Times New Roman" w:cs="Times New Roman"/>
          <w:bCs/>
          <w:color w:val="000000"/>
        </w:rPr>
      </w:pPr>
      <w:r w:rsidRPr="003771D9">
        <w:rPr>
          <w:rFonts w:ascii="Times New Roman" w:hAnsi="Times New Roman" w:cs="Times New Roman"/>
          <w:bCs/>
          <w:color w:val="000000"/>
        </w:rPr>
        <w:t xml:space="preserve"> </w:t>
      </w:r>
      <w:r w:rsidR="00C2107C" w:rsidRPr="003771D9">
        <w:rPr>
          <w:rFonts w:ascii="Times New Roman" w:hAnsi="Times New Roman" w:cs="Times New Roman"/>
          <w:bCs/>
          <w:color w:val="000000"/>
        </w:rPr>
        <w:t>opłacona polisa, a w przypadku jej braku inny dokument potwierdzający, że Wykonawca jest ubezpieczony od odpowiedzialności cywilnej za szkody rzeczowe i osobowe wyrządzone osobie trzeciej w zakresie prowadzonej działalności gospodarczej na kwotę min. 200 000,00 zł ważny na dzień składania oferty</w:t>
      </w:r>
    </w:p>
    <w:p w14:paraId="254896D2" w14:textId="123DAC71" w:rsidR="00C2107C" w:rsidRPr="003771D9" w:rsidRDefault="00C2107C" w:rsidP="003771D9">
      <w:pPr>
        <w:ind w:left="1134"/>
        <w:jc w:val="both"/>
        <w:rPr>
          <w:rFonts w:ascii="Times New Roman" w:hAnsi="Times New Roman" w:cs="Times New Roman"/>
          <w:b/>
          <w:bCs/>
          <w:color w:val="000000"/>
          <w:u w:val="single"/>
        </w:rPr>
      </w:pPr>
      <w:r w:rsidRPr="003771D9">
        <w:rPr>
          <w:rFonts w:ascii="Times New Roman" w:hAnsi="Times New Roman" w:cs="Times New Roman"/>
          <w:b/>
          <w:bCs/>
          <w:color w:val="000000"/>
          <w:u w:val="single"/>
        </w:rPr>
        <w:t>W części I i II:</w:t>
      </w:r>
    </w:p>
    <w:p w14:paraId="6212EBDC" w14:textId="28EC7F79" w:rsidR="00F13CE8" w:rsidRPr="003771D9" w:rsidRDefault="00F13CE8" w:rsidP="006F38AB">
      <w:pPr>
        <w:pStyle w:val="Akapitzlist"/>
        <w:numPr>
          <w:ilvl w:val="0"/>
          <w:numId w:val="133"/>
        </w:numPr>
        <w:spacing w:before="120" w:after="120" w:line="240" w:lineRule="auto"/>
        <w:jc w:val="both"/>
        <w:rPr>
          <w:rFonts w:ascii="Times New Roman" w:hAnsi="Times New Roman" w:cs="Times New Roman"/>
          <w:bCs/>
          <w:color w:val="000000"/>
        </w:rPr>
      </w:pPr>
      <w:r w:rsidRPr="003771D9">
        <w:rPr>
          <w:rFonts w:ascii="Times New Roman" w:hAnsi="Times New Roman" w:cs="Times New Roman"/>
          <w:bCs/>
          <w:color w:val="000000"/>
        </w:rPr>
        <w:t>aktualne pozwolenie na zbieranie i przetwarzanie odpadów niebezpiecznych</w:t>
      </w:r>
      <w:r w:rsidRPr="003771D9">
        <w:rPr>
          <w:rFonts w:ascii="Times New Roman" w:hAnsi="Times New Roman" w:cs="Times New Roman"/>
          <w:bCs/>
          <w:color w:val="000000"/>
        </w:rPr>
        <w:br/>
        <w:t xml:space="preserve">i innych niż niebezpieczne wydane przez właściwy organ administracji publicznej, zgodnie z ustawą z dnia 14 grudnia 2012 r. o odpadach (t.j. Dz. U. z 2023 r. poz. 1587 </w:t>
      </w:r>
      <w:r w:rsidR="001F24FD" w:rsidRPr="003771D9">
        <w:rPr>
          <w:rFonts w:ascii="Times New Roman" w:hAnsi="Times New Roman" w:cs="Times New Roman"/>
          <w:bCs/>
          <w:color w:val="000000"/>
        </w:rPr>
        <w:t>t.j</w:t>
      </w:r>
      <w:r w:rsidRPr="003771D9">
        <w:rPr>
          <w:rFonts w:ascii="Times New Roman" w:hAnsi="Times New Roman" w:cs="Times New Roman"/>
          <w:bCs/>
          <w:color w:val="000000"/>
        </w:rPr>
        <w:t>);</w:t>
      </w:r>
    </w:p>
    <w:p w14:paraId="503CFCFA" w14:textId="77777777" w:rsidR="009E7D08" w:rsidRPr="003771D9" w:rsidRDefault="009E7D08" w:rsidP="00C2107C">
      <w:pPr>
        <w:pStyle w:val="Akapitzlist"/>
        <w:ind w:left="1505"/>
        <w:jc w:val="both"/>
        <w:rPr>
          <w:rFonts w:ascii="Times New Roman" w:hAnsi="Times New Roman" w:cs="Times New Roman"/>
          <w:bCs/>
          <w:color w:val="000000"/>
        </w:rPr>
      </w:pPr>
      <w:r w:rsidRPr="003771D9">
        <w:rPr>
          <w:rFonts w:ascii="Times New Roman" w:hAnsi="Times New Roman" w:cs="Times New Roman"/>
          <w:bCs/>
          <w:color w:val="000000"/>
        </w:rPr>
        <w:t xml:space="preserve">Wykonawca posiadający zezwolenie wyłącznie na zbieranie i transport Odpadów przedstawia aktualne umowy z podmiotami uprawnionymi do prowadzenia uniszkodliwienia lub odzysk Odpadów objętych zamówieniami jak również kopię zezwolenia wydaną dla firmy, z którą zawarł umowę. </w:t>
      </w:r>
    </w:p>
    <w:p w14:paraId="630D1ADA" w14:textId="47804D2E" w:rsidR="00C2107C" w:rsidRDefault="009E7D08" w:rsidP="006F38AB">
      <w:pPr>
        <w:pStyle w:val="Akapitzlist"/>
        <w:numPr>
          <w:ilvl w:val="0"/>
          <w:numId w:val="133"/>
        </w:numPr>
        <w:jc w:val="both"/>
        <w:rPr>
          <w:rFonts w:ascii="Times New Roman" w:hAnsi="Times New Roman" w:cs="Times New Roman"/>
          <w:bCs/>
          <w:color w:val="000000"/>
        </w:rPr>
      </w:pPr>
      <w:r w:rsidRPr="003771D9">
        <w:rPr>
          <w:rFonts w:ascii="Times New Roman" w:hAnsi="Times New Roman" w:cs="Times New Roman"/>
          <w:bCs/>
          <w:color w:val="000000"/>
        </w:rPr>
        <w:t>Legalizację wagi przez cały okres trwania umowy.</w:t>
      </w:r>
    </w:p>
    <w:p w14:paraId="201DB455" w14:textId="77777777" w:rsidR="00821B07" w:rsidRPr="003771D9" w:rsidRDefault="00821B07" w:rsidP="00821B07">
      <w:pPr>
        <w:pStyle w:val="Akapitzlist"/>
        <w:ind w:left="1505"/>
        <w:jc w:val="both"/>
        <w:rPr>
          <w:rFonts w:ascii="Times New Roman" w:hAnsi="Times New Roman" w:cs="Times New Roman"/>
          <w:bCs/>
          <w:color w:val="000000"/>
        </w:rPr>
      </w:pPr>
    </w:p>
    <w:p w14:paraId="7C9C0FDE" w14:textId="56B88AE7" w:rsidR="009037CE" w:rsidRPr="00CF3FBD" w:rsidRDefault="009037CE" w:rsidP="00821B07">
      <w:pPr>
        <w:pStyle w:val="Akapitzlist"/>
        <w:numPr>
          <w:ilvl w:val="0"/>
          <w:numId w:val="11"/>
        </w:numPr>
        <w:spacing w:before="120" w:after="120" w:line="240" w:lineRule="auto"/>
        <w:ind w:left="993" w:hanging="426"/>
        <w:contextualSpacing w:val="0"/>
        <w:jc w:val="both"/>
        <w:rPr>
          <w:rFonts w:ascii="Times New Roman" w:eastAsia="SimSun" w:hAnsi="Times New Roman" w:cs="Times New Roman"/>
          <w:lang w:eastAsia="zh-CN"/>
        </w:rPr>
      </w:pPr>
      <w:r w:rsidRPr="00CF3FBD">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0A19A62C" w14:textId="77777777" w:rsidR="009037CE" w:rsidRPr="00CF3FBD" w:rsidRDefault="009037CE" w:rsidP="00821B07">
      <w:pPr>
        <w:pStyle w:val="Akapitzlist"/>
        <w:numPr>
          <w:ilvl w:val="0"/>
          <w:numId w:val="11"/>
        </w:numPr>
        <w:spacing w:before="120" w:after="120" w:line="240" w:lineRule="auto"/>
        <w:ind w:left="993" w:hanging="426"/>
        <w:contextualSpacing w:val="0"/>
        <w:jc w:val="both"/>
        <w:rPr>
          <w:rFonts w:ascii="Times New Roman" w:eastAsia="SimSun" w:hAnsi="Times New Roman" w:cs="Times New Roman"/>
          <w:lang w:eastAsia="zh-CN"/>
        </w:rPr>
      </w:pPr>
      <w:r w:rsidRPr="00CF3FBD">
        <w:rPr>
          <w:rFonts w:ascii="Times New Roman" w:eastAsia="SimSun" w:hAnsi="Times New Roman" w:cs="Times New Roman"/>
          <w:color w:val="000000" w:themeColor="text1"/>
          <w:lang w:eastAsia="zh-CN"/>
        </w:rPr>
        <w:t>Wykonawca składa podmiotowe środki dowodowe aktualne na dzień ich złożenia.</w:t>
      </w:r>
    </w:p>
    <w:p w14:paraId="22ED171A" w14:textId="77777777" w:rsidR="009037CE" w:rsidRPr="00A02F78" w:rsidRDefault="009037CE" w:rsidP="009037CE">
      <w:pPr>
        <w:autoSpaceDE w:val="0"/>
        <w:autoSpaceDN w:val="0"/>
        <w:adjustRightInd w:val="0"/>
        <w:spacing w:before="120" w:after="120" w:line="240" w:lineRule="auto"/>
        <w:ind w:left="1070"/>
        <w:jc w:val="both"/>
        <w:rPr>
          <w:rFonts w:ascii="Times New Roman" w:eastAsia="SimSun" w:hAnsi="Times New Roman" w:cs="Times New Roman"/>
          <w:lang w:eastAsia="zh-CN"/>
        </w:rPr>
      </w:pPr>
    </w:p>
    <w:p w14:paraId="2B5FD175" w14:textId="77777777" w:rsidR="009037CE" w:rsidRPr="00CF3FBD" w:rsidRDefault="009037CE" w:rsidP="009037CE">
      <w:pPr>
        <w:pStyle w:val="Akapitzlist"/>
        <w:spacing w:before="120" w:after="120" w:line="240" w:lineRule="auto"/>
        <w:ind w:left="1070"/>
        <w:jc w:val="both"/>
        <w:rPr>
          <w:rFonts w:ascii="Times New Roman" w:hAnsi="Times New Roman" w:cs="Times New Roman"/>
        </w:rPr>
      </w:pPr>
    </w:p>
    <w:p w14:paraId="6A9B6AEA" w14:textId="7F4DEA2C" w:rsidR="00B87DA7" w:rsidRPr="00A02F78" w:rsidRDefault="006E3D91" w:rsidP="00DB7F8B">
      <w:pPr>
        <w:pStyle w:val="Akapitzlist"/>
        <w:numPr>
          <w:ilvl w:val="0"/>
          <w:numId w:val="9"/>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00A02F78">
        <w:rPr>
          <w:rFonts w:ascii="Times New Roman" w:eastAsia="Times New Roman" w:hAnsi="Times New Roman" w:cs="Times New Roman"/>
          <w:b/>
          <w:bCs/>
          <w:u w:val="single"/>
          <w:lang w:eastAsia="pl-PL"/>
        </w:rPr>
        <w:lastRenderedPageBreak/>
        <w:t>PODMIOT NA ZASOBY, KTÓREGO POWOŁUJE SIĘ WYKONAWCA</w:t>
      </w:r>
    </w:p>
    <w:p w14:paraId="20F459DF" w14:textId="77777777" w:rsidR="009037CE" w:rsidRPr="00CF3FBD" w:rsidRDefault="009037CE" w:rsidP="006F38AB">
      <w:pPr>
        <w:numPr>
          <w:ilvl w:val="0"/>
          <w:numId w:val="97"/>
        </w:numPr>
        <w:spacing w:before="120" w:after="120" w:line="240" w:lineRule="auto"/>
        <w:ind w:left="714" w:hanging="357"/>
        <w:jc w:val="both"/>
        <w:rPr>
          <w:rFonts w:ascii="Times New Roman" w:hAnsi="Times New Roman" w:cs="Times New Roman"/>
        </w:rPr>
      </w:pPr>
      <w:r w:rsidRPr="00CF3FBD">
        <w:rPr>
          <w:rFonts w:ascii="Times New Roman" w:hAnsi="Times New Roman" w:cs="Times New Roman"/>
        </w:rPr>
        <w:t xml:space="preserve">Wykonawca może w celu potwierdzenia spełniania warunków udziału w postępowaniu </w:t>
      </w:r>
      <w:r w:rsidRPr="00CF3FBD">
        <w:rPr>
          <w:rFonts w:ascii="Times New Roman" w:eastAsia="Times New Roman" w:hAnsi="Times New Roman" w:cs="Times New Roman"/>
          <w:lang w:eastAsia="pl-PL"/>
        </w:rPr>
        <w:t xml:space="preserve">o których mowa w Rozdziale VII ust. 1 pkt 3 i 4 </w:t>
      </w:r>
      <w:r w:rsidRPr="00CF3FBD">
        <w:rPr>
          <w:rFonts w:ascii="Times New Roman" w:hAnsi="Times New Roman" w:cs="Times New Roman"/>
        </w:rPr>
        <w:t xml:space="preserve">w odniesieniu do konkretnego zamówienia, lub jego części, polegać na </w:t>
      </w:r>
      <w:r w:rsidRPr="00CF3FBD">
        <w:rPr>
          <w:rFonts w:ascii="Times New Roman" w:hAnsi="Times New Roman" w:cs="Times New Roman"/>
          <w:bCs/>
        </w:rPr>
        <w:t>zdolnościach technicznych lub zawodowych</w:t>
      </w:r>
      <w:r w:rsidRPr="00CF3FBD">
        <w:rPr>
          <w:rFonts w:ascii="Times New Roman" w:hAnsi="Times New Roman" w:cs="Times New Roman"/>
        </w:rPr>
        <w:t xml:space="preserve"> lub </w:t>
      </w:r>
      <w:r w:rsidRPr="00CF3FBD">
        <w:rPr>
          <w:rFonts w:ascii="Times New Roman" w:hAnsi="Times New Roman" w:cs="Times New Roman"/>
          <w:bCs/>
        </w:rPr>
        <w:t xml:space="preserve">sytuacji finansowej lub ekonomicznej </w:t>
      </w:r>
      <w:r w:rsidRPr="00CF3FBD">
        <w:rPr>
          <w:rFonts w:ascii="Times New Roman" w:hAnsi="Times New Roman" w:cs="Times New Roman"/>
        </w:rPr>
        <w:t xml:space="preserve">podmiotów udostępniających zasoby, niezależnie od charakteru prawnego łączących go z nimi stosunków prawnych </w:t>
      </w:r>
      <w:r w:rsidRPr="00CF3FBD">
        <w:rPr>
          <w:rFonts w:ascii="Times New Roman" w:eastAsia="Times New Roman" w:hAnsi="Times New Roman" w:cs="Times New Roman"/>
          <w:iCs/>
          <w:lang w:eastAsia="pl-PL"/>
        </w:rPr>
        <w:t>(art. 118 ust. 1 ustawy Pzp);</w:t>
      </w:r>
    </w:p>
    <w:p w14:paraId="59287150" w14:textId="77777777" w:rsidR="009037CE" w:rsidRPr="00CF3FBD" w:rsidRDefault="009037CE" w:rsidP="006F38AB">
      <w:pPr>
        <w:numPr>
          <w:ilvl w:val="0"/>
          <w:numId w:val="97"/>
        </w:numPr>
        <w:spacing w:before="120" w:after="120" w:line="240" w:lineRule="auto"/>
        <w:ind w:left="714" w:hanging="357"/>
        <w:jc w:val="both"/>
        <w:rPr>
          <w:rFonts w:ascii="Times New Roman" w:hAnsi="Times New Roman" w:cs="Times New Roman"/>
        </w:rPr>
      </w:pPr>
      <w:r w:rsidRPr="00CF3FBD">
        <w:rPr>
          <w:rFonts w:ascii="Times New Roman" w:hAnsi="Times New Roman" w:cs="Times New Roman"/>
        </w:rPr>
        <w:t xml:space="preserve">Wykonawca, który polega na zdolnościach lub sytuacji podmiotów udostępniających zasoby, </w:t>
      </w:r>
      <w:r w:rsidRPr="00CF3FBD">
        <w:rPr>
          <w:rFonts w:ascii="Times New Roman" w:hAnsi="Times New Roman" w:cs="Times New Roman"/>
          <w:bCs/>
        </w:rPr>
        <w:t>składa wraz z ofertą</w:t>
      </w:r>
      <w:r w:rsidRPr="00CF3FBD">
        <w:rPr>
          <w:rFonts w:ascii="Times New Roman" w:hAnsi="Times New Roman" w:cs="Times New Roman"/>
        </w:rPr>
        <w:t xml:space="preserve"> </w:t>
      </w:r>
      <w:r w:rsidRPr="00CF3FBD">
        <w:rPr>
          <w:rFonts w:ascii="Times New Roman" w:hAnsi="Times New Roman" w:cs="Times New Roman"/>
          <w:bCs/>
        </w:rPr>
        <w:t>zobowiązanie podmiotu udostępniającego zasoby</w:t>
      </w:r>
      <w:r w:rsidRPr="00CF3FBD">
        <w:rPr>
          <w:rFonts w:ascii="Times New Roman" w:hAnsi="Times New Roman" w:cs="Times New Roman"/>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CF3FBD">
        <w:rPr>
          <w:rFonts w:ascii="Times New Roman" w:eastAsia="Times New Roman" w:hAnsi="Times New Roman" w:cs="Times New Roman"/>
          <w:lang w:eastAsia="pl-PL"/>
        </w:rPr>
        <w:t xml:space="preserve">(art. 118 ust. 3 ustawy Pzp). </w:t>
      </w:r>
      <w:r w:rsidRPr="00CF3FBD">
        <w:rPr>
          <w:rFonts w:ascii="Times New Roman" w:hAnsi="Times New Roman" w:cs="Times New Roman"/>
        </w:rPr>
        <w:t xml:space="preserve">Wzór oświadczenia stanowi </w:t>
      </w:r>
      <w:r w:rsidRPr="00CF3FBD">
        <w:rPr>
          <w:rFonts w:ascii="Times New Roman" w:hAnsi="Times New Roman" w:cs="Times New Roman"/>
          <w:b/>
        </w:rPr>
        <w:t>Z</w:t>
      </w:r>
      <w:r w:rsidRPr="00CF3FBD">
        <w:rPr>
          <w:rFonts w:ascii="Times New Roman" w:hAnsi="Times New Roman" w:cs="Times New Roman"/>
          <w:b/>
          <w:bCs/>
        </w:rPr>
        <w:t>ałącznik nr 8 do SWZ;</w:t>
      </w:r>
    </w:p>
    <w:p w14:paraId="7F8FF7D4" w14:textId="77777777" w:rsidR="009037CE" w:rsidRPr="00CF3FBD" w:rsidRDefault="009037CE" w:rsidP="006F38AB">
      <w:pPr>
        <w:numPr>
          <w:ilvl w:val="0"/>
          <w:numId w:val="97"/>
        </w:numPr>
        <w:spacing w:before="120" w:after="120" w:line="240" w:lineRule="auto"/>
        <w:ind w:left="714" w:hanging="357"/>
        <w:jc w:val="both"/>
        <w:rPr>
          <w:rFonts w:ascii="Times New Roman" w:hAnsi="Times New Roman" w:cs="Times New Roman"/>
        </w:rPr>
      </w:pPr>
      <w:r w:rsidRPr="00CF3FBD">
        <w:rPr>
          <w:rFonts w:ascii="Times New Roman" w:hAnsi="Times New Roman" w:cs="Times New Roman"/>
        </w:rPr>
        <w:t xml:space="preserve">Zamawiający oceni, czy udostępniane Wykonawcy przez podmioty udostępniające </w:t>
      </w:r>
      <w:r w:rsidRPr="00CF3FBD">
        <w:rPr>
          <w:rFonts w:ascii="Times New Roman" w:hAnsi="Times New Roman" w:cs="Times New Roman"/>
          <w:bCs/>
        </w:rPr>
        <w:t>zasoby zdolności techniczne lub zawodowe</w:t>
      </w:r>
      <w:r w:rsidRPr="00CF3FBD">
        <w:rPr>
          <w:rFonts w:ascii="Times New Roman" w:hAnsi="Times New Roman" w:cs="Times New Roman"/>
        </w:rPr>
        <w:t xml:space="preserve"> lub ich </w:t>
      </w:r>
      <w:r w:rsidRPr="00CF3FBD">
        <w:rPr>
          <w:rFonts w:ascii="Times New Roman" w:hAnsi="Times New Roman" w:cs="Times New Roman"/>
          <w:bCs/>
        </w:rPr>
        <w:t>sytuacja finansowa lub ekonomiczna</w:t>
      </w:r>
      <w:r w:rsidRPr="00CF3FBD">
        <w:rPr>
          <w:rFonts w:ascii="Times New Roman" w:hAnsi="Times New Roman" w:cs="Times New Roman"/>
        </w:rPr>
        <w:t xml:space="preserve">, pozwalają na wykazanie przez Wykonawcę spełniania warunków udziału </w:t>
      </w:r>
      <w:r>
        <w:rPr>
          <w:rFonts w:ascii="Times New Roman" w:hAnsi="Times New Roman" w:cs="Times New Roman"/>
        </w:rPr>
        <w:br/>
      </w:r>
      <w:r w:rsidRPr="00CF3FBD">
        <w:rPr>
          <w:rFonts w:ascii="Times New Roman" w:hAnsi="Times New Roman" w:cs="Times New Roman"/>
        </w:rPr>
        <w:t xml:space="preserve">w postępowaniu, a także </w:t>
      </w:r>
      <w:r w:rsidRPr="00CF3FBD">
        <w:rPr>
          <w:rFonts w:ascii="Times New Roman" w:hAnsi="Times New Roman" w:cs="Times New Roman"/>
          <w:bCs/>
        </w:rPr>
        <w:t xml:space="preserve">zbada, czy nie zachodzą wobec tego podmiotu podstawy wykluczenia, </w:t>
      </w:r>
      <w:r w:rsidRPr="00CF3FBD">
        <w:rPr>
          <w:rFonts w:ascii="Times New Roman" w:hAnsi="Times New Roman" w:cs="Times New Roman"/>
        </w:rPr>
        <w:t xml:space="preserve">które zostały przewidziane względem wykonawcy </w:t>
      </w:r>
      <w:r w:rsidRPr="00CF3FBD">
        <w:rPr>
          <w:rFonts w:ascii="Times New Roman" w:eastAsia="Times New Roman" w:hAnsi="Times New Roman" w:cs="Times New Roman"/>
          <w:lang w:eastAsia="pl-PL"/>
        </w:rPr>
        <w:t>(art. 119 ustawy Pzp);</w:t>
      </w:r>
    </w:p>
    <w:p w14:paraId="51238430" w14:textId="77777777" w:rsidR="009037CE" w:rsidRPr="00CF3FBD" w:rsidRDefault="009037CE" w:rsidP="006F38AB">
      <w:pPr>
        <w:numPr>
          <w:ilvl w:val="0"/>
          <w:numId w:val="97"/>
        </w:numPr>
        <w:spacing w:before="120" w:after="120" w:line="240" w:lineRule="auto"/>
        <w:ind w:left="714" w:hanging="357"/>
        <w:jc w:val="both"/>
        <w:rPr>
          <w:rFonts w:ascii="Times New Roman" w:hAnsi="Times New Roman" w:cs="Times New Roman"/>
        </w:rPr>
      </w:pPr>
      <w:r w:rsidRPr="00CF3FBD">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w:t>
      </w:r>
      <w:r w:rsidRPr="00CF3FBD">
        <w:rPr>
          <w:rFonts w:ascii="Times New Roman" w:hAnsi="Times New Roman" w:cs="Times New Roman"/>
          <w:bCs/>
        </w:rPr>
        <w:t>zamawiający żąda</w:t>
      </w:r>
      <w:r w:rsidRPr="00CF3FBD">
        <w:rPr>
          <w:rFonts w:ascii="Times New Roman" w:hAnsi="Times New Roman" w:cs="Times New Roman"/>
        </w:rPr>
        <w:t>, aby Wykonawca w terminie określonym przez Zamawiającego:</w:t>
      </w:r>
    </w:p>
    <w:p w14:paraId="5A930F29" w14:textId="77777777" w:rsidR="009037CE" w:rsidRPr="00CF3FBD" w:rsidRDefault="009037CE" w:rsidP="006F38AB">
      <w:pPr>
        <w:numPr>
          <w:ilvl w:val="0"/>
          <w:numId w:val="98"/>
        </w:numPr>
        <w:spacing w:before="120" w:after="120" w:line="240" w:lineRule="auto"/>
        <w:ind w:left="1071" w:hanging="357"/>
        <w:jc w:val="both"/>
        <w:rPr>
          <w:rFonts w:ascii="Times New Roman" w:hAnsi="Times New Roman" w:cs="Times New Roman"/>
        </w:rPr>
      </w:pPr>
      <w:r w:rsidRPr="00CF3FBD">
        <w:rPr>
          <w:rFonts w:ascii="Times New Roman" w:hAnsi="Times New Roman" w:cs="Times New Roman"/>
        </w:rPr>
        <w:t xml:space="preserve">zastąpił ten podmiot innym podmiotem lub podmiotami albo </w:t>
      </w:r>
    </w:p>
    <w:p w14:paraId="56B97D0C" w14:textId="77777777" w:rsidR="009037CE" w:rsidRPr="00CF3FBD" w:rsidRDefault="009037CE" w:rsidP="006F38AB">
      <w:pPr>
        <w:numPr>
          <w:ilvl w:val="0"/>
          <w:numId w:val="98"/>
        </w:numPr>
        <w:spacing w:before="120" w:after="120" w:line="240" w:lineRule="auto"/>
        <w:ind w:left="1071" w:hanging="357"/>
        <w:jc w:val="both"/>
        <w:rPr>
          <w:rFonts w:ascii="Times New Roman" w:eastAsia="Times New Roman" w:hAnsi="Times New Roman" w:cs="Times New Roman"/>
          <w:lang w:eastAsia="pl-PL"/>
        </w:rPr>
      </w:pPr>
      <w:r w:rsidRPr="00CF3FBD">
        <w:rPr>
          <w:rFonts w:ascii="Times New Roman" w:hAnsi="Times New Roman" w:cs="Times New Roman"/>
        </w:rPr>
        <w:t>wykazał</w:t>
      </w:r>
      <w:r w:rsidRPr="00CF3FBD">
        <w:rPr>
          <w:rFonts w:ascii="Times New Roman" w:eastAsia="Times New Roman" w:hAnsi="Times New Roman" w:cs="Times New Roman"/>
          <w:lang w:eastAsia="pl-PL"/>
        </w:rPr>
        <w:t>, że samodzielnie spełnia warunki udziału w postępowaniu (art. 122 ustawy Pzp).</w:t>
      </w:r>
    </w:p>
    <w:p w14:paraId="21F51E83" w14:textId="1E3073EE" w:rsidR="006E3D91" w:rsidRPr="00A02F78" w:rsidRDefault="006E3D91" w:rsidP="00DB7F8B">
      <w:pPr>
        <w:pStyle w:val="Akapitzlist"/>
        <w:numPr>
          <w:ilvl w:val="0"/>
          <w:numId w:val="9"/>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00A02F78">
        <w:rPr>
          <w:rFonts w:ascii="Times New Roman" w:eastAsia="Times New Roman" w:hAnsi="Times New Roman" w:cs="Times New Roman"/>
          <w:b/>
          <w:bCs/>
          <w:u w:val="single"/>
          <w:lang w:eastAsia="pl-PL"/>
        </w:rPr>
        <w:t>OFERTY</w:t>
      </w:r>
      <w:r w:rsidRPr="00A02F78">
        <w:rPr>
          <w:rFonts w:ascii="Times New Roman" w:eastAsia="Times New Roman" w:hAnsi="Times New Roman" w:cs="Times New Roman"/>
          <w:b/>
          <w:bCs/>
          <w:spacing w:val="-4"/>
          <w:u w:val="single"/>
          <w:lang w:eastAsia="pl-PL"/>
        </w:rPr>
        <w:t xml:space="preserve"> SKŁADANE PRZEZ WYKONAWCÓW WYSTĘPUJĄCYCH WSPÓLNI</w:t>
      </w:r>
      <w:r w:rsidRPr="00A02F78">
        <w:rPr>
          <w:rFonts w:ascii="Times New Roman" w:eastAsia="Times New Roman" w:hAnsi="Times New Roman" w:cs="Times New Roman"/>
          <w:b/>
          <w:bCs/>
          <w:u w:val="single"/>
          <w:lang w:eastAsia="pl-PL"/>
        </w:rPr>
        <w:t>E</w:t>
      </w:r>
    </w:p>
    <w:p w14:paraId="53A05225" w14:textId="77777777" w:rsidR="006E3D91" w:rsidRPr="00A02F78" w:rsidRDefault="006E3D91" w:rsidP="00DB7F8B">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A02F78" w:rsidRDefault="006E3D91" w:rsidP="00DB7F8B">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6CD08E1A" w:rsidR="006E3D91" w:rsidRPr="00A02F78" w:rsidRDefault="006E3D91" w:rsidP="00DB7F8B">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b/>
          <w:bCs/>
          <w:lang w:eastAsia="pl-PL"/>
        </w:rPr>
      </w:pPr>
      <w:r w:rsidRPr="00A02F7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A02F78">
        <w:rPr>
          <w:rFonts w:ascii="Times New Roman" w:eastAsia="Times New Roman" w:hAnsi="Times New Roman" w:cs="Times New Roman"/>
          <w:lang w:eastAsia="pl-PL"/>
        </w:rPr>
        <w:t xml:space="preserve">zawartymi </w:t>
      </w:r>
      <w:r w:rsidR="004737A3" w:rsidRPr="00C55AFC">
        <w:rPr>
          <w:rFonts w:ascii="Times New Roman" w:eastAsia="Times New Roman" w:hAnsi="Times New Roman" w:cs="Times New Roman"/>
          <w:lang w:eastAsia="pl-PL"/>
        </w:rPr>
        <w:t>w Rozdziale XII</w:t>
      </w:r>
      <w:r w:rsidR="007B062A" w:rsidRPr="00C55AFC">
        <w:rPr>
          <w:rFonts w:ascii="Times New Roman" w:eastAsia="Times New Roman" w:hAnsi="Times New Roman" w:cs="Times New Roman"/>
          <w:lang w:eastAsia="pl-PL"/>
        </w:rPr>
        <w:t>I</w:t>
      </w:r>
      <w:r w:rsidR="004737A3" w:rsidRPr="00C55AFC">
        <w:rPr>
          <w:rFonts w:ascii="Times New Roman" w:eastAsia="Times New Roman" w:hAnsi="Times New Roman" w:cs="Times New Roman"/>
          <w:lang w:eastAsia="pl-PL"/>
        </w:rPr>
        <w:t xml:space="preserve"> ust. </w:t>
      </w:r>
      <w:r w:rsidR="007B062A" w:rsidRPr="00C55AFC">
        <w:rPr>
          <w:rFonts w:ascii="Times New Roman" w:eastAsia="Times New Roman" w:hAnsi="Times New Roman" w:cs="Times New Roman"/>
          <w:lang w:eastAsia="pl-PL"/>
        </w:rPr>
        <w:t xml:space="preserve">18 </w:t>
      </w:r>
      <w:r w:rsidRPr="00C55AFC">
        <w:rPr>
          <w:rFonts w:ascii="Times New Roman" w:eastAsia="Times New Roman" w:hAnsi="Times New Roman" w:cs="Times New Roman"/>
          <w:lang w:eastAsia="pl-PL"/>
        </w:rPr>
        <w:t>pkt 4</w:t>
      </w:r>
      <w:r w:rsidRPr="00A02F78">
        <w:rPr>
          <w:rFonts w:ascii="Times New Roman" w:eastAsia="Times New Roman" w:hAnsi="Times New Roman" w:cs="Times New Roman"/>
          <w:b/>
          <w:bCs/>
          <w:lang w:eastAsia="pl-PL"/>
        </w:rPr>
        <w:t xml:space="preserve"> </w:t>
      </w:r>
      <w:r w:rsidRPr="00A02F78">
        <w:rPr>
          <w:rFonts w:ascii="Times New Roman" w:eastAsia="Times New Roman" w:hAnsi="Times New Roman" w:cs="Times New Roman"/>
          <w:lang w:eastAsia="pl-PL"/>
        </w:rPr>
        <w:t xml:space="preserve">uprawniające do wykonania określonych czynności w postępowaniu </w:t>
      </w:r>
      <w:r w:rsidR="00AD3412" w:rsidRPr="00A02F78">
        <w:rPr>
          <w:rFonts w:ascii="Times New Roman" w:eastAsia="Times New Roman" w:hAnsi="Times New Roman" w:cs="Times New Roman"/>
          <w:lang w:eastAsia="pl-PL"/>
        </w:rPr>
        <w:br/>
      </w:r>
      <w:r w:rsidRPr="00A02F78">
        <w:rPr>
          <w:rFonts w:ascii="Times New Roman" w:eastAsia="Times New Roman" w:hAnsi="Times New Roman" w:cs="Times New Roman"/>
          <w:lang w:eastAsia="pl-PL"/>
        </w:rPr>
        <w:t>o udzielenie zamówienia publicznego.</w:t>
      </w:r>
    </w:p>
    <w:p w14:paraId="19472963" w14:textId="77777777" w:rsidR="006E3D91" w:rsidRPr="00A02F78" w:rsidRDefault="006E3D91" w:rsidP="00DB7F8B">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A02F78" w:rsidRDefault="006E3D91" w:rsidP="00DB7F8B">
      <w:pPr>
        <w:numPr>
          <w:ilvl w:val="1"/>
          <w:numId w:val="12"/>
        </w:numPr>
        <w:spacing w:before="120" w:after="120" w:line="240" w:lineRule="auto"/>
        <w:ind w:left="1071" w:hanging="357"/>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oferta wspólna powinna być sporządzona zgodnie ze SWZ;</w:t>
      </w:r>
    </w:p>
    <w:p w14:paraId="05A99EEE" w14:textId="77777777" w:rsidR="006E3D91" w:rsidRPr="00A02F78" w:rsidRDefault="006E3D91" w:rsidP="00DB7F8B">
      <w:pPr>
        <w:numPr>
          <w:ilvl w:val="1"/>
          <w:numId w:val="12"/>
        </w:numPr>
        <w:spacing w:before="120" w:after="120" w:line="240" w:lineRule="auto"/>
        <w:ind w:left="1071" w:hanging="357"/>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A02F78" w:rsidRDefault="006E3D91" w:rsidP="00DB7F8B">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A02F78" w:rsidRDefault="006E3D91" w:rsidP="00DB7F8B">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A02F78" w:rsidRDefault="006E3D91" w:rsidP="00DB7F8B">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lastRenderedPageBreak/>
        <w:t xml:space="preserve">Przed </w:t>
      </w:r>
      <w:r w:rsidR="00AD3412" w:rsidRPr="00A02F78">
        <w:rPr>
          <w:rFonts w:ascii="Times New Roman" w:eastAsia="Times New Roman" w:hAnsi="Times New Roman" w:cs="Times New Roman"/>
          <w:lang w:eastAsia="pl-PL"/>
        </w:rPr>
        <w:t>zawarciem</w:t>
      </w:r>
      <w:r w:rsidRPr="00A02F7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A02F78" w:rsidRDefault="006E3D91" w:rsidP="00DB7F8B">
      <w:pPr>
        <w:numPr>
          <w:ilvl w:val="0"/>
          <w:numId w:val="13"/>
        </w:numPr>
        <w:spacing w:before="120" w:after="120" w:line="240" w:lineRule="auto"/>
        <w:ind w:left="1071" w:hanging="357"/>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A02F78" w:rsidRDefault="006E3D91" w:rsidP="00DB7F8B">
      <w:pPr>
        <w:numPr>
          <w:ilvl w:val="0"/>
          <w:numId w:val="13"/>
        </w:numPr>
        <w:spacing w:before="120" w:after="120" w:line="240" w:lineRule="auto"/>
        <w:ind w:left="1071" w:hanging="357"/>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A02F78" w:rsidRDefault="006E3D91" w:rsidP="00DB7F8B">
      <w:pPr>
        <w:numPr>
          <w:ilvl w:val="0"/>
          <w:numId w:val="13"/>
        </w:numPr>
        <w:spacing w:before="120" w:after="120" w:line="240" w:lineRule="auto"/>
        <w:ind w:left="1071" w:hanging="357"/>
        <w:jc w:val="both"/>
        <w:rPr>
          <w:rFonts w:ascii="Times New Roman" w:eastAsia="Times New Roman" w:hAnsi="Times New Roman" w:cs="Times New Roman"/>
          <w:lang w:eastAsia="pl-PL"/>
        </w:rPr>
      </w:pPr>
      <w:r w:rsidRPr="00A02F7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0BFF86F9" w:rsidR="00BB4613" w:rsidRPr="00A02F78" w:rsidRDefault="006E3D91" w:rsidP="00DB7F8B">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A02F78">
        <w:rPr>
          <w:rFonts w:ascii="Times New Roman" w:hAnsi="Times New Roman" w:cs="Times New Roman"/>
        </w:rPr>
        <w:t xml:space="preserve">W przypadku Wykonawców wspólnie ubiegających się o udzielenie zamówienia na zasadach określonych w art. 58 ustawy Pzp, brak podstaw wykluczenia musi wykazać każdy z Wykonawców oddzielnie, wobec powyższego wszystkie oświadczenia </w:t>
      </w:r>
      <w:r w:rsidRPr="00A02F78">
        <w:rPr>
          <w:rFonts w:ascii="Times New Roman" w:hAnsi="Times New Roman" w:cs="Times New Roman"/>
        </w:rPr>
        <w:br/>
        <w:t>i dokumenty w zakresie braku podstaw wykluczenia wymagane w postępowaniu składa odrębnie każdy z Wykonawców wspólnie występujących;</w:t>
      </w:r>
    </w:p>
    <w:p w14:paraId="2C28D351" w14:textId="05F9593F" w:rsidR="006E3D91" w:rsidRDefault="006E3D91" w:rsidP="00DB7F8B">
      <w:pPr>
        <w:pStyle w:val="Akapitzlist"/>
        <w:numPr>
          <w:ilvl w:val="0"/>
          <w:numId w:val="9"/>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00A02F78">
        <w:rPr>
          <w:rFonts w:ascii="Times New Roman" w:eastAsia="Times New Roman" w:hAnsi="Times New Roman" w:cs="Times New Roman"/>
          <w:b/>
          <w:bCs/>
          <w:u w:val="single"/>
          <w:lang w:eastAsia="pl-PL"/>
        </w:rPr>
        <w:t>PODWYKONAWCY</w:t>
      </w:r>
    </w:p>
    <w:p w14:paraId="353F8F23" w14:textId="77777777" w:rsidR="006E3D91" w:rsidRPr="00745A75" w:rsidRDefault="006E3D91" w:rsidP="00DB7F8B">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745A75">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745A75" w:rsidRDefault="006E3D91" w:rsidP="00DB7F8B">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745A75">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745A75" w:rsidRDefault="006E3D91" w:rsidP="00DB7F8B">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745A75">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745A75" w:rsidRDefault="006E3D91" w:rsidP="00DB7F8B">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745A75">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3CAEC376" w:rsidR="006E3D91" w:rsidRPr="00745A75" w:rsidRDefault="006E3D91" w:rsidP="00DB7F8B">
      <w:pPr>
        <w:pStyle w:val="Akapitzlist"/>
        <w:numPr>
          <w:ilvl w:val="0"/>
          <w:numId w:val="16"/>
        </w:numPr>
        <w:spacing w:before="120" w:after="240" w:line="240" w:lineRule="auto"/>
        <w:ind w:left="714" w:hanging="357"/>
        <w:contextualSpacing w:val="0"/>
        <w:jc w:val="both"/>
        <w:rPr>
          <w:rFonts w:ascii="Times New Roman" w:eastAsia="Times New Roman" w:hAnsi="Times New Roman" w:cs="Times New Roman"/>
          <w:lang w:eastAsia="pl-PL"/>
        </w:rPr>
      </w:pPr>
      <w:r w:rsidRPr="00745A75">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745A75">
        <w:rPr>
          <w:rFonts w:ascii="Times New Roman" w:eastAsia="Times New Roman" w:hAnsi="Times New Roman" w:cs="Times New Roman"/>
          <w:b/>
          <w:bCs/>
          <w:lang w:eastAsia="pl-PL"/>
        </w:rPr>
        <w:t>zamówienia we własnym zakresie.</w:t>
      </w:r>
    </w:p>
    <w:p w14:paraId="178D525F" w14:textId="7009442E" w:rsidR="00C15CBE" w:rsidRPr="00C55AFC" w:rsidRDefault="00C15CBE" w:rsidP="00C55AFC">
      <w:pPr>
        <w:pStyle w:val="Akapitzlist"/>
        <w:numPr>
          <w:ilvl w:val="0"/>
          <w:numId w:val="16"/>
        </w:numPr>
        <w:autoSpaceDE w:val="0"/>
        <w:autoSpaceDN w:val="0"/>
        <w:adjustRightInd w:val="0"/>
        <w:spacing w:before="120" w:after="120" w:line="240" w:lineRule="auto"/>
        <w:ind w:left="714" w:hanging="357"/>
        <w:contextualSpacing w:val="0"/>
        <w:jc w:val="both"/>
        <w:rPr>
          <w:rFonts w:ascii="Times New Roman" w:eastAsia="SimSun" w:hAnsi="Times New Roman" w:cs="Times New Roman"/>
          <w:b/>
          <w:lang w:eastAsia="zh-CN"/>
        </w:rPr>
      </w:pPr>
      <w:r w:rsidRPr="00745A75">
        <w:rPr>
          <w:rFonts w:ascii="Times New Roman" w:eastAsia="SimSun" w:hAnsi="Times New Roman" w:cs="Times New Roman"/>
          <w:lang w:eastAsia="zh-CN"/>
        </w:rPr>
        <w:t xml:space="preserve">Wykonawca, który zamierza powierzyć wykonanie części zamówienia podwykonawcom, zamieszcza informacje o podwykonawcach w Formularzu ofertowym, stanowiącym </w:t>
      </w:r>
      <w:r w:rsidRPr="00745A75">
        <w:rPr>
          <w:rFonts w:ascii="Times New Roman" w:eastAsia="SimSun" w:hAnsi="Times New Roman" w:cs="Times New Roman"/>
          <w:b/>
          <w:lang w:eastAsia="zh-CN"/>
        </w:rPr>
        <w:t>Załącznik nr 1 do SWZ</w:t>
      </w:r>
      <w:r w:rsidRPr="00745A75">
        <w:rPr>
          <w:rFonts w:ascii="Times New Roman" w:eastAsia="SimSun" w:hAnsi="Times New Roman" w:cs="Times New Roman"/>
          <w:lang w:eastAsia="zh-CN"/>
        </w:rPr>
        <w:t>.</w:t>
      </w:r>
    </w:p>
    <w:tbl>
      <w:tblPr>
        <w:tblStyle w:val="Tabela-Siatka"/>
        <w:tblW w:w="0" w:type="auto"/>
        <w:tblInd w:w="94" w:type="dxa"/>
        <w:tblLook w:val="04A0" w:firstRow="1" w:lastRow="0" w:firstColumn="1" w:lastColumn="0" w:noHBand="0" w:noVBand="1"/>
      </w:tblPr>
      <w:tblGrid>
        <w:gridCol w:w="8399"/>
      </w:tblGrid>
      <w:tr w:rsidR="006E3D91" w:rsidRPr="00B82EAA" w14:paraId="5D86ABD0" w14:textId="77777777" w:rsidTr="00021A8D">
        <w:trPr>
          <w:trHeight w:val="974"/>
        </w:trPr>
        <w:tc>
          <w:tcPr>
            <w:tcW w:w="8399" w:type="dxa"/>
            <w:vAlign w:val="center"/>
          </w:tcPr>
          <w:p w14:paraId="329526AC" w14:textId="4353BFBD" w:rsidR="006E3D91" w:rsidRPr="00A02F78" w:rsidRDefault="006E3D91" w:rsidP="00021A8D">
            <w:pPr>
              <w:spacing w:line="276" w:lineRule="auto"/>
              <w:jc w:val="center"/>
              <w:rPr>
                <w:rFonts w:ascii="Times New Roman" w:hAnsi="Times New Roman" w:cs="Times New Roman"/>
                <w:b/>
                <w:bCs/>
              </w:rPr>
            </w:pPr>
            <w:r w:rsidRPr="00A02F78">
              <w:rPr>
                <w:rFonts w:ascii="Times New Roman" w:hAnsi="Times New Roman" w:cs="Times New Roman"/>
                <w:b/>
                <w:bCs/>
              </w:rPr>
              <w:t>ROZDZIAŁ X</w:t>
            </w:r>
          </w:p>
          <w:p w14:paraId="1EF95034" w14:textId="04C26C14" w:rsidR="006E3D91" w:rsidRPr="00021A8D" w:rsidRDefault="006E3D91" w:rsidP="00021A8D">
            <w:pPr>
              <w:spacing w:line="276" w:lineRule="auto"/>
              <w:jc w:val="center"/>
              <w:rPr>
                <w:rFonts w:ascii="Times New Roman" w:hAnsi="Times New Roman" w:cs="Times New Roman"/>
                <w:i/>
                <w:iCs/>
              </w:rPr>
            </w:pPr>
            <w:r w:rsidRPr="00A02F78">
              <w:rPr>
                <w:rFonts w:ascii="Times New Roman" w:hAnsi="Times New Roman" w:cs="Times New Roman"/>
                <w:b/>
                <w:bCs/>
              </w:rPr>
              <w:t xml:space="preserve">INFORMACJE O ŚRODKACH KOMUNIKACJI ELEKTRONICZNEJ, PRZY UŻYCIU KTÓRYCH ZAMAWIAJACY BĘDZIE KOMUNIKOWAŁ SIĘ Z WYKONAWCAMI ORAZ INFORMACJE O WYMAGANIACH TECHNICZNYCH </w:t>
            </w:r>
            <w:r w:rsidR="00AD3412" w:rsidRPr="00A02F78">
              <w:rPr>
                <w:rFonts w:ascii="Times New Roman" w:hAnsi="Times New Roman" w:cs="Times New Roman"/>
                <w:b/>
              </w:rPr>
              <w:br/>
            </w:r>
            <w:r w:rsidRPr="00A02F78">
              <w:rPr>
                <w:rFonts w:ascii="Times New Roman" w:hAnsi="Times New Roman" w:cs="Times New Roman"/>
                <w:b/>
                <w:bCs/>
              </w:rPr>
              <w:t>I OGRANIZACYJNYCH SPORZĄDZANIA, WYSYŁANIA I ODBIERANIA KORESPONDENCJI ELEKTRONICZNEJ</w:t>
            </w:r>
          </w:p>
        </w:tc>
      </w:tr>
    </w:tbl>
    <w:p w14:paraId="72DDB23F" w14:textId="77777777" w:rsidR="00C15CBE" w:rsidRPr="00CF3FBD" w:rsidRDefault="00C15CBE" w:rsidP="00C15CBE">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CF3FBD">
        <w:rPr>
          <w:rFonts w:ascii="Times New Roman" w:hAnsi="Times New Roman" w:cs="Times New Roman"/>
          <w:bCs/>
        </w:rPr>
        <w:t>Postępowanie jest prowadzone w języku polskim.</w:t>
      </w:r>
    </w:p>
    <w:p w14:paraId="3E0C1C37" w14:textId="77777777" w:rsidR="00C15CBE" w:rsidRPr="00CF3FBD" w:rsidRDefault="00C15CBE" w:rsidP="00C15CB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F3FBD">
        <w:rPr>
          <w:rFonts w:ascii="Times New Roman" w:hAnsi="Times New Roman" w:cs="Times New Roman"/>
          <w:bCs/>
        </w:rPr>
        <w:t xml:space="preserve">W postępowaniu o udzielenie zamówienia komunikacja pomiędzy Zamawiającym, </w:t>
      </w:r>
      <w:r w:rsidRPr="00CF3FBD">
        <w:rPr>
          <w:rFonts w:ascii="Times New Roman" w:hAnsi="Times New Roman" w:cs="Times New Roman"/>
          <w:bCs/>
        </w:rPr>
        <w:b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 </w:t>
      </w:r>
    </w:p>
    <w:p w14:paraId="71A3313C" w14:textId="77777777" w:rsidR="00C15CBE" w:rsidRPr="00CF3FBD" w:rsidRDefault="00C15CBE" w:rsidP="00C15CB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F3FBD">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CF3FBD">
          <w:rPr>
            <w:rStyle w:val="Hipercze"/>
            <w:rFonts w:ascii="Times New Roman" w:hAnsi="Times New Roman" w:cs="Times New Roman"/>
            <w:bCs/>
          </w:rPr>
          <w:t>jw4809.zp@ron.mil.pl</w:t>
        </w:r>
      </w:hyperlink>
      <w:r w:rsidRPr="00CF3FBD">
        <w:rPr>
          <w:rFonts w:ascii="Times New Roman" w:hAnsi="Times New Roman" w:cs="Times New Roman"/>
          <w:bCs/>
        </w:rPr>
        <w:t xml:space="preserve"> </w:t>
      </w:r>
      <w:r w:rsidRPr="00CF3FBD">
        <w:rPr>
          <w:rStyle w:val="Hipercze"/>
          <w:rFonts w:ascii="Times New Roman" w:hAnsi="Times New Roman" w:cs="Times New Roman"/>
          <w:bCs/>
        </w:rPr>
        <w:t xml:space="preserve"> </w:t>
      </w:r>
    </w:p>
    <w:p w14:paraId="1CA4C109" w14:textId="77777777" w:rsidR="00C15CBE" w:rsidRPr="00CF3FBD" w:rsidRDefault="00C15CBE" w:rsidP="00C15CB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F3FBD">
        <w:rPr>
          <w:rFonts w:ascii="Times New Roman" w:hAnsi="Times New Roman" w:cs="Times New Roman"/>
          <w:bCs/>
        </w:rPr>
        <w:lastRenderedPageBreak/>
        <w:t xml:space="preserve">Sposób sporządzenia dokumentów elektronicznych, oświadczeń lub elektronicznych kopii dokumentów lub oświadczeń musi być zgodny z wymaganiami określonymi </w:t>
      </w:r>
      <w:r w:rsidRPr="00CF3FBD">
        <w:rPr>
          <w:rFonts w:ascii="Times New Roman" w:hAnsi="Times New Roman" w:cs="Times New Roman"/>
          <w:bCs/>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778E4205" w14:textId="77777777" w:rsidR="00C15CBE" w:rsidRPr="00CF3FBD" w:rsidRDefault="00C15CBE" w:rsidP="00C15CBE">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F3FBD">
        <w:rPr>
          <w:rFonts w:ascii="Times New Roman" w:hAnsi="Times New Roman" w:cs="Times New Roman"/>
          <w:bC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2787AC29" w14:textId="77777777" w:rsidR="00C15CBE" w:rsidRPr="00CF3FBD" w:rsidRDefault="00C15CBE" w:rsidP="00C15CBE">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F3FBD">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CF3FBD">
        <w:rPr>
          <w:rFonts w:ascii="Times New Roman" w:hAnsi="Times New Roman" w:cs="Times New Roman"/>
          <w:bCs/>
        </w:rPr>
        <w:br/>
        <w:t>o udzielenie zamówienia publicznego lub konkursie, określa dopuszczalny format kwalifikowanego podpisu elektronicznego jako:</w:t>
      </w:r>
    </w:p>
    <w:p w14:paraId="1AE45B91" w14:textId="77777777" w:rsidR="00C15CBE" w:rsidRPr="00CF3FBD" w:rsidRDefault="00C15CBE" w:rsidP="00C15CBE">
      <w:pPr>
        <w:numPr>
          <w:ilvl w:val="0"/>
          <w:numId w:val="28"/>
        </w:numPr>
        <w:spacing w:before="120" w:after="120" w:line="240" w:lineRule="auto"/>
        <w:ind w:left="630" w:hanging="210"/>
        <w:jc w:val="both"/>
        <w:rPr>
          <w:rFonts w:ascii="Times New Roman" w:hAnsi="Times New Roman" w:cs="Times New Roman"/>
          <w:bCs/>
        </w:rPr>
      </w:pPr>
      <w:r w:rsidRPr="00CF3FBD">
        <w:rPr>
          <w:rFonts w:ascii="Times New Roman" w:hAnsi="Times New Roman" w:cs="Times New Roman"/>
          <w:bCs/>
        </w:rPr>
        <w:t>dokumenty w formacie „pdf” zaleca się podpisywać formatem PAdES,</w:t>
      </w:r>
    </w:p>
    <w:p w14:paraId="459985C5" w14:textId="77777777" w:rsidR="00C15CBE" w:rsidRPr="00CF3FBD" w:rsidRDefault="00C15CBE" w:rsidP="00C15CBE">
      <w:pPr>
        <w:numPr>
          <w:ilvl w:val="0"/>
          <w:numId w:val="28"/>
        </w:numPr>
        <w:spacing w:before="120" w:after="120" w:line="240" w:lineRule="auto"/>
        <w:ind w:left="630" w:hanging="210"/>
        <w:jc w:val="both"/>
        <w:rPr>
          <w:rFonts w:ascii="Times New Roman" w:hAnsi="Times New Roman" w:cs="Times New Roman"/>
          <w:bCs/>
        </w:rPr>
      </w:pPr>
      <w:r w:rsidRPr="00CF3FBD">
        <w:rPr>
          <w:rFonts w:ascii="Times New Roman" w:hAnsi="Times New Roman" w:cs="Times New Roman"/>
          <w:bCs/>
        </w:rPr>
        <w:t>dopuszcza się podpisanie dokumentów w formacie innym niż „pdf”, wtedy należy użyć formatu XAdES.</w:t>
      </w:r>
    </w:p>
    <w:p w14:paraId="2DADA3F8" w14:textId="2C111509" w:rsidR="00C15CBE" w:rsidRPr="00CF3FBD" w:rsidRDefault="00C15CBE" w:rsidP="006F38AB">
      <w:pPr>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bCs/>
        </w:rPr>
        <w:t>W korespondencji związanej z niniejszym postępowaniem Wykonawcy powinni posługiwać się następującym znakiem postępowania:</w:t>
      </w:r>
      <w:r w:rsidRPr="00CF3FBD">
        <w:rPr>
          <w:rFonts w:ascii="Times New Roman" w:hAnsi="Times New Roman" w:cs="Times New Roman"/>
          <w:b/>
          <w:bCs/>
        </w:rPr>
        <w:t xml:space="preserve"> ZP/</w:t>
      </w:r>
      <w:r w:rsidR="009E7D08">
        <w:rPr>
          <w:rFonts w:ascii="Times New Roman" w:hAnsi="Times New Roman" w:cs="Times New Roman"/>
          <w:b/>
          <w:bCs/>
        </w:rPr>
        <w:t>8</w:t>
      </w:r>
      <w:r w:rsidRPr="00CF3FBD">
        <w:rPr>
          <w:rFonts w:ascii="Times New Roman" w:hAnsi="Times New Roman" w:cs="Times New Roman"/>
          <w:b/>
          <w:bCs/>
        </w:rPr>
        <w:t>/202</w:t>
      </w:r>
      <w:r w:rsidR="009E7D08">
        <w:rPr>
          <w:rFonts w:ascii="Times New Roman" w:hAnsi="Times New Roman" w:cs="Times New Roman"/>
          <w:b/>
          <w:bCs/>
        </w:rPr>
        <w:t>5</w:t>
      </w:r>
    </w:p>
    <w:p w14:paraId="79782CEB" w14:textId="77777777" w:rsidR="00C15CBE" w:rsidRPr="00CF3FBD" w:rsidRDefault="00C15CBE" w:rsidP="006F38AB">
      <w:pPr>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W celu skrócenia czasu udzielenia odpowiedzi na pytania komunikacja między zamawiającym a wykonawcami w zakresie: </w:t>
      </w:r>
    </w:p>
    <w:p w14:paraId="12602CAF" w14:textId="77777777" w:rsidR="00C15CBE" w:rsidRPr="00CF3FBD" w:rsidRDefault="00C15CBE" w:rsidP="006F38AB">
      <w:pPr>
        <w:pStyle w:val="Akapitzlist"/>
        <w:numPr>
          <w:ilvl w:val="0"/>
          <w:numId w:val="100"/>
        </w:numPr>
        <w:spacing w:before="120" w:after="120" w:line="240" w:lineRule="auto"/>
        <w:jc w:val="both"/>
        <w:rPr>
          <w:rFonts w:ascii="Times New Roman" w:hAnsi="Times New Roman" w:cs="Times New Roman"/>
        </w:rPr>
      </w:pPr>
      <w:r w:rsidRPr="00CF3FBD">
        <w:rPr>
          <w:rFonts w:ascii="Times New Roman" w:hAnsi="Times New Roman" w:cs="Times New Roman"/>
        </w:rPr>
        <w:t>przesyłania Zamawiającemu pytań do treści SWZ;</w:t>
      </w:r>
    </w:p>
    <w:p w14:paraId="0E9EEC0D" w14:textId="77777777" w:rsidR="00C15CBE" w:rsidRPr="00CF3FBD" w:rsidRDefault="00C15CBE" w:rsidP="006F38AB">
      <w:pPr>
        <w:pStyle w:val="Akapitzlist"/>
        <w:numPr>
          <w:ilvl w:val="0"/>
          <w:numId w:val="100"/>
        </w:numPr>
        <w:spacing w:before="120" w:after="120" w:line="240" w:lineRule="auto"/>
        <w:jc w:val="both"/>
        <w:rPr>
          <w:rFonts w:ascii="Times New Roman" w:hAnsi="Times New Roman" w:cs="Times New Roman"/>
        </w:rPr>
      </w:pPr>
      <w:r w:rsidRPr="00CF3FBD">
        <w:rPr>
          <w:rFonts w:ascii="Times New Roman" w:hAnsi="Times New Roman" w:cs="Times New Roman"/>
        </w:rPr>
        <w:t>przesyłania odpowiedzi na wezwanie Zamawiającego do złożenia podmiotowych środków dowodowych;</w:t>
      </w:r>
    </w:p>
    <w:p w14:paraId="01D2643A" w14:textId="77777777" w:rsidR="00C15CBE" w:rsidRPr="00CF3FBD" w:rsidRDefault="00C15CBE" w:rsidP="006F38AB">
      <w:pPr>
        <w:pStyle w:val="Akapitzlist"/>
        <w:numPr>
          <w:ilvl w:val="0"/>
          <w:numId w:val="100"/>
        </w:numPr>
        <w:spacing w:before="120" w:after="120" w:line="240" w:lineRule="auto"/>
        <w:jc w:val="both"/>
        <w:rPr>
          <w:rFonts w:ascii="Times New Roman" w:hAnsi="Times New Roman" w:cs="Times New Roman"/>
        </w:rPr>
      </w:pPr>
      <w:r w:rsidRPr="00CF3FB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7F5BACB4" w14:textId="77777777" w:rsidR="00C15CBE" w:rsidRPr="00CF3FBD" w:rsidRDefault="00C15CBE" w:rsidP="006F38AB">
      <w:pPr>
        <w:pStyle w:val="Akapitzlist"/>
        <w:numPr>
          <w:ilvl w:val="0"/>
          <w:numId w:val="100"/>
        </w:numPr>
        <w:spacing w:before="120" w:after="120" w:line="240" w:lineRule="auto"/>
        <w:jc w:val="both"/>
        <w:rPr>
          <w:rFonts w:ascii="Times New Roman" w:hAnsi="Times New Roman" w:cs="Times New Roman"/>
          <w:bCs/>
        </w:rPr>
      </w:pPr>
      <w:r w:rsidRPr="00CF3FB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FD78F7" w14:textId="77777777" w:rsidR="00C15CBE" w:rsidRPr="00CF3FBD" w:rsidRDefault="00C15CBE" w:rsidP="006F38AB">
      <w:pPr>
        <w:pStyle w:val="Akapitzlist"/>
        <w:numPr>
          <w:ilvl w:val="0"/>
          <w:numId w:val="100"/>
        </w:numPr>
        <w:spacing w:before="120" w:after="120" w:line="240" w:lineRule="auto"/>
        <w:jc w:val="both"/>
        <w:rPr>
          <w:rFonts w:ascii="Times New Roman" w:hAnsi="Times New Roman" w:cs="Times New Roman"/>
          <w:bCs/>
        </w:rPr>
      </w:pPr>
      <w:r w:rsidRPr="00CF3FBD">
        <w:rPr>
          <w:rFonts w:ascii="Times New Roman" w:hAnsi="Times New Roman" w:cs="Times New Roman"/>
          <w:bCs/>
        </w:rPr>
        <w:t>przesyłania odpowiedzi na wezwanie Zamawiającego do złożenia wyjaśnień dot. treści przedmiotowych środków dowodowych;</w:t>
      </w:r>
    </w:p>
    <w:p w14:paraId="69168B26" w14:textId="77777777" w:rsidR="00C15CBE" w:rsidRPr="00CF3FBD" w:rsidRDefault="00C15CBE" w:rsidP="006F38AB">
      <w:pPr>
        <w:pStyle w:val="Akapitzlist"/>
        <w:numPr>
          <w:ilvl w:val="0"/>
          <w:numId w:val="100"/>
        </w:numPr>
        <w:spacing w:before="120" w:after="120" w:line="240" w:lineRule="auto"/>
        <w:jc w:val="both"/>
        <w:rPr>
          <w:rFonts w:ascii="Times New Roman" w:hAnsi="Times New Roman" w:cs="Times New Roman"/>
          <w:bCs/>
        </w:rPr>
      </w:pPr>
      <w:r w:rsidRPr="00CF3FBD">
        <w:rPr>
          <w:rFonts w:ascii="Times New Roman" w:hAnsi="Times New Roman" w:cs="Times New Roman"/>
          <w:bCs/>
        </w:rPr>
        <w:t>przesłania odpowiedzi na inne wezwania Zamawiającego wynikające z ustawy - Prawo zamówień publicznych;</w:t>
      </w:r>
    </w:p>
    <w:p w14:paraId="20E50E8B" w14:textId="77777777" w:rsidR="00C15CBE" w:rsidRPr="00CF3FBD" w:rsidRDefault="00C15CBE" w:rsidP="006F38AB">
      <w:pPr>
        <w:pStyle w:val="Akapitzlist"/>
        <w:numPr>
          <w:ilvl w:val="0"/>
          <w:numId w:val="100"/>
        </w:numPr>
        <w:spacing w:before="120" w:after="120" w:line="240" w:lineRule="auto"/>
        <w:jc w:val="both"/>
        <w:rPr>
          <w:rFonts w:ascii="Times New Roman" w:hAnsi="Times New Roman" w:cs="Times New Roman"/>
          <w:bCs/>
        </w:rPr>
      </w:pPr>
      <w:r w:rsidRPr="00CF3FBD">
        <w:rPr>
          <w:rFonts w:ascii="Times New Roman" w:hAnsi="Times New Roman" w:cs="Times New Roman"/>
          <w:bCs/>
        </w:rPr>
        <w:t>przesyłania wniosków, informacji, oświadczeń Wykonawcy;</w:t>
      </w:r>
    </w:p>
    <w:p w14:paraId="0E6BA6E4" w14:textId="77777777" w:rsidR="00C15CBE" w:rsidRPr="00CF3FBD" w:rsidRDefault="00C15CBE" w:rsidP="006F38AB">
      <w:pPr>
        <w:pStyle w:val="Akapitzlist"/>
        <w:numPr>
          <w:ilvl w:val="0"/>
          <w:numId w:val="100"/>
        </w:numPr>
        <w:spacing w:before="120" w:after="120" w:line="240" w:lineRule="auto"/>
        <w:jc w:val="both"/>
        <w:rPr>
          <w:rFonts w:ascii="Times New Roman" w:hAnsi="Times New Roman" w:cs="Times New Roman"/>
          <w:bCs/>
        </w:rPr>
      </w:pPr>
      <w:r w:rsidRPr="00CF3FBD">
        <w:rPr>
          <w:rFonts w:ascii="Times New Roman" w:hAnsi="Times New Roman" w:cs="Times New Roman"/>
          <w:bCs/>
        </w:rPr>
        <w:t xml:space="preserve">przesyłania odwołania/inne odbywa się za pośrednictwem platformazakupowa.pl </w:t>
      </w:r>
      <w:r w:rsidRPr="00CF3FBD">
        <w:rPr>
          <w:rFonts w:ascii="Times New Roman" w:hAnsi="Times New Roman" w:cs="Times New Roman"/>
          <w:bCs/>
        </w:rPr>
        <w:br/>
        <w:t xml:space="preserve">i formularza „Wyślij wiadomość do zamawiającego”. </w:t>
      </w:r>
    </w:p>
    <w:p w14:paraId="52EE3BBD" w14:textId="77777777" w:rsidR="00C15CBE" w:rsidRPr="00CF3FBD" w:rsidRDefault="00C15CBE" w:rsidP="00C15CBE">
      <w:pPr>
        <w:spacing w:before="120" w:after="120" w:line="240" w:lineRule="auto"/>
        <w:ind w:left="720"/>
        <w:jc w:val="both"/>
        <w:rPr>
          <w:rFonts w:ascii="Times New Roman" w:hAnsi="Times New Roman" w:cs="Times New Roman"/>
          <w:bCs/>
        </w:rPr>
      </w:pPr>
      <w:r w:rsidRPr="00CF3FB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876A35F" w14:textId="77777777" w:rsidR="00C15CBE" w:rsidRPr="00CF3FBD" w:rsidRDefault="00C15CBE" w:rsidP="006F38AB">
      <w:pPr>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w:t>
      </w:r>
      <w:r w:rsidRPr="00CF3FBD">
        <w:rPr>
          <w:rFonts w:ascii="Times New Roman" w:hAnsi="Times New Roman" w:cs="Times New Roman"/>
        </w:rPr>
        <w:lastRenderedPageBreak/>
        <w:t>Uwierzytelniający, a następnie potwierdzić przyciskiem Wyślij. Następnie Wykonawca otrzyma potwierdzenie wysłania wiadomości. Kod uwierzytelniający jest aktywny przez 30 minut od wygenerowania lub do momentu wygenerowania kolejnego kodu.</w:t>
      </w:r>
    </w:p>
    <w:p w14:paraId="1A662198" w14:textId="77777777" w:rsidR="00C15CBE" w:rsidRPr="00CF3FBD" w:rsidRDefault="00C15CBE" w:rsidP="006F38AB">
      <w:pPr>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Pr>
          <w:rFonts w:ascii="Times New Roman" w:hAnsi="Times New Roman" w:cs="Times New Roman"/>
        </w:rPr>
        <w:br/>
      </w:r>
      <w:r w:rsidRPr="00CF3FBD">
        <w:rPr>
          <w:rFonts w:ascii="Times New Roman" w:hAnsi="Times New Roman" w:cs="Times New Roman"/>
        </w:rPr>
        <w:t xml:space="preserve">w sekcji “Komunikaty”. Korespondencja, której zgodnie z obowiązującymi przepisami adresatem jest konkretny wykonawca, będzie przekazywana za pośrednictwem platformazakupowa.pl do konkretnego wykonawcy. </w:t>
      </w:r>
    </w:p>
    <w:p w14:paraId="5B2392E4" w14:textId="77777777" w:rsidR="00C15CBE" w:rsidRPr="00CF3FBD" w:rsidRDefault="00C15CBE" w:rsidP="006F38AB">
      <w:pPr>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Wykonawca jako podmiot profesjonalny ma obowiązek sprawdzania komunikatów </w:t>
      </w:r>
      <w:r w:rsidRPr="00CF3FBD">
        <w:rPr>
          <w:rFonts w:ascii="Times New Roman" w:hAnsi="Times New Roman" w:cs="Times New Roman"/>
        </w:rPr>
        <w:br/>
        <w:t xml:space="preserve">i wiadomości bezpośrednio na platformazakupowa.pl przesłanych przez zamawiającego, gdyż system powiadomień może ulec awarii lub powiadomienie może trafić do folderu SPAM. </w:t>
      </w:r>
    </w:p>
    <w:p w14:paraId="7EC72A63" w14:textId="77777777" w:rsidR="00C15CBE" w:rsidRPr="00CF3FBD" w:rsidRDefault="00C15CBE" w:rsidP="006F38AB">
      <w:pPr>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39B217F1" w14:textId="77777777" w:rsidR="00C15CBE" w:rsidRPr="00CF3FBD" w:rsidRDefault="00C15CBE" w:rsidP="006F38AB">
      <w:pPr>
        <w:pStyle w:val="Akapitzlist"/>
        <w:numPr>
          <w:ilvl w:val="0"/>
          <w:numId w:val="101"/>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stały dostęp do sieci Internet o gwarantowanej przepustowości nie mniejszej niż 512 kb/s, </w:t>
      </w:r>
    </w:p>
    <w:p w14:paraId="004D5BAF" w14:textId="77777777" w:rsidR="00C15CBE" w:rsidRPr="00CF3FBD" w:rsidRDefault="00C15CBE" w:rsidP="006F38AB">
      <w:pPr>
        <w:pStyle w:val="Akapitzlist"/>
        <w:numPr>
          <w:ilvl w:val="0"/>
          <w:numId w:val="101"/>
        </w:numPr>
        <w:spacing w:before="120" w:after="120" w:line="240" w:lineRule="auto"/>
        <w:jc w:val="both"/>
        <w:rPr>
          <w:rFonts w:ascii="Times New Roman" w:hAnsi="Times New Roman" w:cs="Times New Roman"/>
        </w:rPr>
      </w:pPr>
      <w:r w:rsidRPr="00CF3FB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2C307F7" w14:textId="77777777" w:rsidR="00C15CBE" w:rsidRPr="00CF3FBD" w:rsidRDefault="00C15CBE" w:rsidP="006F38AB">
      <w:pPr>
        <w:pStyle w:val="Akapitzlist"/>
        <w:numPr>
          <w:ilvl w:val="0"/>
          <w:numId w:val="101"/>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zainstalowana dowolna, inna przeglądarka internetowa niż Internet Explorer, </w:t>
      </w:r>
    </w:p>
    <w:p w14:paraId="7F155BD4" w14:textId="77777777" w:rsidR="00C15CBE" w:rsidRPr="00CF3FBD" w:rsidRDefault="00C15CBE" w:rsidP="006F38AB">
      <w:pPr>
        <w:pStyle w:val="Akapitzlist"/>
        <w:numPr>
          <w:ilvl w:val="0"/>
          <w:numId w:val="101"/>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włączona obsługa JavaScript, </w:t>
      </w:r>
    </w:p>
    <w:p w14:paraId="7170DF14" w14:textId="77777777" w:rsidR="00C15CBE" w:rsidRPr="00CF3FBD" w:rsidRDefault="00C15CBE" w:rsidP="006F38AB">
      <w:pPr>
        <w:pStyle w:val="Akapitzlist"/>
        <w:numPr>
          <w:ilvl w:val="0"/>
          <w:numId w:val="101"/>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zainstalowany program Adobe Acrobat Reader lub inny obsługujący format plików .pdf, </w:t>
      </w:r>
    </w:p>
    <w:p w14:paraId="122B0744" w14:textId="77777777" w:rsidR="00C15CBE" w:rsidRPr="00CF3FBD" w:rsidRDefault="00C15CBE" w:rsidP="006F38AB">
      <w:pPr>
        <w:pStyle w:val="Akapitzlist"/>
        <w:numPr>
          <w:ilvl w:val="0"/>
          <w:numId w:val="101"/>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Szyfrowanie na platformazakupowa.pl odbywa się za pomocą protokołu TLS 1.3. </w:t>
      </w:r>
    </w:p>
    <w:p w14:paraId="17C27F11" w14:textId="77777777" w:rsidR="00C15CBE" w:rsidRPr="00CF3FBD" w:rsidRDefault="00C15CBE" w:rsidP="006F38AB">
      <w:pPr>
        <w:pStyle w:val="Akapitzlist"/>
        <w:numPr>
          <w:ilvl w:val="0"/>
          <w:numId w:val="101"/>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1B916DF8" w14:textId="77777777" w:rsidR="00C15CBE" w:rsidRPr="00CF3FBD" w:rsidRDefault="00C15CBE" w:rsidP="006F38AB">
      <w:pPr>
        <w:pStyle w:val="Akapitzlist"/>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 Wykonawca, przystępując do niniejszego postępowania o udzielenie zamówienia publicznego: </w:t>
      </w:r>
    </w:p>
    <w:p w14:paraId="35347ED0" w14:textId="77777777" w:rsidR="00C15CBE" w:rsidRPr="00CF3FBD" w:rsidRDefault="00C15CBE" w:rsidP="006F38AB">
      <w:pPr>
        <w:pStyle w:val="Akapitzlist"/>
        <w:numPr>
          <w:ilvl w:val="0"/>
          <w:numId w:val="102"/>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39F1C27C" w14:textId="77777777" w:rsidR="00C15CBE" w:rsidRPr="00CF3FBD" w:rsidRDefault="00C15CBE" w:rsidP="006F38AB">
      <w:pPr>
        <w:pStyle w:val="Akapitzlist"/>
        <w:numPr>
          <w:ilvl w:val="0"/>
          <w:numId w:val="102"/>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zapoznał i stosuje się do Instrukcji składania ofert/wniosków dostępnej pod linkiem. </w:t>
      </w:r>
    </w:p>
    <w:p w14:paraId="0ABEEF7C" w14:textId="77777777" w:rsidR="00C15CBE" w:rsidRPr="00CF3FBD" w:rsidRDefault="00C15CBE" w:rsidP="006F38AB">
      <w:pPr>
        <w:pStyle w:val="Akapitzlist"/>
        <w:numPr>
          <w:ilvl w:val="0"/>
          <w:numId w:val="99"/>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Zamawiający nie ponosi odpowiedzialności za złożenie oferty w sposób niezgodny </w:t>
      </w:r>
      <w:r w:rsidRPr="00CF3FBD">
        <w:rPr>
          <w:rFonts w:ascii="Times New Roman" w:hAnsi="Times New Roman" w:cs="Times New Roman"/>
        </w:rPr>
        <w:b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59F612C1" w14:textId="77777777" w:rsidR="00C15CBE" w:rsidRPr="00CF3FBD" w:rsidRDefault="00C15CBE" w:rsidP="00C15CBE">
      <w:pPr>
        <w:pStyle w:val="Akapitzlist"/>
        <w:spacing w:before="120" w:after="120" w:line="240" w:lineRule="auto"/>
        <w:ind w:left="360"/>
        <w:jc w:val="both"/>
        <w:rPr>
          <w:rFonts w:ascii="Times New Roman" w:hAnsi="Times New Roman" w:cs="Times New Roman"/>
        </w:rPr>
      </w:pPr>
      <w:r w:rsidRPr="00CF3FB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503A647B" w14:textId="77777777" w:rsidR="00C15CBE" w:rsidRPr="00CF3FBD" w:rsidRDefault="00C15CBE" w:rsidP="006F38AB">
      <w:pPr>
        <w:pStyle w:val="Akapitzlist"/>
        <w:numPr>
          <w:ilvl w:val="0"/>
          <w:numId w:val="99"/>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Zamawiający informuje, że instrukcje korzystania z platformazakupowa.pl dotyczące </w:t>
      </w:r>
      <w:r w:rsidRPr="00CF3FBD">
        <w:rPr>
          <w:rFonts w:ascii="Times New Roman" w:hAnsi="Times New Roman" w:cs="Times New Roman"/>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CF3FBD">
          <w:rPr>
            <w:rStyle w:val="Hipercze"/>
            <w:rFonts w:ascii="Times New Roman" w:hAnsi="Times New Roman" w:cs="Times New Roman"/>
          </w:rPr>
          <w:t>https://platformazakupowa.pl/strona/45-instrukcje</w:t>
        </w:r>
      </w:hyperlink>
      <w:r w:rsidRPr="00CF3FBD">
        <w:rPr>
          <w:rFonts w:ascii="Times New Roman" w:hAnsi="Times New Roman" w:cs="Times New Roman"/>
        </w:rPr>
        <w:t xml:space="preserve"> </w:t>
      </w:r>
    </w:p>
    <w:p w14:paraId="6B2DB1E0" w14:textId="77777777" w:rsidR="00C15CBE" w:rsidRPr="00CF3FBD" w:rsidRDefault="00C15CBE" w:rsidP="006F38AB">
      <w:pPr>
        <w:pStyle w:val="Akapitzlist"/>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bCs/>
        </w:rPr>
        <w:t xml:space="preserve">Wykonawca, poprzez formularz „Wyślij wiadomość” może zwrócić się do Zamawiającego </w:t>
      </w:r>
      <w:r w:rsidRPr="00CF3FBD">
        <w:rPr>
          <w:rFonts w:ascii="Times New Roman" w:hAnsi="Times New Roman" w:cs="Times New Roman"/>
          <w:bCs/>
        </w:rPr>
        <w:br/>
        <w:t xml:space="preserve">o wyjaśnienie treści SWZ. </w:t>
      </w:r>
    </w:p>
    <w:p w14:paraId="530DCD7E" w14:textId="77777777" w:rsidR="00C15CBE" w:rsidRPr="00CF3FBD" w:rsidRDefault="00C15CBE" w:rsidP="006F38AB">
      <w:pPr>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bCs/>
        </w:rPr>
        <w:lastRenderedPageBreak/>
        <w:t xml:space="preserve">Jeżeli wniosek o wyjaśnienie treści SWZ wpłynie do Zamawiającego </w:t>
      </w:r>
      <w:r w:rsidRPr="00CF3FBD">
        <w:rPr>
          <w:rFonts w:ascii="Times New Roman" w:hAnsi="Times New Roman" w:cs="Times New Roman"/>
          <w:b/>
          <w:bCs/>
        </w:rPr>
        <w:t>nie później niż na 4 dni</w:t>
      </w:r>
      <w:r w:rsidRPr="00CF3FBD">
        <w:rPr>
          <w:rFonts w:ascii="Times New Roman" w:hAnsi="Times New Roman" w:cs="Times New Roman"/>
          <w:bCs/>
        </w:rPr>
        <w:t xml:space="preserve"> przed upływem terminu składania ofert, Zamawiający udzieli wyjaśnień niezwłocznie, jednak </w:t>
      </w:r>
      <w:r w:rsidRPr="00CF3FBD">
        <w:rPr>
          <w:rFonts w:ascii="Times New Roman" w:hAnsi="Times New Roman" w:cs="Times New Roman"/>
          <w:b/>
          <w:bCs/>
        </w:rPr>
        <w:t>nie później niż na 2 dni</w:t>
      </w:r>
      <w:r w:rsidRPr="00CF3FBD">
        <w:rPr>
          <w:rFonts w:ascii="Times New Roman" w:hAnsi="Times New Roman" w:cs="Times New Roman"/>
          <w:bCs/>
        </w:rPr>
        <w:t xml:space="preserve"> przed upływem terminu składania ofert. Jeżeli wniosek </w:t>
      </w:r>
      <w:r w:rsidRPr="00CF3FBD">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CF3FBD">
        <w:rPr>
          <w:rFonts w:ascii="Times New Roman" w:hAnsi="Times New Roman" w:cs="Times New Roman"/>
        </w:rPr>
        <w:t xml:space="preserve">  </w:t>
      </w:r>
      <w:r w:rsidRPr="00CF3FBD">
        <w:rPr>
          <w:rFonts w:ascii="Times New Roman" w:hAnsi="Times New Roman" w:cs="Times New Roman"/>
          <w:bCs/>
        </w:rPr>
        <w:t xml:space="preserve">na której udostępniono SWZ. </w:t>
      </w:r>
    </w:p>
    <w:p w14:paraId="539142FF" w14:textId="77777777" w:rsidR="00C15CBE" w:rsidRPr="00CF3FBD" w:rsidRDefault="00C15CBE" w:rsidP="006F38AB">
      <w:pPr>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bCs/>
        </w:rPr>
        <w:t>Przedłużenie terminu składania ofert nie wpływa na bieg terminu składania wniosku, o którym mowa w ust. 12.</w:t>
      </w:r>
    </w:p>
    <w:p w14:paraId="06C423E1" w14:textId="77777777" w:rsidR="00C15CBE" w:rsidRPr="00CF3FBD" w:rsidRDefault="00C15CBE" w:rsidP="006F38AB">
      <w:pPr>
        <w:numPr>
          <w:ilvl w:val="0"/>
          <w:numId w:val="99"/>
        </w:numPr>
        <w:spacing w:before="120" w:after="120" w:line="240" w:lineRule="auto"/>
        <w:jc w:val="both"/>
        <w:rPr>
          <w:rFonts w:ascii="Times New Roman" w:hAnsi="Times New Roman" w:cs="Times New Roman"/>
          <w:bCs/>
        </w:rPr>
      </w:pPr>
      <w:r w:rsidRPr="00CF3FBD">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2DA13027" w14:textId="77777777" w:rsidR="00C15CBE" w:rsidRPr="00CF3FBD" w:rsidRDefault="00C15CBE" w:rsidP="006F38AB">
      <w:pPr>
        <w:numPr>
          <w:ilvl w:val="0"/>
          <w:numId w:val="99"/>
        </w:numPr>
        <w:spacing w:after="0" w:line="240" w:lineRule="auto"/>
        <w:jc w:val="both"/>
        <w:rPr>
          <w:rFonts w:ascii="Times New Roman" w:hAnsi="Times New Roman" w:cs="Times New Roman"/>
          <w:bCs/>
        </w:rPr>
      </w:pPr>
      <w:r w:rsidRPr="00CF3FBD">
        <w:rPr>
          <w:rFonts w:ascii="Times New Roman" w:hAnsi="Times New Roman" w:cs="Times New Roman"/>
          <w:bCs/>
        </w:rPr>
        <w:t xml:space="preserve">Maksymalny rozmiar jednego pliku przesyłanego za pośrednictwem dedykowanych formularzy do: złożenia, zmiany, wycofania oferty oraz do komunikacji </w:t>
      </w:r>
      <w:r w:rsidRPr="00CF3FBD">
        <w:rPr>
          <w:rFonts w:ascii="Times New Roman" w:hAnsi="Times New Roman" w:cs="Times New Roman"/>
          <w:bCs/>
          <w:u w:val="single"/>
        </w:rPr>
        <w:t>wynosi 100 MB</w:t>
      </w:r>
      <w:r w:rsidRPr="00CF3FBD">
        <w:rPr>
          <w:rFonts w:ascii="Times New Roman" w:hAnsi="Times New Roman" w:cs="Times New Roman"/>
          <w:bCs/>
        </w:rPr>
        <w:t>.</w:t>
      </w:r>
    </w:p>
    <w:p w14:paraId="1BC1119A" w14:textId="77777777" w:rsidR="00C15CBE" w:rsidRPr="00CF3FBD" w:rsidRDefault="00C15CBE" w:rsidP="006F38AB">
      <w:pPr>
        <w:numPr>
          <w:ilvl w:val="0"/>
          <w:numId w:val="99"/>
        </w:numPr>
        <w:spacing w:after="0" w:line="240" w:lineRule="auto"/>
        <w:jc w:val="both"/>
        <w:rPr>
          <w:rFonts w:ascii="Times New Roman" w:hAnsi="Times New Roman" w:cs="Times New Roman"/>
          <w:bCs/>
        </w:rPr>
      </w:pPr>
      <w:r w:rsidRPr="00CF3FBD">
        <w:rPr>
          <w:rFonts w:ascii="Times New Roman" w:hAnsi="Times New Roman" w:cs="Times New Roman"/>
          <w:bCs/>
        </w:rPr>
        <w:t>Zamawiający nie przewiduje innych sposobów komunikacji niż środki komunikacji elektronicznej.</w:t>
      </w:r>
    </w:p>
    <w:p w14:paraId="58CCF4B8" w14:textId="77777777" w:rsidR="00C15CBE" w:rsidRPr="00CF3FBD" w:rsidRDefault="00C15CBE" w:rsidP="00C15CBE">
      <w:pPr>
        <w:spacing w:after="0" w:line="240" w:lineRule="auto"/>
        <w:jc w:val="both"/>
        <w:rPr>
          <w:rFonts w:ascii="Times New Roman" w:hAnsi="Times New Roman" w:cs="Times New Roman"/>
          <w:bCs/>
        </w:rPr>
      </w:pPr>
    </w:p>
    <w:p w14:paraId="49D52463" w14:textId="77777777" w:rsidR="00C15CBE" w:rsidRPr="00CF3FBD" w:rsidRDefault="00C15CBE" w:rsidP="00C15CBE">
      <w:pPr>
        <w:spacing w:line="240" w:lineRule="auto"/>
        <w:jc w:val="both"/>
        <w:rPr>
          <w:rFonts w:ascii="Times New Roman" w:hAnsi="Times New Roman" w:cs="Times New Roman"/>
          <w:b/>
          <w:bCs/>
        </w:rPr>
      </w:pPr>
      <w:r w:rsidRPr="00CF3FBD">
        <w:rPr>
          <w:rFonts w:ascii="Times New Roman" w:hAnsi="Times New Roman" w:cs="Times New Roman"/>
          <w:b/>
          <w:bCs/>
        </w:rPr>
        <w:t>Zalecenia</w:t>
      </w:r>
    </w:p>
    <w:p w14:paraId="10E1D93D" w14:textId="77777777" w:rsidR="00C15CBE" w:rsidRPr="00CF3FBD" w:rsidRDefault="00C15CBE" w:rsidP="00C15CBE">
      <w:pPr>
        <w:spacing w:after="0" w:line="240" w:lineRule="auto"/>
        <w:jc w:val="both"/>
        <w:rPr>
          <w:rFonts w:ascii="Times New Roman" w:hAnsi="Times New Roman" w:cs="Times New Roman"/>
          <w:bCs/>
        </w:rPr>
      </w:pPr>
      <w:r w:rsidRPr="00CF3FBD">
        <w:rPr>
          <w:rFonts w:ascii="Times New Roman" w:hAnsi="Times New Roman" w:cs="Times New Roman"/>
          <w:bCs/>
        </w:rPr>
        <w:t xml:space="preserve">Formaty plików wykorzystywanych przez wykonawców powinny być zgodne </w:t>
      </w:r>
      <w:r w:rsidRPr="00CF3FBD">
        <w:rPr>
          <w:rFonts w:ascii="Times New Roman" w:hAnsi="Times New Roman" w:cs="Times New Roman"/>
          <w:bCs/>
        </w:rPr>
        <w:br/>
        <w:t xml:space="preserve">z “Rozporządzeniem Prezesa Rady Ministrów z dnia 21 maja 2024 r. w sprawie Krajowych Ram Interoperacyjności, minimalnych wymagań dla rejestrów publicznych i wymiany informacji </w:t>
      </w:r>
      <w:r w:rsidRPr="00CF3FBD">
        <w:rPr>
          <w:rFonts w:ascii="Times New Roman" w:hAnsi="Times New Roman" w:cs="Times New Roman"/>
          <w:bCs/>
        </w:rPr>
        <w:br/>
        <w:t>w postaci elektronicznej oraz minimalnych wymagań dla systemów teleinformatycznych”.</w:t>
      </w:r>
    </w:p>
    <w:p w14:paraId="4357A285"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bCs/>
        </w:rPr>
        <w:t>Zamawiający rekomenduje wykorzystanie formatów: .pdf .doc .docx .xls .xlsx .jpg (.jpeg) ze szczególnym wskazaniem na .pdf</w:t>
      </w:r>
    </w:p>
    <w:p w14:paraId="1402AC59"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bCs/>
        </w:rPr>
        <w:t xml:space="preserve">W celu ewentualnej kompresji danych Zamawiający rekomenduje wykorzystanie jednego </w:t>
      </w:r>
      <w:r w:rsidRPr="00CF3FBD">
        <w:rPr>
          <w:rFonts w:ascii="Times New Roman" w:hAnsi="Times New Roman" w:cs="Times New Roman"/>
          <w:bCs/>
        </w:rPr>
        <w:br/>
        <w:t>z formatów:</w:t>
      </w:r>
    </w:p>
    <w:p w14:paraId="459A989D" w14:textId="77777777" w:rsidR="00C15CBE" w:rsidRPr="00CF3FBD" w:rsidRDefault="00C15CBE" w:rsidP="006F38AB">
      <w:pPr>
        <w:pStyle w:val="Akapitzlist"/>
        <w:numPr>
          <w:ilvl w:val="1"/>
          <w:numId w:val="103"/>
        </w:numPr>
        <w:spacing w:after="0" w:line="240" w:lineRule="auto"/>
        <w:jc w:val="both"/>
        <w:rPr>
          <w:rFonts w:ascii="Times New Roman" w:hAnsi="Times New Roman" w:cs="Times New Roman"/>
          <w:bCs/>
        </w:rPr>
      </w:pPr>
      <w:r w:rsidRPr="00CF3FBD">
        <w:rPr>
          <w:rFonts w:ascii="Times New Roman" w:hAnsi="Times New Roman" w:cs="Times New Roman"/>
          <w:bCs/>
        </w:rPr>
        <w:t>.zip</w:t>
      </w:r>
    </w:p>
    <w:p w14:paraId="56DDA769" w14:textId="77777777" w:rsidR="00C15CBE" w:rsidRPr="00CF3FBD" w:rsidRDefault="00C15CBE" w:rsidP="006F38AB">
      <w:pPr>
        <w:pStyle w:val="Akapitzlist"/>
        <w:numPr>
          <w:ilvl w:val="1"/>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7Z </w:t>
      </w:r>
    </w:p>
    <w:p w14:paraId="106C41F6"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242B338A"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864FF50"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5A37328"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2A85B03B"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Zamawiający zaleca aby w przypadku podpisywania pliku przez kilka osób, stosować podpisy tego samego rodzaju. Podpisywanie różnymi rodzajami podpisów np. osobistym </w:t>
      </w:r>
      <w:r w:rsidRPr="00CF3FBD">
        <w:rPr>
          <w:rFonts w:ascii="Times New Roman" w:hAnsi="Times New Roman" w:cs="Times New Roman"/>
        </w:rPr>
        <w:br/>
        <w:t xml:space="preserve">i kwalifikowanym może doprowadzić do problemów w weryfikacji plików. </w:t>
      </w:r>
    </w:p>
    <w:p w14:paraId="65C69415"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0E2BE2DE"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44AB0E14"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Osobą składającą ofertę powinna być osoba kontaktowa podawana w dokumentacji. </w:t>
      </w:r>
    </w:p>
    <w:p w14:paraId="7147EE47"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Ofertę należy przygotować z należytą starannością dla podmiotu ubiegającego się </w:t>
      </w:r>
      <w:r w:rsidRPr="00CF3FBD">
        <w:rPr>
          <w:rFonts w:ascii="Times New Roman" w:hAnsi="Times New Roman" w:cs="Times New Roman"/>
        </w:rPr>
        <w:br/>
        <w:t xml:space="preserve">o udzielenie zamówienia publicznego i zachowaniem odpowiedniego odstępu czasu do zakończenia przyjmowania ofert/wniosków. Sugerujemy złożenie oferty na 24 godziny przed terminem składania ofert/wniosków. </w:t>
      </w:r>
    </w:p>
    <w:p w14:paraId="6F8D11E7"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lastRenderedPageBreak/>
        <w:t xml:space="preserve">Podczas podpisywania plików zaleca się stosowanie algorytmu skrótu SHA2 zamiast SHA1. </w:t>
      </w:r>
    </w:p>
    <w:p w14:paraId="11F4AB5B"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Jeśli wykonawca pakuje dokumenty np. w plik ZIP zalecamy wcześniejsze podpisanie każdego ze skompresowanych plików. </w:t>
      </w:r>
    </w:p>
    <w:p w14:paraId="725E6CD7" w14:textId="77777777" w:rsidR="00C15CBE" w:rsidRPr="00CF3FBD"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 xml:space="preserve">Zamawiający rekomenduje wykorzystanie podpisu z kwalifikowanym znacznikiem czasu. </w:t>
      </w:r>
    </w:p>
    <w:p w14:paraId="5283D53D" w14:textId="4601AD87" w:rsidR="00E70D22" w:rsidRPr="009E7D08" w:rsidRDefault="00C15CBE" w:rsidP="006F38AB">
      <w:pPr>
        <w:pStyle w:val="Akapitzlist"/>
        <w:numPr>
          <w:ilvl w:val="0"/>
          <w:numId w:val="103"/>
        </w:numPr>
        <w:spacing w:after="0" w:line="240" w:lineRule="auto"/>
        <w:jc w:val="both"/>
        <w:rPr>
          <w:rFonts w:ascii="Times New Roman" w:hAnsi="Times New Roman" w:cs="Times New Roman"/>
          <w:bCs/>
        </w:rPr>
      </w:pPr>
      <w:r w:rsidRPr="00CF3FBD">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496AE364" w14:textId="77777777" w:rsidR="009E7D08" w:rsidRPr="009E7D08" w:rsidRDefault="009E7D08" w:rsidP="009E7D08">
      <w:pPr>
        <w:pStyle w:val="Akapitzlist"/>
        <w:spacing w:after="0" w:line="240" w:lineRule="auto"/>
        <w:ind w:left="360"/>
        <w:jc w:val="both"/>
        <w:rPr>
          <w:rFonts w:ascii="Times New Roman" w:hAnsi="Times New Roman" w:cs="Times New Roman"/>
          <w:bCs/>
        </w:rPr>
      </w:pPr>
    </w:p>
    <w:tbl>
      <w:tblPr>
        <w:tblStyle w:val="Tabela-Siatka"/>
        <w:tblW w:w="8745" w:type="dxa"/>
        <w:tblInd w:w="23" w:type="dxa"/>
        <w:tblLook w:val="04A0" w:firstRow="1" w:lastRow="0" w:firstColumn="1" w:lastColumn="0" w:noHBand="0" w:noVBand="1"/>
      </w:tblPr>
      <w:tblGrid>
        <w:gridCol w:w="8745"/>
      </w:tblGrid>
      <w:tr w:rsidR="006E3D91" w:rsidRPr="00B82EAA" w14:paraId="4FD50F7B" w14:textId="77777777" w:rsidTr="00933943">
        <w:trPr>
          <w:trHeight w:val="1456"/>
        </w:trPr>
        <w:tc>
          <w:tcPr>
            <w:tcW w:w="8745" w:type="dxa"/>
            <w:vAlign w:val="center"/>
          </w:tcPr>
          <w:p w14:paraId="6C47A278" w14:textId="7EEF8023" w:rsidR="006E3D91" w:rsidRPr="00933943" w:rsidRDefault="006E3D91" w:rsidP="00933943">
            <w:pPr>
              <w:spacing w:line="276" w:lineRule="auto"/>
              <w:jc w:val="center"/>
              <w:rPr>
                <w:rFonts w:ascii="Times New Roman" w:hAnsi="Times New Roman" w:cs="Times New Roman"/>
                <w:b/>
                <w:bCs/>
              </w:rPr>
            </w:pPr>
            <w:r w:rsidRPr="00A53C4B">
              <w:rPr>
                <w:rFonts w:ascii="Times New Roman" w:hAnsi="Times New Roman" w:cs="Times New Roman"/>
                <w:b/>
                <w:bCs/>
              </w:rPr>
              <w:t>ROZDZIAŁ X</w:t>
            </w:r>
            <w:r w:rsidR="00123ED1" w:rsidRPr="00A53C4B">
              <w:rPr>
                <w:rFonts w:ascii="Times New Roman" w:hAnsi="Times New Roman" w:cs="Times New Roman"/>
                <w:b/>
                <w:bCs/>
              </w:rPr>
              <w:t>I</w:t>
            </w:r>
          </w:p>
          <w:p w14:paraId="1330BD26" w14:textId="77777777" w:rsidR="006E3D91" w:rsidRPr="00933943" w:rsidRDefault="006E3D91" w:rsidP="00933943">
            <w:pPr>
              <w:spacing w:line="276" w:lineRule="auto"/>
              <w:jc w:val="center"/>
              <w:rPr>
                <w:rFonts w:ascii="Times New Roman" w:hAnsi="Times New Roman" w:cs="Times New Roman"/>
                <w:i/>
                <w:iCs/>
              </w:rPr>
            </w:pPr>
            <w:r w:rsidRPr="00A53C4B">
              <w:rPr>
                <w:rFonts w:ascii="Times New Roman" w:hAnsi="Times New Roman" w:cs="Times New Roman"/>
                <w:b/>
                <w:bCs/>
              </w:rPr>
              <w:t xml:space="preserve">WSKAZANIE OSÓB UPRAWNIONYCH DO KOMUNIKOWANIA SIĘ </w:t>
            </w:r>
            <w:r w:rsidRPr="006239B2">
              <w:rPr>
                <w:rFonts w:ascii="Times New Roman" w:hAnsi="Times New Roman" w:cs="Times New Roman"/>
                <w:b/>
              </w:rPr>
              <w:br/>
            </w:r>
            <w:r w:rsidRPr="00A53C4B">
              <w:rPr>
                <w:rFonts w:ascii="Times New Roman" w:hAnsi="Times New Roman" w:cs="Times New Roman"/>
                <w:b/>
                <w:bCs/>
              </w:rPr>
              <w:t>Z WYKONAWCAMI</w:t>
            </w:r>
          </w:p>
        </w:tc>
      </w:tr>
    </w:tbl>
    <w:p w14:paraId="33F8802B" w14:textId="77777777" w:rsidR="00C15CBE" w:rsidRPr="00CF3FBD" w:rsidRDefault="00C15CBE" w:rsidP="00F52A64">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Osobą uprawnioną przez Zamawiającego do porozumiewania się z Wykonawcami jest </w:t>
      </w:r>
      <w:r w:rsidRPr="00CF3FBD">
        <w:rPr>
          <w:rFonts w:ascii="Times New Roman" w:eastAsia="Times New Roman" w:hAnsi="Times New Roman" w:cs="Times New Roman"/>
          <w:lang w:eastAsia="pl-PL"/>
        </w:rPr>
        <w:br/>
        <w:t>w kwestiach formalnych –</w:t>
      </w:r>
      <w:r w:rsidRPr="00C15CBE">
        <w:rPr>
          <w:rFonts w:ascii="Times New Roman" w:eastAsia="Times New Roman" w:hAnsi="Times New Roman" w:cs="Times New Roman"/>
          <w:b/>
          <w:lang w:eastAsia="pl-PL"/>
        </w:rPr>
        <w:t>Magdalena POPIELARZ-MAKOWSKA</w:t>
      </w:r>
    </w:p>
    <w:p w14:paraId="5F59B25C" w14:textId="77777777" w:rsidR="00C15CBE" w:rsidRPr="00CF3FBD" w:rsidRDefault="00C15CBE" w:rsidP="00C15CBE">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Pr="00CF3FBD">
        <w:rPr>
          <w:rFonts w:ascii="Times New Roman" w:eastAsia="Times New Roman" w:hAnsi="Times New Roman" w:cs="Times New Roman"/>
          <w:lang w:eastAsia="pl-PL"/>
        </w:rPr>
        <w:br/>
        <w:t xml:space="preserve">z Wykonawcami – niż wskazany w Rozdziale X SWZ. </w:t>
      </w:r>
      <w:r w:rsidRPr="00CF3FBD">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 w:type="dxa"/>
        <w:tblLook w:val="04A0" w:firstRow="1" w:lastRow="0" w:firstColumn="1" w:lastColumn="0" w:noHBand="0" w:noVBand="1"/>
      </w:tblPr>
      <w:tblGrid>
        <w:gridCol w:w="8484"/>
      </w:tblGrid>
      <w:tr w:rsidR="006E3D91" w:rsidRPr="00B82EAA" w14:paraId="0FEFEFC0" w14:textId="77777777" w:rsidTr="00933943">
        <w:trPr>
          <w:trHeight w:val="974"/>
        </w:trPr>
        <w:tc>
          <w:tcPr>
            <w:tcW w:w="8484" w:type="dxa"/>
            <w:vAlign w:val="center"/>
          </w:tcPr>
          <w:p w14:paraId="1D116563" w14:textId="4513ADAF" w:rsidR="006E3D91" w:rsidRPr="00933943" w:rsidRDefault="006E3D91" w:rsidP="00933943">
            <w:pPr>
              <w:spacing w:line="276" w:lineRule="auto"/>
              <w:jc w:val="center"/>
              <w:rPr>
                <w:rFonts w:ascii="Times New Roman" w:hAnsi="Times New Roman" w:cs="Times New Roman"/>
                <w:b/>
                <w:bCs/>
              </w:rPr>
            </w:pPr>
            <w:r w:rsidRPr="00A53C4B">
              <w:rPr>
                <w:rFonts w:ascii="Times New Roman" w:hAnsi="Times New Roman" w:cs="Times New Roman"/>
                <w:b/>
                <w:bCs/>
              </w:rPr>
              <w:t>ROZDZIAŁ XI</w:t>
            </w:r>
            <w:r w:rsidR="00123ED1" w:rsidRPr="00A53C4B">
              <w:rPr>
                <w:rFonts w:ascii="Times New Roman" w:hAnsi="Times New Roman" w:cs="Times New Roman"/>
                <w:b/>
                <w:bCs/>
              </w:rPr>
              <w:t>I</w:t>
            </w:r>
          </w:p>
          <w:p w14:paraId="3F6B3C2A" w14:textId="57DA119D" w:rsidR="006E3D91" w:rsidRPr="00933943" w:rsidRDefault="006E3D91" w:rsidP="00933943">
            <w:pPr>
              <w:spacing w:line="276" w:lineRule="auto"/>
              <w:jc w:val="center"/>
              <w:rPr>
                <w:rFonts w:ascii="Times New Roman" w:hAnsi="Times New Roman" w:cs="Times New Roman"/>
                <w:i/>
                <w:iCs/>
              </w:rPr>
            </w:pPr>
            <w:r w:rsidRPr="00A53C4B">
              <w:rPr>
                <w:rFonts w:ascii="Times New Roman" w:hAnsi="Times New Roman" w:cs="Times New Roman"/>
                <w:b/>
                <w:bCs/>
              </w:rPr>
              <w:t>TERMIN ZWI</w:t>
            </w:r>
            <w:r w:rsidR="004D700B" w:rsidRPr="00A53C4B">
              <w:rPr>
                <w:rFonts w:ascii="Times New Roman" w:hAnsi="Times New Roman" w:cs="Times New Roman"/>
                <w:b/>
                <w:bCs/>
              </w:rPr>
              <w:t>Ą</w:t>
            </w:r>
            <w:r w:rsidRPr="00530C0E">
              <w:rPr>
                <w:rFonts w:ascii="Times New Roman" w:hAnsi="Times New Roman" w:cs="Times New Roman"/>
                <w:b/>
                <w:bCs/>
              </w:rPr>
              <w:t>ZANIA OFERTĄ</w:t>
            </w:r>
          </w:p>
        </w:tc>
      </w:tr>
    </w:tbl>
    <w:p w14:paraId="02CD6016" w14:textId="1EB2778D"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A53C4B">
        <w:rPr>
          <w:rFonts w:ascii="Times New Roman" w:hAnsi="Times New Roman" w:cs="Times New Roman"/>
          <w:b/>
          <w:bCs/>
        </w:rPr>
        <w:t>30 dni</w:t>
      </w:r>
      <w:r w:rsidR="00854144" w:rsidRPr="00A53C4B">
        <w:rPr>
          <w:rFonts w:ascii="Times New Roman" w:hAnsi="Times New Roman" w:cs="Times New Roman"/>
          <w:b/>
          <w:bCs/>
        </w:rPr>
        <w:t>.</w:t>
      </w:r>
    </w:p>
    <w:p w14:paraId="1BEBDC79" w14:textId="23FCF50E" w:rsidR="006E3D91" w:rsidRPr="00933943"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Wykonawca jest związany ofertą od dnia upływu terminu składania ofert do dnia</w:t>
      </w:r>
      <w:r w:rsidR="00C55AFC">
        <w:rPr>
          <w:rFonts w:ascii="Times New Roman" w:hAnsi="Times New Roman" w:cs="Times New Roman"/>
          <w:b/>
          <w:bCs/>
        </w:rPr>
        <w:t xml:space="preserve"> </w:t>
      </w:r>
      <w:r w:rsidR="00C55AFC">
        <w:rPr>
          <w:rFonts w:ascii="Times New Roman" w:hAnsi="Times New Roman" w:cs="Times New Roman"/>
          <w:b/>
          <w:bCs/>
        </w:rPr>
        <w:br/>
        <w:t>21.05.</w:t>
      </w:r>
      <w:r w:rsidR="00933943" w:rsidRPr="00A349B2">
        <w:rPr>
          <w:rFonts w:ascii="Times New Roman" w:hAnsi="Times New Roman" w:cs="Times New Roman"/>
          <w:b/>
          <w:bCs/>
        </w:rPr>
        <w:t>202</w:t>
      </w:r>
      <w:r w:rsidR="00C15CBE">
        <w:rPr>
          <w:rFonts w:ascii="Times New Roman" w:hAnsi="Times New Roman" w:cs="Times New Roman"/>
          <w:b/>
          <w:bCs/>
        </w:rPr>
        <w:t>5</w:t>
      </w:r>
      <w:r w:rsidR="00933943" w:rsidRPr="00A349B2">
        <w:rPr>
          <w:rFonts w:ascii="Times New Roman" w:hAnsi="Times New Roman" w:cs="Times New Roman"/>
        </w:rPr>
        <w:t xml:space="preserve"> </w:t>
      </w:r>
      <w:r w:rsidRPr="00A349B2">
        <w:rPr>
          <w:rFonts w:ascii="Times New Roman" w:hAnsi="Times New Roman" w:cs="Times New Roman"/>
          <w:b/>
          <w:bCs/>
        </w:rPr>
        <w:t>r.</w:t>
      </w:r>
    </w:p>
    <w:p w14:paraId="4275D571" w14:textId="7777777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23" w:type="dxa"/>
        <w:tblLook w:val="04A0" w:firstRow="1" w:lastRow="0" w:firstColumn="1" w:lastColumn="0" w:noHBand="0" w:noVBand="1"/>
      </w:tblPr>
      <w:tblGrid>
        <w:gridCol w:w="8470"/>
      </w:tblGrid>
      <w:tr w:rsidR="006E3D91" w:rsidRPr="00B82EAA" w14:paraId="7C6F5AE1" w14:textId="77777777" w:rsidTr="002D5F1D">
        <w:trPr>
          <w:trHeight w:val="974"/>
        </w:trPr>
        <w:tc>
          <w:tcPr>
            <w:tcW w:w="8470" w:type="dxa"/>
            <w:vAlign w:val="center"/>
          </w:tcPr>
          <w:p w14:paraId="731E5D56" w14:textId="1EFAECDD" w:rsidR="006E3D91" w:rsidRPr="00582430" w:rsidRDefault="006E3D91" w:rsidP="002D5F1D">
            <w:pPr>
              <w:spacing w:line="276" w:lineRule="auto"/>
              <w:jc w:val="center"/>
              <w:rPr>
                <w:rFonts w:ascii="Times New Roman" w:hAnsi="Times New Roman" w:cs="Times New Roman"/>
                <w:b/>
                <w:bCs/>
              </w:rPr>
            </w:pPr>
            <w:r w:rsidRPr="00582430">
              <w:rPr>
                <w:rFonts w:ascii="Times New Roman" w:hAnsi="Times New Roman" w:cs="Times New Roman"/>
                <w:b/>
                <w:bCs/>
              </w:rPr>
              <w:t>ROZDZIAŁ XII</w:t>
            </w:r>
            <w:r w:rsidR="00123ED1" w:rsidRPr="00582430">
              <w:rPr>
                <w:rFonts w:ascii="Times New Roman" w:hAnsi="Times New Roman" w:cs="Times New Roman"/>
                <w:b/>
                <w:bCs/>
              </w:rPr>
              <w:t>I</w:t>
            </w:r>
          </w:p>
          <w:p w14:paraId="6EEFB13D" w14:textId="77777777" w:rsidR="006E3D91" w:rsidRPr="002D5F1D" w:rsidRDefault="006E3D91" w:rsidP="002D5F1D">
            <w:pPr>
              <w:spacing w:line="276" w:lineRule="auto"/>
              <w:jc w:val="center"/>
              <w:rPr>
                <w:rFonts w:ascii="Times New Roman" w:hAnsi="Times New Roman" w:cs="Times New Roman"/>
                <w:i/>
                <w:iCs/>
              </w:rPr>
            </w:pPr>
            <w:r w:rsidRPr="00582430">
              <w:rPr>
                <w:rFonts w:ascii="Times New Roman" w:hAnsi="Times New Roman" w:cs="Times New Roman"/>
                <w:b/>
                <w:bCs/>
              </w:rPr>
              <w:t>OSPIS SPOSOBU PRZYGOTOWANIA OFERTY</w:t>
            </w:r>
          </w:p>
        </w:tc>
      </w:tr>
    </w:tbl>
    <w:p w14:paraId="46F9D9BE" w14:textId="77777777" w:rsidR="00322D56" w:rsidRPr="00CF3FBD" w:rsidRDefault="00322D56" w:rsidP="00322D56">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Treść oferty musi odpowiadać treści Specyfikacji Warunków Zamówienia. </w:t>
      </w:r>
    </w:p>
    <w:p w14:paraId="7A2317E6"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Wykonawca może złożyć tylko jedną ofertę.</w:t>
      </w:r>
    </w:p>
    <w:p w14:paraId="2F58D681"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7E29E7C1"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Oferta musi być podpisana kwalifikowanym podpisem elektronicznym lub podpisem zaufanym lub podpisem osobistym przez osoby upoważnione do składania oświadczeń woli </w:t>
      </w:r>
      <w:r w:rsidRPr="00CF3FBD">
        <w:rPr>
          <w:rFonts w:ascii="Times New Roman" w:eastAsia="SimSun" w:hAnsi="Times New Roman" w:cs="Times New Roman"/>
          <w:lang w:eastAsia="zh-CN"/>
        </w:rPr>
        <w:lastRenderedPageBreak/>
        <w:t>w imieniu Wykonawcy. Po prawidłowym przekazaniu plików oferty wyświetlana jest informacja o pozytywnym odbiorze oferty przez System.</w:t>
      </w:r>
    </w:p>
    <w:p w14:paraId="28ACCF9A" w14:textId="77777777" w:rsidR="00322D56" w:rsidRPr="00CF3FBD" w:rsidRDefault="00322D56" w:rsidP="00322D56">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F3FBD">
        <w:rPr>
          <w:rFonts w:ascii="Times New Roman" w:eastAsia="Times New Roman" w:hAnsi="Times New Roman" w:cs="Times New Roman"/>
          <w:lang w:eastAsia="zh-CN"/>
        </w:rPr>
        <w:t xml:space="preserve">Wykonawca składa ofertę w formie elektronicznej lub postaci elektronicznej za pośrednictwem </w:t>
      </w:r>
      <w:r w:rsidRPr="00CF3FBD">
        <w:rPr>
          <w:rFonts w:ascii="Times New Roman" w:eastAsia="Times New Roman" w:hAnsi="Times New Roman" w:cs="Times New Roman"/>
          <w:b/>
          <w:i/>
          <w:lang w:eastAsia="zh-CN"/>
        </w:rPr>
        <w:t xml:space="preserve">Formularza składania oferty </w:t>
      </w:r>
      <w:r w:rsidRPr="00CF3FBD">
        <w:rPr>
          <w:rFonts w:ascii="Times New Roman" w:eastAsia="Times New Roman" w:hAnsi="Times New Roman" w:cs="Times New Roman"/>
          <w:lang w:eastAsia="zh-CN"/>
        </w:rPr>
        <w:t xml:space="preserve">dostępnego na </w:t>
      </w:r>
      <w:r w:rsidRPr="00CF3FBD">
        <w:rPr>
          <w:rFonts w:ascii="Times New Roman" w:hAnsi="Times New Roman" w:cs="Times New Roman"/>
          <w:bCs/>
        </w:rPr>
        <w:t xml:space="preserve">pod adresem wskazanym </w:t>
      </w:r>
      <w:r w:rsidRPr="00CF3FBD">
        <w:rPr>
          <w:rFonts w:ascii="Times New Roman" w:hAnsi="Times New Roman" w:cs="Times New Roman"/>
          <w:bCs/>
        </w:rPr>
        <w:br/>
        <w:t>w Rozdziale I SWZ.</w:t>
      </w:r>
    </w:p>
    <w:p w14:paraId="08A4FD6C" w14:textId="77777777" w:rsidR="00322D56" w:rsidRPr="00CF3FBD" w:rsidRDefault="00322D56" w:rsidP="00322D56">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F3FBD">
        <w:rPr>
          <w:rFonts w:ascii="Times New Roman" w:hAnsi="Times New Roman" w:cs="Times New Roman"/>
          <w:lang w:eastAsia="zh-CN"/>
        </w:rPr>
        <w:t>Korzystanie z platformy zakupowej przez Wykonawców jest bezpłatne.</w:t>
      </w:r>
    </w:p>
    <w:p w14:paraId="3C9ACDBC" w14:textId="77777777" w:rsidR="00322D56" w:rsidRPr="00CF3FBD" w:rsidRDefault="00322D56" w:rsidP="00322D56">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F3FBD">
        <w:rPr>
          <w:rFonts w:ascii="Times New Roman" w:hAnsi="Times New Roman" w:cs="Times New Roman"/>
          <w:lang w:eastAsia="zh-CN"/>
        </w:rPr>
        <w:t xml:space="preserve">Oferta powinna być sporządzona w języku polskim, </w:t>
      </w:r>
      <w:r w:rsidRPr="00CF3FBD">
        <w:rPr>
          <w:rFonts w:ascii="Times New Roman" w:hAnsi="Times New Roman" w:cs="Times New Roman"/>
          <w:b/>
          <w:lang w:eastAsia="zh-CN"/>
        </w:rPr>
        <w:t>z zachowaniem postaci elektronicznej</w:t>
      </w:r>
      <w:r w:rsidRPr="00CF3FBD">
        <w:rPr>
          <w:rFonts w:ascii="Times New Roman" w:hAnsi="Times New Roman" w:cs="Times New Roman"/>
          <w:lang w:eastAsia="zh-CN"/>
        </w:rPr>
        <w:t xml:space="preserve"> </w:t>
      </w:r>
      <w:r w:rsidRPr="00CF3FBD">
        <w:rPr>
          <w:rFonts w:ascii="Times New Roman" w:hAnsi="Times New Roman" w:cs="Times New Roman"/>
          <w:lang w:eastAsia="zh-CN"/>
        </w:rPr>
        <w:br/>
        <w:t xml:space="preserve">w formacie danych pdf, </w:t>
      </w:r>
      <w:r w:rsidRPr="00CF3FBD">
        <w:rPr>
          <w:rFonts w:ascii="Times New Roman" w:eastAsia="SimSun" w:hAnsi="Times New Roman" w:cs="Times New Roman"/>
          <w:lang w:eastAsia="zh-CN"/>
        </w:rPr>
        <w:t>doc, docx,</w:t>
      </w:r>
      <w:r w:rsidRPr="00CF3FBD">
        <w:rPr>
          <w:rFonts w:ascii="Times New Roman" w:hAnsi="Times New Roman" w:cs="Times New Roman"/>
          <w:bCs/>
        </w:rPr>
        <w:t xml:space="preserve"> xls, xlsx. </w:t>
      </w:r>
      <w:r w:rsidRPr="00CF3FBD">
        <w:rPr>
          <w:rFonts w:ascii="Times New Roman" w:hAnsi="Times New Roman" w:cs="Times New Roman"/>
          <w:lang w:eastAsia="zh-CN"/>
        </w:rPr>
        <w:t xml:space="preserve">Sposób złożenia oferty, opisany został </w:t>
      </w:r>
      <w:r w:rsidRPr="00CF3FBD">
        <w:rPr>
          <w:rFonts w:ascii="Times New Roman" w:hAnsi="Times New Roman" w:cs="Times New Roman"/>
          <w:lang w:eastAsia="zh-CN"/>
        </w:rPr>
        <w:br/>
        <w:t xml:space="preserve">w Instrukcji dla wykonawców znajdującym się na stronie internetowej </w:t>
      </w:r>
      <w:hyperlink r:id="rId33" w:history="1">
        <w:r w:rsidRPr="00CF3FBD">
          <w:rPr>
            <w:rStyle w:val="Hipercze"/>
            <w:rFonts w:ascii="Times New Roman" w:eastAsia="SimSun" w:hAnsi="Times New Roman" w:cs="Times New Roman"/>
            <w:lang w:eastAsia="zh-CN"/>
          </w:rPr>
          <w:t>https://platformazakupowa.pl/strona/45-instrukcje</w:t>
        </w:r>
      </w:hyperlink>
      <w:r w:rsidRPr="00CF3FBD">
        <w:rPr>
          <w:rStyle w:val="Hipercze"/>
          <w:rFonts w:ascii="Times New Roman" w:eastAsia="SimSun" w:hAnsi="Times New Roman" w:cs="Times New Roman"/>
          <w:lang w:eastAsia="zh-CN"/>
        </w:rPr>
        <w:t xml:space="preserve"> </w:t>
      </w:r>
    </w:p>
    <w:p w14:paraId="19D3734D"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hAnsi="Times New Roman" w:cs="Times New Roman"/>
          <w:bCs/>
          <w:u w:val="single"/>
        </w:rPr>
        <w:t>Zamawiający wymaga by dokumenty w postępowaniu były skompresowane do pliku archiwum zip lub zip7.</w:t>
      </w:r>
    </w:p>
    <w:p w14:paraId="5FFB07D2"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F3FBD">
        <w:rPr>
          <w:rFonts w:ascii="Times New Roman" w:hAnsi="Times New Roman" w:cs="Times New Roman"/>
        </w:rPr>
        <w:t xml:space="preserve">Zamawiający nie dopuszcza w postępowaniu ofert, których dokumenty będą skompresowane aplikacją Win Rar (rozszerzenie *.rar), </w:t>
      </w:r>
      <w:r w:rsidRPr="00CF3FBD">
        <w:rPr>
          <w:rFonts w:ascii="Times New Roman" w:hAnsi="Times New Roman" w:cs="Times New Roman"/>
          <w:shd w:val="clear" w:color="auto" w:fill="FFFFFF"/>
        </w:rPr>
        <w:t xml:space="preserve">format kompresji .RAR nie został przewidziany </w:t>
      </w:r>
      <w:r w:rsidRPr="00CF3FBD">
        <w:rPr>
          <w:rFonts w:ascii="Times New Roman" w:hAnsi="Times New Roman" w:cs="Times New Roman"/>
          <w:shd w:val="clear" w:color="auto" w:fill="FFFFFF"/>
        </w:rPr>
        <w:br/>
        <w:t xml:space="preserve">w załączniku nr 2 do rozporządzenia Rady Ministrów z dnia 12 kwietnia 2012 r. w sprawie Krajowych Ram Interoperacyjności, minimalnych wymagań dla rejestrów publicznych </w:t>
      </w:r>
      <w:r w:rsidRPr="00CF3FBD">
        <w:rPr>
          <w:rFonts w:ascii="Times New Roman" w:hAnsi="Times New Roman" w:cs="Times New Roman"/>
          <w:shd w:val="clear" w:color="auto" w:fill="FFFFFF"/>
        </w:rPr>
        <w:br/>
        <w:t>i wymiany informacji w postaci elektronicznej oraz minimalnych wymagań dla systemów teleinformatycznych (Dz. U. z 2017 r. poz. 2247).</w:t>
      </w:r>
      <w:r w:rsidRPr="00CF3FBD" w:rsidDel="00C43B20">
        <w:rPr>
          <w:rFonts w:ascii="Times New Roman" w:hAnsi="Times New Roman" w:cs="Times New Roman"/>
          <w:shd w:val="clear" w:color="auto" w:fill="FFFFFF"/>
        </w:rPr>
        <w:t xml:space="preserve"> </w:t>
      </w:r>
    </w:p>
    <w:p w14:paraId="3C67DBA1"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Oferta spakowana do pliku .Rar zostanie uznana przez Zamawiającego jako złożone nieskutecznie.</w:t>
      </w:r>
    </w:p>
    <w:p w14:paraId="77618F3E"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4C142F8"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 przypadku gdy podmiotowe środki dowodowe inne dokumenty, w tym dokumenty, </w:t>
      </w:r>
      <w:r w:rsidRPr="00CF3FBD">
        <w:rPr>
          <w:rFonts w:ascii="Times New Roman" w:eastAsia="SimSun" w:hAnsi="Times New Roman" w:cs="Times New Roman"/>
          <w:lang w:eastAsia="zh-CN"/>
        </w:rPr>
        <w:br/>
        <w:t xml:space="preserve">o których mowa w art. 94 ust. 2 ustawy Pzp, lub dokumenty potwierdzające umocowanie do reprezentowania odpowiednio wykonawcy, wykonawców wspólnie ubiegających się </w:t>
      </w:r>
      <w:r w:rsidRPr="00CF3FBD">
        <w:rPr>
          <w:rFonts w:ascii="Times New Roman" w:eastAsia="SimSun" w:hAnsi="Times New Roman" w:cs="Times New Roman"/>
          <w:lang w:eastAsia="zh-CN"/>
        </w:rPr>
        <w:br/>
        <w:t>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5331144"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32A2A35" w14:textId="77777777" w:rsidR="00322D56" w:rsidRPr="00CF3FBD" w:rsidRDefault="00322D56" w:rsidP="00322D56">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F3FBD">
        <w:rPr>
          <w:rFonts w:ascii="Times New Roman" w:eastAsia="SimSun" w:hAnsi="Times New Roman" w:cs="Times New Roman"/>
          <w:lang w:eastAsia="zh-CN"/>
        </w:rPr>
        <w:t>Poświadczenia zgodności cyfrowego odwzorowania z dokumentem w postaci papierowej, dokonuje w przypadku:</w:t>
      </w:r>
    </w:p>
    <w:p w14:paraId="03A1F831" w14:textId="77777777" w:rsidR="00322D56" w:rsidRPr="00CF3FBD" w:rsidRDefault="00322D56" w:rsidP="000B6E92">
      <w:pPr>
        <w:pStyle w:val="Akapitzlist"/>
        <w:numPr>
          <w:ilvl w:val="0"/>
          <w:numId w:val="76"/>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r w:rsidRPr="00CF3FBD">
        <w:rPr>
          <w:rFonts w:ascii="Times New Roman" w:eastAsia="SimSun" w:hAnsi="Times New Roman" w:cs="Times New Roman"/>
          <w:lang w:eastAsia="zh-CN"/>
        </w:rPr>
        <w:br/>
        <w:t xml:space="preserve">o udzielenie zamówienia, podmiot udostępniający zasoby lub podwykonawca, w zakresie </w:t>
      </w:r>
      <w:r w:rsidRPr="00CF3FBD">
        <w:rPr>
          <w:rFonts w:ascii="Times New Roman" w:eastAsia="SimSun" w:hAnsi="Times New Roman" w:cs="Times New Roman"/>
          <w:lang w:eastAsia="zh-CN"/>
        </w:rPr>
        <w:lastRenderedPageBreak/>
        <w:t>podmiotowych środków dowodowych lub dokumentów potwierdzających umocowanie do reprezentowania, które każdego z nich dotyczą;</w:t>
      </w:r>
    </w:p>
    <w:p w14:paraId="77BB2779" w14:textId="77777777" w:rsidR="00322D56" w:rsidRPr="00CF3FBD" w:rsidRDefault="00322D56" w:rsidP="000B6E92">
      <w:pPr>
        <w:pStyle w:val="Akapitzlist"/>
        <w:numPr>
          <w:ilvl w:val="0"/>
          <w:numId w:val="76"/>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przedmiotowych środków dowodowych – odpowiednio wykonawca lub wykonawca wspólnie ubiegający się o udzielenie zamówienia;</w:t>
      </w:r>
    </w:p>
    <w:p w14:paraId="61E63C37" w14:textId="77777777" w:rsidR="00322D56" w:rsidRPr="00CF3FBD" w:rsidRDefault="00322D56" w:rsidP="000B6E92">
      <w:pPr>
        <w:pStyle w:val="Akapitzlist"/>
        <w:numPr>
          <w:ilvl w:val="0"/>
          <w:numId w:val="76"/>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58A0F0DB"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Poświadczenia zgodności cyfrowego odwzorowania z dokumentem w postaci papierowej, </w:t>
      </w:r>
      <w:r w:rsidRPr="00CF3FBD">
        <w:rPr>
          <w:rFonts w:ascii="Times New Roman" w:eastAsia="SimSun" w:hAnsi="Times New Roman" w:cs="Times New Roman"/>
          <w:lang w:eastAsia="zh-CN"/>
        </w:rPr>
        <w:br/>
        <w:t>o którym mowa w pkt 18 powyżej , może dokonać również notariusz.</w:t>
      </w:r>
    </w:p>
    <w:p w14:paraId="3144EA76"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Jeżeli któryś z wymaganych dokumentów składanych przez Wykonawcę jest sporządzony </w:t>
      </w:r>
      <w:r w:rsidRPr="00CF3FBD">
        <w:rPr>
          <w:rFonts w:ascii="Times New Roman" w:eastAsia="SimSun" w:hAnsi="Times New Roman" w:cs="Times New Roman"/>
          <w:lang w:eastAsia="zh-CN"/>
        </w:rPr>
        <w:br/>
        <w:t>w języku obcym, dokument taki należy złożyć wraz z tłumaczeniem na język polski.</w:t>
      </w:r>
    </w:p>
    <w:p w14:paraId="3BE36FBC" w14:textId="77777777" w:rsidR="00322D56" w:rsidRPr="00CF3FBD" w:rsidRDefault="00322D56" w:rsidP="00322D56">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F3FBD">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Pr="00CF3FBD">
        <w:rPr>
          <w:rFonts w:ascii="Times New Roman" w:eastAsia="Calibri" w:hAnsi="Times New Roman" w:cs="Times New Roman"/>
        </w:rPr>
        <w:br/>
        <w:t xml:space="preserve">w celu zachowania poufności objętych klauzulą informacji zgodnie z postanowieniami art. 18 ust. 3 ustawy Pzp. </w:t>
      </w:r>
    </w:p>
    <w:p w14:paraId="1F4241FC"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4BEA2D59" w14:textId="77777777" w:rsidR="00322D56" w:rsidRPr="00CF3FBD" w:rsidRDefault="00322D56" w:rsidP="00322D56">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71DA9023" w14:textId="77777777" w:rsidR="00322D56" w:rsidRPr="00CF3FBD" w:rsidRDefault="00322D56" w:rsidP="00322D56">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CF3FBD">
        <w:rPr>
          <w:rFonts w:ascii="Times New Roman" w:eastAsia="SimSun" w:hAnsi="Times New Roman" w:cs="Times New Roman"/>
          <w:lang w:eastAsia="zh-CN"/>
        </w:rPr>
        <w:br/>
        <w:t>z Wykonawców wspólnie ubiegających się o udzielnie zamówienia, równocześnie oferty indywidualnej oraz w ramach grupy Wykonawców wspólnie ubiegających się o udzielenie zamówienia.</w:t>
      </w:r>
    </w:p>
    <w:p w14:paraId="68D882A0" w14:textId="77777777" w:rsidR="00322D56" w:rsidRPr="00CF3FBD" w:rsidRDefault="00322D56" w:rsidP="00322D56">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F3FBD">
        <w:rPr>
          <w:rFonts w:ascii="Times New Roman" w:eastAsia="SimSun" w:hAnsi="Times New Roman" w:cs="Times New Roman"/>
          <w:lang w:eastAsia="zh-CN"/>
        </w:rPr>
        <w:t>Wspólnicy spółki cywilnej są traktowani jak Wykonawcy składający ofertę wspólną.</w:t>
      </w:r>
    </w:p>
    <w:p w14:paraId="55183454"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1C9C4C31" w14:textId="77777777" w:rsidR="00322D56" w:rsidRPr="00CF3FBD" w:rsidRDefault="00322D56" w:rsidP="006F38AB">
      <w:pPr>
        <w:numPr>
          <w:ilvl w:val="0"/>
          <w:numId w:val="104"/>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Formularz ofertowy – </w:t>
      </w:r>
      <w:r w:rsidRPr="00CF3FBD">
        <w:rPr>
          <w:rFonts w:ascii="Times New Roman" w:eastAsia="SimSun" w:hAnsi="Times New Roman" w:cs="Times New Roman"/>
          <w:b/>
          <w:lang w:eastAsia="zh-CN"/>
        </w:rPr>
        <w:t>Załącznik nr 1 do SWZ,</w:t>
      </w:r>
    </w:p>
    <w:p w14:paraId="3323A6D4" w14:textId="179CCDB2" w:rsidR="00322D56" w:rsidRPr="00CF3FBD" w:rsidRDefault="00322D56" w:rsidP="006F38AB">
      <w:pPr>
        <w:numPr>
          <w:ilvl w:val="0"/>
          <w:numId w:val="104"/>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F3FBD">
        <w:rPr>
          <w:rFonts w:ascii="Times New Roman" w:eastAsia="SimSun" w:hAnsi="Times New Roman" w:cs="Times New Roman"/>
          <w:lang w:eastAsia="zh-CN"/>
        </w:rPr>
        <w:t xml:space="preserve">Formularz cenowy – </w:t>
      </w:r>
      <w:r w:rsidRPr="00CF3FBD">
        <w:rPr>
          <w:rFonts w:ascii="Times New Roman" w:eastAsia="SimSun" w:hAnsi="Times New Roman" w:cs="Times New Roman"/>
          <w:b/>
          <w:lang w:eastAsia="zh-CN"/>
        </w:rPr>
        <w:t>Załącznik nr 2</w:t>
      </w:r>
      <w:r w:rsidR="009E7D08">
        <w:rPr>
          <w:rFonts w:ascii="Times New Roman" w:eastAsia="SimSun" w:hAnsi="Times New Roman" w:cs="Times New Roman"/>
          <w:b/>
          <w:lang w:eastAsia="zh-CN"/>
        </w:rPr>
        <w:t>.1-2.3</w:t>
      </w:r>
      <w:r w:rsidRPr="00CF3FBD">
        <w:rPr>
          <w:rFonts w:ascii="Times New Roman" w:eastAsia="SimSun" w:hAnsi="Times New Roman" w:cs="Times New Roman"/>
          <w:b/>
          <w:lang w:eastAsia="zh-CN"/>
        </w:rPr>
        <w:t xml:space="preserve"> do SWZ</w:t>
      </w:r>
      <w:r w:rsidRPr="00CF3FBD">
        <w:rPr>
          <w:rFonts w:ascii="Times New Roman" w:eastAsia="SimSun" w:hAnsi="Times New Roman" w:cs="Times New Roman"/>
          <w:lang w:eastAsia="zh-CN"/>
        </w:rPr>
        <w:t xml:space="preserve">, </w:t>
      </w:r>
    </w:p>
    <w:p w14:paraId="79C3E13D" w14:textId="77777777" w:rsidR="00322D56" w:rsidRPr="00CF3FBD" w:rsidRDefault="00322D56" w:rsidP="006F38AB">
      <w:pPr>
        <w:numPr>
          <w:ilvl w:val="0"/>
          <w:numId w:val="104"/>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F3FBD">
        <w:rPr>
          <w:rFonts w:ascii="Times New Roman" w:eastAsia="SimSun" w:hAnsi="Times New Roman" w:cs="Times New Roman"/>
          <w:lang w:eastAsia="zh-CN"/>
        </w:rPr>
        <w:t xml:space="preserve">Wstępne oświadczenie Wykonawcy – </w:t>
      </w:r>
      <w:r w:rsidRPr="00CF3FBD">
        <w:rPr>
          <w:rFonts w:ascii="Times New Roman" w:eastAsia="SimSun" w:hAnsi="Times New Roman" w:cs="Times New Roman"/>
          <w:b/>
          <w:lang w:eastAsia="zh-CN"/>
        </w:rPr>
        <w:t>Załącznik nr 3</w:t>
      </w:r>
      <w:r w:rsidRPr="00CF3FBD">
        <w:rPr>
          <w:rFonts w:ascii="Times New Roman" w:eastAsia="SimSun" w:hAnsi="Times New Roman" w:cs="Times New Roman"/>
          <w:lang w:eastAsia="zh-CN"/>
        </w:rPr>
        <w:t xml:space="preserve"> </w:t>
      </w:r>
      <w:r w:rsidRPr="00CF3FBD">
        <w:rPr>
          <w:rFonts w:ascii="Times New Roman" w:eastAsia="SimSun" w:hAnsi="Times New Roman" w:cs="Times New Roman"/>
          <w:b/>
          <w:lang w:eastAsia="zh-CN"/>
        </w:rPr>
        <w:t>do SWZ</w:t>
      </w:r>
      <w:r w:rsidRPr="00CF3FBD">
        <w:rPr>
          <w:rFonts w:ascii="Times New Roman" w:eastAsia="SimSun" w:hAnsi="Times New Roman" w:cs="Times New Roman"/>
          <w:lang w:eastAsia="zh-CN"/>
        </w:rPr>
        <w:t>,</w:t>
      </w:r>
    </w:p>
    <w:p w14:paraId="6AA4D346" w14:textId="77777777" w:rsidR="00322D56" w:rsidRPr="00CF3FBD" w:rsidRDefault="00322D56" w:rsidP="006F38AB">
      <w:pPr>
        <w:numPr>
          <w:ilvl w:val="0"/>
          <w:numId w:val="104"/>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F3FBD">
        <w:rPr>
          <w:rFonts w:ascii="Times New Roman" w:eastAsia="SimSun" w:hAnsi="Times New Roman" w:cs="Times New Roman"/>
          <w:bCs/>
          <w:lang w:eastAsia="zh-CN"/>
        </w:rPr>
        <w:lastRenderedPageBreak/>
        <w:t>Pełnomocnictwo do działania innej osoby w imieniu Wykonawcy (</w:t>
      </w:r>
      <w:r w:rsidRPr="00CF3FBD">
        <w:rPr>
          <w:rFonts w:ascii="Times New Roman" w:eastAsia="SimSun" w:hAnsi="Times New Roman" w:cs="Times New Roman"/>
          <w:bCs/>
          <w:i/>
          <w:lang w:eastAsia="zh-CN"/>
        </w:rPr>
        <w:t>jeżeli dotyczy),</w:t>
      </w:r>
    </w:p>
    <w:p w14:paraId="504A16D8" w14:textId="77777777" w:rsidR="00322D56" w:rsidRPr="00CF3FBD" w:rsidRDefault="00322D56" w:rsidP="00322D56">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F3FBD">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55B4452" w14:textId="556A958B" w:rsidR="00322D56" w:rsidRPr="009E7D08" w:rsidRDefault="00322D56" w:rsidP="006F38AB">
      <w:pPr>
        <w:numPr>
          <w:ilvl w:val="0"/>
          <w:numId w:val="104"/>
        </w:numPr>
        <w:autoSpaceDE w:val="0"/>
        <w:autoSpaceDN w:val="0"/>
        <w:adjustRightInd w:val="0"/>
        <w:spacing w:before="120" w:after="120" w:line="240" w:lineRule="auto"/>
        <w:ind w:left="714" w:hanging="357"/>
        <w:jc w:val="both"/>
        <w:rPr>
          <w:rFonts w:ascii="Times New Roman" w:hAnsi="Times New Roman" w:cs="Times New Roman"/>
          <w:iCs/>
        </w:rPr>
      </w:pPr>
      <w:r w:rsidRPr="009E7D08">
        <w:rPr>
          <w:rFonts w:ascii="Times New Roman" w:eastAsia="SimSun" w:hAnsi="Times New Roman" w:cs="Times New Roman"/>
          <w:lang w:eastAsia="zh-CN"/>
        </w:rPr>
        <w:t>Oświadczenie</w:t>
      </w:r>
      <w:r w:rsidRPr="009E7D08">
        <w:rPr>
          <w:rFonts w:ascii="Times New Roman" w:hAnsi="Times New Roman" w:cs="Times New Roman"/>
          <w:iCs/>
        </w:rPr>
        <w:t xml:space="preserve"> Wykonawców wspólnie ubiegających się o udzielenie zamówienia składane na podstawie art. 117 ust. 4 ustawy Pzp (jeżeli dotyczy) – wzór </w:t>
      </w:r>
      <w:r w:rsidRPr="009E7D08">
        <w:rPr>
          <w:rFonts w:ascii="Times New Roman" w:hAnsi="Times New Roman" w:cs="Times New Roman"/>
          <w:b/>
          <w:iCs/>
        </w:rPr>
        <w:t xml:space="preserve">Załącznik nr </w:t>
      </w:r>
      <w:r w:rsidR="009E7D08" w:rsidRPr="009E7D08">
        <w:rPr>
          <w:rFonts w:ascii="Times New Roman" w:hAnsi="Times New Roman" w:cs="Times New Roman"/>
          <w:b/>
          <w:iCs/>
        </w:rPr>
        <w:t xml:space="preserve">7 </w:t>
      </w:r>
      <w:r w:rsidRPr="009E7D08">
        <w:rPr>
          <w:rFonts w:ascii="Times New Roman" w:hAnsi="Times New Roman" w:cs="Times New Roman"/>
          <w:b/>
          <w:iCs/>
        </w:rPr>
        <w:t>do SWZ</w:t>
      </w:r>
      <w:r w:rsidRPr="009E7D08">
        <w:rPr>
          <w:rFonts w:ascii="Times New Roman" w:hAnsi="Times New Roman" w:cs="Times New Roman"/>
          <w:iCs/>
        </w:rPr>
        <w:t>.</w:t>
      </w:r>
    </w:p>
    <w:p w14:paraId="5958CE30" w14:textId="77777777" w:rsidR="00322D56" w:rsidRPr="00CF3FBD" w:rsidRDefault="00322D56" w:rsidP="00322D56">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F3FBD">
        <w:rPr>
          <w:rFonts w:ascii="Times New Roman" w:eastAsia="SimSun" w:hAnsi="Times New Roman" w:cs="Times New Roman"/>
          <w:lang w:eastAsia="zh-CN"/>
        </w:rPr>
        <w:t>Forma złożenia dokumentów:</w:t>
      </w:r>
    </w:p>
    <w:p w14:paraId="3EEADD75" w14:textId="77777777" w:rsidR="00322D56" w:rsidRPr="00CF3FBD" w:rsidRDefault="00322D56" w:rsidP="000B6E92">
      <w:pPr>
        <w:pStyle w:val="Akapitzlist"/>
        <w:numPr>
          <w:ilvl w:val="0"/>
          <w:numId w:val="7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533E990F" w14:textId="77777777" w:rsidR="00322D56" w:rsidRPr="00CF3FBD" w:rsidRDefault="00322D56" w:rsidP="000B6E92">
      <w:pPr>
        <w:pStyle w:val="Akapitzlist"/>
        <w:numPr>
          <w:ilvl w:val="0"/>
          <w:numId w:val="77"/>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F3FBD">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F3FBD">
        <w:rPr>
          <w:rFonts w:ascii="Times New Roman" w:eastAsia="SimSun" w:hAnsi="Times New Roman" w:cs="Times New Roman"/>
          <w:bCs/>
          <w:lang w:eastAsia="zh-CN"/>
        </w:rPr>
        <w:t>.</w:t>
      </w:r>
    </w:p>
    <w:p w14:paraId="6C2AAC19" w14:textId="59C888A4" w:rsidR="006459D8" w:rsidRPr="00E12E02" w:rsidRDefault="00322D56" w:rsidP="00322D56">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bCs/>
          <w:lang w:eastAsia="zh-CN"/>
        </w:rPr>
        <w:t xml:space="preserve">Wykonawcy ponoszą wszelkie koszty własne związane z przygotowaniem i </w:t>
      </w:r>
      <w:r w:rsidRPr="00CF3FBD">
        <w:rPr>
          <w:rFonts w:ascii="Times New Roman" w:eastAsia="SimSun" w:hAnsi="Times New Roman" w:cs="Times New Roman"/>
          <w:lang w:eastAsia="zh-CN"/>
        </w:rPr>
        <w:t>złożeniem</w:t>
      </w:r>
      <w:r w:rsidRPr="00CF3FBD">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B82EAA" w14:paraId="089651AC" w14:textId="77777777" w:rsidTr="00E12E02">
        <w:trPr>
          <w:trHeight w:val="974"/>
        </w:trPr>
        <w:tc>
          <w:tcPr>
            <w:tcW w:w="8549" w:type="dxa"/>
            <w:vAlign w:val="center"/>
          </w:tcPr>
          <w:p w14:paraId="5FAC29D9" w14:textId="60EE8AE3" w:rsidR="006E3D91" w:rsidRPr="00E12E02" w:rsidRDefault="006E3D91" w:rsidP="00E12E02">
            <w:pPr>
              <w:spacing w:line="276" w:lineRule="auto"/>
              <w:jc w:val="center"/>
              <w:rPr>
                <w:rFonts w:ascii="Times New Roman" w:hAnsi="Times New Roman" w:cs="Times New Roman"/>
                <w:b/>
                <w:bCs/>
              </w:rPr>
            </w:pPr>
            <w:r w:rsidRPr="00A53C4B">
              <w:rPr>
                <w:rFonts w:ascii="Times New Roman" w:hAnsi="Times New Roman" w:cs="Times New Roman"/>
                <w:b/>
                <w:bCs/>
              </w:rPr>
              <w:t>ROZDZIAŁ XI</w:t>
            </w:r>
            <w:r w:rsidR="00123ED1" w:rsidRPr="00A53C4B">
              <w:rPr>
                <w:rFonts w:ascii="Times New Roman" w:hAnsi="Times New Roman" w:cs="Times New Roman"/>
                <w:b/>
                <w:bCs/>
              </w:rPr>
              <w:t>V</w:t>
            </w:r>
          </w:p>
          <w:p w14:paraId="6ACE54C1" w14:textId="77777777" w:rsidR="006E3D91" w:rsidRPr="00E12E02" w:rsidRDefault="006E3D91" w:rsidP="00E12E02">
            <w:pPr>
              <w:spacing w:line="276" w:lineRule="auto"/>
              <w:jc w:val="center"/>
              <w:rPr>
                <w:rFonts w:ascii="Times New Roman" w:hAnsi="Times New Roman" w:cs="Times New Roman"/>
                <w:i/>
                <w:iCs/>
              </w:rPr>
            </w:pPr>
            <w:r w:rsidRPr="00A53C4B">
              <w:rPr>
                <w:rFonts w:ascii="Times New Roman" w:hAnsi="Times New Roman" w:cs="Times New Roman"/>
                <w:b/>
                <w:bCs/>
              </w:rPr>
              <w:t>SPOSÓB ORAZ TERMIN SKŁADANIA OFERT</w:t>
            </w:r>
          </w:p>
        </w:tc>
      </w:tr>
    </w:tbl>
    <w:p w14:paraId="09C7FA25" w14:textId="5DE83CFC" w:rsidR="006E3D91" w:rsidRPr="00C7539B" w:rsidRDefault="006E3D91" w:rsidP="00DB7F8B">
      <w:pPr>
        <w:numPr>
          <w:ilvl w:val="0"/>
          <w:numId w:val="5"/>
        </w:numPr>
        <w:spacing w:before="240" w:after="120" w:line="240" w:lineRule="auto"/>
        <w:ind w:left="357" w:hanging="357"/>
        <w:jc w:val="both"/>
        <w:rPr>
          <w:rFonts w:ascii="Times New Roman" w:eastAsia="Times New Roman" w:hAnsi="Times New Roman" w:cs="Times New Roman"/>
          <w:strike/>
          <w:lang w:eastAsia="pl-PL"/>
        </w:rPr>
      </w:pPr>
      <w:r w:rsidRPr="00C7539B">
        <w:rPr>
          <w:rFonts w:ascii="Times New Roman" w:eastAsia="Times New Roman" w:hAnsi="Times New Roman" w:cs="Times New Roman"/>
          <w:lang w:eastAsia="pl-PL"/>
        </w:rPr>
        <w:t>Ofertę wraz z załącznikami należy złożyć</w:t>
      </w:r>
      <w:r w:rsidRPr="00A53C4B">
        <w:rPr>
          <w:rFonts w:ascii="Times New Roman" w:eastAsia="Times New Roman" w:hAnsi="Times New Roman" w:cs="Times New Roman"/>
          <w:lang w:eastAsia="pl-PL"/>
        </w:rPr>
        <w:t xml:space="preserve"> za pośrednictwem platformy pod adresem </w:t>
      </w:r>
      <w:r w:rsidR="00C55AFC" w:rsidRPr="00C55AFC">
        <w:rPr>
          <w:rFonts w:ascii="Times New Roman" w:eastAsia="Times New Roman" w:hAnsi="Times New Roman" w:cs="Times New Roman"/>
          <w:lang w:eastAsia="pl-PL"/>
        </w:rPr>
        <w:t>wskazanym w Rozdziale I SWZ na której udostępniono SWZ do dnia</w:t>
      </w:r>
      <w:r w:rsidR="00C55AFC">
        <w:rPr>
          <w:rFonts w:ascii="Times New Roman" w:eastAsia="Times New Roman" w:hAnsi="Times New Roman" w:cs="Times New Roman"/>
          <w:lang w:eastAsia="pl-PL"/>
        </w:rPr>
        <w:t xml:space="preserve"> </w:t>
      </w:r>
      <w:r w:rsidR="009A6CAD">
        <w:rPr>
          <w:rFonts w:ascii="Times New Roman" w:eastAsia="Times New Roman" w:hAnsi="Times New Roman" w:cs="Times New Roman"/>
          <w:b/>
          <w:lang w:eastAsia="pl-PL"/>
        </w:rPr>
        <w:t>22.04.2025 r. do godz. 08:00.</w:t>
      </w:r>
    </w:p>
    <w:p w14:paraId="4EA4046F" w14:textId="77777777" w:rsidR="00C7539B" w:rsidRPr="006459D8" w:rsidRDefault="00C7539B" w:rsidP="00DB7F8B">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bookmarkStart w:id="4" w:name="_Hlk105667537"/>
      <w:r w:rsidRPr="006459D8">
        <w:rPr>
          <w:rFonts w:ascii="Times New Roman" w:eastAsia="SimSun" w:hAnsi="Times New Roman" w:cs="Times New Roman"/>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E4FC228" w14:textId="77777777" w:rsidR="00C7539B" w:rsidRPr="00C7539B" w:rsidRDefault="00C7539B" w:rsidP="00DB7F8B">
      <w:pPr>
        <w:pStyle w:val="Akapitzlist"/>
        <w:numPr>
          <w:ilvl w:val="0"/>
          <w:numId w:val="5"/>
        </w:numPr>
        <w:spacing w:before="120" w:after="120" w:line="240" w:lineRule="auto"/>
        <w:ind w:left="357" w:hanging="357"/>
        <w:rPr>
          <w:rFonts w:ascii="Times New Roman" w:eastAsia="SimSun" w:hAnsi="Times New Roman" w:cs="Times New Roman"/>
          <w:lang w:eastAsia="zh-CN"/>
        </w:rPr>
      </w:pPr>
      <w:r w:rsidRPr="00C7539B">
        <w:rPr>
          <w:rFonts w:ascii="Times New Roman" w:eastAsia="SimSun" w:hAnsi="Times New Roman" w:cs="Times New Roman"/>
          <w:lang w:eastAsia="zh-CN"/>
        </w:rPr>
        <w:t>Konto Wykonawcy tworzone jest tylko raz, w kolejnych postępowaniach wykorzystuje się już istniejące konto.</w:t>
      </w:r>
    </w:p>
    <w:p w14:paraId="64C2399D" w14:textId="77777777" w:rsidR="00C7539B" w:rsidRPr="006459D8" w:rsidRDefault="00C7539B" w:rsidP="00DB7F8B">
      <w:pPr>
        <w:numPr>
          <w:ilvl w:val="0"/>
          <w:numId w:val="5"/>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Calibri" w:hAnsi="Times New Roman" w:cs="Times New Roman"/>
        </w:rPr>
        <w:t xml:space="preserve">Po zalogowaniu się i przejściu do konkretnego postępowania Wykonawca składa ofertę </w:t>
      </w:r>
      <w:r w:rsidRPr="006459D8">
        <w:rPr>
          <w:rFonts w:ascii="Times New Roman" w:eastAsia="Calibri" w:hAnsi="Times New Roman" w:cs="Times New Roman"/>
        </w:rPr>
        <w:br/>
        <w:t>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4"/>
    <w:p w14:paraId="0A29313A" w14:textId="77777777" w:rsidR="00C7539B" w:rsidRPr="006459D8" w:rsidRDefault="00C7539B" w:rsidP="00DB7F8B">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Wykonawca załączając plik oznacza, czy jest on jawny oraz czy zawiera dane osobowe.</w:t>
      </w:r>
    </w:p>
    <w:p w14:paraId="695234D7" w14:textId="77777777" w:rsidR="00C7539B" w:rsidRPr="006459D8" w:rsidRDefault="00C7539B" w:rsidP="00DB7F8B">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oznaczenia pliku jako niejawny Wykonawca zobowiązany jest dołączyć dokument z uzasadnieniem objęcia pliku tajemnicą przedsiębiorstwa.</w:t>
      </w:r>
    </w:p>
    <w:p w14:paraId="11C213D8" w14:textId="77777777" w:rsidR="00C7539B" w:rsidRPr="006459D8" w:rsidRDefault="00C7539B" w:rsidP="00DB7F8B">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W celu zminimalizowania ryzyka wycieku danych osobowych w przypadku załączenia przez Wykonawcę pliku zawierającego dane osobowe zaleca się dołączenie drugiego pliku zanonimizowanego (z zakrytymi danymi osobowymi).</w:t>
      </w:r>
    </w:p>
    <w:p w14:paraId="5D8002FC" w14:textId="1DC16051" w:rsidR="00C7539B" w:rsidRDefault="00C7539B" w:rsidP="00DB7F8B">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E98CD75" w14:textId="1BC9892D" w:rsidR="00BA64FE" w:rsidRPr="006459D8" w:rsidRDefault="00BA64FE" w:rsidP="00DB7F8B">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Zamawiający informuje, iż formularz oferty generowany przez portal SmartPzp jest dokumentem pomocniczym nie stanowiącym oferty. Ofertę stanowi Formularz oferty udostępniony przez Zamawiającego w dokumentach postępowania.</w:t>
      </w:r>
    </w:p>
    <w:p w14:paraId="222C1B1B" w14:textId="77777777" w:rsidR="00E63B4C" w:rsidRPr="00C7539B" w:rsidRDefault="00E63B4C" w:rsidP="00DB7F8B">
      <w:pPr>
        <w:numPr>
          <w:ilvl w:val="0"/>
          <w:numId w:val="5"/>
        </w:numPr>
        <w:autoSpaceDE w:val="0"/>
        <w:autoSpaceDN w:val="0"/>
        <w:adjustRightInd w:val="0"/>
        <w:spacing w:before="120" w:after="120" w:line="240" w:lineRule="auto"/>
        <w:jc w:val="both"/>
        <w:rPr>
          <w:rFonts w:ascii="Times New Roman" w:eastAsia="Calibri" w:hAnsi="Times New Roman" w:cs="Times New Roman"/>
        </w:rPr>
      </w:pPr>
      <w:r w:rsidRPr="00C7539B">
        <w:rPr>
          <w:rFonts w:ascii="Times New Roman" w:eastAsia="SimSun" w:hAnsi="Times New Roman" w:cs="Times New Roman"/>
          <w:lang w:eastAsia="zh-CN"/>
        </w:rPr>
        <w:t>Wykonawca</w:t>
      </w:r>
      <w:r w:rsidRPr="00C7539B">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C7539B" w:rsidRDefault="00E63B4C" w:rsidP="00DB7F8B">
      <w:pPr>
        <w:numPr>
          <w:ilvl w:val="0"/>
          <w:numId w:val="5"/>
        </w:numPr>
        <w:autoSpaceDE w:val="0"/>
        <w:autoSpaceDN w:val="0"/>
        <w:adjustRightInd w:val="0"/>
        <w:spacing w:before="120" w:after="120" w:line="240" w:lineRule="auto"/>
        <w:jc w:val="both"/>
        <w:rPr>
          <w:rFonts w:ascii="Times New Roman" w:eastAsia="Calibri" w:hAnsi="Times New Roman" w:cs="Times New Roman"/>
        </w:rPr>
      </w:pPr>
      <w:r w:rsidRPr="00C7539B">
        <w:rPr>
          <w:rFonts w:ascii="Times New Roman" w:eastAsia="Calibri" w:hAnsi="Times New Roman" w:cs="Times New Roman"/>
        </w:rPr>
        <w:t xml:space="preserve">Wykonawca może </w:t>
      </w:r>
      <w:r w:rsidRPr="00C7539B">
        <w:rPr>
          <w:rFonts w:ascii="Times New Roman" w:eastAsia="SimSun" w:hAnsi="Times New Roman" w:cs="Times New Roman"/>
          <w:lang w:eastAsia="zh-CN"/>
        </w:rPr>
        <w:t>złożyć</w:t>
      </w:r>
      <w:r w:rsidRPr="00C7539B">
        <w:rPr>
          <w:rFonts w:ascii="Times New Roman" w:eastAsia="Calibri" w:hAnsi="Times New Roman" w:cs="Times New Roman"/>
        </w:rPr>
        <w:t xml:space="preserve"> tylko jedną ofertę. </w:t>
      </w:r>
    </w:p>
    <w:p w14:paraId="721FA7BD" w14:textId="35A1BA2D" w:rsidR="00EA1875" w:rsidRDefault="00E63B4C" w:rsidP="00DB7F8B">
      <w:pPr>
        <w:numPr>
          <w:ilvl w:val="0"/>
          <w:numId w:val="5"/>
        </w:numPr>
        <w:autoSpaceDE w:val="0"/>
        <w:autoSpaceDN w:val="0"/>
        <w:adjustRightInd w:val="0"/>
        <w:spacing w:before="120" w:after="240" w:line="240" w:lineRule="auto"/>
        <w:ind w:left="357" w:hanging="357"/>
        <w:jc w:val="both"/>
        <w:rPr>
          <w:rFonts w:ascii="Times New Roman" w:eastAsia="Calibri" w:hAnsi="Times New Roman" w:cs="Times New Roman"/>
        </w:rPr>
      </w:pPr>
      <w:r w:rsidRPr="00C7539B">
        <w:rPr>
          <w:rFonts w:ascii="Times New Roman" w:eastAsia="Calibri" w:hAnsi="Times New Roman" w:cs="Times New Roman"/>
        </w:rPr>
        <w:t xml:space="preserve">Zamawiający </w:t>
      </w:r>
      <w:r w:rsidRPr="00C7539B">
        <w:rPr>
          <w:rFonts w:ascii="Times New Roman" w:eastAsia="SimSun" w:hAnsi="Times New Roman" w:cs="Times New Roman"/>
          <w:lang w:eastAsia="zh-CN"/>
        </w:rPr>
        <w:t>odrzuci</w:t>
      </w:r>
      <w:r w:rsidRPr="00C7539B">
        <w:rPr>
          <w:rFonts w:ascii="Times New Roman" w:eastAsia="Calibri" w:hAnsi="Times New Roman" w:cs="Times New Roman"/>
        </w:rPr>
        <w:t xml:space="preserve"> wszystkie oferty złożone po terminie składania ofert.</w:t>
      </w:r>
    </w:p>
    <w:tbl>
      <w:tblPr>
        <w:tblStyle w:val="Tabela-Siatka"/>
        <w:tblW w:w="0" w:type="auto"/>
        <w:tblInd w:w="-5" w:type="dxa"/>
        <w:tblLook w:val="04A0" w:firstRow="1" w:lastRow="0" w:firstColumn="1" w:lastColumn="0" w:noHBand="0" w:noVBand="1"/>
      </w:tblPr>
      <w:tblGrid>
        <w:gridCol w:w="8498"/>
      </w:tblGrid>
      <w:tr w:rsidR="006E3D91" w:rsidRPr="00B82EAA" w14:paraId="4F45894E" w14:textId="77777777" w:rsidTr="00312DE5">
        <w:trPr>
          <w:trHeight w:val="974"/>
        </w:trPr>
        <w:tc>
          <w:tcPr>
            <w:tcW w:w="8498" w:type="dxa"/>
            <w:vAlign w:val="center"/>
          </w:tcPr>
          <w:p w14:paraId="320E6161" w14:textId="3A53039A" w:rsidR="006E3D91" w:rsidRPr="00312DE5" w:rsidRDefault="006E3D91" w:rsidP="00312DE5">
            <w:pPr>
              <w:spacing w:line="276" w:lineRule="auto"/>
              <w:jc w:val="center"/>
              <w:rPr>
                <w:rFonts w:ascii="Times New Roman" w:hAnsi="Times New Roman" w:cs="Times New Roman"/>
                <w:b/>
                <w:bCs/>
              </w:rPr>
            </w:pPr>
            <w:r w:rsidRPr="00A53C4B">
              <w:rPr>
                <w:rFonts w:ascii="Times New Roman" w:hAnsi="Times New Roman" w:cs="Times New Roman"/>
                <w:b/>
                <w:bCs/>
              </w:rPr>
              <w:t>ROZDZIAŁ XV</w:t>
            </w:r>
          </w:p>
          <w:p w14:paraId="6CBAA47F" w14:textId="77777777" w:rsidR="006E3D91" w:rsidRPr="00312DE5" w:rsidRDefault="006E3D91" w:rsidP="00312DE5">
            <w:pPr>
              <w:spacing w:line="276" w:lineRule="auto"/>
              <w:jc w:val="center"/>
              <w:rPr>
                <w:rFonts w:ascii="Times New Roman" w:hAnsi="Times New Roman" w:cs="Times New Roman"/>
                <w:i/>
                <w:iCs/>
              </w:rPr>
            </w:pPr>
            <w:r w:rsidRPr="00A53C4B">
              <w:rPr>
                <w:rFonts w:ascii="Times New Roman" w:hAnsi="Times New Roman" w:cs="Times New Roman"/>
                <w:b/>
                <w:bCs/>
              </w:rPr>
              <w:t>TERMIN OTWARCIA OFERT</w:t>
            </w:r>
          </w:p>
        </w:tc>
      </w:tr>
    </w:tbl>
    <w:p w14:paraId="39B16834" w14:textId="207C0A19" w:rsidR="006E3D91" w:rsidRPr="00B82EAA" w:rsidRDefault="00C7539B" w:rsidP="00DB7F8B">
      <w:pPr>
        <w:pStyle w:val="Akapitzlist"/>
        <w:numPr>
          <w:ilvl w:val="0"/>
          <w:numId w:val="6"/>
        </w:numPr>
        <w:spacing w:before="240" w:after="120" w:line="240" w:lineRule="auto"/>
        <w:ind w:left="357" w:hanging="357"/>
        <w:contextualSpacing w:val="0"/>
        <w:jc w:val="both"/>
        <w:rPr>
          <w:rFonts w:ascii="Times New Roman" w:hAnsi="Times New Roman" w:cs="Times New Roman"/>
        </w:rPr>
      </w:pPr>
      <w:r>
        <w:rPr>
          <w:rFonts w:ascii="Times New Roman" w:hAnsi="Times New Roman" w:cs="Times New Roman"/>
        </w:rPr>
        <w:t>Otwarcie ofert nastąpi w dniu</w:t>
      </w:r>
      <w:r w:rsidRPr="00A349B2">
        <w:rPr>
          <w:rFonts w:ascii="Times New Roman" w:hAnsi="Times New Roman" w:cs="Times New Roman"/>
        </w:rPr>
        <w:t xml:space="preserve">: </w:t>
      </w:r>
      <w:r w:rsidR="009A6CAD">
        <w:rPr>
          <w:rFonts w:ascii="Times New Roman" w:hAnsi="Times New Roman" w:cs="Times New Roman"/>
          <w:b/>
          <w:bCs/>
        </w:rPr>
        <w:t>22.04.</w:t>
      </w:r>
      <w:r w:rsidR="00312DE5" w:rsidRPr="00A349B2">
        <w:rPr>
          <w:rFonts w:ascii="Times New Roman" w:hAnsi="Times New Roman" w:cs="Times New Roman"/>
          <w:b/>
          <w:bCs/>
        </w:rPr>
        <w:t>202</w:t>
      </w:r>
      <w:r w:rsidR="00E87DED">
        <w:rPr>
          <w:rFonts w:ascii="Times New Roman" w:hAnsi="Times New Roman" w:cs="Times New Roman"/>
          <w:b/>
          <w:bCs/>
        </w:rPr>
        <w:t>5</w:t>
      </w:r>
      <w:r w:rsidR="00312DE5" w:rsidRPr="00312DE5">
        <w:rPr>
          <w:rFonts w:ascii="Times New Roman" w:hAnsi="Times New Roman" w:cs="Times New Roman"/>
        </w:rPr>
        <w:t xml:space="preserve"> </w:t>
      </w:r>
      <w:r w:rsidR="00C76DF9" w:rsidRPr="00312DE5">
        <w:rPr>
          <w:rFonts w:ascii="Times New Roman" w:hAnsi="Times New Roman" w:cs="Times New Roman"/>
          <w:b/>
          <w:bCs/>
        </w:rPr>
        <w:t>r.</w:t>
      </w:r>
      <w:r w:rsidRPr="00312DE5">
        <w:rPr>
          <w:rFonts w:ascii="Times New Roman" w:hAnsi="Times New Roman" w:cs="Times New Roman"/>
          <w:b/>
          <w:bCs/>
        </w:rPr>
        <w:t xml:space="preserve"> </w:t>
      </w:r>
      <w:r w:rsidR="006E3D91" w:rsidRPr="00312DE5">
        <w:rPr>
          <w:rFonts w:ascii="Times New Roman" w:hAnsi="Times New Roman" w:cs="Times New Roman"/>
          <w:b/>
          <w:bCs/>
        </w:rPr>
        <w:t>o godzinie</w:t>
      </w:r>
      <w:r w:rsidR="009A6CAD">
        <w:rPr>
          <w:rFonts w:ascii="Times New Roman" w:hAnsi="Times New Roman" w:cs="Times New Roman"/>
          <w:b/>
          <w:bCs/>
        </w:rPr>
        <w:t xml:space="preserve"> 08.15.2025 r.</w:t>
      </w:r>
    </w:p>
    <w:p w14:paraId="65F757D3" w14:textId="77777777" w:rsidR="006E3D91" w:rsidRPr="00B82EAA" w:rsidRDefault="006E3D91" w:rsidP="00DB7F8B">
      <w:pPr>
        <w:pStyle w:val="Akapitzlist"/>
        <w:numPr>
          <w:ilvl w:val="0"/>
          <w:numId w:val="6"/>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DB7F8B">
      <w:pPr>
        <w:pStyle w:val="Akapitzlist"/>
        <w:numPr>
          <w:ilvl w:val="0"/>
          <w:numId w:val="6"/>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DB7F8B">
      <w:pPr>
        <w:pStyle w:val="Akapitzlist"/>
        <w:numPr>
          <w:ilvl w:val="0"/>
          <w:numId w:val="6"/>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DB7F8B">
      <w:pPr>
        <w:pStyle w:val="Akapitzlist"/>
        <w:numPr>
          <w:ilvl w:val="0"/>
          <w:numId w:val="7"/>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DB7F8B">
      <w:pPr>
        <w:pStyle w:val="Akapitzlist"/>
        <w:numPr>
          <w:ilvl w:val="0"/>
          <w:numId w:val="7"/>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DB7F8B">
      <w:pPr>
        <w:pStyle w:val="Akapitzlist"/>
        <w:numPr>
          <w:ilvl w:val="0"/>
          <w:numId w:val="6"/>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519C2D22" w:rsidR="006E3D91" w:rsidRDefault="006E3D91" w:rsidP="00DB7F8B">
      <w:pPr>
        <w:pStyle w:val="Akapitzlist"/>
        <w:numPr>
          <w:ilvl w:val="0"/>
          <w:numId w:val="6"/>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p w14:paraId="6F7C5933" w14:textId="174C6449" w:rsidR="009A6CAD" w:rsidRDefault="009A6CAD" w:rsidP="009A6CAD">
      <w:pPr>
        <w:spacing w:before="120" w:after="240" w:line="240" w:lineRule="auto"/>
        <w:jc w:val="both"/>
        <w:rPr>
          <w:rFonts w:ascii="Times New Roman" w:hAnsi="Times New Roman" w:cs="Times New Roman"/>
        </w:rPr>
      </w:pPr>
    </w:p>
    <w:p w14:paraId="68B00AF3" w14:textId="77777777" w:rsidR="009A6CAD" w:rsidRPr="009A6CAD" w:rsidRDefault="009A6CAD" w:rsidP="009A6CAD">
      <w:pPr>
        <w:spacing w:before="120" w:after="240" w:line="240" w:lineRule="auto"/>
        <w:jc w:val="both"/>
        <w:rPr>
          <w:rFonts w:ascii="Times New Roman" w:hAnsi="Times New Roman" w:cs="Times New Roman"/>
        </w:rPr>
      </w:pPr>
    </w:p>
    <w:tbl>
      <w:tblPr>
        <w:tblStyle w:val="Tabela-Siatka"/>
        <w:tblW w:w="0" w:type="auto"/>
        <w:tblInd w:w="23" w:type="dxa"/>
        <w:tblLook w:val="04A0" w:firstRow="1" w:lastRow="0" w:firstColumn="1" w:lastColumn="0" w:noHBand="0" w:noVBand="1"/>
      </w:tblPr>
      <w:tblGrid>
        <w:gridCol w:w="8470"/>
      </w:tblGrid>
      <w:tr w:rsidR="006E3D91" w:rsidRPr="00B82EAA" w14:paraId="16520A9A" w14:textId="77777777" w:rsidTr="009C15B9">
        <w:trPr>
          <w:trHeight w:val="974"/>
        </w:trPr>
        <w:tc>
          <w:tcPr>
            <w:tcW w:w="8470" w:type="dxa"/>
            <w:vAlign w:val="center"/>
          </w:tcPr>
          <w:p w14:paraId="03C76F21" w14:textId="1DBDFC52" w:rsidR="006E3D91" w:rsidRPr="009C15B9" w:rsidRDefault="006E3D91" w:rsidP="009C15B9">
            <w:pPr>
              <w:spacing w:line="276" w:lineRule="auto"/>
              <w:jc w:val="center"/>
              <w:rPr>
                <w:rFonts w:ascii="Times New Roman" w:hAnsi="Times New Roman" w:cs="Times New Roman"/>
                <w:b/>
                <w:bCs/>
              </w:rPr>
            </w:pPr>
            <w:r w:rsidRPr="00A53C4B">
              <w:rPr>
                <w:rFonts w:ascii="Times New Roman" w:hAnsi="Times New Roman" w:cs="Times New Roman"/>
                <w:b/>
                <w:bCs/>
              </w:rPr>
              <w:lastRenderedPageBreak/>
              <w:t>ROZDZIAŁ XV</w:t>
            </w:r>
            <w:r w:rsidR="00123ED1" w:rsidRPr="00A53C4B">
              <w:rPr>
                <w:rFonts w:ascii="Times New Roman" w:hAnsi="Times New Roman" w:cs="Times New Roman"/>
                <w:b/>
                <w:bCs/>
              </w:rPr>
              <w:t>I</w:t>
            </w:r>
          </w:p>
          <w:p w14:paraId="14FF043B" w14:textId="77777777" w:rsidR="006E3D91" w:rsidRPr="009C15B9" w:rsidRDefault="006E3D91" w:rsidP="009C15B9">
            <w:pPr>
              <w:spacing w:line="276" w:lineRule="auto"/>
              <w:jc w:val="center"/>
              <w:rPr>
                <w:rFonts w:ascii="Times New Roman" w:hAnsi="Times New Roman" w:cs="Times New Roman"/>
                <w:i/>
                <w:iCs/>
              </w:rPr>
            </w:pPr>
            <w:r w:rsidRPr="00A53C4B">
              <w:rPr>
                <w:rFonts w:ascii="Times New Roman" w:hAnsi="Times New Roman" w:cs="Times New Roman"/>
                <w:b/>
                <w:bCs/>
              </w:rPr>
              <w:t>WYMAGANIA DOTYCZĄCE WADIUM</w:t>
            </w:r>
          </w:p>
        </w:tc>
      </w:tr>
    </w:tbl>
    <w:p w14:paraId="63F5EC20" w14:textId="62BF302B" w:rsidR="00263B3B" w:rsidRDefault="00A178FD" w:rsidP="00A178FD">
      <w:pPr>
        <w:spacing w:before="120" w:after="0" w:line="240" w:lineRule="auto"/>
        <w:jc w:val="both"/>
        <w:rPr>
          <w:rFonts w:ascii="Times New Roman" w:eastAsia="SimSun" w:hAnsi="Times New Roman" w:cs="Times New Roman"/>
          <w:lang w:eastAsia="zh-CN"/>
        </w:rPr>
      </w:pPr>
      <w:r w:rsidRPr="00CF3FBD">
        <w:rPr>
          <w:rFonts w:ascii="Times New Roman" w:eastAsia="SimSun" w:hAnsi="Times New Roman" w:cs="Times New Roman"/>
          <w:lang w:eastAsia="zh-CN"/>
        </w:rPr>
        <w:t>Zamawiający nie wymaga wniesienia wadium w przedmiotowym postępowaniu.</w:t>
      </w:r>
    </w:p>
    <w:p w14:paraId="5BA7DFB9" w14:textId="77777777" w:rsidR="00A178FD" w:rsidRPr="00A178FD" w:rsidRDefault="00A178FD" w:rsidP="00A178FD">
      <w:pPr>
        <w:spacing w:before="120" w:after="0" w:line="240" w:lineRule="auto"/>
        <w:jc w:val="both"/>
        <w:rPr>
          <w:rFonts w:ascii="Times New Roman" w:eastAsia="SimSun" w:hAnsi="Times New Roman" w:cs="Times New Roman"/>
          <w:lang w:eastAsia="zh-CN"/>
        </w:rPr>
      </w:pPr>
    </w:p>
    <w:tbl>
      <w:tblPr>
        <w:tblStyle w:val="Tabela-Siatka"/>
        <w:tblW w:w="0" w:type="auto"/>
        <w:tblInd w:w="9" w:type="dxa"/>
        <w:tblLook w:val="04A0" w:firstRow="1" w:lastRow="0" w:firstColumn="1" w:lastColumn="0" w:noHBand="0" w:noVBand="1"/>
      </w:tblPr>
      <w:tblGrid>
        <w:gridCol w:w="8484"/>
      </w:tblGrid>
      <w:tr w:rsidR="006E3D91" w:rsidRPr="00B82EAA" w14:paraId="1CB49F9B" w14:textId="77777777" w:rsidTr="00766B66">
        <w:trPr>
          <w:trHeight w:val="974"/>
        </w:trPr>
        <w:tc>
          <w:tcPr>
            <w:tcW w:w="8484" w:type="dxa"/>
            <w:vAlign w:val="center"/>
          </w:tcPr>
          <w:p w14:paraId="4D1DC14E" w14:textId="1C85934F" w:rsidR="006E3D91" w:rsidRPr="00766B66" w:rsidRDefault="006E3D91" w:rsidP="00766B66">
            <w:pPr>
              <w:spacing w:line="276" w:lineRule="auto"/>
              <w:jc w:val="center"/>
              <w:rPr>
                <w:rFonts w:ascii="Times New Roman" w:hAnsi="Times New Roman" w:cs="Times New Roman"/>
                <w:b/>
                <w:bCs/>
              </w:rPr>
            </w:pPr>
            <w:r w:rsidRPr="00A53C4B">
              <w:rPr>
                <w:rFonts w:ascii="Times New Roman" w:hAnsi="Times New Roman" w:cs="Times New Roman"/>
                <w:b/>
                <w:bCs/>
              </w:rPr>
              <w:t>ROZDZIAŁ XVI</w:t>
            </w:r>
            <w:r w:rsidR="00123ED1" w:rsidRPr="00A53C4B">
              <w:rPr>
                <w:rFonts w:ascii="Times New Roman" w:hAnsi="Times New Roman" w:cs="Times New Roman"/>
                <w:b/>
                <w:bCs/>
              </w:rPr>
              <w:t>I</w:t>
            </w:r>
          </w:p>
          <w:p w14:paraId="098DB710" w14:textId="77777777" w:rsidR="006E3D91" w:rsidRPr="00766B66" w:rsidRDefault="006E3D91" w:rsidP="00766B66">
            <w:pPr>
              <w:spacing w:line="276" w:lineRule="auto"/>
              <w:jc w:val="center"/>
              <w:rPr>
                <w:rFonts w:ascii="Times New Roman" w:hAnsi="Times New Roman" w:cs="Times New Roman"/>
                <w:i/>
                <w:iCs/>
              </w:rPr>
            </w:pPr>
            <w:r w:rsidRPr="00A53C4B">
              <w:rPr>
                <w:rFonts w:ascii="Times New Roman" w:hAnsi="Times New Roman" w:cs="Times New Roman"/>
                <w:b/>
                <w:bCs/>
              </w:rPr>
              <w:t>SPOSÓB OBLICZENIA CENY</w:t>
            </w:r>
          </w:p>
        </w:tc>
      </w:tr>
    </w:tbl>
    <w:p w14:paraId="585BB906" w14:textId="77777777" w:rsidR="006E3D91" w:rsidRPr="00B82EAA" w:rsidRDefault="006E3D91" w:rsidP="00DB7F8B">
      <w:pPr>
        <w:pStyle w:val="Akapitzlist"/>
        <w:numPr>
          <w:ilvl w:val="0"/>
          <w:numId w:val="18"/>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4D6DBF6F" w14:textId="77777777" w:rsidR="00E3798A" w:rsidRDefault="006E3D91" w:rsidP="00DB7F8B">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określi cenę oferty za wykonanie przedmiotu zamówienia na załączonym do SWZ Formularzu ofertowym (wzór </w:t>
      </w:r>
      <w:r w:rsidRPr="00A53C4B">
        <w:rPr>
          <w:rFonts w:ascii="Times New Roman" w:eastAsia="SimSun" w:hAnsi="Times New Roman" w:cs="Times New Roman"/>
          <w:b/>
          <w:bCs/>
          <w:lang w:eastAsia="zh-CN"/>
        </w:rPr>
        <w:t>Załącznik nr</w:t>
      </w:r>
      <w:r w:rsidR="00843E36" w:rsidRPr="00A53C4B">
        <w:rPr>
          <w:rFonts w:ascii="Times New Roman" w:eastAsia="SimSun" w:hAnsi="Times New Roman" w:cs="Times New Roman"/>
          <w:b/>
          <w:bCs/>
          <w:lang w:eastAsia="zh-CN"/>
        </w:rPr>
        <w:t xml:space="preserve"> 1 </w:t>
      </w:r>
      <w:r w:rsidRPr="00530C0E">
        <w:rPr>
          <w:rFonts w:ascii="Times New Roman" w:eastAsia="SimSun" w:hAnsi="Times New Roman" w:cs="Times New Roman"/>
          <w:b/>
          <w:bCs/>
          <w:lang w:eastAsia="zh-CN"/>
        </w:rPr>
        <w:t>do SWZ)</w:t>
      </w:r>
      <w:r w:rsidRPr="00B82EAA">
        <w:rPr>
          <w:rFonts w:ascii="Times New Roman" w:eastAsia="SimSun" w:hAnsi="Times New Roman" w:cs="Times New Roman"/>
          <w:lang w:eastAsia="zh-CN"/>
        </w:rPr>
        <w:t xml:space="preserve"> wg zasad określonych </w:t>
      </w:r>
      <w:r w:rsidR="00810DAB">
        <w:rPr>
          <w:rFonts w:ascii="Times New Roman" w:eastAsia="SimSun" w:hAnsi="Times New Roman" w:cs="Times New Roman"/>
          <w:lang w:eastAsia="zh-CN"/>
        </w:rPr>
        <w:br/>
      </w:r>
      <w:r w:rsidRPr="00B82EAA">
        <w:rPr>
          <w:rFonts w:ascii="Times New Roman" w:eastAsia="SimSun" w:hAnsi="Times New Roman" w:cs="Times New Roman"/>
          <w:lang w:eastAsia="zh-CN"/>
        </w:rPr>
        <w:t>w sposobie wypełnienia tego formularza.</w:t>
      </w:r>
    </w:p>
    <w:p w14:paraId="0567E55D" w14:textId="0CDA517C" w:rsidR="0048410C" w:rsidRPr="00E3798A" w:rsidRDefault="006E3D91" w:rsidP="00DB7F8B">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E3798A">
        <w:rPr>
          <w:rFonts w:ascii="Times New Roman" w:eastAsia="SimSun" w:hAnsi="Times New Roman" w:cs="Times New Roman"/>
          <w:lang w:eastAsia="zh-CN"/>
        </w:rPr>
        <w:t xml:space="preserve">Każdą pozycję Formularza cenowego </w:t>
      </w:r>
      <w:r w:rsidR="00D43FE3" w:rsidRPr="00E3798A">
        <w:rPr>
          <w:rFonts w:ascii="Times New Roman" w:eastAsia="SimSun" w:hAnsi="Times New Roman" w:cs="Times New Roman"/>
          <w:lang w:eastAsia="zh-CN"/>
        </w:rPr>
        <w:t xml:space="preserve"> ( wzór </w:t>
      </w:r>
      <w:r w:rsidR="00D43FE3" w:rsidRPr="00A53C4B">
        <w:rPr>
          <w:rFonts w:ascii="Times New Roman" w:eastAsia="SimSun" w:hAnsi="Times New Roman" w:cs="Times New Roman"/>
          <w:b/>
          <w:bCs/>
          <w:lang w:eastAsia="zh-CN"/>
        </w:rPr>
        <w:t>Załącznik nr 2</w:t>
      </w:r>
      <w:r w:rsidR="003F303E">
        <w:rPr>
          <w:rFonts w:ascii="Times New Roman" w:eastAsia="SimSun" w:hAnsi="Times New Roman" w:cs="Times New Roman"/>
          <w:b/>
          <w:bCs/>
          <w:lang w:eastAsia="zh-CN"/>
        </w:rPr>
        <w:t xml:space="preserve"> </w:t>
      </w:r>
      <w:r w:rsidR="00860668">
        <w:rPr>
          <w:rFonts w:ascii="Times New Roman" w:eastAsia="SimSun" w:hAnsi="Times New Roman" w:cs="Times New Roman"/>
          <w:b/>
          <w:bCs/>
          <w:lang w:eastAsia="zh-CN"/>
        </w:rPr>
        <w:t xml:space="preserve">do </w:t>
      </w:r>
      <w:r w:rsidR="0048410C" w:rsidRPr="00A53C4B">
        <w:rPr>
          <w:rFonts w:ascii="Times New Roman" w:eastAsia="SimSun" w:hAnsi="Times New Roman" w:cs="Times New Roman"/>
          <w:b/>
          <w:bCs/>
          <w:lang w:eastAsia="zh-CN"/>
        </w:rPr>
        <w:t>SWZ</w:t>
      </w:r>
      <w:r w:rsidR="00860668">
        <w:rPr>
          <w:rFonts w:ascii="Times New Roman" w:eastAsia="SimSun" w:hAnsi="Times New Roman" w:cs="Times New Roman"/>
          <w:b/>
          <w:bCs/>
          <w:lang w:eastAsia="zh-CN"/>
        </w:rPr>
        <w:t xml:space="preserve">) </w:t>
      </w:r>
      <w:r w:rsidR="0048410C" w:rsidRPr="00A53C4B">
        <w:rPr>
          <w:rFonts w:ascii="Times New Roman" w:eastAsia="SimSun" w:hAnsi="Times New Roman" w:cs="Times New Roman"/>
          <w:b/>
          <w:bCs/>
          <w:lang w:eastAsia="zh-CN"/>
        </w:rPr>
        <w:t>-</w:t>
      </w:r>
      <w:r w:rsidR="0048410C" w:rsidRPr="00E3798A">
        <w:rPr>
          <w:rFonts w:ascii="Times New Roman" w:eastAsia="SimSun" w:hAnsi="Times New Roman" w:cs="Times New Roman"/>
          <w:lang w:eastAsia="zh-CN"/>
        </w:rPr>
        <w:t xml:space="preserve"> należy obliczyć </w:t>
      </w:r>
      <w:r w:rsidR="00860668">
        <w:rPr>
          <w:rFonts w:ascii="Times New Roman" w:eastAsia="SimSun" w:hAnsi="Times New Roman" w:cs="Times New Roman"/>
          <w:lang w:eastAsia="zh-CN"/>
        </w:rPr>
        <w:br/>
      </w:r>
      <w:r w:rsidR="0048410C" w:rsidRPr="00E3798A">
        <w:rPr>
          <w:rFonts w:ascii="Times New Roman" w:eastAsia="SimSun" w:hAnsi="Times New Roman" w:cs="Times New Roman"/>
          <w:lang w:eastAsia="zh-CN"/>
        </w:rPr>
        <w:t>w następujący sposób:</w:t>
      </w:r>
    </w:p>
    <w:p w14:paraId="40AC515D" w14:textId="45474584" w:rsidR="00265069" w:rsidRPr="00DF6AA3" w:rsidRDefault="00265069" w:rsidP="000B6E92">
      <w:pPr>
        <w:pStyle w:val="Akapitzlist"/>
        <w:numPr>
          <w:ilvl w:val="0"/>
          <w:numId w:val="84"/>
        </w:numPr>
        <w:spacing w:before="120" w:after="0" w:line="240" w:lineRule="auto"/>
        <w:jc w:val="both"/>
        <w:rPr>
          <w:rFonts w:ascii="Times New Roman" w:eastAsia="SimSun" w:hAnsi="Times New Roman" w:cs="Times New Roman"/>
          <w:b/>
          <w:bCs/>
          <w:lang w:eastAsia="zh-CN"/>
        </w:rPr>
      </w:pPr>
      <w:r w:rsidRPr="00DF6AA3">
        <w:rPr>
          <w:rFonts w:ascii="Times New Roman" w:eastAsia="SimSun" w:hAnsi="Times New Roman" w:cs="Times New Roman"/>
          <w:lang w:eastAsia="zh-CN"/>
        </w:rPr>
        <w:t xml:space="preserve">w kolumnie </w:t>
      </w:r>
      <w:r w:rsidR="00BC0D7B" w:rsidRPr="00DF6AA3">
        <w:rPr>
          <w:rFonts w:ascii="Times New Roman" w:eastAsia="SimSun" w:hAnsi="Times New Roman" w:cs="Times New Roman"/>
          <w:lang w:eastAsia="zh-CN"/>
        </w:rPr>
        <w:t>5</w:t>
      </w:r>
      <w:r w:rsidRPr="00DF6AA3">
        <w:rPr>
          <w:rFonts w:ascii="Times New Roman" w:eastAsia="SimSun" w:hAnsi="Times New Roman" w:cs="Times New Roman"/>
          <w:lang w:eastAsia="zh-CN"/>
        </w:rPr>
        <w:t xml:space="preserve"> – Wykonawca podaje cenę jednostkową netto w złotych,</w:t>
      </w:r>
    </w:p>
    <w:p w14:paraId="700D245B" w14:textId="007174CB" w:rsidR="00265069" w:rsidRPr="00DF6AA3" w:rsidRDefault="0030359F" w:rsidP="000B6E92">
      <w:pPr>
        <w:pStyle w:val="Akapitzlist"/>
        <w:numPr>
          <w:ilvl w:val="0"/>
          <w:numId w:val="84"/>
        </w:numPr>
        <w:spacing w:before="120" w:after="0" w:line="240" w:lineRule="auto"/>
        <w:jc w:val="both"/>
        <w:rPr>
          <w:rFonts w:ascii="Times New Roman" w:eastAsia="SimSun" w:hAnsi="Times New Roman" w:cs="Times New Roman"/>
          <w:lang w:eastAsia="zh-CN"/>
        </w:rPr>
      </w:pPr>
      <w:r w:rsidRPr="00DF6AA3">
        <w:rPr>
          <w:rFonts w:ascii="Times New Roman" w:eastAsia="SimSun" w:hAnsi="Times New Roman" w:cs="Times New Roman"/>
          <w:lang w:eastAsia="zh-CN"/>
        </w:rPr>
        <w:t xml:space="preserve">w kolumnie </w:t>
      </w:r>
      <w:r w:rsidR="00DF6AA3" w:rsidRPr="00DF6AA3">
        <w:rPr>
          <w:rFonts w:ascii="Times New Roman" w:eastAsia="SimSun" w:hAnsi="Times New Roman" w:cs="Times New Roman"/>
          <w:lang w:eastAsia="zh-CN"/>
        </w:rPr>
        <w:t>6</w:t>
      </w:r>
      <w:r w:rsidRPr="00DF6AA3">
        <w:rPr>
          <w:rFonts w:ascii="Times New Roman" w:eastAsia="SimSun" w:hAnsi="Times New Roman" w:cs="Times New Roman"/>
          <w:lang w:eastAsia="zh-CN"/>
        </w:rPr>
        <w:t xml:space="preserve"> – Wykonawca oblicza wartość netto zamówienia ( kol. </w:t>
      </w:r>
      <w:r w:rsidR="00DF6AA3" w:rsidRPr="00DF6AA3">
        <w:rPr>
          <w:rFonts w:ascii="Times New Roman" w:eastAsia="SimSun" w:hAnsi="Times New Roman" w:cs="Times New Roman"/>
          <w:lang w:eastAsia="zh-CN"/>
        </w:rPr>
        <w:t>4</w:t>
      </w:r>
      <w:r w:rsidRPr="00DF6AA3">
        <w:rPr>
          <w:rFonts w:ascii="Times New Roman" w:eastAsia="SimSun" w:hAnsi="Times New Roman" w:cs="Times New Roman"/>
          <w:lang w:eastAsia="zh-CN"/>
        </w:rPr>
        <w:t xml:space="preserve"> x kol. </w:t>
      </w:r>
      <w:r w:rsidR="00DF6AA3" w:rsidRPr="00DF6AA3">
        <w:rPr>
          <w:rFonts w:ascii="Times New Roman" w:eastAsia="SimSun" w:hAnsi="Times New Roman" w:cs="Times New Roman"/>
          <w:lang w:eastAsia="zh-CN"/>
        </w:rPr>
        <w:t>5</w:t>
      </w:r>
      <w:r w:rsidRPr="00DF6AA3">
        <w:rPr>
          <w:rFonts w:ascii="Times New Roman" w:eastAsia="SimSun" w:hAnsi="Times New Roman" w:cs="Times New Roman"/>
          <w:lang w:eastAsia="zh-CN"/>
        </w:rPr>
        <w:t xml:space="preserve">), </w:t>
      </w:r>
    </w:p>
    <w:p w14:paraId="78DFE94F" w14:textId="4309F485" w:rsidR="0030359F" w:rsidRDefault="0030359F" w:rsidP="000B6E92">
      <w:pPr>
        <w:pStyle w:val="Akapitzlist"/>
        <w:numPr>
          <w:ilvl w:val="0"/>
          <w:numId w:val="84"/>
        </w:numPr>
        <w:spacing w:before="120" w:after="0" w:line="240" w:lineRule="auto"/>
        <w:jc w:val="both"/>
        <w:rPr>
          <w:rFonts w:ascii="Times New Roman" w:eastAsia="SimSun" w:hAnsi="Times New Roman" w:cs="Times New Roman"/>
          <w:lang w:eastAsia="zh-CN"/>
        </w:rPr>
      </w:pPr>
      <w:r w:rsidRPr="00DF6AA3">
        <w:rPr>
          <w:rFonts w:ascii="Times New Roman" w:eastAsia="SimSun" w:hAnsi="Times New Roman" w:cs="Times New Roman"/>
          <w:lang w:eastAsia="zh-CN"/>
        </w:rPr>
        <w:t xml:space="preserve">w kolumnie </w:t>
      </w:r>
      <w:r w:rsidR="00DF6AA3" w:rsidRPr="00DF6AA3">
        <w:rPr>
          <w:rFonts w:ascii="Times New Roman" w:eastAsia="SimSun" w:hAnsi="Times New Roman" w:cs="Times New Roman"/>
          <w:lang w:eastAsia="zh-CN"/>
        </w:rPr>
        <w:t>7</w:t>
      </w:r>
      <w:r w:rsidRPr="00DF6AA3">
        <w:rPr>
          <w:rFonts w:ascii="Times New Roman" w:eastAsia="SimSun" w:hAnsi="Times New Roman" w:cs="Times New Roman"/>
          <w:lang w:eastAsia="zh-CN"/>
        </w:rPr>
        <w:t xml:space="preserve"> – </w:t>
      </w:r>
      <w:r w:rsidR="009A6CAD">
        <w:rPr>
          <w:rFonts w:ascii="Times New Roman" w:eastAsia="SimSun" w:hAnsi="Times New Roman" w:cs="Times New Roman"/>
          <w:lang w:eastAsia="zh-CN"/>
        </w:rPr>
        <w:t>Wykonawca podaje stawkę VAT (</w:t>
      </w:r>
      <w:r w:rsidR="009A6CAD" w:rsidRPr="009A6CAD">
        <w:rPr>
          <w:rFonts w:ascii="Times New Roman" w:eastAsia="SimSun" w:hAnsi="Times New Roman" w:cs="Times New Roman"/>
          <w:i/>
          <w:lang w:eastAsia="zh-CN"/>
        </w:rPr>
        <w:t>dotyczy części I</w:t>
      </w:r>
      <w:r w:rsidR="009A6CAD">
        <w:rPr>
          <w:rFonts w:ascii="Times New Roman" w:eastAsia="SimSun" w:hAnsi="Times New Roman" w:cs="Times New Roman"/>
          <w:lang w:eastAsia="zh-CN"/>
        </w:rPr>
        <w:t>)</w:t>
      </w:r>
      <w:r w:rsidR="00385042">
        <w:rPr>
          <w:rFonts w:ascii="Times New Roman" w:eastAsia="SimSun" w:hAnsi="Times New Roman" w:cs="Times New Roman"/>
          <w:lang w:eastAsia="zh-CN"/>
        </w:rPr>
        <w:t xml:space="preserve">, </w:t>
      </w:r>
    </w:p>
    <w:p w14:paraId="59FC0445" w14:textId="0111FDDA" w:rsidR="009A6CAD" w:rsidRPr="00DF6AA3" w:rsidRDefault="009A6CAD" w:rsidP="000B6E92">
      <w:pPr>
        <w:pStyle w:val="Akapitzlist"/>
        <w:numPr>
          <w:ilvl w:val="0"/>
          <w:numId w:val="84"/>
        </w:numPr>
        <w:spacing w:before="120"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 kolumnie 8 - </w:t>
      </w:r>
      <w:r w:rsidRPr="009A6CAD">
        <w:rPr>
          <w:rFonts w:ascii="Times New Roman" w:eastAsia="SimSun" w:hAnsi="Times New Roman" w:cs="Times New Roman"/>
          <w:lang w:eastAsia="zh-CN"/>
        </w:rPr>
        <w:t xml:space="preserve">Wykonawca </w:t>
      </w:r>
      <w:r w:rsidR="003D2221">
        <w:rPr>
          <w:rFonts w:ascii="Times New Roman" w:eastAsia="SimSun" w:hAnsi="Times New Roman" w:cs="Times New Roman"/>
          <w:lang w:eastAsia="zh-CN"/>
        </w:rPr>
        <w:t>oblicza</w:t>
      </w:r>
      <w:r w:rsidRPr="009A6CAD">
        <w:rPr>
          <w:rFonts w:ascii="Times New Roman" w:eastAsia="SimSun" w:hAnsi="Times New Roman" w:cs="Times New Roman"/>
          <w:lang w:eastAsia="zh-CN"/>
        </w:rPr>
        <w:t xml:space="preserve"> wartość podatku VAT</w:t>
      </w:r>
      <w:r w:rsidR="003D2221">
        <w:rPr>
          <w:rFonts w:ascii="Times New Roman" w:eastAsia="SimSun" w:hAnsi="Times New Roman" w:cs="Times New Roman"/>
          <w:lang w:eastAsia="zh-CN"/>
        </w:rPr>
        <w:t xml:space="preserve"> </w:t>
      </w:r>
      <w:r w:rsidR="00385042">
        <w:rPr>
          <w:rFonts w:ascii="Times New Roman" w:eastAsia="SimSun" w:hAnsi="Times New Roman" w:cs="Times New Roman"/>
          <w:lang w:eastAsia="zh-CN"/>
        </w:rPr>
        <w:t>(kol. 6 x kol. 7),</w:t>
      </w:r>
    </w:p>
    <w:p w14:paraId="6695F28E" w14:textId="6FF67A2A" w:rsidR="00477369" w:rsidRPr="00DF6AA3" w:rsidRDefault="00477369" w:rsidP="000B6E92">
      <w:pPr>
        <w:pStyle w:val="Akapitzlist"/>
        <w:numPr>
          <w:ilvl w:val="0"/>
          <w:numId w:val="84"/>
        </w:numPr>
        <w:spacing w:before="120" w:after="0" w:line="240" w:lineRule="auto"/>
        <w:jc w:val="both"/>
        <w:rPr>
          <w:rFonts w:ascii="Times New Roman" w:eastAsia="SimSun" w:hAnsi="Times New Roman" w:cs="Times New Roman"/>
          <w:lang w:eastAsia="zh-CN"/>
        </w:rPr>
      </w:pPr>
      <w:r w:rsidRPr="00DF6AA3">
        <w:rPr>
          <w:rFonts w:ascii="Times New Roman" w:eastAsia="SimSun" w:hAnsi="Times New Roman" w:cs="Times New Roman"/>
          <w:lang w:eastAsia="zh-CN"/>
        </w:rPr>
        <w:t xml:space="preserve">w kolumnie </w:t>
      </w:r>
      <w:r w:rsidR="00DF6AA3" w:rsidRPr="00DF6AA3">
        <w:rPr>
          <w:rFonts w:ascii="Times New Roman" w:eastAsia="SimSun" w:hAnsi="Times New Roman" w:cs="Times New Roman"/>
          <w:lang w:eastAsia="zh-CN"/>
        </w:rPr>
        <w:t>9</w:t>
      </w:r>
      <w:r w:rsidRPr="00DF6AA3">
        <w:rPr>
          <w:rFonts w:ascii="Times New Roman" w:eastAsia="SimSun" w:hAnsi="Times New Roman" w:cs="Times New Roman"/>
          <w:lang w:eastAsia="zh-CN"/>
        </w:rPr>
        <w:t xml:space="preserve"> – Wykonawca oblicza wartość brutto zamówienia ( kol. </w:t>
      </w:r>
      <w:r w:rsidR="00DF6AA3" w:rsidRPr="00DF6AA3">
        <w:rPr>
          <w:rFonts w:ascii="Times New Roman" w:eastAsia="SimSun" w:hAnsi="Times New Roman" w:cs="Times New Roman"/>
          <w:lang w:eastAsia="zh-CN"/>
        </w:rPr>
        <w:t>6</w:t>
      </w:r>
      <w:r w:rsidRPr="00DF6AA3">
        <w:rPr>
          <w:rFonts w:ascii="Times New Roman" w:eastAsia="SimSun" w:hAnsi="Times New Roman" w:cs="Times New Roman"/>
          <w:lang w:eastAsia="zh-CN"/>
        </w:rPr>
        <w:t xml:space="preserve"> + kol. </w:t>
      </w:r>
      <w:r w:rsidR="00DF6AA3" w:rsidRPr="00DF6AA3">
        <w:rPr>
          <w:rFonts w:ascii="Times New Roman" w:eastAsia="SimSun" w:hAnsi="Times New Roman" w:cs="Times New Roman"/>
          <w:lang w:eastAsia="zh-CN"/>
        </w:rPr>
        <w:t>8</w:t>
      </w:r>
      <w:r w:rsidRPr="00DF6AA3">
        <w:rPr>
          <w:rFonts w:ascii="Times New Roman" w:eastAsia="SimSun" w:hAnsi="Times New Roman" w:cs="Times New Roman"/>
          <w:lang w:eastAsia="zh-CN"/>
        </w:rPr>
        <w:t>)</w:t>
      </w:r>
      <w:r w:rsidR="00385042">
        <w:rPr>
          <w:rFonts w:ascii="Times New Roman" w:eastAsia="SimSun" w:hAnsi="Times New Roman" w:cs="Times New Roman"/>
          <w:lang w:eastAsia="zh-CN"/>
        </w:rPr>
        <w:t>,</w:t>
      </w:r>
    </w:p>
    <w:p w14:paraId="6667BF61" w14:textId="5ECEE2DD" w:rsidR="00591F13" w:rsidRPr="00DF6AA3" w:rsidRDefault="00477369" w:rsidP="000B6E92">
      <w:pPr>
        <w:pStyle w:val="Akapitzlist"/>
        <w:numPr>
          <w:ilvl w:val="0"/>
          <w:numId w:val="84"/>
        </w:numPr>
        <w:spacing w:before="120" w:after="0" w:line="240" w:lineRule="auto"/>
        <w:jc w:val="both"/>
        <w:rPr>
          <w:rFonts w:ascii="Times New Roman" w:eastAsia="SimSun" w:hAnsi="Times New Roman" w:cs="Times New Roman"/>
          <w:lang w:eastAsia="zh-CN"/>
        </w:rPr>
      </w:pPr>
      <w:r w:rsidRPr="00DF6AA3">
        <w:rPr>
          <w:rFonts w:ascii="Times New Roman" w:eastAsia="SimSun" w:hAnsi="Times New Roman" w:cs="Times New Roman"/>
          <w:lang w:eastAsia="zh-CN"/>
        </w:rPr>
        <w:t xml:space="preserve">wiersz razem – </w:t>
      </w:r>
      <w:r w:rsidR="00860668" w:rsidRPr="00DF6AA3">
        <w:rPr>
          <w:rFonts w:ascii="Times New Roman" w:eastAsia="SimSun" w:hAnsi="Times New Roman" w:cs="Times New Roman"/>
          <w:lang w:eastAsia="zh-CN"/>
        </w:rPr>
        <w:t>suma wszystkich kolumn.</w:t>
      </w:r>
    </w:p>
    <w:p w14:paraId="21AA4899" w14:textId="77777777" w:rsidR="006E3D91" w:rsidRPr="00B82EAA" w:rsidRDefault="006E3D91" w:rsidP="00DB7F8B">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jest zobowiązany wypełnić </w:t>
      </w:r>
      <w:r w:rsidRPr="009F0355">
        <w:rPr>
          <w:rFonts w:ascii="Times New Roman" w:eastAsia="SimSun" w:hAnsi="Times New Roman" w:cs="Times New Roman"/>
          <w:u w:val="single"/>
          <w:lang w:eastAsia="zh-CN"/>
        </w:rPr>
        <w:t>wszystkie pozycje</w:t>
      </w:r>
      <w:r w:rsidRPr="00B82EAA">
        <w:rPr>
          <w:rFonts w:ascii="Times New Roman" w:eastAsia="SimSun" w:hAnsi="Times New Roman" w:cs="Times New Roman"/>
          <w:lang w:eastAsia="zh-CN"/>
        </w:rPr>
        <w:t xml:space="preserve"> w Formularzu cenowym.</w:t>
      </w:r>
    </w:p>
    <w:p w14:paraId="1CAFDB1E" w14:textId="77777777" w:rsidR="006E3D91" w:rsidRPr="00B82EAA" w:rsidRDefault="006E3D91" w:rsidP="00DB7F8B">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B82EAA" w:rsidRDefault="006E3D91" w:rsidP="00DB7F8B">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A53C4B">
        <w:rPr>
          <w:rFonts w:ascii="Times New Roman" w:eastAsia="SimSun" w:hAnsi="Times New Roman" w:cs="Times New Roman"/>
          <w:b/>
          <w:bCs/>
          <w:lang w:eastAsia="zh-CN"/>
        </w:rPr>
        <w:t>.</w:t>
      </w:r>
    </w:p>
    <w:p w14:paraId="40C42C4D" w14:textId="39771ECB" w:rsidR="006E3D91" w:rsidRPr="00B82EAA" w:rsidRDefault="006E3D91" w:rsidP="00DB7F8B">
      <w:pPr>
        <w:pStyle w:val="Akapitzlist"/>
        <w:numPr>
          <w:ilvl w:val="0"/>
          <w:numId w:val="18"/>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sidR="001F5BC9">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sidR="001F5BC9">
        <w:rPr>
          <w:rFonts w:ascii="Times New Roman" w:eastAsia="Times New Roman" w:hAnsi="Times New Roman" w:cs="Times New Roman"/>
          <w:lang w:eastAsia="pl-PL"/>
        </w:rPr>
        <w:t>68</w:t>
      </w:r>
      <w:r w:rsidRPr="00B82EAA">
        <w:rPr>
          <w:rFonts w:ascii="Times New Roman" w:eastAsia="Times New Roman" w:hAnsi="Times New Roman" w:cs="Times New Roman"/>
          <w:lang w:eastAsia="pl-PL"/>
        </w:rPr>
        <w:t>).</w:t>
      </w:r>
    </w:p>
    <w:p w14:paraId="40E461C3" w14:textId="0C8BD2D5" w:rsidR="006E3D91" w:rsidRPr="00B82EAA" w:rsidRDefault="006E3D91" w:rsidP="00DB7F8B">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Cena oferty brutto musi być podana w złotych (PLN), cyfrowo i słownie z uwzględnieniem podatku VAT, obliczonego zgodnie z zasadami ustawy z dnia 11 marca 2004 r. o podatku od towarów i usług (Dz. U. z </w:t>
      </w:r>
      <w:r w:rsidR="007B062A" w:rsidRPr="00B82EAA">
        <w:rPr>
          <w:rFonts w:ascii="Times New Roman" w:eastAsia="SimSun" w:hAnsi="Times New Roman" w:cs="Times New Roman"/>
          <w:lang w:eastAsia="zh-CN"/>
        </w:rPr>
        <w:t>20</w:t>
      </w:r>
      <w:r w:rsidR="007B062A">
        <w:rPr>
          <w:rFonts w:ascii="Times New Roman" w:eastAsia="SimSun" w:hAnsi="Times New Roman" w:cs="Times New Roman"/>
          <w:lang w:eastAsia="zh-CN"/>
        </w:rPr>
        <w:t>2</w:t>
      </w:r>
      <w:r w:rsidR="001F5BC9">
        <w:rPr>
          <w:rFonts w:ascii="Times New Roman" w:eastAsia="SimSun" w:hAnsi="Times New Roman" w:cs="Times New Roman"/>
          <w:lang w:eastAsia="zh-CN"/>
        </w:rPr>
        <w:t>2</w:t>
      </w:r>
      <w:r w:rsidR="007B062A" w:rsidRPr="00B82EAA">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 xml:space="preserve">r. poz. </w:t>
      </w:r>
      <w:r w:rsidR="001F5BC9">
        <w:rPr>
          <w:rFonts w:ascii="Times New Roman" w:eastAsia="SimSun" w:hAnsi="Times New Roman" w:cs="Times New Roman"/>
          <w:lang w:eastAsia="zh-CN"/>
        </w:rPr>
        <w:t>931</w:t>
      </w:r>
      <w:r w:rsidRPr="00B82EAA">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w:t>
      </w:r>
      <w:r w:rsidR="00E26A3A">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i wyższe zaokrągla się do 1 grosza. </w:t>
      </w:r>
    </w:p>
    <w:p w14:paraId="14873CE0" w14:textId="77777777" w:rsidR="00CA34AA" w:rsidRPr="00B82EAA" w:rsidRDefault="00CA34AA" w:rsidP="00DB7F8B">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B82EAA" w:rsidRDefault="006E3D91" w:rsidP="00DB7F8B">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14560C9B" w:rsidR="006E3D91" w:rsidRPr="007822D3" w:rsidRDefault="006E3D91" w:rsidP="00DB7F8B">
      <w:pPr>
        <w:pStyle w:val="Akapitzlist"/>
        <w:numPr>
          <w:ilvl w:val="0"/>
          <w:numId w:val="18"/>
        </w:numPr>
        <w:spacing w:before="120" w:after="120" w:line="240" w:lineRule="auto"/>
        <w:ind w:left="357" w:hanging="357"/>
        <w:contextualSpacing w:val="0"/>
        <w:jc w:val="both"/>
        <w:rPr>
          <w:rFonts w:ascii="Times New Roman" w:eastAsiaTheme="majorEastAsia" w:hAnsi="Times New Roman" w:cs="Times New Roman"/>
        </w:rPr>
      </w:pPr>
      <w:r w:rsidRPr="63DFA1E2">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sidR="00C76DF9">
        <w:rPr>
          <w:rFonts w:ascii="Times New Roman" w:eastAsiaTheme="majorEastAsia" w:hAnsi="Times New Roman" w:cs="Times New Roman"/>
        </w:rPr>
        <w:br/>
      </w:r>
      <w:r w:rsidRPr="63DFA1E2">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63B4DB92" w:rsidR="006E3D91" w:rsidRPr="007822D3" w:rsidRDefault="006E3D91" w:rsidP="00DB7F8B">
      <w:pPr>
        <w:pStyle w:val="Akapitzlist"/>
        <w:numPr>
          <w:ilvl w:val="0"/>
          <w:numId w:val="26"/>
        </w:numPr>
        <w:spacing w:before="120" w:after="120" w:line="240" w:lineRule="auto"/>
        <w:ind w:left="714" w:hanging="357"/>
        <w:contextualSpacing w:val="0"/>
        <w:jc w:val="both"/>
        <w:rPr>
          <w:rFonts w:ascii="Times New Roman" w:eastAsiaTheme="majorEastAsia" w:hAnsi="Times New Roman" w:cs="Times New Roman"/>
        </w:rPr>
      </w:pPr>
      <w:r w:rsidRPr="63DFA1E2">
        <w:rPr>
          <w:rFonts w:ascii="Times New Roman" w:eastAsiaTheme="majorEastAsia" w:hAnsi="Times New Roman" w:cs="Times New Roman"/>
        </w:rPr>
        <w:t xml:space="preserve">poinformowania zamawiającego, że wybór jego oferty będzie prowadził do powstania </w:t>
      </w:r>
      <w:r w:rsidR="00367D3D">
        <w:rPr>
          <w:rFonts w:ascii="Times New Roman" w:eastAsiaTheme="majorEastAsia" w:hAnsi="Times New Roman" w:cs="Times New Roman"/>
        </w:rPr>
        <w:br/>
      </w:r>
      <w:r w:rsidRPr="63DFA1E2">
        <w:rPr>
          <w:rFonts w:ascii="Times New Roman" w:eastAsiaTheme="majorEastAsia" w:hAnsi="Times New Roman" w:cs="Times New Roman"/>
        </w:rPr>
        <w:t>u Zamawiającego obowiązku podatkowego;</w:t>
      </w:r>
    </w:p>
    <w:p w14:paraId="70E83422" w14:textId="77777777" w:rsidR="006E3D91" w:rsidRPr="007822D3" w:rsidRDefault="006E3D91" w:rsidP="00DB7F8B">
      <w:pPr>
        <w:pStyle w:val="Akapitzlist"/>
        <w:numPr>
          <w:ilvl w:val="0"/>
          <w:numId w:val="26"/>
        </w:numPr>
        <w:spacing w:before="120" w:after="120" w:line="240" w:lineRule="auto"/>
        <w:ind w:left="714" w:hanging="357"/>
        <w:contextualSpacing w:val="0"/>
        <w:jc w:val="both"/>
        <w:rPr>
          <w:rFonts w:ascii="Times New Roman" w:eastAsiaTheme="majorEastAsia" w:hAnsi="Times New Roman" w:cs="Times New Roman"/>
        </w:rPr>
      </w:pPr>
      <w:r w:rsidRPr="63DFA1E2">
        <w:rPr>
          <w:rFonts w:ascii="Times New Roman" w:eastAsiaTheme="majorEastAsia" w:hAnsi="Times New Roman" w:cs="Times New Roman"/>
        </w:rPr>
        <w:lastRenderedPageBreak/>
        <w:t>wskazania nazwy (rodzaju) towaru lub usługi, których dostawa lub świadczenie będą prowadziły do powstania obowiązku podatkowego;</w:t>
      </w:r>
    </w:p>
    <w:p w14:paraId="1724E794" w14:textId="77777777" w:rsidR="006E3D91" w:rsidRPr="007822D3" w:rsidRDefault="006E3D91" w:rsidP="00DB7F8B">
      <w:pPr>
        <w:pStyle w:val="Akapitzlist"/>
        <w:numPr>
          <w:ilvl w:val="0"/>
          <w:numId w:val="26"/>
        </w:numPr>
        <w:spacing w:before="120" w:after="120" w:line="240" w:lineRule="auto"/>
        <w:ind w:left="714" w:hanging="357"/>
        <w:contextualSpacing w:val="0"/>
        <w:jc w:val="both"/>
        <w:rPr>
          <w:rFonts w:ascii="Times New Roman" w:eastAsiaTheme="majorEastAsia" w:hAnsi="Times New Roman" w:cs="Times New Roman"/>
        </w:rPr>
      </w:pPr>
      <w:r w:rsidRPr="63DFA1E2">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7822D3" w:rsidRDefault="006E3D91" w:rsidP="00DB7F8B">
      <w:pPr>
        <w:pStyle w:val="Akapitzlist"/>
        <w:numPr>
          <w:ilvl w:val="0"/>
          <w:numId w:val="26"/>
        </w:numPr>
        <w:spacing w:before="120" w:after="120" w:line="240" w:lineRule="auto"/>
        <w:ind w:left="714" w:hanging="357"/>
        <w:contextualSpacing w:val="0"/>
        <w:jc w:val="both"/>
        <w:rPr>
          <w:rFonts w:ascii="Times New Roman" w:eastAsiaTheme="majorEastAsia" w:hAnsi="Times New Roman" w:cs="Times New Roman"/>
        </w:rPr>
      </w:pPr>
      <w:r w:rsidRPr="63DFA1E2">
        <w:rPr>
          <w:rFonts w:ascii="Times New Roman" w:eastAsiaTheme="majorEastAsia" w:hAnsi="Times New Roman" w:cs="Times New Roman"/>
        </w:rPr>
        <w:t>wskazania stawki podatku od towarów i usług, która zgodnie z wiedzą wykonawcy, będzie miała zastosowanie.</w:t>
      </w:r>
    </w:p>
    <w:p w14:paraId="530DCBA3" w14:textId="19C198EB" w:rsidR="00BB4613" w:rsidRPr="007822D3" w:rsidRDefault="006E3D91" w:rsidP="00DB7F8B">
      <w:pPr>
        <w:pStyle w:val="Akapitzlist"/>
        <w:numPr>
          <w:ilvl w:val="0"/>
          <w:numId w:val="18"/>
        </w:numPr>
        <w:spacing w:before="120" w:after="240" w:line="240" w:lineRule="auto"/>
        <w:ind w:left="357" w:hanging="357"/>
        <w:contextualSpacing w:val="0"/>
        <w:jc w:val="both"/>
        <w:rPr>
          <w:rFonts w:ascii="Times New Roman" w:eastAsiaTheme="majorEastAsia" w:hAnsi="Times New Roman" w:cs="Times New Roman"/>
        </w:rPr>
      </w:pPr>
      <w:r w:rsidRPr="63DFA1E2">
        <w:rPr>
          <w:rFonts w:ascii="Times New Roman" w:eastAsiaTheme="majorEastAsia" w:hAnsi="Times New Roman" w:cs="Times New Roman"/>
        </w:rPr>
        <w:t xml:space="preserve">Informację w powyższym zakresie </w:t>
      </w:r>
      <w:r w:rsidR="00810DAB" w:rsidRPr="63DFA1E2">
        <w:rPr>
          <w:rFonts w:ascii="Times New Roman" w:eastAsiaTheme="majorEastAsia" w:hAnsi="Times New Roman" w:cs="Times New Roman"/>
        </w:rPr>
        <w:t>W</w:t>
      </w:r>
      <w:r w:rsidRPr="63DFA1E2">
        <w:rPr>
          <w:rFonts w:ascii="Times New Roman" w:eastAsiaTheme="majorEastAsia" w:hAnsi="Times New Roman" w:cs="Times New Roman"/>
        </w:rPr>
        <w:t xml:space="preserve">ykonawca składa w </w:t>
      </w:r>
      <w:r w:rsidRPr="00A53C4B">
        <w:rPr>
          <w:rFonts w:ascii="Times New Roman" w:eastAsiaTheme="majorEastAsia" w:hAnsi="Times New Roman" w:cs="Times New Roman"/>
          <w:b/>
          <w:bCs/>
        </w:rPr>
        <w:t xml:space="preserve">Załączniku nr </w:t>
      </w:r>
      <w:r w:rsidR="000F668D" w:rsidRPr="00A53C4B">
        <w:rPr>
          <w:rFonts w:ascii="Times New Roman" w:eastAsiaTheme="majorEastAsia" w:hAnsi="Times New Roman" w:cs="Times New Roman"/>
          <w:b/>
          <w:bCs/>
        </w:rPr>
        <w:t>1</w:t>
      </w:r>
      <w:r w:rsidRPr="63DFA1E2">
        <w:rPr>
          <w:rFonts w:ascii="Times New Roman" w:eastAsiaTheme="majorEastAsia" w:hAnsi="Times New Roman" w:cs="Times New Roman"/>
        </w:rPr>
        <w:t xml:space="preserve"> </w:t>
      </w:r>
      <w:r w:rsidRPr="00A53C4B">
        <w:rPr>
          <w:rFonts w:ascii="Times New Roman" w:eastAsiaTheme="majorEastAsia" w:hAnsi="Times New Roman" w:cs="Times New Roman"/>
          <w:b/>
          <w:bCs/>
        </w:rPr>
        <w:t>do SWZ.</w:t>
      </w:r>
      <w:r w:rsidRPr="63DFA1E2">
        <w:rPr>
          <w:rFonts w:ascii="Times New Roman" w:eastAsiaTheme="majorEastAsia" w:hAnsi="Times New Roman" w:cs="Times New Roman"/>
        </w:rPr>
        <w:t xml:space="preserve"> Brak złożenia ww. informacji będzie postrzegany jako brak powstania obowiązku podatkowego </w:t>
      </w:r>
      <w:r w:rsidR="00810DAB">
        <w:rPr>
          <w:rFonts w:ascii="Times New Roman" w:eastAsiaTheme="majorEastAsia" w:hAnsi="Times New Roman" w:cs="Times New Roman"/>
        </w:rPr>
        <w:br/>
      </w:r>
      <w:r w:rsidRPr="63DFA1E2">
        <w:rPr>
          <w:rFonts w:ascii="Times New Roman" w:eastAsiaTheme="majorEastAsia" w:hAnsi="Times New Roman" w:cs="Times New Roman"/>
        </w:rPr>
        <w:t>u Zamawiającego.</w:t>
      </w: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4731B6">
        <w:trPr>
          <w:trHeight w:val="974"/>
        </w:trPr>
        <w:tc>
          <w:tcPr>
            <w:tcW w:w="8549" w:type="dxa"/>
            <w:vAlign w:val="center"/>
          </w:tcPr>
          <w:p w14:paraId="534A2141" w14:textId="4B70F60C" w:rsidR="006E3D91" w:rsidRPr="004731B6" w:rsidRDefault="006E3D91" w:rsidP="004731B6">
            <w:pPr>
              <w:spacing w:line="276" w:lineRule="auto"/>
              <w:jc w:val="center"/>
              <w:rPr>
                <w:rFonts w:ascii="Times New Roman" w:hAnsi="Times New Roman" w:cs="Times New Roman"/>
                <w:b/>
                <w:bCs/>
              </w:rPr>
            </w:pPr>
            <w:r w:rsidRPr="00A53C4B">
              <w:rPr>
                <w:rFonts w:ascii="Times New Roman" w:hAnsi="Times New Roman" w:cs="Times New Roman"/>
                <w:b/>
                <w:bCs/>
              </w:rPr>
              <w:t>ROZDZIAŁ XVII</w:t>
            </w:r>
            <w:r w:rsidR="00123ED1" w:rsidRPr="00A53C4B">
              <w:rPr>
                <w:rFonts w:ascii="Times New Roman" w:hAnsi="Times New Roman" w:cs="Times New Roman"/>
                <w:b/>
                <w:bCs/>
              </w:rPr>
              <w:t>I</w:t>
            </w:r>
          </w:p>
          <w:p w14:paraId="5DEA89D0" w14:textId="77777777" w:rsidR="006E3D91" w:rsidRPr="004731B6" w:rsidRDefault="006E3D91" w:rsidP="004731B6">
            <w:pPr>
              <w:spacing w:line="276" w:lineRule="auto"/>
              <w:jc w:val="center"/>
              <w:rPr>
                <w:rFonts w:ascii="Times New Roman" w:hAnsi="Times New Roman" w:cs="Times New Roman"/>
                <w:i/>
                <w:iCs/>
              </w:rPr>
            </w:pPr>
            <w:r w:rsidRPr="00A53C4B">
              <w:rPr>
                <w:rFonts w:ascii="Times New Roman" w:hAnsi="Times New Roman" w:cs="Times New Roman"/>
                <w:b/>
                <w:bCs/>
              </w:rPr>
              <w:t>OPIS KRYTERIÓW OCENY OFERT, WRAZ Z PODANIEM WAG TYCH KRYTERIÓW I SPOSOBU OCENY OFERT</w:t>
            </w:r>
          </w:p>
        </w:tc>
      </w:tr>
    </w:tbl>
    <w:p w14:paraId="1E1A037B" w14:textId="77777777" w:rsidR="006E3D91" w:rsidRPr="00B82EAA" w:rsidRDefault="006E3D91" w:rsidP="00DB7F8B">
      <w:pPr>
        <w:pStyle w:val="Akapitzlist"/>
        <w:numPr>
          <w:ilvl w:val="0"/>
          <w:numId w:val="19"/>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B82EAA" w:rsidRDefault="006E3D91"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04295919" w14:textId="3B13DA02" w:rsidR="00E63B4C" w:rsidRDefault="006E3D91"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tbl>
      <w:tblPr>
        <w:tblStyle w:val="Tabela-Siatka"/>
        <w:tblW w:w="0" w:type="auto"/>
        <w:tblInd w:w="443" w:type="dxa"/>
        <w:tblLook w:val="04A0" w:firstRow="1" w:lastRow="0" w:firstColumn="1" w:lastColumn="0" w:noHBand="0" w:noVBand="1"/>
      </w:tblPr>
      <w:tblGrid>
        <w:gridCol w:w="764"/>
        <w:gridCol w:w="4618"/>
        <w:gridCol w:w="1401"/>
        <w:gridCol w:w="1267"/>
      </w:tblGrid>
      <w:tr w:rsidR="006E73E4" w:rsidRPr="0074590A" w14:paraId="21DDFDEA" w14:textId="3C563EA5" w:rsidTr="006E73E4">
        <w:trPr>
          <w:trHeight w:val="397"/>
        </w:trPr>
        <w:tc>
          <w:tcPr>
            <w:tcW w:w="764" w:type="dxa"/>
            <w:shd w:val="clear" w:color="auto" w:fill="auto"/>
            <w:vAlign w:val="center"/>
          </w:tcPr>
          <w:p w14:paraId="496F0C7D" w14:textId="77777777" w:rsidR="006E73E4" w:rsidRPr="00D501FB" w:rsidRDefault="006E73E4" w:rsidP="00D501FB">
            <w:pPr>
              <w:pStyle w:val="Akapitzlist"/>
              <w:ind w:left="0"/>
              <w:contextualSpacing w:val="0"/>
              <w:jc w:val="center"/>
              <w:rPr>
                <w:rFonts w:ascii="Times New Roman" w:hAnsi="Times New Roman" w:cs="Times New Roman"/>
                <w:b/>
                <w:bCs/>
              </w:rPr>
            </w:pPr>
            <w:r w:rsidRPr="00D501FB">
              <w:rPr>
                <w:rFonts w:ascii="Times New Roman" w:hAnsi="Times New Roman" w:cs="Times New Roman"/>
                <w:b/>
                <w:bCs/>
              </w:rPr>
              <w:t>Lp.</w:t>
            </w:r>
          </w:p>
        </w:tc>
        <w:tc>
          <w:tcPr>
            <w:tcW w:w="4618" w:type="dxa"/>
            <w:shd w:val="clear" w:color="auto" w:fill="auto"/>
            <w:vAlign w:val="center"/>
          </w:tcPr>
          <w:p w14:paraId="443EFAFD" w14:textId="249AA420" w:rsidR="006E73E4" w:rsidRPr="00D501FB" w:rsidRDefault="006E73E4" w:rsidP="00D501FB">
            <w:pPr>
              <w:pStyle w:val="Akapitzlist"/>
              <w:ind w:left="0"/>
              <w:contextualSpacing w:val="0"/>
              <w:jc w:val="center"/>
              <w:rPr>
                <w:rFonts w:ascii="Times New Roman" w:hAnsi="Times New Roman" w:cs="Times New Roman"/>
                <w:b/>
                <w:bCs/>
              </w:rPr>
            </w:pPr>
            <w:r w:rsidRPr="00D501FB">
              <w:rPr>
                <w:rFonts w:ascii="Times New Roman" w:hAnsi="Times New Roman" w:cs="Times New Roman"/>
                <w:b/>
                <w:bCs/>
              </w:rPr>
              <w:t>Kryterium oceny ofert</w:t>
            </w:r>
            <w:r>
              <w:rPr>
                <w:rFonts w:ascii="Times New Roman" w:hAnsi="Times New Roman" w:cs="Times New Roman"/>
                <w:b/>
                <w:bCs/>
              </w:rPr>
              <w:t xml:space="preserve"> dla wszystkich części </w:t>
            </w:r>
          </w:p>
        </w:tc>
        <w:tc>
          <w:tcPr>
            <w:tcW w:w="1401" w:type="dxa"/>
            <w:shd w:val="clear" w:color="auto" w:fill="auto"/>
            <w:vAlign w:val="center"/>
          </w:tcPr>
          <w:p w14:paraId="3F2FA51C" w14:textId="77777777" w:rsidR="006E73E4" w:rsidRPr="00D501FB" w:rsidRDefault="006E73E4" w:rsidP="00D501FB">
            <w:pPr>
              <w:pStyle w:val="Akapitzlist"/>
              <w:ind w:left="0"/>
              <w:contextualSpacing w:val="0"/>
              <w:jc w:val="center"/>
              <w:rPr>
                <w:rFonts w:ascii="Times New Roman" w:hAnsi="Times New Roman" w:cs="Times New Roman"/>
                <w:b/>
                <w:bCs/>
              </w:rPr>
            </w:pPr>
            <w:r w:rsidRPr="00D501FB">
              <w:rPr>
                <w:rFonts w:ascii="Times New Roman" w:hAnsi="Times New Roman" w:cs="Times New Roman"/>
                <w:b/>
                <w:bCs/>
              </w:rPr>
              <w:t>Waga</w:t>
            </w:r>
          </w:p>
        </w:tc>
        <w:tc>
          <w:tcPr>
            <w:tcW w:w="1267" w:type="dxa"/>
          </w:tcPr>
          <w:p w14:paraId="53AE0FBD" w14:textId="10F8549B" w:rsidR="006E73E4" w:rsidRPr="00D501FB" w:rsidRDefault="006E73E4" w:rsidP="00D501FB">
            <w:pPr>
              <w:pStyle w:val="Akapitzlist"/>
              <w:ind w:left="0"/>
              <w:contextualSpacing w:val="0"/>
              <w:jc w:val="center"/>
              <w:rPr>
                <w:rFonts w:ascii="Times New Roman" w:hAnsi="Times New Roman" w:cs="Times New Roman"/>
                <w:b/>
                <w:bCs/>
              </w:rPr>
            </w:pPr>
            <w:r>
              <w:rPr>
                <w:rFonts w:ascii="Times New Roman" w:hAnsi="Times New Roman" w:cs="Times New Roman"/>
                <w:b/>
                <w:bCs/>
              </w:rPr>
              <w:t>Liczba punktów</w:t>
            </w:r>
          </w:p>
        </w:tc>
      </w:tr>
      <w:tr w:rsidR="006E73E4" w:rsidRPr="0074590A" w14:paraId="50C62B93" w14:textId="579EB0A8" w:rsidTr="006E73E4">
        <w:trPr>
          <w:trHeight w:val="397"/>
        </w:trPr>
        <w:tc>
          <w:tcPr>
            <w:tcW w:w="764" w:type="dxa"/>
            <w:vAlign w:val="center"/>
          </w:tcPr>
          <w:p w14:paraId="5C62AC35" w14:textId="353843EE" w:rsidR="006E73E4" w:rsidRPr="00D501FB" w:rsidRDefault="006E73E4" w:rsidP="00D501FB">
            <w:pPr>
              <w:pStyle w:val="Akapitzlist"/>
              <w:ind w:left="0"/>
              <w:contextualSpacing w:val="0"/>
              <w:jc w:val="center"/>
              <w:rPr>
                <w:rFonts w:ascii="Times New Roman" w:hAnsi="Times New Roman" w:cs="Times New Roman"/>
              </w:rPr>
            </w:pPr>
            <w:r w:rsidRPr="00D501FB">
              <w:rPr>
                <w:rFonts w:ascii="Times New Roman" w:hAnsi="Times New Roman" w:cs="Times New Roman"/>
              </w:rPr>
              <w:t>1</w:t>
            </w:r>
            <w:r>
              <w:rPr>
                <w:rFonts w:ascii="Times New Roman" w:hAnsi="Times New Roman" w:cs="Times New Roman"/>
              </w:rPr>
              <w:t>.</w:t>
            </w:r>
          </w:p>
        </w:tc>
        <w:tc>
          <w:tcPr>
            <w:tcW w:w="4618" w:type="dxa"/>
            <w:vAlign w:val="center"/>
          </w:tcPr>
          <w:p w14:paraId="507561EB" w14:textId="2F033312" w:rsidR="006E73E4" w:rsidRPr="00D501FB" w:rsidRDefault="006E73E4" w:rsidP="00AF3CC7">
            <w:pPr>
              <w:pStyle w:val="Akapitzlist"/>
              <w:ind w:left="0"/>
              <w:contextualSpacing w:val="0"/>
              <w:jc w:val="center"/>
              <w:rPr>
                <w:rFonts w:ascii="Times New Roman" w:hAnsi="Times New Roman" w:cs="Times New Roman"/>
              </w:rPr>
            </w:pPr>
            <w:r w:rsidRPr="00D501FB">
              <w:rPr>
                <w:rFonts w:ascii="Times New Roman" w:hAnsi="Times New Roman" w:cs="Times New Roman"/>
              </w:rPr>
              <w:t xml:space="preserve">Cena </w:t>
            </w:r>
            <w:r>
              <w:rPr>
                <w:rFonts w:ascii="Times New Roman" w:hAnsi="Times New Roman" w:cs="Times New Roman"/>
              </w:rPr>
              <w:t>(C)</w:t>
            </w:r>
          </w:p>
        </w:tc>
        <w:tc>
          <w:tcPr>
            <w:tcW w:w="1401" w:type="dxa"/>
            <w:vAlign w:val="center"/>
          </w:tcPr>
          <w:p w14:paraId="423A4718" w14:textId="557CD743" w:rsidR="006E73E4" w:rsidRPr="00681A87" w:rsidRDefault="00497314" w:rsidP="00D501FB">
            <w:pPr>
              <w:pStyle w:val="Akapitzlist"/>
              <w:ind w:left="0"/>
              <w:contextualSpacing w:val="0"/>
              <w:jc w:val="center"/>
              <w:rPr>
                <w:rFonts w:ascii="Times New Roman" w:hAnsi="Times New Roman" w:cs="Times New Roman"/>
              </w:rPr>
            </w:pPr>
            <w:r>
              <w:rPr>
                <w:rFonts w:ascii="Times New Roman" w:hAnsi="Times New Roman" w:cs="Times New Roman"/>
              </w:rPr>
              <w:t>100</w:t>
            </w:r>
            <w:r w:rsidR="006E73E4" w:rsidRPr="00681A87">
              <w:rPr>
                <w:rFonts w:ascii="Times New Roman" w:hAnsi="Times New Roman" w:cs="Times New Roman"/>
              </w:rPr>
              <w:t xml:space="preserve"> %</w:t>
            </w:r>
          </w:p>
        </w:tc>
        <w:tc>
          <w:tcPr>
            <w:tcW w:w="1267" w:type="dxa"/>
          </w:tcPr>
          <w:p w14:paraId="7DEC058E" w14:textId="7904E43B" w:rsidR="006E73E4" w:rsidRDefault="00497314" w:rsidP="009F0355">
            <w:pPr>
              <w:pStyle w:val="Akapitzlist"/>
              <w:ind w:left="0"/>
              <w:contextualSpacing w:val="0"/>
              <w:jc w:val="center"/>
              <w:rPr>
                <w:rFonts w:ascii="Times New Roman" w:hAnsi="Times New Roman" w:cs="Times New Roman"/>
              </w:rPr>
            </w:pPr>
            <w:r>
              <w:rPr>
                <w:rFonts w:ascii="Times New Roman" w:hAnsi="Times New Roman" w:cs="Times New Roman"/>
              </w:rPr>
              <w:t>100</w:t>
            </w:r>
          </w:p>
        </w:tc>
      </w:tr>
    </w:tbl>
    <w:p w14:paraId="02E3DBB3" w14:textId="27E35241" w:rsidR="002E0BA8" w:rsidRDefault="003068CB"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364236">
        <w:rPr>
          <w:rFonts w:ascii="Times New Roman" w:eastAsia="SimSun" w:hAnsi="Times New Roman" w:cs="Times New Roman"/>
          <w:lang w:eastAsia="zh-CN"/>
        </w:rPr>
        <w:t>Zamawiający dokona</w:t>
      </w:r>
      <w:r w:rsidRPr="00B82EAA">
        <w:rPr>
          <w:rFonts w:ascii="Times New Roman" w:eastAsia="SimSun" w:hAnsi="Times New Roman" w:cs="Times New Roman"/>
          <w:lang w:eastAsia="zh-CN"/>
        </w:rPr>
        <w:t xml:space="preserve"> obliczenia punktów dla każdej oferty w następujący sposób:</w:t>
      </w:r>
    </w:p>
    <w:tbl>
      <w:tblPr>
        <w:tblStyle w:val="Tabela-Siatka10"/>
        <w:tblW w:w="0" w:type="auto"/>
        <w:tblInd w:w="421" w:type="dxa"/>
        <w:tblLook w:val="04A0" w:firstRow="1" w:lastRow="0" w:firstColumn="1" w:lastColumn="0" w:noHBand="0" w:noVBand="1"/>
      </w:tblPr>
      <w:tblGrid>
        <w:gridCol w:w="851"/>
        <w:gridCol w:w="7221"/>
      </w:tblGrid>
      <w:tr w:rsidR="00E3798A" w:rsidRPr="00E3798A" w14:paraId="22F6BF05" w14:textId="77777777" w:rsidTr="004731B6">
        <w:tc>
          <w:tcPr>
            <w:tcW w:w="851" w:type="dxa"/>
          </w:tcPr>
          <w:p w14:paraId="55262F4B" w14:textId="77777777" w:rsidR="00E3798A" w:rsidRPr="004731B6" w:rsidRDefault="00E3798A" w:rsidP="004731B6">
            <w:pPr>
              <w:tabs>
                <w:tab w:val="left" w:pos="8647"/>
                <w:tab w:val="left" w:pos="13608"/>
              </w:tabs>
              <w:spacing w:before="120" w:after="120" w:line="276" w:lineRule="auto"/>
              <w:ind w:right="28"/>
              <w:jc w:val="center"/>
              <w:rPr>
                <w:rFonts w:ascii="Times New Roman" w:eastAsia="Times New Roman" w:hAnsi="Times New Roman" w:cs="Times New Roman"/>
                <w:b/>
                <w:bCs/>
                <w:color w:val="000000" w:themeColor="text1"/>
                <w:lang w:eastAsia="pl-PL"/>
              </w:rPr>
            </w:pPr>
            <w:r w:rsidRPr="00A53C4B">
              <w:rPr>
                <w:rFonts w:ascii="Times New Roman" w:eastAsia="Times New Roman" w:hAnsi="Times New Roman" w:cs="Times New Roman"/>
                <w:b/>
                <w:bCs/>
                <w:color w:val="000000" w:themeColor="text1"/>
                <w:lang w:eastAsia="pl-PL"/>
              </w:rPr>
              <w:t>Lp</w:t>
            </w:r>
          </w:p>
        </w:tc>
        <w:tc>
          <w:tcPr>
            <w:tcW w:w="7221" w:type="dxa"/>
            <w:vAlign w:val="center"/>
          </w:tcPr>
          <w:p w14:paraId="34F12A76" w14:textId="77777777" w:rsidR="00E3798A" w:rsidRPr="00E3798A" w:rsidRDefault="00E3798A" w:rsidP="00E3798A">
            <w:pPr>
              <w:tabs>
                <w:tab w:val="left" w:pos="8647"/>
                <w:tab w:val="left" w:pos="13608"/>
              </w:tabs>
              <w:spacing w:before="120" w:after="120" w:line="276" w:lineRule="auto"/>
              <w:ind w:right="28"/>
              <w:jc w:val="center"/>
              <w:rPr>
                <w:rFonts w:ascii="Times New Roman" w:eastAsia="Times New Roman" w:hAnsi="Times New Roman" w:cs="Times New Roman"/>
                <w:color w:val="000000" w:themeColor="text1"/>
                <w:lang w:eastAsia="pl-PL"/>
              </w:rPr>
            </w:pPr>
            <w:r w:rsidRPr="00A53C4B">
              <w:rPr>
                <w:rFonts w:ascii="Times New Roman" w:eastAsia="Times New Roman" w:hAnsi="Times New Roman" w:cs="Times New Roman"/>
                <w:b/>
                <w:bCs/>
                <w:color w:val="000000" w:themeColor="text1"/>
                <w:lang w:eastAsia="pl-PL"/>
              </w:rPr>
              <w:t>Sposób obliczenia punktów w danym kryterium</w:t>
            </w:r>
          </w:p>
        </w:tc>
      </w:tr>
      <w:tr w:rsidR="00E3798A" w:rsidRPr="00E3798A" w14:paraId="0150209F" w14:textId="77777777" w:rsidTr="004731B6">
        <w:tc>
          <w:tcPr>
            <w:tcW w:w="851" w:type="dxa"/>
          </w:tcPr>
          <w:p w14:paraId="6F0AE799" w14:textId="77777777" w:rsidR="00E3798A" w:rsidRPr="00E3798A" w:rsidRDefault="00E3798A" w:rsidP="00E3798A">
            <w:pPr>
              <w:tabs>
                <w:tab w:val="left" w:pos="8647"/>
                <w:tab w:val="left" w:pos="13608"/>
              </w:tabs>
              <w:spacing w:before="120" w:after="120" w:line="276" w:lineRule="auto"/>
              <w:ind w:right="28"/>
              <w:jc w:val="center"/>
              <w:rPr>
                <w:rFonts w:ascii="Times New Roman" w:eastAsia="Times New Roman" w:hAnsi="Times New Roman" w:cs="Times New Roman"/>
                <w:color w:val="000000" w:themeColor="text1"/>
                <w:lang w:eastAsia="pl-PL"/>
              </w:rPr>
            </w:pPr>
            <w:r w:rsidRPr="00E3798A">
              <w:rPr>
                <w:rFonts w:ascii="Times New Roman" w:eastAsia="Times New Roman" w:hAnsi="Times New Roman" w:cs="Times New Roman"/>
                <w:color w:val="000000" w:themeColor="text1"/>
                <w:lang w:eastAsia="pl-PL"/>
              </w:rPr>
              <w:t>1.</w:t>
            </w:r>
          </w:p>
        </w:tc>
        <w:tc>
          <w:tcPr>
            <w:tcW w:w="7221" w:type="dxa"/>
            <w:vAlign w:val="center"/>
          </w:tcPr>
          <w:p w14:paraId="1063CF0C" w14:textId="5AA5E37A" w:rsidR="00E3798A" w:rsidRPr="00E3798A" w:rsidRDefault="00E3798A" w:rsidP="00E3798A">
            <w:pPr>
              <w:tabs>
                <w:tab w:val="left" w:pos="8647"/>
                <w:tab w:val="left" w:pos="13608"/>
              </w:tabs>
              <w:spacing w:before="120" w:after="120" w:line="276" w:lineRule="auto"/>
              <w:ind w:right="28"/>
              <w:jc w:val="center"/>
              <w:rPr>
                <w:rFonts w:ascii="Times New Roman" w:eastAsia="Times New Roman" w:hAnsi="Times New Roman" w:cs="Times New Roman"/>
                <w:color w:val="000000" w:themeColor="text1"/>
                <w:lang w:eastAsia="pl-PL"/>
              </w:rPr>
            </w:pPr>
            <w:r w:rsidRPr="00E3798A">
              <w:rPr>
                <w:rFonts w:ascii="Times New Roman" w:eastAsia="Times New Roman" w:hAnsi="Times New Roman" w:cs="Times New Roman"/>
                <w:color w:val="000000" w:themeColor="text1"/>
                <w:lang w:eastAsia="pl-PL"/>
              </w:rPr>
              <w:t xml:space="preserve">Cena (C) – </w:t>
            </w:r>
            <w:r w:rsidR="00497314">
              <w:rPr>
                <w:rFonts w:ascii="Times New Roman" w:eastAsia="Times New Roman" w:hAnsi="Times New Roman" w:cs="Times New Roman"/>
                <w:color w:val="000000" w:themeColor="text1"/>
                <w:lang w:eastAsia="pl-PL"/>
              </w:rPr>
              <w:t>100</w:t>
            </w:r>
            <w:r w:rsidRPr="00E3798A">
              <w:rPr>
                <w:rFonts w:ascii="Times New Roman" w:eastAsia="Times New Roman" w:hAnsi="Times New Roman" w:cs="Times New Roman"/>
                <w:color w:val="000000" w:themeColor="text1"/>
                <w:lang w:eastAsia="pl-PL"/>
              </w:rPr>
              <w:t xml:space="preserve"> % zostanie przeliczona w następujący sposób:</w:t>
            </w:r>
          </w:p>
          <w:p w14:paraId="600AB994" w14:textId="77777777" w:rsidR="00E3798A" w:rsidRPr="004731B6" w:rsidRDefault="00E3798A" w:rsidP="004731B6">
            <w:pPr>
              <w:spacing w:before="360" w:line="276" w:lineRule="auto"/>
              <w:ind w:left="357"/>
              <w:jc w:val="both"/>
              <w:rPr>
                <w:rFonts w:ascii="Times New Roman" w:eastAsia="SimSun" w:hAnsi="Times New Roman" w:cs="Times New Roman"/>
                <w:b/>
                <w:bCs/>
                <w:color w:val="000000" w:themeColor="text1"/>
                <w:lang w:eastAsia="zh-CN"/>
              </w:rPr>
            </w:pPr>
            <w:r w:rsidRPr="00E3798A">
              <w:rPr>
                <w:rFonts w:ascii="Times New Roman" w:eastAsia="SimSun" w:hAnsi="Times New Roman" w:cs="Times New Roman"/>
                <w:color w:val="000000" w:themeColor="text1"/>
                <w:lang w:eastAsia="zh-CN"/>
              </w:rPr>
              <w:t xml:space="preserve">                           </w:t>
            </w:r>
            <w:r w:rsidRPr="00A53C4B">
              <w:rPr>
                <w:rFonts w:ascii="Times New Roman" w:eastAsia="SimSun" w:hAnsi="Times New Roman" w:cs="Times New Roman"/>
                <w:b/>
                <w:bCs/>
                <w:color w:val="000000" w:themeColor="text1"/>
                <w:lang w:eastAsia="zh-CN"/>
              </w:rPr>
              <w:t>najniższa oferowana cena brutto</w:t>
            </w:r>
          </w:p>
          <w:p w14:paraId="167E41C7" w14:textId="196B534D" w:rsidR="00E3798A" w:rsidRPr="004731B6" w:rsidRDefault="00E3798A" w:rsidP="004731B6">
            <w:pPr>
              <w:spacing w:line="276" w:lineRule="auto"/>
              <w:ind w:left="357"/>
              <w:jc w:val="both"/>
              <w:rPr>
                <w:rFonts w:ascii="Times New Roman" w:eastAsia="SimSun" w:hAnsi="Times New Roman" w:cs="Times New Roman"/>
                <w:b/>
                <w:bCs/>
                <w:color w:val="000000" w:themeColor="text1"/>
                <w:lang w:eastAsia="zh-CN"/>
              </w:rPr>
            </w:pPr>
            <w:r w:rsidRPr="00A53C4B">
              <w:rPr>
                <w:rFonts w:ascii="Times New Roman" w:eastAsia="SimSun" w:hAnsi="Times New Roman" w:cs="Times New Roman"/>
                <w:b/>
                <w:bCs/>
                <w:color w:val="000000" w:themeColor="text1"/>
                <w:lang w:eastAsia="zh-CN"/>
              </w:rPr>
              <w:t xml:space="preserve">Liczba pkt = ------------------------------------------------- x </w:t>
            </w:r>
            <w:r w:rsidR="00497314">
              <w:rPr>
                <w:rFonts w:ascii="Times New Roman" w:eastAsia="SimSun" w:hAnsi="Times New Roman" w:cs="Times New Roman"/>
                <w:b/>
                <w:bCs/>
                <w:color w:val="000000" w:themeColor="text1"/>
                <w:lang w:eastAsia="zh-CN"/>
              </w:rPr>
              <w:t>100</w:t>
            </w:r>
            <w:r w:rsidRPr="00A53C4B">
              <w:rPr>
                <w:rFonts w:ascii="Times New Roman" w:eastAsia="SimSun" w:hAnsi="Times New Roman" w:cs="Times New Roman"/>
                <w:b/>
                <w:bCs/>
                <w:color w:val="000000" w:themeColor="text1"/>
                <w:lang w:eastAsia="zh-CN"/>
              </w:rPr>
              <w:t>% x 100</w:t>
            </w:r>
          </w:p>
          <w:p w14:paraId="29501C08" w14:textId="52A1B257" w:rsidR="00E3798A" w:rsidRPr="004F6D13" w:rsidRDefault="00E3798A" w:rsidP="004F6D13">
            <w:pPr>
              <w:tabs>
                <w:tab w:val="left" w:pos="8647"/>
                <w:tab w:val="left" w:pos="13608"/>
              </w:tabs>
              <w:spacing w:before="120" w:after="120" w:line="276" w:lineRule="auto"/>
              <w:ind w:right="28"/>
              <w:rPr>
                <w:rFonts w:ascii="Times New Roman" w:eastAsia="SimSun" w:hAnsi="Times New Roman" w:cs="Times New Roman"/>
                <w:b/>
                <w:bCs/>
                <w:color w:val="000000" w:themeColor="text1"/>
                <w:lang w:eastAsia="zh-CN"/>
              </w:rPr>
            </w:pPr>
            <w:r w:rsidRPr="00A53C4B">
              <w:rPr>
                <w:rFonts w:ascii="Times New Roman" w:eastAsia="SimSun" w:hAnsi="Times New Roman" w:cs="Times New Roman"/>
                <w:b/>
                <w:bCs/>
                <w:color w:val="000000" w:themeColor="text1"/>
                <w:lang w:eastAsia="zh-CN"/>
              </w:rPr>
              <w:t xml:space="preserve">                                 oferowana cena oferty badanej</w:t>
            </w:r>
          </w:p>
        </w:tc>
      </w:tr>
    </w:tbl>
    <w:p w14:paraId="0B436D53" w14:textId="77777777" w:rsidR="007547B2" w:rsidRPr="00B82EAA" w:rsidRDefault="007547B2" w:rsidP="00B82EAA">
      <w:pPr>
        <w:spacing w:after="0"/>
        <w:jc w:val="both"/>
        <w:rPr>
          <w:rFonts w:ascii="Times New Roman" w:eastAsia="SimSun" w:hAnsi="Times New Roman" w:cs="Times New Roman"/>
          <w:b/>
          <w:lang w:eastAsia="zh-CN"/>
        </w:rPr>
      </w:pPr>
    </w:p>
    <w:p w14:paraId="30483A0B" w14:textId="2FA97683" w:rsidR="00174077" w:rsidRPr="00174077" w:rsidRDefault="00174077"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174077">
        <w:rPr>
          <w:rFonts w:ascii="Times New Roman" w:eastAsia="SimSun" w:hAnsi="Times New Roman" w:cs="Times New Roman"/>
          <w:lang w:eastAsia="zh-CN"/>
        </w:rPr>
        <w:t>Przyjmuje się, że 1%=1 pkt i tak zostanie przeliczona liczba punktów.</w:t>
      </w:r>
    </w:p>
    <w:p w14:paraId="5DE77DD4" w14:textId="77777777" w:rsidR="00174077" w:rsidRPr="00174077" w:rsidRDefault="00174077"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174077">
        <w:rPr>
          <w:rFonts w:ascii="Times New Roman" w:eastAsia="SimSun" w:hAnsi="Times New Roman" w:cs="Times New Roman"/>
          <w:lang w:eastAsia="zh-CN"/>
        </w:rPr>
        <w:t>Punkty zostaną przyznawane z dokładnością do dwóch miejsc po przecinku.</w:t>
      </w:r>
    </w:p>
    <w:p w14:paraId="14D312F2" w14:textId="77777777" w:rsidR="00174077" w:rsidRPr="00174077" w:rsidRDefault="00174077"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174077">
        <w:rPr>
          <w:rFonts w:ascii="Times New Roman" w:eastAsia="SimSun" w:hAnsi="Times New Roman" w:cs="Times New Roman"/>
          <w:lang w:eastAsia="zh-CN"/>
        </w:rPr>
        <w:t>Ostateczne punkty przyznane za kryteria zostaną zsumowane.</w:t>
      </w:r>
    </w:p>
    <w:p w14:paraId="008A9B18" w14:textId="77777777" w:rsidR="00174077" w:rsidRPr="00473F68" w:rsidRDefault="00174077"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174077">
        <w:rPr>
          <w:rFonts w:ascii="Times New Roman" w:eastAsia="SimSun" w:hAnsi="Times New Roman" w:cs="Times New Roman"/>
          <w:lang w:eastAsia="zh-CN"/>
        </w:rPr>
        <w:t xml:space="preserve">Oferta, która uzyskała maksymalną liczbę punktów w kryterium cena oferty – 100% zostanie uznana za najkorzystniejszą, a pozostałe oferty zostaną skwalifikowane zgodnie </w:t>
      </w:r>
      <w:r w:rsidRPr="00174077">
        <w:rPr>
          <w:rFonts w:ascii="Times New Roman" w:eastAsia="SimSun" w:hAnsi="Times New Roman" w:cs="Times New Roman"/>
          <w:lang w:eastAsia="zh-CN"/>
        </w:rPr>
        <w:br/>
        <w:t xml:space="preserve">z liczbą uzyskanych punktów. Za najkorzystniejszą zostanie uznana oferta, która uzyska najwyższą liczbę punktów. </w:t>
      </w:r>
    </w:p>
    <w:p w14:paraId="606C9EA4" w14:textId="77777777" w:rsidR="00174077" w:rsidRPr="00473F68" w:rsidRDefault="00174077"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b/>
          <w:bCs/>
          <w:lang w:eastAsia="zh-CN"/>
        </w:rPr>
      </w:pPr>
      <w:r w:rsidRPr="00174077">
        <w:rPr>
          <w:rFonts w:ascii="Times New Roman" w:eastAsia="SimSun" w:hAnsi="Times New Roman" w:cs="Times New Roman"/>
          <w:lang w:eastAsia="zh-CN"/>
        </w:rPr>
        <w:t xml:space="preserve">Jeżeli nie można wybrać najkorzystniejszej oferty z uwagi na to, że zostały złożone oferty </w:t>
      </w:r>
      <w:r w:rsidRPr="00174077">
        <w:rPr>
          <w:rFonts w:ascii="Times New Roman" w:eastAsia="SimSun" w:hAnsi="Times New Roman" w:cs="Times New Roman"/>
          <w:lang w:eastAsia="zh-CN"/>
        </w:rPr>
        <w:br/>
        <w:t xml:space="preserve">o takiej samej cenie Zamawiający wzywa Wykonawców, którzy złożyli te oferty, </w:t>
      </w:r>
      <w:r w:rsidRPr="00A53C4B">
        <w:rPr>
          <w:rFonts w:ascii="Times New Roman" w:eastAsia="SimSun" w:hAnsi="Times New Roman" w:cs="Times New Roman"/>
          <w:b/>
          <w:bCs/>
          <w:lang w:eastAsia="zh-CN"/>
        </w:rPr>
        <w:t>do złożenia w terminie określonym przez Zamawiającego ofert dodatkowych.</w:t>
      </w:r>
    </w:p>
    <w:p w14:paraId="420ED8E3" w14:textId="77777777" w:rsidR="00174077" w:rsidRPr="00473F68" w:rsidRDefault="00174077"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174077">
        <w:rPr>
          <w:rFonts w:ascii="Times New Roman" w:eastAsia="SimSun" w:hAnsi="Times New Roman" w:cs="Times New Roman"/>
          <w:lang w:eastAsia="zh-CN"/>
        </w:rPr>
        <w:lastRenderedPageBreak/>
        <w:t>Wykonawcy składający oferty dodatkowe nie mogą zaoferować cen wyższych niż zaoferowane w złożonych ofertach.</w:t>
      </w:r>
    </w:p>
    <w:p w14:paraId="5C612840" w14:textId="599E9EA0" w:rsidR="007A52B7" w:rsidRPr="00473F68" w:rsidRDefault="00174077" w:rsidP="00DB7F8B">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473F68">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B82EAA" w14:paraId="2F97C133" w14:textId="77777777" w:rsidTr="00F52A64">
        <w:trPr>
          <w:trHeight w:val="974"/>
        </w:trPr>
        <w:tc>
          <w:tcPr>
            <w:tcW w:w="8399" w:type="dxa"/>
            <w:vAlign w:val="center"/>
          </w:tcPr>
          <w:p w14:paraId="5C18B0DE" w14:textId="270EF66A" w:rsidR="006E3D91" w:rsidRPr="00473F68" w:rsidRDefault="006E3D91" w:rsidP="00473F68">
            <w:pPr>
              <w:spacing w:line="276" w:lineRule="auto"/>
              <w:jc w:val="center"/>
              <w:rPr>
                <w:rFonts w:ascii="Times New Roman" w:hAnsi="Times New Roman" w:cs="Times New Roman"/>
                <w:b/>
                <w:bCs/>
              </w:rPr>
            </w:pPr>
            <w:r w:rsidRPr="00A53C4B">
              <w:rPr>
                <w:rFonts w:ascii="Times New Roman" w:hAnsi="Times New Roman" w:cs="Times New Roman"/>
                <w:b/>
                <w:bCs/>
              </w:rPr>
              <w:t>ROZDZIAŁ X</w:t>
            </w:r>
            <w:r w:rsidR="00F423B2" w:rsidRPr="00A53C4B">
              <w:rPr>
                <w:rFonts w:ascii="Times New Roman" w:hAnsi="Times New Roman" w:cs="Times New Roman"/>
                <w:b/>
                <w:bCs/>
              </w:rPr>
              <w:t>IX</w:t>
            </w:r>
          </w:p>
          <w:p w14:paraId="3A46221F" w14:textId="43842320" w:rsidR="006E3D91" w:rsidRPr="00473F68" w:rsidRDefault="006E3D91" w:rsidP="00473F68">
            <w:pPr>
              <w:spacing w:line="276" w:lineRule="auto"/>
              <w:jc w:val="center"/>
              <w:rPr>
                <w:rFonts w:ascii="Times New Roman" w:hAnsi="Times New Roman" w:cs="Times New Roman"/>
                <w:i/>
                <w:iCs/>
              </w:rPr>
            </w:pPr>
            <w:r w:rsidRPr="00A53C4B">
              <w:rPr>
                <w:rFonts w:ascii="Times New Roman" w:hAnsi="Times New Roman" w:cs="Times New Roman"/>
                <w:b/>
                <w:bCs/>
              </w:rPr>
              <w:t>INFOMACJE O FORMALNOŚCIACH, JAKIE MUSZĄ ZOSTAĆ DOPEŁNIONE PO WYBORZE OFERTY W CEL</w:t>
            </w:r>
            <w:r w:rsidR="00EF2289" w:rsidRPr="00A53C4B">
              <w:rPr>
                <w:rFonts w:ascii="Times New Roman" w:hAnsi="Times New Roman" w:cs="Times New Roman"/>
                <w:b/>
                <w:bCs/>
              </w:rPr>
              <w:t>U ZAWARCIA UMOWY W SPR</w:t>
            </w:r>
            <w:r w:rsidR="00EF2289" w:rsidRPr="00530C0E">
              <w:rPr>
                <w:rFonts w:ascii="Times New Roman" w:hAnsi="Times New Roman" w:cs="Times New Roman"/>
                <w:b/>
                <w:bCs/>
              </w:rPr>
              <w:t>AWIE ZAMÓ</w:t>
            </w:r>
            <w:r w:rsidRPr="00530C0E">
              <w:rPr>
                <w:rFonts w:ascii="Times New Roman" w:hAnsi="Times New Roman" w:cs="Times New Roman"/>
                <w:b/>
                <w:bCs/>
              </w:rPr>
              <w:t>W</w:t>
            </w:r>
            <w:r w:rsidR="00EF2289" w:rsidRPr="00530C0E">
              <w:rPr>
                <w:rFonts w:ascii="Times New Roman" w:hAnsi="Times New Roman" w:cs="Times New Roman"/>
                <w:b/>
                <w:bCs/>
              </w:rPr>
              <w:t>I</w:t>
            </w:r>
            <w:r w:rsidRPr="00530C0E">
              <w:rPr>
                <w:rFonts w:ascii="Times New Roman" w:hAnsi="Times New Roman" w:cs="Times New Roman"/>
                <w:b/>
                <w:bCs/>
              </w:rPr>
              <w:t>ENIA PUBLICZNEGO</w:t>
            </w:r>
          </w:p>
        </w:tc>
      </w:tr>
    </w:tbl>
    <w:p w14:paraId="6827CCFB" w14:textId="77777777" w:rsidR="00F52A64" w:rsidRPr="00CF3FBD" w:rsidRDefault="00F52A64" w:rsidP="00F52A64">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59EFA202" w14:textId="77777777" w:rsidR="00F52A64" w:rsidRPr="00CF3FBD" w:rsidRDefault="00F52A64" w:rsidP="00F52A64">
      <w:pPr>
        <w:pStyle w:val="Akapitzlist"/>
        <w:numPr>
          <w:ilvl w:val="0"/>
          <w:numId w:val="20"/>
        </w:numPr>
        <w:spacing w:before="120" w:after="120" w:line="240" w:lineRule="auto"/>
        <w:ind w:left="357" w:hanging="357"/>
        <w:contextualSpacing w:val="0"/>
        <w:rPr>
          <w:rFonts w:ascii="Times New Roman" w:eastAsia="SimSun" w:hAnsi="Times New Roman" w:cs="Times New Roman"/>
          <w:lang w:eastAsia="zh-CN"/>
        </w:rPr>
      </w:pPr>
      <w:r w:rsidRPr="00CF3FBD">
        <w:rPr>
          <w:rFonts w:ascii="Times New Roman" w:eastAsia="SimSun" w:hAnsi="Times New Roman" w:cs="Times New Roman"/>
          <w:lang w:eastAsia="zh-CN"/>
        </w:rPr>
        <w:t xml:space="preserve">Zamawiający poinformuje Wykonawcę, któremu zostanie udzielone zamówienie, o miejscu i terminie zawarcia umowy.  </w:t>
      </w:r>
    </w:p>
    <w:p w14:paraId="592704FC" w14:textId="77777777" w:rsidR="00F52A64" w:rsidRPr="00CF3FBD" w:rsidRDefault="00F52A64" w:rsidP="00F52A64">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hAnsi="Times New Roman" w:cs="Times New Roman"/>
        </w:rPr>
        <w:t>Przed zawarciem umowy Zamawiający zastrzega sobie prawo żądania:</w:t>
      </w:r>
    </w:p>
    <w:p w14:paraId="48F724B8" w14:textId="77777777" w:rsidR="00F52A64" w:rsidRPr="00CF3FBD" w:rsidRDefault="00F52A64" w:rsidP="006F38A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hAnsi="Times New Roman" w:cs="Times New Roman"/>
        </w:rPr>
        <w:t>informacji niezbędnych do wpisania do treści umowy, np. imiona i nazwiska uprawnionych osób, które będą reprezentować Wykonawcę przy podpisaniu umowy, koordynacji itp.;</w:t>
      </w:r>
    </w:p>
    <w:p w14:paraId="4C487345" w14:textId="77777777" w:rsidR="00F52A64" w:rsidRPr="00CF3FBD" w:rsidRDefault="00F52A64" w:rsidP="006F38A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hAnsi="Times New Roman" w:cs="Times New Roman"/>
        </w:rPr>
        <w:t>umowy spółki cywilnej (jeśli dotyczy i w przypadku, gdy Wykonawca nie dołączył tego dokumentu do oferty);</w:t>
      </w:r>
    </w:p>
    <w:p w14:paraId="127B0266" w14:textId="77777777" w:rsidR="00F52A64" w:rsidRPr="00CF3FBD" w:rsidRDefault="00F52A64" w:rsidP="006F38A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hAnsi="Times New Roman" w:cs="Times New Roman"/>
        </w:rPr>
        <w:t xml:space="preserve">umowy regulującej współpracę Wykonawców wspólnie ubiegający się o udzielenie zamówienia (w przypadku wyboru ich oferty, jako najkorzystniejszej). </w:t>
      </w:r>
    </w:p>
    <w:p w14:paraId="1417BEDA" w14:textId="77777777" w:rsidR="00F52A64" w:rsidRPr="00CF3FBD" w:rsidRDefault="00F52A64" w:rsidP="006F38A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6E0162B8" w14:textId="77777777" w:rsidR="00F52A64" w:rsidRPr="00CF3FBD" w:rsidRDefault="00F52A64" w:rsidP="00F52A64">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46352F85" w14:textId="77777777" w:rsidR="00F52A64" w:rsidRPr="00CF3FBD" w:rsidRDefault="00F52A64" w:rsidP="00F52A64">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016CD2C5" w14:textId="77777777" w:rsidR="00F52A64" w:rsidRPr="00CF3FBD" w:rsidRDefault="00F52A64" w:rsidP="00F52A64">
      <w:pPr>
        <w:pStyle w:val="Akapitzlist"/>
        <w:numPr>
          <w:ilvl w:val="0"/>
          <w:numId w:val="20"/>
        </w:numPr>
        <w:spacing w:before="120" w:after="24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 w:type="dxa"/>
        <w:tblLook w:val="04A0" w:firstRow="1" w:lastRow="0" w:firstColumn="1" w:lastColumn="0" w:noHBand="0" w:noVBand="1"/>
      </w:tblPr>
      <w:tblGrid>
        <w:gridCol w:w="8484"/>
      </w:tblGrid>
      <w:tr w:rsidR="006E3D91" w:rsidRPr="00B82EAA" w14:paraId="56FFD292" w14:textId="77777777" w:rsidTr="00473F68">
        <w:trPr>
          <w:trHeight w:val="974"/>
        </w:trPr>
        <w:tc>
          <w:tcPr>
            <w:tcW w:w="8484" w:type="dxa"/>
            <w:vAlign w:val="center"/>
          </w:tcPr>
          <w:p w14:paraId="45AB7461" w14:textId="040FF9E8" w:rsidR="006E3D91" w:rsidRPr="00473F68" w:rsidRDefault="006E3D91" w:rsidP="00473F68">
            <w:pPr>
              <w:spacing w:line="276" w:lineRule="auto"/>
              <w:jc w:val="center"/>
              <w:rPr>
                <w:rFonts w:ascii="Times New Roman" w:hAnsi="Times New Roman" w:cs="Times New Roman"/>
                <w:b/>
                <w:bCs/>
              </w:rPr>
            </w:pPr>
            <w:r w:rsidRPr="00A53C4B">
              <w:rPr>
                <w:rFonts w:ascii="Times New Roman" w:hAnsi="Times New Roman" w:cs="Times New Roman"/>
                <w:b/>
                <w:bCs/>
              </w:rPr>
              <w:t>ROZDZIAŁ XX</w:t>
            </w:r>
          </w:p>
          <w:p w14:paraId="5D9C79F7" w14:textId="77777777" w:rsidR="006E3D91" w:rsidRPr="00473F68" w:rsidRDefault="006E3D91" w:rsidP="00473F68">
            <w:pPr>
              <w:spacing w:line="276" w:lineRule="auto"/>
              <w:jc w:val="center"/>
              <w:rPr>
                <w:rFonts w:ascii="Times New Roman" w:hAnsi="Times New Roman" w:cs="Times New Roman"/>
                <w:i/>
                <w:iCs/>
              </w:rPr>
            </w:pPr>
            <w:r w:rsidRPr="00A53C4B">
              <w:rPr>
                <w:rFonts w:ascii="Times New Roman" w:hAnsi="Times New Roman" w:cs="Times New Roman"/>
                <w:b/>
                <w:bCs/>
              </w:rPr>
              <w:t>INFORMACJE DOTYCZĄCE ZABEZPIECZENIA NALEŻYTEGO WYKONANIA UMOWY</w:t>
            </w:r>
          </w:p>
        </w:tc>
      </w:tr>
    </w:tbl>
    <w:p w14:paraId="68ECAE68" w14:textId="4BB4B1DB" w:rsidR="001452F8" w:rsidRDefault="001452F8" w:rsidP="0011004E">
      <w:pPr>
        <w:spacing w:before="240" w:after="24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 xml:space="preserve">Zamawiający </w:t>
      </w:r>
      <w:r w:rsidRPr="006965BC">
        <w:rPr>
          <w:rFonts w:ascii="Times New Roman" w:eastAsia="Times New Roman" w:hAnsi="Times New Roman" w:cs="Times New Roman"/>
          <w:b/>
          <w:spacing w:val="-2"/>
          <w:lang w:eastAsia="pl-PL"/>
        </w:rPr>
        <w:t>nie wymaga</w:t>
      </w:r>
      <w:r w:rsidRPr="001452F8">
        <w:rPr>
          <w:rFonts w:ascii="Times New Roman" w:eastAsia="Times New Roman" w:hAnsi="Times New Roman" w:cs="Times New Roman"/>
          <w:spacing w:val="-2"/>
          <w:lang w:eastAsia="pl-PL"/>
        </w:rPr>
        <w:t xml:space="preserve"> wniesienia zabezpieczenia należytego wykonania umowy.</w:t>
      </w:r>
    </w:p>
    <w:p w14:paraId="6E17F34D" w14:textId="77777777" w:rsidR="009F0355" w:rsidRDefault="009F0355" w:rsidP="0011004E">
      <w:pPr>
        <w:spacing w:before="240" w:after="240" w:line="240" w:lineRule="auto"/>
        <w:jc w:val="both"/>
        <w:rPr>
          <w:rFonts w:ascii="Times New Roman" w:eastAsia="Times New Roman" w:hAnsi="Times New Roman" w:cs="Times New Roman"/>
          <w:spacing w:val="-2"/>
          <w:lang w:eastAsia="pl-PL"/>
        </w:rPr>
      </w:pPr>
    </w:p>
    <w:tbl>
      <w:tblPr>
        <w:tblStyle w:val="Tabela-Siatka"/>
        <w:tblW w:w="0" w:type="auto"/>
        <w:tblInd w:w="-5" w:type="dxa"/>
        <w:tblLook w:val="04A0" w:firstRow="1" w:lastRow="0" w:firstColumn="1" w:lastColumn="0" w:noHBand="0" w:noVBand="1"/>
      </w:tblPr>
      <w:tblGrid>
        <w:gridCol w:w="8498"/>
      </w:tblGrid>
      <w:tr w:rsidR="006E3D91" w:rsidRPr="00B82EAA" w14:paraId="78111E2A" w14:textId="77777777" w:rsidTr="00473F68">
        <w:trPr>
          <w:trHeight w:val="974"/>
        </w:trPr>
        <w:tc>
          <w:tcPr>
            <w:tcW w:w="8498" w:type="dxa"/>
            <w:vAlign w:val="center"/>
          </w:tcPr>
          <w:p w14:paraId="4C046874" w14:textId="73F2F200" w:rsidR="006E3D91" w:rsidRPr="00473F68" w:rsidRDefault="006E3D91" w:rsidP="00473F68">
            <w:pPr>
              <w:spacing w:line="276" w:lineRule="auto"/>
              <w:jc w:val="center"/>
              <w:rPr>
                <w:rFonts w:ascii="Times New Roman" w:hAnsi="Times New Roman" w:cs="Times New Roman"/>
                <w:b/>
                <w:bCs/>
              </w:rPr>
            </w:pPr>
            <w:r w:rsidRPr="00A53C4B">
              <w:rPr>
                <w:rFonts w:ascii="Times New Roman" w:hAnsi="Times New Roman" w:cs="Times New Roman"/>
                <w:b/>
                <w:bCs/>
              </w:rPr>
              <w:lastRenderedPageBreak/>
              <w:t>ROZDZIAŁ XX</w:t>
            </w:r>
            <w:r w:rsidR="00F423B2" w:rsidRPr="00530C0E">
              <w:rPr>
                <w:rFonts w:ascii="Times New Roman" w:hAnsi="Times New Roman" w:cs="Times New Roman"/>
                <w:b/>
                <w:bCs/>
              </w:rPr>
              <w:t>I</w:t>
            </w:r>
          </w:p>
          <w:p w14:paraId="6027F5E4" w14:textId="77777777" w:rsidR="006E3D91" w:rsidRPr="00473F68" w:rsidRDefault="006E3D91" w:rsidP="00473F68">
            <w:pPr>
              <w:spacing w:line="276" w:lineRule="auto"/>
              <w:jc w:val="center"/>
              <w:rPr>
                <w:rFonts w:ascii="Times New Roman" w:hAnsi="Times New Roman" w:cs="Times New Roman"/>
                <w:i/>
                <w:iCs/>
              </w:rPr>
            </w:pPr>
            <w:r w:rsidRPr="00A53C4B">
              <w:rPr>
                <w:rFonts w:ascii="Times New Roman" w:hAnsi="Times New Roman" w:cs="Times New Roman"/>
                <w:b/>
                <w:bCs/>
              </w:rPr>
              <w:t>POUCZENIE O ŚRODKACH OCHRONY PRAWNEJ PRZYSŁUGUJĄCYCH WYKONAWCY</w:t>
            </w:r>
          </w:p>
        </w:tc>
      </w:tr>
    </w:tbl>
    <w:p w14:paraId="19E78176" w14:textId="4C2E54A7" w:rsidR="006E3D91" w:rsidRPr="00B82EAA" w:rsidRDefault="006E3D91" w:rsidP="0011004E">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 w:type="dxa"/>
        <w:tblLook w:val="04A0" w:firstRow="1" w:lastRow="0" w:firstColumn="1" w:lastColumn="0" w:noHBand="0" w:noVBand="1"/>
      </w:tblPr>
      <w:tblGrid>
        <w:gridCol w:w="8484"/>
      </w:tblGrid>
      <w:tr w:rsidR="006E3D91" w:rsidRPr="00B82EAA" w14:paraId="486D8EEC" w14:textId="77777777" w:rsidTr="00473F68">
        <w:trPr>
          <w:trHeight w:val="974"/>
        </w:trPr>
        <w:tc>
          <w:tcPr>
            <w:tcW w:w="8484" w:type="dxa"/>
            <w:vAlign w:val="center"/>
          </w:tcPr>
          <w:p w14:paraId="615E421D" w14:textId="4A3AD718" w:rsidR="006E3D91" w:rsidRPr="00473F68" w:rsidRDefault="006E3D91" w:rsidP="00473F68">
            <w:pPr>
              <w:spacing w:line="276" w:lineRule="auto"/>
              <w:jc w:val="center"/>
              <w:rPr>
                <w:rFonts w:ascii="Times New Roman" w:hAnsi="Times New Roman" w:cs="Times New Roman"/>
                <w:b/>
                <w:bCs/>
              </w:rPr>
            </w:pPr>
            <w:r w:rsidRPr="00A53C4B">
              <w:rPr>
                <w:rFonts w:ascii="Times New Roman" w:hAnsi="Times New Roman" w:cs="Times New Roman"/>
                <w:b/>
                <w:bCs/>
              </w:rPr>
              <w:t>ROZDZIAŁ XXI</w:t>
            </w:r>
            <w:r w:rsidR="00F423B2" w:rsidRPr="00530C0E">
              <w:rPr>
                <w:rFonts w:ascii="Times New Roman" w:hAnsi="Times New Roman" w:cs="Times New Roman"/>
                <w:b/>
                <w:bCs/>
              </w:rPr>
              <w:t>I</w:t>
            </w:r>
          </w:p>
          <w:p w14:paraId="781B3FDA" w14:textId="77777777" w:rsidR="006E3D91" w:rsidRPr="00473F68" w:rsidRDefault="006E3D91" w:rsidP="00473F68">
            <w:pPr>
              <w:spacing w:line="276" w:lineRule="auto"/>
              <w:jc w:val="center"/>
              <w:rPr>
                <w:rFonts w:ascii="Times New Roman" w:hAnsi="Times New Roman" w:cs="Times New Roman"/>
                <w:i/>
                <w:iCs/>
              </w:rPr>
            </w:pPr>
            <w:r w:rsidRPr="00A53C4B">
              <w:rPr>
                <w:rFonts w:ascii="Times New Roman" w:hAnsi="Times New Roman" w:cs="Times New Roman"/>
                <w:b/>
                <w:bCs/>
              </w:rPr>
              <w:t>INNE INFORMACJE</w:t>
            </w:r>
          </w:p>
        </w:tc>
      </w:tr>
    </w:tbl>
    <w:p w14:paraId="6FB0CA54" w14:textId="77777777" w:rsidR="00F52A64" w:rsidRPr="00CF3FBD" w:rsidRDefault="00F52A64" w:rsidP="00F52A64">
      <w:pPr>
        <w:numPr>
          <w:ilvl w:val="0"/>
          <w:numId w:val="21"/>
        </w:numPr>
        <w:spacing w:before="240" w:after="120" w:line="240" w:lineRule="auto"/>
        <w:ind w:left="357" w:hanging="357"/>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 xml:space="preserve">Informacje dotyczące ochrony danych osobowych zebranych przez Zamawiającego </w:t>
      </w:r>
      <w:r w:rsidRPr="00CF3FBD">
        <w:rPr>
          <w:rFonts w:ascii="Times New Roman" w:eastAsia="Times New Roman" w:hAnsi="Times New Roman" w:cs="Times New Roman"/>
          <w:b/>
          <w:lang w:eastAsia="pl-PL"/>
        </w:rPr>
        <w:br/>
        <w:t>w toku postępowania:</w:t>
      </w:r>
    </w:p>
    <w:p w14:paraId="6C4EF797" w14:textId="77777777" w:rsidR="00F52A64" w:rsidRPr="00CF3FBD" w:rsidRDefault="00F52A64" w:rsidP="00F52A64">
      <w:pPr>
        <w:pStyle w:val="Akapitzlist"/>
        <w:numPr>
          <w:ilvl w:val="0"/>
          <w:numId w:val="25"/>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Administratorem Państwa danych osobowych przetwarzanych w związku </w:t>
      </w:r>
      <w:r w:rsidRPr="00CF3FBD">
        <w:rPr>
          <w:rFonts w:ascii="Times New Roman" w:eastAsia="Times New Roman" w:hAnsi="Times New Roman" w:cs="Times New Roman"/>
          <w:lang w:eastAsia="pl-PL"/>
        </w:rPr>
        <w:br/>
        <w:t>z prowadzeniem postępowania o udzielenie zamówienia publicznego będzie 26 Wojskowy Oddział Gospodarczy.</w:t>
      </w:r>
    </w:p>
    <w:p w14:paraId="2C7D5E75" w14:textId="77777777" w:rsidR="00F52A64" w:rsidRPr="00CF3FBD" w:rsidRDefault="00F52A64" w:rsidP="00F52A64">
      <w:pPr>
        <w:spacing w:before="120" w:after="120" w:line="240" w:lineRule="auto"/>
        <w:ind w:left="728"/>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Mogą się Państwo z nim kontaktować w następujący sposób:</w:t>
      </w:r>
    </w:p>
    <w:p w14:paraId="609D790E"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listownie na adres: ul. Juzistek 2, 05-131 Zegrze;</w:t>
      </w:r>
    </w:p>
    <w:p w14:paraId="143A0407"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poprzez e-mail: </w:t>
      </w:r>
      <w:hyperlink r:id="rId34" w:history="1">
        <w:r w:rsidRPr="00CF3FBD">
          <w:rPr>
            <w:rFonts w:ascii="Times New Roman" w:eastAsia="Times New Roman" w:hAnsi="Times New Roman" w:cs="Times New Roman"/>
            <w:u w:val="single"/>
            <w:lang w:eastAsia="pl-PL"/>
          </w:rPr>
          <w:t>jw4809.kj@ron.mil.pl</w:t>
        </w:r>
      </w:hyperlink>
      <w:r w:rsidRPr="00CF3FBD">
        <w:rPr>
          <w:rFonts w:ascii="Times New Roman" w:eastAsia="Times New Roman" w:hAnsi="Times New Roman" w:cs="Times New Roman"/>
          <w:lang w:eastAsia="pl-PL"/>
        </w:rPr>
        <w:t xml:space="preserve"> ;</w:t>
      </w:r>
    </w:p>
    <w:p w14:paraId="10B93047"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telefonicznie: 261 882 592.</w:t>
      </w:r>
    </w:p>
    <w:p w14:paraId="2B7DBBF5" w14:textId="77777777" w:rsidR="00F52A64" w:rsidRPr="00CF3FBD" w:rsidRDefault="00F52A64" w:rsidP="00F52A64">
      <w:pPr>
        <w:pStyle w:val="Akapitzlist"/>
        <w:numPr>
          <w:ilvl w:val="0"/>
          <w:numId w:val="25"/>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Inspektor Ochrony Danych</w:t>
      </w:r>
    </w:p>
    <w:p w14:paraId="11A06745" w14:textId="77777777" w:rsidR="00F52A64" w:rsidRPr="00CF3FBD" w:rsidRDefault="00F52A64" w:rsidP="00F52A64">
      <w:pPr>
        <w:spacing w:before="120" w:after="120" w:line="240" w:lineRule="auto"/>
        <w:ind w:left="714"/>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U Administratora Danych Osobowych wyznaczony jest Inspektor Ochrony Danych, </w:t>
      </w:r>
      <w:r w:rsidRPr="00CF3FBD">
        <w:rPr>
          <w:rFonts w:ascii="Times New Roman" w:eastAsia="Times New Roman" w:hAnsi="Times New Roman" w:cs="Times New Roman"/>
          <w:lang w:eastAsia="pl-PL"/>
        </w:rPr>
        <w:br/>
        <w:t xml:space="preserve">z którym możecie Państwo kontaktować się we wszystkich sprawach dotyczących przetwarzania danych osobowych oraz korzystania z praw związanych z przetwarzaniem danych w następujący sposób: </w:t>
      </w:r>
    </w:p>
    <w:p w14:paraId="51A67D8F"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listownie na adres: ul. Juzistek 2, 05-131 Zegrze;</w:t>
      </w:r>
    </w:p>
    <w:p w14:paraId="7B2BB954"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poprzez adres e-mail: </w:t>
      </w:r>
      <w:hyperlink r:id="rId35" w:history="1">
        <w:r w:rsidRPr="00CF3FBD">
          <w:rPr>
            <w:rFonts w:ascii="Times New Roman" w:eastAsia="Times New Roman" w:hAnsi="Times New Roman" w:cs="Times New Roman"/>
            <w:lang w:eastAsia="pl-PL"/>
          </w:rPr>
          <w:t>jw4809.iodo@ron.mil.pl</w:t>
        </w:r>
      </w:hyperlink>
      <w:r w:rsidRPr="00CF3FBD">
        <w:rPr>
          <w:rFonts w:ascii="Times New Roman" w:eastAsia="Times New Roman" w:hAnsi="Times New Roman" w:cs="Times New Roman"/>
          <w:lang w:eastAsia="pl-PL"/>
        </w:rPr>
        <w:t xml:space="preserve"> ;</w:t>
      </w:r>
    </w:p>
    <w:p w14:paraId="5771B84F"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telefonicznie: 261-883-672, tel. kom.: 727028098</w:t>
      </w:r>
    </w:p>
    <w:p w14:paraId="40B8A503" w14:textId="77777777" w:rsidR="00F52A64" w:rsidRPr="00CF3FBD" w:rsidRDefault="00F52A64" w:rsidP="00F52A64">
      <w:pPr>
        <w:pStyle w:val="Akapitzlist"/>
        <w:numPr>
          <w:ilvl w:val="0"/>
          <w:numId w:val="25"/>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Cel przetwarzania Państwa danych oraz podstawy prawne</w:t>
      </w:r>
    </w:p>
    <w:p w14:paraId="069F36AA" w14:textId="77777777" w:rsidR="00F52A64" w:rsidRPr="00CF3FBD" w:rsidRDefault="00F52A64" w:rsidP="00F52A64">
      <w:pPr>
        <w:spacing w:before="120" w:after="120" w:line="240" w:lineRule="auto"/>
        <w:ind w:left="728"/>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Pr="00CF3FBD">
        <w:rPr>
          <w:rFonts w:ascii="Times New Roman" w:eastAsia="Times New Roman" w:hAnsi="Times New Roman" w:cs="Times New Roman"/>
          <w:lang w:eastAsia="pl-PL"/>
        </w:rPr>
        <w:br/>
        <w:t>w postępowaniu oraz przepisy prawa, tj.:</w:t>
      </w:r>
    </w:p>
    <w:p w14:paraId="2500D1AE"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ustawa z dnia 11 września 2019 r. </w:t>
      </w:r>
      <w:r w:rsidRPr="00CF3FBD">
        <w:rPr>
          <w:rFonts w:ascii="Times New Roman" w:eastAsia="Times New Roman" w:hAnsi="Times New Roman" w:cs="Times New Roman"/>
          <w:i/>
          <w:lang w:eastAsia="pl-PL"/>
        </w:rPr>
        <w:t>– Prawo zamówień publicznych</w:t>
      </w:r>
      <w:r w:rsidRPr="00CF3FBD">
        <w:rPr>
          <w:rFonts w:ascii="Times New Roman" w:eastAsia="Times New Roman" w:hAnsi="Times New Roman" w:cs="Times New Roman"/>
          <w:lang w:eastAsia="pl-PL"/>
        </w:rPr>
        <w:t xml:space="preserve">  (</w:t>
      </w:r>
      <w:r w:rsidRPr="00CF3FBD">
        <w:rPr>
          <w:rFonts w:ascii="Times New Roman" w:eastAsia="Times New Roman" w:hAnsi="Times New Roman" w:cs="Times New Roman"/>
          <w:color w:val="000000" w:themeColor="text1"/>
          <w:lang w:eastAsia="pl-PL"/>
        </w:rPr>
        <w:t>Dz. U. z 2022 r. poz. 1710, z późn. zm.)</w:t>
      </w:r>
      <w:r w:rsidRPr="00CF3FBD">
        <w:rPr>
          <w:rFonts w:ascii="Times New Roman" w:eastAsia="Times New Roman" w:hAnsi="Times New Roman" w:cs="Times New Roman"/>
          <w:lang w:eastAsia="pl-PL"/>
        </w:rPr>
        <w:t>.</w:t>
      </w:r>
    </w:p>
    <w:p w14:paraId="2B78C359"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rozporządzenie Ministra Rozwoju, Pracy i Technologii z dnia 23 grudnia 2020 r. </w:t>
      </w:r>
      <w:r w:rsidRPr="00CF3FBD">
        <w:rPr>
          <w:rFonts w:ascii="Times New Roman" w:eastAsia="Times New Roman" w:hAnsi="Times New Roman" w:cs="Times New Roman"/>
          <w:lang w:eastAsia="pl-PL"/>
        </w:rPr>
        <w:br/>
      </w:r>
      <w:r w:rsidRPr="00CF3FBD">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F3FBD">
        <w:rPr>
          <w:rFonts w:ascii="Times New Roman" w:eastAsia="Times New Roman" w:hAnsi="Times New Roman" w:cs="Times New Roman"/>
          <w:lang w:eastAsia="pl-PL"/>
        </w:rPr>
        <w:t>(Dz. U. poz. 2415);</w:t>
      </w:r>
    </w:p>
    <w:p w14:paraId="52EAFD94"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ustawy z dnia 14 lipca 1983 r. </w:t>
      </w:r>
      <w:r w:rsidRPr="00CF3FBD">
        <w:rPr>
          <w:rFonts w:ascii="Times New Roman" w:eastAsia="Times New Roman" w:hAnsi="Times New Roman" w:cs="Times New Roman"/>
          <w:i/>
          <w:lang w:eastAsia="pl-PL"/>
        </w:rPr>
        <w:t>o narodowym zasobie archiwalnym i archiwach</w:t>
      </w:r>
      <w:r w:rsidRPr="00CF3FBD">
        <w:rPr>
          <w:rFonts w:ascii="Times New Roman" w:eastAsia="Times New Roman" w:hAnsi="Times New Roman" w:cs="Times New Roman"/>
          <w:lang w:eastAsia="pl-PL"/>
        </w:rPr>
        <w:t xml:space="preserve"> (Dz. U. 2020 r. poz. 164, z późn. zm.).</w:t>
      </w:r>
    </w:p>
    <w:p w14:paraId="1C0F0536" w14:textId="77777777" w:rsidR="00F52A64" w:rsidRPr="00CF3FBD" w:rsidRDefault="00F52A64" w:rsidP="00F52A64">
      <w:pPr>
        <w:pStyle w:val="Akapitzlist"/>
        <w:numPr>
          <w:ilvl w:val="0"/>
          <w:numId w:val="25"/>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Okres przechowywania danych</w:t>
      </w:r>
    </w:p>
    <w:p w14:paraId="0747B86B" w14:textId="77777777" w:rsidR="00F52A64" w:rsidRPr="00CF3FBD" w:rsidRDefault="00F52A64" w:rsidP="00F52A64">
      <w:pPr>
        <w:numPr>
          <w:ilvl w:val="0"/>
          <w:numId w:val="23"/>
        </w:numPr>
        <w:spacing w:before="120" w:after="120" w:line="240" w:lineRule="auto"/>
        <w:ind w:left="1134"/>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Państwa dane osobowe będą przechowywane, zgodnie z art. 5 ust. 1 pkt 2 ustawy z dnia 14 lipca 1983 r. </w:t>
      </w:r>
      <w:r w:rsidRPr="00CF3FBD">
        <w:rPr>
          <w:rFonts w:ascii="Times New Roman" w:eastAsia="Times New Roman" w:hAnsi="Times New Roman" w:cs="Times New Roman"/>
          <w:i/>
          <w:lang w:eastAsia="pl-PL"/>
        </w:rPr>
        <w:t>o narodowym zasobie archiwalnym i archiwach</w:t>
      </w:r>
      <w:r w:rsidRPr="00CF3FBD">
        <w:rPr>
          <w:rFonts w:ascii="Times New Roman" w:eastAsia="Times New Roman" w:hAnsi="Times New Roman" w:cs="Times New Roman"/>
          <w:lang w:eastAsia="pl-PL"/>
        </w:rPr>
        <w:t xml:space="preserve">, w związku z </w:t>
      </w:r>
      <w:r w:rsidRPr="00CF3FBD">
        <w:rPr>
          <w:rFonts w:ascii="Times New Roman" w:eastAsia="Times New Roman" w:hAnsi="Times New Roman" w:cs="Times New Roman"/>
          <w:i/>
          <w:lang w:eastAsia="pl-PL"/>
        </w:rPr>
        <w:t>Jednolitym Rzeczowym Wykazem Akt 26 Wojskowego Oddziału Gospodarczego</w:t>
      </w:r>
      <w:r w:rsidRPr="00CF3FBD">
        <w:rPr>
          <w:rFonts w:ascii="Times New Roman" w:eastAsia="Times New Roman" w:hAnsi="Times New Roman" w:cs="Times New Roman"/>
          <w:lang w:eastAsia="pl-PL"/>
        </w:rPr>
        <w:t xml:space="preserve">, </w:t>
      </w:r>
      <w:r w:rsidRPr="00CF3FBD">
        <w:rPr>
          <w:rFonts w:ascii="Times New Roman" w:eastAsia="Times New Roman" w:hAnsi="Times New Roman" w:cs="Times New Roman"/>
          <w:lang w:eastAsia="pl-PL"/>
        </w:rPr>
        <w:lastRenderedPageBreak/>
        <w:t>przez okres 5 lat od dnia zakończenia postępowania o udzielenie zamówienia, a jeżeli czas trwania umowy przekracza 5 lat, okres przechowywania obejmuje cały czas trwania umowy.</w:t>
      </w:r>
    </w:p>
    <w:p w14:paraId="657AA581" w14:textId="77777777" w:rsidR="00F52A64" w:rsidRPr="00CF3FBD" w:rsidRDefault="00F52A64" w:rsidP="00F52A64">
      <w:pPr>
        <w:numPr>
          <w:ilvl w:val="0"/>
          <w:numId w:val="23"/>
        </w:numPr>
        <w:spacing w:before="120" w:after="120" w:line="240" w:lineRule="auto"/>
        <w:ind w:left="1134"/>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F3FBD">
        <w:rPr>
          <w:rFonts w:ascii="Times New Roman" w:eastAsia="Times New Roman" w:hAnsi="Times New Roman" w:cs="Times New Roman"/>
          <w:i/>
          <w:lang w:eastAsia="pl-PL"/>
        </w:rPr>
        <w:t xml:space="preserve"> o narodowym zasobie archiwalnym i archiwach</w:t>
      </w:r>
      <w:r w:rsidRPr="00CF3FBD">
        <w:rPr>
          <w:rFonts w:ascii="Times New Roman" w:eastAsia="Times New Roman" w:hAnsi="Times New Roman" w:cs="Times New Roman"/>
          <w:lang w:eastAsia="pl-PL"/>
        </w:rPr>
        <w:t>, od dnia udzielenia zamówienia przez czas trwania umowy, okres gwarancji oraz czas na dochodzenie ewentualnych roszczeń;</w:t>
      </w:r>
    </w:p>
    <w:p w14:paraId="2D2C2E64" w14:textId="77777777" w:rsidR="00F52A64" w:rsidRPr="00CF3FBD" w:rsidRDefault="00F52A64" w:rsidP="00F52A64">
      <w:pPr>
        <w:pStyle w:val="Akapitzlist"/>
        <w:numPr>
          <w:ilvl w:val="0"/>
          <w:numId w:val="25"/>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Komu przekazujemy Państwa dane?</w:t>
      </w:r>
    </w:p>
    <w:p w14:paraId="12FC74B8" w14:textId="77777777" w:rsidR="00F52A64" w:rsidRPr="00CF3FBD" w:rsidRDefault="00F52A64" w:rsidP="00F52A64">
      <w:pPr>
        <w:numPr>
          <w:ilvl w:val="0"/>
          <w:numId w:val="24"/>
        </w:numPr>
        <w:spacing w:before="120" w:after="120" w:line="240" w:lineRule="auto"/>
        <w:ind w:left="112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7A1667C5" w14:textId="77777777" w:rsidR="00F52A64" w:rsidRPr="00CF3FBD" w:rsidRDefault="00F52A64" w:rsidP="00F52A64">
      <w:pPr>
        <w:numPr>
          <w:ilvl w:val="0"/>
          <w:numId w:val="24"/>
        </w:numPr>
        <w:spacing w:before="120" w:after="120" w:line="240" w:lineRule="auto"/>
        <w:ind w:left="112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4897E1DC" w14:textId="77777777" w:rsidR="00F52A64" w:rsidRPr="00CF3FBD" w:rsidRDefault="00F52A64" w:rsidP="00F52A64">
      <w:pPr>
        <w:pStyle w:val="Akapitzlist"/>
        <w:numPr>
          <w:ilvl w:val="0"/>
          <w:numId w:val="25"/>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Przekazywanie danych poza Europejski Obszar Gospodarczy</w:t>
      </w:r>
    </w:p>
    <w:p w14:paraId="05C080FA" w14:textId="77777777" w:rsidR="00F52A64" w:rsidRPr="00CF3FBD" w:rsidRDefault="00F52A64" w:rsidP="00F52A64">
      <w:pPr>
        <w:spacing w:before="120" w:after="120" w:line="240" w:lineRule="auto"/>
        <w:ind w:left="70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4520B84F" w14:textId="77777777" w:rsidR="00F52A64" w:rsidRPr="00CF3FBD" w:rsidRDefault="00F52A64" w:rsidP="00F52A64">
      <w:pPr>
        <w:pStyle w:val="Akapitzlist"/>
        <w:numPr>
          <w:ilvl w:val="0"/>
          <w:numId w:val="25"/>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Przysługujące Państwu uprawnienia związane z przetwarzaniem danych osobowych</w:t>
      </w:r>
    </w:p>
    <w:p w14:paraId="134B7F1A" w14:textId="77777777" w:rsidR="00F52A64" w:rsidRPr="00CF3FBD" w:rsidRDefault="00F52A64" w:rsidP="00F52A64">
      <w:pPr>
        <w:spacing w:before="120" w:after="120" w:line="240" w:lineRule="auto"/>
        <w:ind w:left="742"/>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W odniesieniu do danych pozyskanych w związku z prowadzonym postępowaniem </w:t>
      </w:r>
      <w:r w:rsidRPr="00CF3FBD">
        <w:rPr>
          <w:rFonts w:ascii="Times New Roman" w:eastAsia="Times New Roman" w:hAnsi="Times New Roman" w:cs="Times New Roman"/>
          <w:lang w:eastAsia="pl-PL"/>
        </w:rPr>
        <w:br/>
        <w:t>o udzielenie zamówienia publicznego przysługują Państwu następujące uprawnienia:</w:t>
      </w:r>
    </w:p>
    <w:p w14:paraId="5257B819"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dostępu do swoich danych oraz otrzymania ich kopii;</w:t>
      </w:r>
    </w:p>
    <w:p w14:paraId="0A3E8501"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do sprostowania (poprawienia) swoich danych;</w:t>
      </w:r>
    </w:p>
    <w:p w14:paraId="1B813CC0"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48044CDE"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do ograniczenia przetwarzania danych, przy czym przepisy odrębne mogą wyłączyć możliwość skorzystania z tego prawa;</w:t>
      </w:r>
    </w:p>
    <w:p w14:paraId="6805C68C" w14:textId="77777777" w:rsidR="00F52A64" w:rsidRPr="00CF3FBD" w:rsidRDefault="00F52A64" w:rsidP="00F52A64">
      <w:pPr>
        <w:numPr>
          <w:ilvl w:val="0"/>
          <w:numId w:val="22"/>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wniesienia skargi do Prezesa Urzędu Ochrony Danych Osobowych.</w:t>
      </w:r>
    </w:p>
    <w:p w14:paraId="409EEA43" w14:textId="77777777" w:rsidR="00F52A64" w:rsidRPr="00CF3FBD" w:rsidRDefault="00F52A64" w:rsidP="00F52A64">
      <w:pPr>
        <w:spacing w:before="120" w:after="120" w:line="240" w:lineRule="auto"/>
        <w:ind w:left="714"/>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W celu skorzystania z powyżej wymienionych praw należy skontaktować się </w:t>
      </w:r>
      <w:r w:rsidRPr="00CF3FBD">
        <w:rPr>
          <w:rFonts w:ascii="Times New Roman" w:eastAsia="Times New Roman" w:hAnsi="Times New Roman" w:cs="Times New Roman"/>
          <w:lang w:eastAsia="pl-PL"/>
        </w:rPr>
        <w:br/>
        <w:t xml:space="preserve">z Administratorem lub Inspektorem Danych Osobowych (dane kontaktowe zawarte </w:t>
      </w:r>
      <w:r w:rsidRPr="00CF3FBD">
        <w:rPr>
          <w:rFonts w:ascii="Times New Roman" w:eastAsia="Times New Roman" w:hAnsi="Times New Roman" w:cs="Times New Roman"/>
          <w:lang w:eastAsia="pl-PL"/>
        </w:rPr>
        <w:br/>
        <w:t>w punktach 1 i 2).</w:t>
      </w:r>
    </w:p>
    <w:p w14:paraId="2B8DDA6B" w14:textId="77777777" w:rsidR="00F52A64" w:rsidRPr="00CF3FBD" w:rsidRDefault="00F52A64" w:rsidP="00F52A64">
      <w:pPr>
        <w:pStyle w:val="Akapitzlist"/>
        <w:numPr>
          <w:ilvl w:val="0"/>
          <w:numId w:val="25"/>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Obowiązek podania danych osobowych</w:t>
      </w:r>
    </w:p>
    <w:p w14:paraId="7C00F8AF" w14:textId="77777777" w:rsidR="00F52A64" w:rsidRPr="00CF3FBD" w:rsidRDefault="00F52A64" w:rsidP="00F52A64">
      <w:pPr>
        <w:spacing w:before="120" w:after="120" w:line="240" w:lineRule="auto"/>
        <w:ind w:left="728"/>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C514C28" w14:textId="77777777" w:rsidR="00F52A64" w:rsidRPr="00CF3FBD" w:rsidRDefault="00F52A64" w:rsidP="00F52A64">
      <w:pPr>
        <w:numPr>
          <w:ilvl w:val="0"/>
          <w:numId w:val="21"/>
        </w:numPr>
        <w:spacing w:before="120" w:after="0"/>
        <w:ind w:left="357" w:hanging="357"/>
        <w:jc w:val="both"/>
        <w:rPr>
          <w:rFonts w:ascii="Times New Roman" w:hAnsi="Times New Roman" w:cs="Times New Roman"/>
          <w:b/>
        </w:rPr>
      </w:pPr>
      <w:r w:rsidRPr="00CF3FBD">
        <w:rPr>
          <w:rFonts w:ascii="Times New Roman" w:hAnsi="Times New Roman" w:cs="Times New Roman"/>
          <w:b/>
        </w:rPr>
        <w:t>Inne informacje:</w:t>
      </w:r>
    </w:p>
    <w:p w14:paraId="65E37AAA" w14:textId="77777777" w:rsidR="00F52A64" w:rsidRPr="00CF3FBD" w:rsidRDefault="00F52A64" w:rsidP="00F52A64">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dopuszcza składania ofert  wariantowych.</w:t>
      </w:r>
    </w:p>
    <w:p w14:paraId="62E5A752" w14:textId="77777777" w:rsidR="00F52A64" w:rsidRPr="00CF3FBD" w:rsidRDefault="00F52A64" w:rsidP="00F52A64">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wymaga zatrudnienia na podstawie stosunku pracy, w okolicznościach, o których mowa w art. 95 ustawy Pzp.</w:t>
      </w:r>
    </w:p>
    <w:p w14:paraId="1F50CD48" w14:textId="77777777" w:rsidR="00F52A64" w:rsidRPr="00CF3FBD" w:rsidRDefault="00F52A64" w:rsidP="00F52A64">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 xml:space="preserve">Zamawiający nie wymaga zatrudnienia osób, o których mowa w art. 96 ust. 2 pkt 2 ustawy Pzp. </w:t>
      </w:r>
    </w:p>
    <w:p w14:paraId="79E00A7C" w14:textId="77777777" w:rsidR="00F52A64" w:rsidRPr="00CF3FBD" w:rsidRDefault="00F52A64" w:rsidP="00F52A64">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lastRenderedPageBreak/>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2FF3441" w14:textId="77777777" w:rsidR="00F52A64" w:rsidRPr="00CF3FBD" w:rsidRDefault="00F52A64" w:rsidP="00F52A64">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przewiduje udzielania zamówień na podstawie art. 214 ust. 1 pkt 7 i 8 ustawy Pzp.</w:t>
      </w:r>
    </w:p>
    <w:p w14:paraId="3384692C" w14:textId="77777777" w:rsidR="00F52A64" w:rsidRPr="00CF3FBD" w:rsidRDefault="00F52A64" w:rsidP="00F52A64">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 xml:space="preserve">Zamawiający nie przewiduje zwrotu kosztów udziału w postępowaniu. </w:t>
      </w:r>
    </w:p>
    <w:p w14:paraId="79C3825D" w14:textId="77777777" w:rsidR="00F52A64" w:rsidRPr="00CF3FBD" w:rsidRDefault="00F52A64" w:rsidP="00F52A64">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przewiduje zawarcia umowy ramowej.</w:t>
      </w:r>
    </w:p>
    <w:p w14:paraId="5C6D31A1" w14:textId="77777777" w:rsidR="00F52A64" w:rsidRPr="00CF3FBD" w:rsidRDefault="00F52A64" w:rsidP="00F52A64">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przewiduje zastosowania aukcji elektronicznej.</w:t>
      </w:r>
    </w:p>
    <w:p w14:paraId="6415D377" w14:textId="77777777" w:rsidR="00F52A64" w:rsidRDefault="00F52A64" w:rsidP="00F52A64">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wymaga złożenia ofert w postaci katalogów elektronicznych.</w:t>
      </w:r>
    </w:p>
    <w:p w14:paraId="4BF64D60" w14:textId="77777777" w:rsidR="00F56DAF" w:rsidRDefault="00F56DAF" w:rsidP="00B82EAA">
      <w:pPr>
        <w:spacing w:after="0"/>
        <w:jc w:val="both"/>
        <w:rPr>
          <w:rFonts w:ascii="Times New Roman" w:eastAsia="SimSun" w:hAnsi="Times New Roman" w:cs="Times New Roman"/>
          <w:b/>
          <w:u w:val="single"/>
          <w:lang w:eastAsia="zh-CN"/>
        </w:rPr>
      </w:pPr>
    </w:p>
    <w:p w14:paraId="08F8EEFB" w14:textId="39C46288" w:rsidR="006E3D91" w:rsidRPr="00473F68" w:rsidRDefault="006E3D91" w:rsidP="003972EE">
      <w:pPr>
        <w:spacing w:after="0"/>
        <w:jc w:val="both"/>
        <w:rPr>
          <w:rFonts w:ascii="Times New Roman" w:eastAsia="SimSun" w:hAnsi="Times New Roman" w:cs="Times New Roman"/>
          <w:b/>
          <w:bCs/>
          <w:u w:val="single"/>
          <w:lang w:eastAsia="zh-CN"/>
        </w:rPr>
      </w:pPr>
      <w:r w:rsidRPr="00A53C4B">
        <w:rPr>
          <w:rFonts w:ascii="Times New Roman" w:eastAsia="SimSun" w:hAnsi="Times New Roman" w:cs="Times New Roman"/>
          <w:b/>
          <w:bCs/>
          <w:u w:val="single"/>
          <w:lang w:eastAsia="zh-CN"/>
        </w:rPr>
        <w:t>Załączniki:</w:t>
      </w:r>
    </w:p>
    <w:p w14:paraId="3E04CA75" w14:textId="58D7B62E" w:rsidR="0043056D" w:rsidRDefault="0043056D" w:rsidP="003972EE">
      <w:pPr>
        <w:spacing w:after="0"/>
        <w:jc w:val="both"/>
        <w:rPr>
          <w:rFonts w:ascii="Times New Roman" w:eastAsia="SimSun" w:hAnsi="Times New Roman" w:cs="Times New Roman"/>
          <w:b/>
          <w:u w:val="single"/>
          <w:lang w:eastAsia="zh-CN"/>
        </w:rPr>
      </w:pPr>
    </w:p>
    <w:p w14:paraId="74CCE032" w14:textId="5EE541A7" w:rsidR="0043056D" w:rsidRDefault="0043056D" w:rsidP="009F0355">
      <w:pPr>
        <w:spacing w:after="0"/>
        <w:ind w:left="-142" w:firstLine="142"/>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1 – </w:t>
      </w:r>
      <w:r w:rsidR="009F0355">
        <w:rPr>
          <w:rFonts w:ascii="Times New Roman" w:eastAsia="SimSun" w:hAnsi="Times New Roman" w:cs="Times New Roman"/>
          <w:lang w:eastAsia="zh-CN"/>
        </w:rPr>
        <w:t xml:space="preserve">  </w:t>
      </w:r>
      <w:r w:rsidR="002A5240">
        <w:rPr>
          <w:rFonts w:ascii="Times New Roman" w:eastAsia="SimSun" w:hAnsi="Times New Roman" w:cs="Times New Roman"/>
          <w:lang w:eastAsia="zh-CN"/>
        </w:rPr>
        <w:t xml:space="preserve">               </w:t>
      </w:r>
      <w:r>
        <w:rPr>
          <w:rFonts w:ascii="Times New Roman" w:eastAsia="SimSun" w:hAnsi="Times New Roman" w:cs="Times New Roman"/>
          <w:lang w:eastAsia="zh-CN"/>
        </w:rPr>
        <w:t>Formularz ofertowy</w:t>
      </w:r>
    </w:p>
    <w:p w14:paraId="3F7977A7" w14:textId="3E0A0DC7" w:rsidR="008A349E" w:rsidRDefault="0043056D" w:rsidP="003972EE">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2</w:t>
      </w:r>
      <w:r w:rsidR="002A5240">
        <w:rPr>
          <w:rFonts w:ascii="Times New Roman" w:eastAsia="SimSun" w:hAnsi="Times New Roman" w:cs="Times New Roman"/>
          <w:lang w:eastAsia="zh-CN"/>
        </w:rPr>
        <w:t xml:space="preserve">.1-2.3 </w:t>
      </w:r>
      <w:r>
        <w:rPr>
          <w:rFonts w:ascii="Times New Roman" w:eastAsia="SimSun" w:hAnsi="Times New Roman" w:cs="Times New Roman"/>
          <w:lang w:eastAsia="zh-CN"/>
        </w:rPr>
        <w:t xml:space="preserve">– </w:t>
      </w:r>
      <w:r w:rsidR="009F0355">
        <w:rPr>
          <w:rFonts w:ascii="Times New Roman" w:eastAsia="SimSun" w:hAnsi="Times New Roman" w:cs="Times New Roman"/>
          <w:lang w:eastAsia="zh-CN"/>
        </w:rPr>
        <w:t xml:space="preserve">   </w:t>
      </w:r>
      <w:r w:rsidR="002A5240">
        <w:rPr>
          <w:rFonts w:ascii="Times New Roman" w:eastAsia="SimSun" w:hAnsi="Times New Roman" w:cs="Times New Roman"/>
          <w:lang w:eastAsia="zh-CN"/>
        </w:rPr>
        <w:t xml:space="preserve">     </w:t>
      </w:r>
      <w:r>
        <w:rPr>
          <w:rFonts w:ascii="Times New Roman" w:eastAsia="SimSun" w:hAnsi="Times New Roman" w:cs="Times New Roman"/>
          <w:lang w:eastAsia="zh-CN"/>
        </w:rPr>
        <w:t>Formularz cenowy</w:t>
      </w:r>
      <w:r w:rsidR="008A349E">
        <w:rPr>
          <w:rFonts w:ascii="Times New Roman" w:eastAsia="SimSun" w:hAnsi="Times New Roman" w:cs="Times New Roman"/>
          <w:lang w:eastAsia="zh-CN"/>
        </w:rPr>
        <w:t xml:space="preserve"> </w:t>
      </w:r>
    </w:p>
    <w:p w14:paraId="7D5E3716" w14:textId="2992BC2C" w:rsidR="0043056D" w:rsidRDefault="008A349E" w:rsidP="003972EE">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3</w:t>
      </w:r>
      <w:r w:rsidR="000E1F08">
        <w:rPr>
          <w:rFonts w:ascii="Times New Roman" w:eastAsia="SimSun" w:hAnsi="Times New Roman" w:cs="Times New Roman"/>
          <w:lang w:eastAsia="zh-CN"/>
        </w:rPr>
        <w:t>.1-3.3</w:t>
      </w:r>
      <w:r>
        <w:rPr>
          <w:rFonts w:ascii="Times New Roman" w:eastAsia="SimSun" w:hAnsi="Times New Roman" w:cs="Times New Roman"/>
          <w:lang w:eastAsia="zh-CN"/>
        </w:rPr>
        <w:t xml:space="preserve">  – </w:t>
      </w:r>
      <w:r w:rsidR="009F0355">
        <w:rPr>
          <w:rFonts w:ascii="Times New Roman" w:eastAsia="SimSun" w:hAnsi="Times New Roman" w:cs="Times New Roman"/>
          <w:lang w:eastAsia="zh-CN"/>
        </w:rPr>
        <w:t xml:space="preserve"> </w:t>
      </w:r>
      <w:r w:rsidR="002A5240">
        <w:rPr>
          <w:rFonts w:ascii="Times New Roman" w:eastAsia="SimSun" w:hAnsi="Times New Roman" w:cs="Times New Roman"/>
          <w:lang w:eastAsia="zh-CN"/>
        </w:rPr>
        <w:t xml:space="preserve">      </w:t>
      </w:r>
      <w:r>
        <w:rPr>
          <w:rFonts w:ascii="Times New Roman" w:eastAsia="SimSun" w:hAnsi="Times New Roman" w:cs="Times New Roman"/>
          <w:lang w:eastAsia="zh-CN"/>
        </w:rPr>
        <w:t>Opis przedmiotu zamówienia</w:t>
      </w:r>
    </w:p>
    <w:p w14:paraId="7F01072C" w14:textId="1C1492F0" w:rsidR="002C287E" w:rsidRDefault="0043056D" w:rsidP="003972EE">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8A349E">
        <w:rPr>
          <w:rFonts w:ascii="Times New Roman" w:eastAsia="SimSun" w:hAnsi="Times New Roman" w:cs="Times New Roman"/>
          <w:lang w:eastAsia="zh-CN"/>
        </w:rPr>
        <w:t>4</w:t>
      </w:r>
      <w:r>
        <w:rPr>
          <w:rFonts w:ascii="Times New Roman" w:eastAsia="SimSun" w:hAnsi="Times New Roman" w:cs="Times New Roman"/>
          <w:lang w:eastAsia="zh-CN"/>
        </w:rPr>
        <w:t xml:space="preserve"> – </w:t>
      </w:r>
      <w:r w:rsidR="009F0355">
        <w:rPr>
          <w:rFonts w:ascii="Times New Roman" w:eastAsia="SimSun" w:hAnsi="Times New Roman" w:cs="Times New Roman"/>
          <w:lang w:eastAsia="zh-CN"/>
        </w:rPr>
        <w:t xml:space="preserve">  </w:t>
      </w:r>
      <w:r w:rsidR="002A5240">
        <w:rPr>
          <w:rFonts w:ascii="Times New Roman" w:eastAsia="SimSun" w:hAnsi="Times New Roman" w:cs="Times New Roman"/>
          <w:lang w:eastAsia="zh-CN"/>
        </w:rPr>
        <w:t xml:space="preserve">               </w:t>
      </w:r>
      <w:r>
        <w:rPr>
          <w:rFonts w:ascii="Times New Roman" w:eastAsia="SimSun" w:hAnsi="Times New Roman" w:cs="Times New Roman"/>
          <w:lang w:eastAsia="zh-CN"/>
        </w:rPr>
        <w:t>Wstepne Oświadczenie wykonawcy</w:t>
      </w:r>
    </w:p>
    <w:p w14:paraId="5F430722" w14:textId="633C5EAC" w:rsidR="0043056D" w:rsidRDefault="002C287E" w:rsidP="003972EE">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5 – </w:t>
      </w:r>
      <w:r w:rsidR="009F0355">
        <w:rPr>
          <w:rFonts w:ascii="Times New Roman" w:eastAsia="SimSun" w:hAnsi="Times New Roman" w:cs="Times New Roman"/>
          <w:lang w:eastAsia="zh-CN"/>
        </w:rPr>
        <w:t xml:space="preserve">   </w:t>
      </w:r>
      <w:r w:rsidR="002A5240">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Oświadczenia Wykowcy o aktualności informacji zawartych w </w:t>
      </w:r>
      <w:r w:rsidR="002A5240">
        <w:rPr>
          <w:rFonts w:ascii="Times New Roman" w:eastAsia="SimSun" w:hAnsi="Times New Roman" w:cs="Times New Roman"/>
          <w:lang w:eastAsia="zh-CN"/>
        </w:rPr>
        <w:t xml:space="preserve"> </w:t>
      </w:r>
      <w:r w:rsidR="002A5240">
        <w:rPr>
          <w:rFonts w:ascii="Times New Roman" w:eastAsia="SimSun" w:hAnsi="Times New Roman" w:cs="Times New Roman"/>
          <w:lang w:eastAsia="zh-CN"/>
        </w:rPr>
        <w:br/>
        <w:t xml:space="preserve">                                             </w:t>
      </w:r>
      <w:r>
        <w:rPr>
          <w:rFonts w:ascii="Times New Roman" w:eastAsia="SimSun" w:hAnsi="Times New Roman" w:cs="Times New Roman"/>
          <w:lang w:eastAsia="zh-CN"/>
        </w:rPr>
        <w:t>oświadczeniu,o którym mowa art. 125 ust. 1 ustawy Pzp</w:t>
      </w:r>
    </w:p>
    <w:p w14:paraId="1E784E22" w14:textId="49D2A57D" w:rsidR="0043056D" w:rsidRDefault="0043056D" w:rsidP="003972EE">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2C287E">
        <w:rPr>
          <w:rFonts w:ascii="Times New Roman" w:eastAsia="SimSun" w:hAnsi="Times New Roman" w:cs="Times New Roman"/>
          <w:lang w:eastAsia="zh-CN"/>
        </w:rPr>
        <w:t>6</w:t>
      </w:r>
      <w:r w:rsidR="00DF6AA3">
        <w:rPr>
          <w:rFonts w:ascii="Times New Roman" w:eastAsia="SimSun" w:hAnsi="Times New Roman" w:cs="Times New Roman"/>
          <w:lang w:eastAsia="zh-CN"/>
        </w:rPr>
        <w:t>.1, 6.2</w:t>
      </w:r>
      <w:r>
        <w:rPr>
          <w:rFonts w:ascii="Times New Roman" w:eastAsia="SimSun" w:hAnsi="Times New Roman" w:cs="Times New Roman"/>
          <w:lang w:eastAsia="zh-CN"/>
        </w:rPr>
        <w:t xml:space="preserve"> </w:t>
      </w:r>
      <w:r w:rsidR="00485B29">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009F0355">
        <w:rPr>
          <w:rFonts w:ascii="Times New Roman" w:eastAsia="SimSun" w:hAnsi="Times New Roman" w:cs="Times New Roman"/>
          <w:lang w:eastAsia="zh-CN"/>
        </w:rPr>
        <w:t xml:space="preserve"> </w:t>
      </w:r>
      <w:r w:rsidR="002A5240">
        <w:rPr>
          <w:rFonts w:ascii="Times New Roman" w:eastAsia="SimSun" w:hAnsi="Times New Roman" w:cs="Times New Roman"/>
          <w:lang w:eastAsia="zh-CN"/>
        </w:rPr>
        <w:t xml:space="preserve">       </w:t>
      </w:r>
      <w:r w:rsidR="00485B29">
        <w:rPr>
          <w:rFonts w:ascii="Times New Roman" w:eastAsia="SimSun" w:hAnsi="Times New Roman" w:cs="Times New Roman"/>
          <w:lang w:eastAsia="zh-CN"/>
        </w:rPr>
        <w:t>Projektowane Postanowienia Umowy</w:t>
      </w:r>
    </w:p>
    <w:p w14:paraId="7B46B72B" w14:textId="7802A170" w:rsidR="00721FD3" w:rsidRDefault="00721FD3" w:rsidP="003972EE">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7 </w:t>
      </w:r>
      <w:r w:rsidR="003972EE">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002A5240">
        <w:rPr>
          <w:rFonts w:ascii="Times New Roman" w:eastAsia="SimSun" w:hAnsi="Times New Roman" w:cs="Times New Roman"/>
          <w:lang w:eastAsia="zh-CN"/>
        </w:rPr>
        <w:t xml:space="preserve">                   </w:t>
      </w:r>
      <w:r w:rsidR="003972EE">
        <w:rPr>
          <w:rFonts w:ascii="Times New Roman" w:eastAsia="SimSun" w:hAnsi="Times New Roman" w:cs="Times New Roman"/>
          <w:lang w:eastAsia="zh-CN"/>
        </w:rPr>
        <w:t xml:space="preserve">Oświadczenie Wykonawców wspólnie ubiegających się o udzielenie            </w:t>
      </w:r>
      <w:r w:rsidR="002A5240">
        <w:rPr>
          <w:rFonts w:ascii="Times New Roman" w:eastAsia="SimSun" w:hAnsi="Times New Roman" w:cs="Times New Roman"/>
          <w:lang w:eastAsia="zh-CN"/>
        </w:rPr>
        <w:t xml:space="preserve"> </w:t>
      </w:r>
      <w:r w:rsidR="002A5240">
        <w:rPr>
          <w:rFonts w:ascii="Times New Roman" w:eastAsia="SimSun" w:hAnsi="Times New Roman" w:cs="Times New Roman"/>
          <w:lang w:eastAsia="zh-CN"/>
        </w:rPr>
        <w:br/>
        <w:t xml:space="preserve">                                             </w:t>
      </w:r>
      <w:r w:rsidR="003972EE">
        <w:rPr>
          <w:rFonts w:ascii="Times New Roman" w:eastAsia="SimSun" w:hAnsi="Times New Roman" w:cs="Times New Roman"/>
          <w:lang w:eastAsia="zh-CN"/>
        </w:rPr>
        <w:t>zamówienia</w:t>
      </w:r>
    </w:p>
    <w:p w14:paraId="0BD7A3B5" w14:textId="6AB0062E" w:rsidR="00485B29" w:rsidRDefault="00485B29" w:rsidP="003972EE">
      <w:pPr>
        <w:spacing w:after="0"/>
        <w:jc w:val="both"/>
        <w:rPr>
          <w:rFonts w:ascii="Times New Roman" w:eastAsia="SimSun" w:hAnsi="Times New Roman" w:cs="Times New Roman"/>
          <w:lang w:eastAsia="zh-CN"/>
        </w:rPr>
      </w:pPr>
    </w:p>
    <w:p w14:paraId="0782FFEB" w14:textId="77777777" w:rsidR="00485B29" w:rsidRPr="0043056D" w:rsidRDefault="00485B29" w:rsidP="003972EE">
      <w:pPr>
        <w:spacing w:after="0"/>
        <w:jc w:val="both"/>
        <w:rPr>
          <w:rFonts w:ascii="Times New Roman" w:eastAsia="SimSun" w:hAnsi="Times New Roman" w:cs="Times New Roman"/>
          <w:lang w:eastAsia="zh-CN"/>
        </w:rPr>
      </w:pP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6426"/>
      </w:tblGrid>
      <w:tr w:rsidR="000E3DE5" w14:paraId="3E077D5A" w14:textId="77777777" w:rsidTr="00516189">
        <w:trPr>
          <w:trHeight w:val="454"/>
        </w:trPr>
        <w:tc>
          <w:tcPr>
            <w:tcW w:w="2043" w:type="dxa"/>
          </w:tcPr>
          <w:p w14:paraId="769AB67B" w14:textId="1FD633CB" w:rsidR="000E3DE5" w:rsidRPr="00B82EAA" w:rsidRDefault="000E3DE5" w:rsidP="00B82EAA">
            <w:pPr>
              <w:jc w:val="both"/>
              <w:rPr>
                <w:rFonts w:ascii="Times New Roman" w:eastAsia="SimSun" w:hAnsi="Times New Roman" w:cs="Times New Roman"/>
                <w:color w:val="000000" w:themeColor="text1"/>
                <w:lang w:eastAsia="zh-CN"/>
              </w:rPr>
            </w:pPr>
          </w:p>
        </w:tc>
        <w:tc>
          <w:tcPr>
            <w:tcW w:w="6426" w:type="dxa"/>
          </w:tcPr>
          <w:p w14:paraId="285773F0" w14:textId="58D8DE6C" w:rsidR="000E3DE5" w:rsidRDefault="000E3DE5" w:rsidP="00B82EAA">
            <w:pPr>
              <w:jc w:val="both"/>
              <w:rPr>
                <w:rFonts w:ascii="Times New Roman" w:eastAsia="SimSun" w:hAnsi="Times New Roman" w:cs="Times New Roman"/>
                <w:lang w:eastAsia="zh-CN"/>
              </w:rPr>
            </w:pPr>
          </w:p>
        </w:tc>
      </w:tr>
      <w:tr w:rsidR="000E3DE5" w14:paraId="726B7EAC" w14:textId="77777777" w:rsidTr="00516189">
        <w:trPr>
          <w:trHeight w:val="557"/>
        </w:trPr>
        <w:tc>
          <w:tcPr>
            <w:tcW w:w="2043" w:type="dxa"/>
          </w:tcPr>
          <w:p w14:paraId="6985025C" w14:textId="62E3CD1E" w:rsidR="000E3DE5" w:rsidRDefault="000E3DE5" w:rsidP="00B82EAA">
            <w:pPr>
              <w:jc w:val="both"/>
              <w:rPr>
                <w:rFonts w:ascii="Times New Roman" w:eastAsia="SimSun" w:hAnsi="Times New Roman" w:cs="Times New Roman"/>
                <w:color w:val="000000" w:themeColor="text1"/>
                <w:lang w:eastAsia="zh-CN"/>
              </w:rPr>
            </w:pPr>
          </w:p>
        </w:tc>
        <w:tc>
          <w:tcPr>
            <w:tcW w:w="6426" w:type="dxa"/>
          </w:tcPr>
          <w:p w14:paraId="2EB860EF" w14:textId="46C42AB8" w:rsidR="000E3DE5" w:rsidRDefault="000E3DE5" w:rsidP="00F56DAF">
            <w:pPr>
              <w:rPr>
                <w:rFonts w:ascii="Times New Roman" w:eastAsia="SimSun" w:hAnsi="Times New Roman" w:cs="Times New Roman"/>
                <w:lang w:eastAsia="zh-CN"/>
              </w:rPr>
            </w:pPr>
          </w:p>
        </w:tc>
      </w:tr>
    </w:tbl>
    <w:p w14:paraId="6243403D" w14:textId="3C2EE8D8" w:rsidR="008C7974" w:rsidRDefault="008C7974" w:rsidP="00F90972">
      <w:pPr>
        <w:autoSpaceDE w:val="0"/>
        <w:autoSpaceDN w:val="0"/>
        <w:adjustRightInd w:val="0"/>
        <w:ind w:right="480"/>
        <w:rPr>
          <w:rFonts w:ascii="Times New Roman" w:hAnsi="Times New Roman" w:cs="Times New Roman"/>
          <w:b/>
        </w:rPr>
      </w:pPr>
    </w:p>
    <w:p w14:paraId="2BF059F7" w14:textId="0344A3FF" w:rsidR="002C287E" w:rsidRDefault="002C287E" w:rsidP="00F90972">
      <w:pPr>
        <w:autoSpaceDE w:val="0"/>
        <w:autoSpaceDN w:val="0"/>
        <w:adjustRightInd w:val="0"/>
        <w:ind w:right="480"/>
        <w:rPr>
          <w:rFonts w:ascii="Times New Roman" w:hAnsi="Times New Roman" w:cs="Times New Roman"/>
          <w:b/>
        </w:rPr>
      </w:pPr>
    </w:p>
    <w:p w14:paraId="7B542C80" w14:textId="345E5E3D" w:rsidR="003972EE" w:rsidRDefault="003972EE" w:rsidP="00F90972">
      <w:pPr>
        <w:autoSpaceDE w:val="0"/>
        <w:autoSpaceDN w:val="0"/>
        <w:adjustRightInd w:val="0"/>
        <w:ind w:right="480"/>
        <w:rPr>
          <w:rFonts w:ascii="Times New Roman" w:hAnsi="Times New Roman" w:cs="Times New Roman"/>
          <w:b/>
        </w:rPr>
      </w:pPr>
    </w:p>
    <w:p w14:paraId="2352141E" w14:textId="1EDA8117" w:rsidR="00F52A64" w:rsidRDefault="00F52A64" w:rsidP="00F90972">
      <w:pPr>
        <w:autoSpaceDE w:val="0"/>
        <w:autoSpaceDN w:val="0"/>
        <w:adjustRightInd w:val="0"/>
        <w:ind w:right="480"/>
        <w:rPr>
          <w:rFonts w:ascii="Times New Roman" w:hAnsi="Times New Roman" w:cs="Times New Roman"/>
          <w:b/>
        </w:rPr>
      </w:pPr>
    </w:p>
    <w:p w14:paraId="3F97200E" w14:textId="23B5849E" w:rsidR="00F52A64" w:rsidRDefault="00F52A64" w:rsidP="00F90972">
      <w:pPr>
        <w:autoSpaceDE w:val="0"/>
        <w:autoSpaceDN w:val="0"/>
        <w:adjustRightInd w:val="0"/>
        <w:ind w:right="480"/>
        <w:rPr>
          <w:rFonts w:ascii="Times New Roman" w:hAnsi="Times New Roman" w:cs="Times New Roman"/>
          <w:b/>
        </w:rPr>
      </w:pPr>
    </w:p>
    <w:p w14:paraId="05AD587A" w14:textId="6627E0D6" w:rsidR="00F52A64" w:rsidRDefault="00F52A64" w:rsidP="00F90972">
      <w:pPr>
        <w:autoSpaceDE w:val="0"/>
        <w:autoSpaceDN w:val="0"/>
        <w:adjustRightInd w:val="0"/>
        <w:ind w:right="480"/>
        <w:rPr>
          <w:rFonts w:ascii="Times New Roman" w:hAnsi="Times New Roman" w:cs="Times New Roman"/>
          <w:b/>
        </w:rPr>
      </w:pPr>
    </w:p>
    <w:p w14:paraId="22E96B81" w14:textId="6FCDEDB5" w:rsidR="00F52A64" w:rsidRDefault="00F52A64" w:rsidP="00F90972">
      <w:pPr>
        <w:autoSpaceDE w:val="0"/>
        <w:autoSpaceDN w:val="0"/>
        <w:adjustRightInd w:val="0"/>
        <w:ind w:right="480"/>
        <w:rPr>
          <w:rFonts w:ascii="Times New Roman" w:hAnsi="Times New Roman" w:cs="Times New Roman"/>
          <w:b/>
        </w:rPr>
      </w:pPr>
    </w:p>
    <w:p w14:paraId="4A251B49" w14:textId="0C9493F8" w:rsidR="00F52A64" w:rsidRDefault="00F52A64" w:rsidP="00F90972">
      <w:pPr>
        <w:autoSpaceDE w:val="0"/>
        <w:autoSpaceDN w:val="0"/>
        <w:adjustRightInd w:val="0"/>
        <w:ind w:right="480"/>
        <w:rPr>
          <w:rFonts w:ascii="Times New Roman" w:hAnsi="Times New Roman" w:cs="Times New Roman"/>
          <w:b/>
        </w:rPr>
      </w:pPr>
    </w:p>
    <w:p w14:paraId="3AFD3968" w14:textId="1F9019FC" w:rsidR="00F52A64" w:rsidRDefault="00F52A64" w:rsidP="00F90972">
      <w:pPr>
        <w:autoSpaceDE w:val="0"/>
        <w:autoSpaceDN w:val="0"/>
        <w:adjustRightInd w:val="0"/>
        <w:ind w:right="480"/>
        <w:rPr>
          <w:rFonts w:ascii="Times New Roman" w:hAnsi="Times New Roman" w:cs="Times New Roman"/>
          <w:b/>
        </w:rPr>
      </w:pPr>
    </w:p>
    <w:p w14:paraId="76418BCB" w14:textId="4B9CF43D" w:rsidR="00F52A64" w:rsidRDefault="00F52A64" w:rsidP="00F90972">
      <w:pPr>
        <w:autoSpaceDE w:val="0"/>
        <w:autoSpaceDN w:val="0"/>
        <w:adjustRightInd w:val="0"/>
        <w:ind w:right="480"/>
        <w:rPr>
          <w:rFonts w:ascii="Times New Roman" w:hAnsi="Times New Roman" w:cs="Times New Roman"/>
          <w:b/>
        </w:rPr>
      </w:pPr>
    </w:p>
    <w:p w14:paraId="5F52ADFC" w14:textId="77777777" w:rsidR="00F52A64" w:rsidRDefault="00F52A64" w:rsidP="00F90972">
      <w:pPr>
        <w:autoSpaceDE w:val="0"/>
        <w:autoSpaceDN w:val="0"/>
        <w:adjustRightInd w:val="0"/>
        <w:ind w:right="480"/>
        <w:rPr>
          <w:rFonts w:ascii="Times New Roman" w:hAnsi="Times New Roman" w:cs="Times New Roman"/>
          <w:b/>
        </w:rPr>
      </w:pPr>
    </w:p>
    <w:p w14:paraId="1383B7FC" w14:textId="77777777" w:rsidR="00DF6AA3" w:rsidRDefault="00DF6AA3">
      <w:pPr>
        <w:autoSpaceDE w:val="0"/>
        <w:autoSpaceDN w:val="0"/>
        <w:adjustRightInd w:val="0"/>
        <w:ind w:right="480"/>
        <w:jc w:val="right"/>
        <w:rPr>
          <w:rFonts w:ascii="Times New Roman" w:hAnsi="Times New Roman" w:cs="Times New Roman"/>
          <w:b/>
          <w:bCs/>
        </w:rPr>
      </w:pPr>
    </w:p>
    <w:p w14:paraId="7B909856" w14:textId="166B9F63" w:rsidR="008C7974" w:rsidRPr="00034959" w:rsidRDefault="008C7974" w:rsidP="00034959">
      <w:pPr>
        <w:autoSpaceDE w:val="0"/>
        <w:autoSpaceDN w:val="0"/>
        <w:adjustRightInd w:val="0"/>
        <w:ind w:right="480"/>
        <w:jc w:val="right"/>
        <w:rPr>
          <w:rFonts w:ascii="Times New Roman" w:hAnsi="Times New Roman" w:cs="Times New Roman"/>
          <w:b/>
          <w:bCs/>
        </w:rPr>
      </w:pPr>
      <w:r w:rsidRPr="00A53C4B">
        <w:rPr>
          <w:rFonts w:ascii="Times New Roman" w:hAnsi="Times New Roman" w:cs="Times New Roman"/>
          <w:b/>
          <w:bCs/>
        </w:rPr>
        <w:t xml:space="preserve">   Załącznik nr 1 do SWZ</w:t>
      </w:r>
    </w:p>
    <w:p w14:paraId="75311200" w14:textId="77777777" w:rsidR="008C7974" w:rsidRPr="002C287E" w:rsidRDefault="008C7974" w:rsidP="00034959">
      <w:pPr>
        <w:jc w:val="center"/>
        <w:rPr>
          <w:rFonts w:ascii="Times New Roman" w:hAnsi="Times New Roman" w:cs="Times New Roman"/>
          <w:b/>
          <w:bCs/>
        </w:rPr>
      </w:pPr>
      <w:r w:rsidRPr="002C287E">
        <w:rPr>
          <w:rFonts w:ascii="Times New Roman" w:hAnsi="Times New Roman" w:cs="Times New Roman"/>
          <w:b/>
          <w:bCs/>
        </w:rPr>
        <w:t>FORMULARZ OFERTOWY</w:t>
      </w:r>
    </w:p>
    <w:p w14:paraId="21325A4C" w14:textId="28D200D9" w:rsidR="00034959" w:rsidRPr="00C91773" w:rsidRDefault="008C7974" w:rsidP="00034959">
      <w:pPr>
        <w:ind w:left="142"/>
        <w:jc w:val="both"/>
        <w:rPr>
          <w:rFonts w:ascii="Times New Roman" w:hAnsi="Times New Roman" w:cs="Times New Roman"/>
          <w:b/>
          <w:color w:val="000000"/>
        </w:rPr>
      </w:pPr>
      <w:r w:rsidRPr="002C287E">
        <w:rPr>
          <w:rFonts w:ascii="Times New Roman" w:hAnsi="Times New Roman" w:cs="Times New Roman"/>
        </w:rPr>
        <w:t xml:space="preserve">Przystępując do udziału w postępowaniu o udzielenie zamówienia publicznego prowadzonego </w:t>
      </w:r>
      <w:r w:rsidR="000812DD" w:rsidRPr="002C287E">
        <w:rPr>
          <w:rFonts w:ascii="Times New Roman" w:hAnsi="Times New Roman" w:cs="Times New Roman"/>
        </w:rPr>
        <w:br/>
      </w:r>
      <w:r w:rsidRPr="002C287E">
        <w:rPr>
          <w:rFonts w:ascii="Times New Roman" w:hAnsi="Times New Roman" w:cs="Times New Roman"/>
        </w:rPr>
        <w:t xml:space="preserve">w trybie podstawowym na </w:t>
      </w:r>
      <w:r w:rsidR="002A5240">
        <w:rPr>
          <w:rFonts w:ascii="Times New Roman" w:hAnsi="Times New Roman" w:cs="Times New Roman"/>
        </w:rPr>
        <w:t>,,</w:t>
      </w:r>
      <w:r w:rsidR="00034959">
        <w:rPr>
          <w:rFonts w:ascii="Times New Roman" w:hAnsi="Times New Roman" w:cs="Times New Roman"/>
          <w:b/>
          <w:color w:val="000000"/>
        </w:rPr>
        <w:t>Odbiór</w:t>
      </w:r>
      <w:r w:rsidR="00034959" w:rsidRPr="00C91773">
        <w:rPr>
          <w:rFonts w:ascii="Times New Roman" w:hAnsi="Times New Roman" w:cs="Times New Roman"/>
          <w:b/>
          <w:color w:val="000000"/>
        </w:rPr>
        <w:t>, transpo</w:t>
      </w:r>
      <w:r w:rsidR="00034959">
        <w:rPr>
          <w:rFonts w:ascii="Times New Roman" w:hAnsi="Times New Roman" w:cs="Times New Roman"/>
          <w:b/>
          <w:color w:val="000000"/>
        </w:rPr>
        <w:t>rt</w:t>
      </w:r>
      <w:r w:rsidR="00034959" w:rsidRPr="00C91773">
        <w:rPr>
          <w:rFonts w:ascii="Times New Roman" w:hAnsi="Times New Roman" w:cs="Times New Roman"/>
          <w:b/>
          <w:color w:val="000000"/>
        </w:rPr>
        <w:t xml:space="preserve"> i unieszkodliw</w:t>
      </w:r>
      <w:r w:rsidR="00034959">
        <w:rPr>
          <w:rFonts w:ascii="Times New Roman" w:hAnsi="Times New Roman" w:cs="Times New Roman"/>
          <w:b/>
          <w:color w:val="000000"/>
        </w:rPr>
        <w:t>ienie</w:t>
      </w:r>
      <w:r w:rsidR="00034959" w:rsidRPr="00C91773">
        <w:rPr>
          <w:rFonts w:ascii="Times New Roman" w:hAnsi="Times New Roman" w:cs="Times New Roman"/>
          <w:b/>
          <w:color w:val="000000"/>
        </w:rPr>
        <w:t xml:space="preserve"> lub odzysk odpadów niebezpiecznych i innych niż niebezpieczne wytwarzanych w rejonie działania 26 Wojskowego Oddziału</w:t>
      </w:r>
      <w:r w:rsidR="00034959">
        <w:rPr>
          <w:rFonts w:ascii="Times New Roman" w:hAnsi="Times New Roman" w:cs="Times New Roman"/>
          <w:b/>
          <w:color w:val="000000"/>
        </w:rPr>
        <w:t xml:space="preserve"> </w:t>
      </w:r>
      <w:r w:rsidR="00034959" w:rsidRPr="00C91773">
        <w:rPr>
          <w:rFonts w:ascii="Times New Roman" w:hAnsi="Times New Roman" w:cs="Times New Roman"/>
          <w:b/>
          <w:color w:val="000000"/>
        </w:rPr>
        <w:t>Gospodarczego w Zegrzu</w:t>
      </w:r>
      <w:r w:rsidR="002A5240">
        <w:rPr>
          <w:rFonts w:ascii="Times New Roman" w:hAnsi="Times New Roman" w:cs="Times New Roman"/>
          <w:b/>
          <w:color w:val="000000"/>
        </w:rPr>
        <w:t>”</w:t>
      </w:r>
      <w:r w:rsidR="00034959">
        <w:rPr>
          <w:rFonts w:ascii="Times New Roman" w:hAnsi="Times New Roman" w:cs="Times New Roman"/>
          <w:b/>
          <w:color w:val="000000"/>
        </w:rPr>
        <w:t>.</w:t>
      </w:r>
    </w:p>
    <w:p w14:paraId="768C8674" w14:textId="4FEF0F7F" w:rsidR="008C7974" w:rsidRPr="00473F68" w:rsidRDefault="008C7974" w:rsidP="00473F68">
      <w:pPr>
        <w:spacing w:after="0"/>
        <w:ind w:right="-13"/>
        <w:jc w:val="both"/>
        <w:rPr>
          <w:rFonts w:ascii="Times New Roman" w:hAnsi="Times New Roman" w:cs="Times New Roman"/>
          <w:b/>
          <w:bCs/>
        </w:rPr>
      </w:pPr>
    </w:p>
    <w:p w14:paraId="080F051C" w14:textId="77777777" w:rsidR="008C7974" w:rsidRPr="008C7974" w:rsidRDefault="008C7974" w:rsidP="008C7974">
      <w:pPr>
        <w:spacing w:after="0"/>
        <w:ind w:right="-13"/>
        <w:jc w:val="center"/>
        <w:rPr>
          <w:rFonts w:ascii="Times New Roman" w:hAnsi="Times New Roman" w:cs="Times New Roman"/>
          <w:b/>
        </w:rPr>
      </w:pPr>
    </w:p>
    <w:p w14:paraId="4343A51D" w14:textId="77777777" w:rsidR="008C7974" w:rsidRPr="008C7974" w:rsidRDefault="008C7974" w:rsidP="008C7974">
      <w:pPr>
        <w:spacing w:after="60"/>
        <w:jc w:val="both"/>
        <w:rPr>
          <w:rFonts w:ascii="Times New Roman" w:eastAsia="Times New Roman" w:hAnsi="Times New Roman" w:cs="Times New Roman"/>
          <w:b/>
          <w:bCs/>
          <w:u w:val="single"/>
          <w:lang w:eastAsia="pl-PL"/>
        </w:rPr>
      </w:pPr>
      <w:r w:rsidRPr="008C7974">
        <w:rPr>
          <w:rFonts w:ascii="Times New Roman" w:eastAsia="Times New Roman" w:hAnsi="Times New Roman" w:cs="Times New Roman"/>
          <w:b/>
          <w:bCs/>
          <w:u w:val="single"/>
          <w:lang w:eastAsia="pl-PL"/>
        </w:rPr>
        <w:t>Ofertę składam samodzielnie*:</w:t>
      </w:r>
    </w:p>
    <w:p w14:paraId="15222E3E" w14:textId="77777777" w:rsidR="008C7974" w:rsidRPr="008C7974" w:rsidRDefault="008C7974" w:rsidP="008C7974">
      <w:pPr>
        <w:widowControl w:val="0"/>
        <w:autoSpaceDE w:val="0"/>
        <w:rPr>
          <w:rFonts w:ascii="Times New Roman" w:hAnsi="Times New Roman" w:cs="Times New Roman"/>
        </w:rPr>
      </w:pPr>
      <w:r w:rsidRPr="008C7974">
        <w:rPr>
          <w:rFonts w:ascii="Times New Roman" w:hAnsi="Times New Roman" w:cs="Times New Roman"/>
          <w:b/>
          <w:bCs/>
        </w:rPr>
        <w:t>Nazwa/Firma Wykonawcy:</w:t>
      </w:r>
      <w:r w:rsidRPr="008C7974">
        <w:rPr>
          <w:rFonts w:ascii="Times New Roman" w:hAnsi="Times New Roman" w:cs="Times New Roman"/>
        </w:rPr>
        <w:t xml:space="preserve"> </w:t>
      </w:r>
    </w:p>
    <w:p w14:paraId="5B54B8CB" w14:textId="77777777" w:rsidR="008C7974" w:rsidRPr="008C7974" w:rsidRDefault="008C7974" w:rsidP="008C7974">
      <w:pPr>
        <w:widowControl w:val="0"/>
        <w:autoSpaceDE w:val="0"/>
        <w:spacing w:after="120"/>
        <w:rPr>
          <w:rFonts w:ascii="Times New Roman" w:hAnsi="Times New Roman" w:cs="Times New Roman"/>
        </w:rPr>
      </w:pPr>
      <w:r w:rsidRPr="008C7974">
        <w:rPr>
          <w:rFonts w:ascii="Times New Roman" w:hAnsi="Times New Roman" w:cs="Times New Roman"/>
        </w:rPr>
        <w:t>………………………………………………………………………………………...….………</w:t>
      </w:r>
    </w:p>
    <w:p w14:paraId="5C422D65" w14:textId="77777777" w:rsidR="008C7974" w:rsidRPr="008C7974" w:rsidRDefault="008C7974" w:rsidP="008C7974">
      <w:pPr>
        <w:widowControl w:val="0"/>
        <w:autoSpaceDE w:val="0"/>
        <w:spacing w:after="120"/>
        <w:rPr>
          <w:rFonts w:ascii="Times New Roman" w:hAnsi="Times New Roman" w:cs="Times New Roman"/>
        </w:rPr>
      </w:pPr>
      <w:r w:rsidRPr="008C7974">
        <w:rPr>
          <w:rFonts w:ascii="Times New Roman" w:hAnsi="Times New Roman" w:cs="Times New Roman"/>
        </w:rPr>
        <w:t>…………………………………………………………………………….…………….……….</w:t>
      </w:r>
    </w:p>
    <w:p w14:paraId="71D459E0" w14:textId="77777777" w:rsidR="008C7974" w:rsidRPr="008C7974" w:rsidRDefault="008C7974" w:rsidP="008C7974">
      <w:pPr>
        <w:widowControl w:val="0"/>
        <w:autoSpaceDE w:val="0"/>
        <w:spacing w:after="120"/>
        <w:rPr>
          <w:rFonts w:ascii="Times New Roman" w:hAnsi="Times New Roman" w:cs="Times New Roman"/>
          <w:b/>
          <w:bCs/>
        </w:rPr>
      </w:pPr>
      <w:r w:rsidRPr="008C7974">
        <w:rPr>
          <w:rFonts w:ascii="Times New Roman" w:hAnsi="Times New Roman" w:cs="Times New Roman"/>
          <w:b/>
          <w:bCs/>
        </w:rPr>
        <w:t>Siedziba Wykonawcy:</w:t>
      </w:r>
    </w:p>
    <w:p w14:paraId="7A88CC93" w14:textId="77777777" w:rsidR="008C7974" w:rsidRPr="008C7974" w:rsidRDefault="008C7974" w:rsidP="008C7974">
      <w:pPr>
        <w:widowControl w:val="0"/>
        <w:autoSpaceDE w:val="0"/>
        <w:spacing w:after="120"/>
        <w:jc w:val="both"/>
        <w:rPr>
          <w:rFonts w:ascii="Times New Roman" w:hAnsi="Times New Roman" w:cs="Times New Roman"/>
        </w:rPr>
      </w:pPr>
      <w:r w:rsidRPr="008C7974">
        <w:rPr>
          <w:rFonts w:ascii="Times New Roman" w:hAnsi="Times New Roman" w:cs="Times New Roman"/>
        </w:rPr>
        <w:t>ulica, nr domu, nr lokalu ..............................................................................................................</w:t>
      </w:r>
    </w:p>
    <w:p w14:paraId="6D1D1A50" w14:textId="77777777" w:rsidR="008C7974" w:rsidRPr="008C7974" w:rsidRDefault="008C7974" w:rsidP="008C7974">
      <w:pPr>
        <w:widowControl w:val="0"/>
        <w:autoSpaceDE w:val="0"/>
        <w:spacing w:after="120"/>
        <w:jc w:val="both"/>
        <w:rPr>
          <w:rFonts w:ascii="Times New Roman" w:hAnsi="Times New Roman" w:cs="Times New Roman"/>
        </w:rPr>
      </w:pPr>
      <w:r w:rsidRPr="008C7974">
        <w:rPr>
          <w:rFonts w:ascii="Times New Roman" w:hAnsi="Times New Roman" w:cs="Times New Roman"/>
        </w:rPr>
        <w:t>kod ……………..……miejscowość ............................................................................................</w:t>
      </w:r>
    </w:p>
    <w:p w14:paraId="10875318" w14:textId="77777777" w:rsidR="008C7974" w:rsidRPr="008C7974" w:rsidRDefault="008C7974" w:rsidP="008C7974">
      <w:pPr>
        <w:widowControl w:val="0"/>
        <w:autoSpaceDE w:val="0"/>
        <w:spacing w:after="120"/>
        <w:jc w:val="both"/>
        <w:rPr>
          <w:rFonts w:ascii="Times New Roman" w:hAnsi="Times New Roman" w:cs="Times New Roman"/>
        </w:rPr>
      </w:pPr>
      <w:r w:rsidRPr="008C7974">
        <w:rPr>
          <w:rFonts w:ascii="Times New Roman" w:hAnsi="Times New Roman" w:cs="Times New Roman"/>
        </w:rPr>
        <w:t>województwo ……………………………………………………..…………………………….</w:t>
      </w:r>
    </w:p>
    <w:p w14:paraId="328B8614" w14:textId="77777777" w:rsidR="008C7974" w:rsidRPr="008C7974" w:rsidRDefault="008C7974" w:rsidP="008C7974">
      <w:pPr>
        <w:widowControl w:val="0"/>
        <w:autoSpaceDE w:val="0"/>
        <w:spacing w:after="120"/>
        <w:jc w:val="both"/>
        <w:rPr>
          <w:rFonts w:ascii="Times New Roman" w:hAnsi="Times New Roman" w:cs="Times New Roman"/>
        </w:rPr>
      </w:pPr>
      <w:r w:rsidRPr="008C7974">
        <w:rPr>
          <w:rFonts w:ascii="Times New Roman" w:hAnsi="Times New Roman" w:cs="Times New Roman"/>
        </w:rPr>
        <w:t>tel. ..................................................................... faks ...................................................................</w:t>
      </w:r>
    </w:p>
    <w:p w14:paraId="2DA3763F" w14:textId="77777777" w:rsidR="008C7974" w:rsidRPr="008C7974" w:rsidRDefault="008C7974" w:rsidP="008C7974">
      <w:pPr>
        <w:widowControl w:val="0"/>
        <w:autoSpaceDE w:val="0"/>
        <w:spacing w:after="120"/>
        <w:jc w:val="both"/>
        <w:rPr>
          <w:rFonts w:ascii="Times New Roman" w:hAnsi="Times New Roman" w:cs="Times New Roman"/>
        </w:rPr>
      </w:pPr>
      <w:r w:rsidRPr="008C7974">
        <w:rPr>
          <w:rFonts w:ascii="Times New Roman" w:hAnsi="Times New Roman" w:cs="Times New Roman"/>
        </w:rPr>
        <w:t>REGON ........................................................... NIP ....................................................................</w:t>
      </w:r>
    </w:p>
    <w:p w14:paraId="72FC2593" w14:textId="77777777" w:rsidR="008C7974" w:rsidRPr="008C7974" w:rsidRDefault="008C7974" w:rsidP="008C7974">
      <w:pPr>
        <w:spacing w:after="0"/>
        <w:jc w:val="both"/>
        <w:rPr>
          <w:rFonts w:ascii="Times New Roman" w:eastAsia="Times New Roman" w:hAnsi="Times New Roman" w:cs="Times New Roman"/>
          <w:b/>
          <w:bCs/>
          <w:u w:val="single"/>
          <w:lang w:eastAsia="pl-PL"/>
        </w:rPr>
      </w:pPr>
      <w:r w:rsidRPr="008C7974">
        <w:rPr>
          <w:rFonts w:ascii="Times New Roman" w:eastAsia="Times New Roman" w:hAnsi="Times New Roman" w:cs="Times New Roman"/>
          <w:b/>
          <w:bCs/>
          <w:u w:val="single"/>
          <w:lang w:eastAsia="pl-PL"/>
        </w:rPr>
        <w:t>Ofertę składam w imieniu Wykonawców wspólnie ubiegających się o udzielenie zamówienia (konsorcjum/spółka cywilna*)*</w:t>
      </w:r>
    </w:p>
    <w:p w14:paraId="4E3A7EAC" w14:textId="77777777" w:rsidR="008C7974" w:rsidRPr="008C7974" w:rsidRDefault="008C7974" w:rsidP="008C7974">
      <w:pPr>
        <w:spacing w:after="0"/>
        <w:jc w:val="both"/>
        <w:rPr>
          <w:rFonts w:ascii="Times New Roman" w:eastAsia="Times New Roman" w:hAnsi="Times New Roman" w:cs="Times New Roman"/>
          <w:b/>
          <w:bCs/>
          <w:lang w:eastAsia="pl-PL"/>
        </w:rPr>
      </w:pPr>
      <w:r w:rsidRPr="00A53C4B">
        <w:rPr>
          <w:rFonts w:ascii="Times New Roman" w:eastAsia="Times New Roman" w:hAnsi="Times New Roman" w:cs="Times New Roman"/>
          <w:lang w:eastAsia="pl-PL"/>
        </w:rPr>
        <w:t xml:space="preserve">Nazwy i siedziby wszystkich Wykonawców wspólnie ubiegających się o udzielenie zamówienia </w:t>
      </w:r>
      <w:r w:rsidRPr="00530C0E">
        <w:rPr>
          <w:rFonts w:ascii="Times New Roman" w:eastAsia="Times New Roman" w:hAnsi="Times New Roman" w:cs="Times New Roman"/>
          <w:lang w:eastAsia="pl-PL"/>
        </w:rPr>
        <w:t>/jeżeli dotyczy/</w:t>
      </w:r>
      <w:r w:rsidRPr="008C7974">
        <w:rPr>
          <w:rFonts w:ascii="Times New Roman" w:eastAsia="Times New Roman" w:hAnsi="Times New Roman" w:cs="Times New Roman"/>
          <w:b/>
          <w:bCs/>
          <w:lang w:eastAsia="pl-PL"/>
        </w:rPr>
        <w:t xml:space="preserve"> </w:t>
      </w:r>
    </w:p>
    <w:p w14:paraId="351A7982" w14:textId="77777777" w:rsidR="008C7974" w:rsidRPr="00473F68" w:rsidRDefault="008C7974" w:rsidP="00473F68">
      <w:pPr>
        <w:spacing w:after="120"/>
        <w:jc w:val="both"/>
        <w:rPr>
          <w:rFonts w:ascii="Times New Roman" w:eastAsia="Times New Roman" w:hAnsi="Times New Roman" w:cs="Times New Roman"/>
          <w:lang w:eastAsia="pl-PL"/>
        </w:rPr>
      </w:pPr>
      <w:r w:rsidRPr="00A53C4B">
        <w:rPr>
          <w:rFonts w:ascii="Times New Roman" w:eastAsia="Times New Roman" w:hAnsi="Times New Roman" w:cs="Times New Roman"/>
          <w:lang w:eastAsia="pl-PL"/>
        </w:rPr>
        <w:t>Lider: …………………………………………… Adres ………………………..……….</w:t>
      </w:r>
    </w:p>
    <w:p w14:paraId="53B42EB7" w14:textId="77777777" w:rsidR="008C7974" w:rsidRPr="00473F68" w:rsidRDefault="008C7974" w:rsidP="00473F68">
      <w:pPr>
        <w:spacing w:after="120"/>
        <w:jc w:val="both"/>
        <w:rPr>
          <w:rFonts w:ascii="Times New Roman" w:eastAsia="Times New Roman" w:hAnsi="Times New Roman" w:cs="Times New Roman"/>
          <w:lang w:eastAsia="pl-PL"/>
        </w:rPr>
      </w:pPr>
      <w:r w:rsidRPr="00A53C4B">
        <w:rPr>
          <w:rFonts w:ascii="Times New Roman" w:eastAsia="Times New Roman" w:hAnsi="Times New Roman" w:cs="Times New Roman"/>
          <w:lang w:eastAsia="pl-PL"/>
        </w:rPr>
        <w:t>Partnerzy:</w:t>
      </w:r>
    </w:p>
    <w:p w14:paraId="42710F0D" w14:textId="77777777" w:rsidR="008C7974" w:rsidRPr="00473F68" w:rsidRDefault="008C7974" w:rsidP="00473F68">
      <w:pPr>
        <w:spacing w:after="120"/>
        <w:jc w:val="both"/>
        <w:rPr>
          <w:rFonts w:ascii="Times New Roman" w:eastAsia="Times New Roman" w:hAnsi="Times New Roman" w:cs="Times New Roman"/>
          <w:lang w:eastAsia="pl-PL"/>
        </w:rPr>
      </w:pPr>
      <w:r w:rsidRPr="00A53C4B">
        <w:rPr>
          <w:rFonts w:ascii="Times New Roman" w:eastAsia="Times New Roman" w:hAnsi="Times New Roman" w:cs="Times New Roman"/>
          <w:lang w:eastAsia="pl-PL"/>
        </w:rPr>
        <w:t>Nazwa ………………………………………… Adres ………………….……………...</w:t>
      </w:r>
    </w:p>
    <w:p w14:paraId="065B4722" w14:textId="77777777" w:rsidR="008C7974" w:rsidRPr="00473F68" w:rsidRDefault="008C7974" w:rsidP="00473F68">
      <w:pPr>
        <w:spacing w:after="120"/>
        <w:jc w:val="both"/>
        <w:rPr>
          <w:rFonts w:ascii="Times New Roman" w:eastAsia="Times New Roman" w:hAnsi="Times New Roman" w:cs="Times New Roman"/>
          <w:lang w:eastAsia="pl-PL"/>
        </w:rPr>
      </w:pPr>
      <w:r w:rsidRPr="00A53C4B">
        <w:rPr>
          <w:rFonts w:ascii="Times New Roman" w:eastAsia="Times New Roman" w:hAnsi="Times New Roman" w:cs="Times New Roman"/>
          <w:lang w:eastAsia="pl-PL"/>
        </w:rPr>
        <w:t>Nazwa ………………………………………… Adres ………………………………..…</w:t>
      </w:r>
    </w:p>
    <w:p w14:paraId="76C49BEB" w14:textId="77777777" w:rsidR="008C7974" w:rsidRPr="00473F68" w:rsidRDefault="008C7974" w:rsidP="00473F68">
      <w:pPr>
        <w:spacing w:after="120"/>
        <w:jc w:val="both"/>
        <w:rPr>
          <w:rFonts w:ascii="Times New Roman" w:eastAsia="Times New Roman" w:hAnsi="Times New Roman" w:cs="Times New Roman"/>
          <w:lang w:eastAsia="pl-PL"/>
        </w:rPr>
      </w:pPr>
      <w:r w:rsidRPr="00A53C4B">
        <w:rPr>
          <w:rFonts w:ascii="Times New Roman" w:eastAsia="Times New Roman" w:hAnsi="Times New Roman" w:cs="Times New Roman"/>
          <w:lang w:eastAsia="pl-PL"/>
        </w:rPr>
        <w:t>Ustanowionym pełnomocnikiem do reprezentowania w postępowaniu o udzielenie zamówienia i/l</w:t>
      </w:r>
      <w:r w:rsidRPr="00530C0E">
        <w:rPr>
          <w:rFonts w:ascii="Times New Roman" w:eastAsia="Times New Roman" w:hAnsi="Times New Roman" w:cs="Times New Roman"/>
          <w:lang w:eastAsia="pl-PL"/>
        </w:rPr>
        <w:t>ub zawarcia umowy w sprawie zamówienia publicznego, w przypadku składania oferty wspólnej przez dwa lub więcej podmioty gospodarcze jest:</w:t>
      </w:r>
    </w:p>
    <w:p w14:paraId="6F9E8BE4" w14:textId="77777777" w:rsidR="008C7974" w:rsidRPr="00473F68" w:rsidRDefault="008C7974" w:rsidP="00473F68">
      <w:pPr>
        <w:spacing w:after="120"/>
        <w:jc w:val="both"/>
        <w:rPr>
          <w:rFonts w:ascii="Times New Roman" w:eastAsia="Times New Roman" w:hAnsi="Times New Roman" w:cs="Times New Roman"/>
          <w:lang w:eastAsia="pl-PL"/>
        </w:rPr>
      </w:pPr>
      <w:r w:rsidRPr="00A53C4B">
        <w:rPr>
          <w:rFonts w:ascii="Times New Roman" w:eastAsia="Times New Roman" w:hAnsi="Times New Roman" w:cs="Times New Roman"/>
          <w:lang w:eastAsia="pl-PL"/>
        </w:rPr>
        <w:t>Stanowisko: ………………………………… imię i nazwisko …….………….………</w:t>
      </w:r>
    </w:p>
    <w:p w14:paraId="30699E0B" w14:textId="77777777" w:rsidR="008C7974" w:rsidRPr="00473F68" w:rsidRDefault="008C7974" w:rsidP="00473F68">
      <w:pPr>
        <w:spacing w:after="120"/>
        <w:jc w:val="both"/>
        <w:rPr>
          <w:rFonts w:ascii="Times New Roman" w:eastAsia="Times New Roman" w:hAnsi="Times New Roman" w:cs="Times New Roman"/>
          <w:lang w:eastAsia="pl-PL"/>
        </w:rPr>
      </w:pPr>
      <w:r w:rsidRPr="00A53C4B">
        <w:rPr>
          <w:rFonts w:ascii="Times New Roman" w:eastAsia="Times New Roman" w:hAnsi="Times New Roman" w:cs="Times New Roman"/>
          <w:lang w:eastAsia="pl-PL"/>
        </w:rPr>
        <w:t>tel. kontaktowy ……………………………… faks ………..…..………………………</w:t>
      </w:r>
    </w:p>
    <w:p w14:paraId="5EE0DB58" w14:textId="1B77419A" w:rsidR="008C7974" w:rsidRDefault="008C7974" w:rsidP="00473F68">
      <w:pPr>
        <w:spacing w:after="240"/>
        <w:jc w:val="both"/>
        <w:rPr>
          <w:rFonts w:ascii="Times New Roman" w:eastAsia="Times New Roman" w:hAnsi="Times New Roman" w:cs="Times New Roman"/>
          <w:lang w:eastAsia="pl-PL"/>
        </w:rPr>
      </w:pPr>
      <w:r w:rsidRPr="00A53C4B">
        <w:rPr>
          <w:rFonts w:ascii="Times New Roman" w:eastAsia="Times New Roman" w:hAnsi="Times New Roman" w:cs="Times New Roman"/>
          <w:lang w:eastAsia="pl-PL"/>
        </w:rPr>
        <w:t>e-mail: …………</w:t>
      </w:r>
      <w:r w:rsidRPr="00530C0E">
        <w:rPr>
          <w:rFonts w:ascii="Times New Roman" w:eastAsia="Times New Roman" w:hAnsi="Times New Roman" w:cs="Times New Roman"/>
          <w:lang w:eastAsia="pl-PL"/>
        </w:rPr>
        <w:t>………………………………………………………………………..</w:t>
      </w:r>
    </w:p>
    <w:p w14:paraId="491C7056" w14:textId="630E6057" w:rsidR="002A5240" w:rsidRDefault="002A5240" w:rsidP="00473F68">
      <w:pPr>
        <w:spacing w:after="240"/>
        <w:jc w:val="both"/>
        <w:rPr>
          <w:rFonts w:ascii="Times New Roman" w:eastAsia="Times New Roman" w:hAnsi="Times New Roman" w:cs="Times New Roman"/>
          <w:lang w:eastAsia="pl-PL"/>
        </w:rPr>
      </w:pPr>
    </w:p>
    <w:p w14:paraId="3992E649" w14:textId="77777777" w:rsidR="002A5240" w:rsidRPr="00473F68" w:rsidRDefault="002A5240" w:rsidP="00473F68">
      <w:pPr>
        <w:spacing w:after="240"/>
        <w:jc w:val="both"/>
        <w:rPr>
          <w:rFonts w:ascii="Times New Roman" w:eastAsia="Times New Roman" w:hAnsi="Times New Roman" w:cs="Times New Roman"/>
          <w:lang w:eastAsia="pl-PL"/>
        </w:rPr>
      </w:pPr>
    </w:p>
    <w:p w14:paraId="734BA684" w14:textId="754177FF" w:rsidR="008C7974" w:rsidRDefault="008C7974" w:rsidP="000B6E92">
      <w:pPr>
        <w:numPr>
          <w:ilvl w:val="3"/>
          <w:numId w:val="83"/>
        </w:numPr>
        <w:tabs>
          <w:tab w:val="num" w:pos="284"/>
        </w:tabs>
        <w:spacing w:after="120"/>
        <w:ind w:left="284" w:hanging="284"/>
        <w:jc w:val="both"/>
        <w:rPr>
          <w:rFonts w:ascii="Times New Roman" w:hAnsi="Times New Roman" w:cs="Times New Roman"/>
        </w:rPr>
      </w:pPr>
      <w:r w:rsidRPr="008C7974">
        <w:rPr>
          <w:rFonts w:ascii="Times New Roman" w:hAnsi="Times New Roman" w:cs="Times New Roman"/>
        </w:rPr>
        <w:lastRenderedPageBreak/>
        <w:t>Oferujemy wykonanie zamówienia zgodnie z wymogami Specyfikacji Warunków Zamówienia za cenę:</w:t>
      </w:r>
    </w:p>
    <w:tbl>
      <w:tblPr>
        <w:tblW w:w="8334" w:type="dxa"/>
        <w:tblInd w:w="279" w:type="dxa"/>
        <w:tblLayout w:type="fixed"/>
        <w:tblLook w:val="0000" w:firstRow="0" w:lastRow="0" w:firstColumn="0" w:lastColumn="0" w:noHBand="0" w:noVBand="0"/>
      </w:tblPr>
      <w:tblGrid>
        <w:gridCol w:w="8334"/>
      </w:tblGrid>
      <w:tr w:rsidR="00703B5B" w:rsidRPr="0011004E" w14:paraId="0E56B51D" w14:textId="77777777" w:rsidTr="003865E8">
        <w:tc>
          <w:tcPr>
            <w:tcW w:w="83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1E2AA4" w14:textId="3BA91C6E" w:rsidR="00703B5B" w:rsidRPr="0011004E" w:rsidRDefault="00F52A64" w:rsidP="003865E8">
            <w:pPr>
              <w:spacing w:before="120" w:after="120" w:line="240" w:lineRule="auto"/>
              <w:jc w:val="center"/>
              <w:rPr>
                <w:rFonts w:ascii="Times New Roman" w:hAnsi="Times New Roman" w:cs="Times New Roman"/>
                <w:b/>
              </w:rPr>
            </w:pPr>
            <w:r>
              <w:rPr>
                <w:rFonts w:ascii="Times New Roman" w:hAnsi="Times New Roman" w:cs="Times New Roman"/>
                <w:b/>
              </w:rPr>
              <w:t>Część I</w:t>
            </w:r>
          </w:p>
        </w:tc>
      </w:tr>
      <w:tr w:rsidR="00703B5B" w:rsidRPr="0011004E" w14:paraId="6855EC56" w14:textId="77777777" w:rsidTr="003865E8">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2F6EE3B7" w14:textId="77777777" w:rsidR="00703B5B" w:rsidRPr="0011004E" w:rsidRDefault="00703B5B" w:rsidP="003865E8">
            <w:pPr>
              <w:spacing w:before="120" w:after="120" w:line="240" w:lineRule="auto"/>
              <w:jc w:val="both"/>
              <w:rPr>
                <w:rFonts w:ascii="Times New Roman" w:hAnsi="Times New Roman" w:cs="Times New Roman"/>
                <w:b/>
              </w:rPr>
            </w:pPr>
            <w:r w:rsidRPr="0011004E">
              <w:rPr>
                <w:rFonts w:ascii="Times New Roman" w:hAnsi="Times New Roman" w:cs="Times New Roman"/>
                <w:b/>
              </w:rPr>
              <w:t>Wartość netto: ……………………………….. zł</w:t>
            </w:r>
          </w:p>
          <w:p w14:paraId="4C22B693" w14:textId="77777777" w:rsidR="00703B5B" w:rsidRPr="0011004E" w:rsidRDefault="00703B5B" w:rsidP="003865E8">
            <w:pPr>
              <w:spacing w:before="120" w:after="120" w:line="240" w:lineRule="auto"/>
              <w:jc w:val="both"/>
              <w:rPr>
                <w:rFonts w:ascii="Times New Roman" w:hAnsi="Times New Roman" w:cs="Times New Roman"/>
                <w:bCs/>
              </w:rPr>
            </w:pPr>
            <w:r w:rsidRPr="0011004E">
              <w:rPr>
                <w:rFonts w:ascii="Times New Roman" w:hAnsi="Times New Roman" w:cs="Times New Roman"/>
                <w:bCs/>
              </w:rPr>
              <w:t>(słownie zł: …………………………………………..….…………………………..…..)</w:t>
            </w:r>
          </w:p>
          <w:p w14:paraId="6AC31019" w14:textId="77777777" w:rsidR="00703B5B" w:rsidRPr="0011004E" w:rsidRDefault="00703B5B" w:rsidP="003865E8">
            <w:pPr>
              <w:spacing w:before="120" w:after="120" w:line="240" w:lineRule="auto"/>
              <w:rPr>
                <w:rFonts w:ascii="Times New Roman" w:eastAsia="Calibri" w:hAnsi="Times New Roman" w:cs="Times New Roman"/>
                <w:bCs/>
              </w:rPr>
            </w:pPr>
            <w:r w:rsidRPr="0011004E">
              <w:rPr>
                <w:rFonts w:ascii="Times New Roman" w:eastAsia="Calibri" w:hAnsi="Times New Roman" w:cs="Times New Roman"/>
                <w:bCs/>
              </w:rPr>
              <w:t xml:space="preserve">+  podatek VAT wynosi: ….......................................... zł </w:t>
            </w:r>
          </w:p>
          <w:p w14:paraId="584D8219" w14:textId="77777777" w:rsidR="00703B5B" w:rsidRPr="0011004E" w:rsidRDefault="00703B5B" w:rsidP="003865E8">
            <w:pPr>
              <w:spacing w:before="120" w:after="120" w:line="240" w:lineRule="auto"/>
              <w:ind w:right="-1"/>
              <w:rPr>
                <w:rFonts w:ascii="Times New Roman" w:eastAsia="Calibri" w:hAnsi="Times New Roman" w:cs="Times New Roman"/>
                <w:b/>
              </w:rPr>
            </w:pPr>
            <w:r w:rsidRPr="0011004E">
              <w:rPr>
                <w:rFonts w:ascii="Times New Roman" w:eastAsia="Calibri" w:hAnsi="Times New Roman" w:cs="Times New Roman"/>
                <w:b/>
              </w:rPr>
              <w:t>Wartość brutto: ……………………………… zł</w:t>
            </w:r>
          </w:p>
          <w:p w14:paraId="3084CBF4" w14:textId="77777777" w:rsidR="00703B5B" w:rsidRPr="0011004E" w:rsidRDefault="00703B5B" w:rsidP="003865E8">
            <w:pPr>
              <w:spacing w:before="120" w:after="120" w:line="240" w:lineRule="auto"/>
              <w:ind w:right="-1"/>
              <w:jc w:val="both"/>
              <w:rPr>
                <w:rFonts w:ascii="Times New Roman" w:hAnsi="Times New Roman" w:cs="Times New Roman"/>
                <w:bCs/>
              </w:rPr>
            </w:pPr>
            <w:r w:rsidRPr="0011004E">
              <w:rPr>
                <w:rFonts w:ascii="Times New Roman" w:hAnsi="Times New Roman" w:cs="Times New Roman"/>
                <w:bCs/>
              </w:rPr>
              <w:t>(słownie zł: ………………………………………………………………………….…..)</w:t>
            </w:r>
          </w:p>
          <w:p w14:paraId="7191256E" w14:textId="462A8AB0" w:rsidR="00703B5B" w:rsidRPr="00DF6AA3" w:rsidRDefault="00703B5B" w:rsidP="003865E8">
            <w:pPr>
              <w:spacing w:before="120" w:after="120" w:line="240" w:lineRule="auto"/>
              <w:ind w:right="-1"/>
              <w:jc w:val="both"/>
              <w:rPr>
                <w:rFonts w:ascii="Times New Roman" w:hAnsi="Times New Roman" w:cs="Times New Roman"/>
                <w:b/>
                <w:bCs/>
              </w:rPr>
            </w:pPr>
            <w:r w:rsidRPr="00DF6AA3">
              <w:rPr>
                <w:rFonts w:ascii="Times New Roman" w:hAnsi="Times New Roman" w:cs="Times New Roman"/>
                <w:b/>
              </w:rPr>
              <w:t>Zgodnie z załączonym do oferty „Formularzem cenowym” – Załącznik nr 2</w:t>
            </w:r>
            <w:r w:rsidR="00F52A64" w:rsidRPr="00DF6AA3">
              <w:rPr>
                <w:rFonts w:ascii="Times New Roman" w:hAnsi="Times New Roman" w:cs="Times New Roman"/>
                <w:b/>
              </w:rPr>
              <w:t>.1</w:t>
            </w:r>
            <w:r w:rsidRPr="00DF6AA3">
              <w:rPr>
                <w:rFonts w:ascii="Times New Roman" w:hAnsi="Times New Roman" w:cs="Times New Roman"/>
                <w:b/>
              </w:rPr>
              <w:t xml:space="preserve"> do SWZ</w:t>
            </w:r>
          </w:p>
        </w:tc>
      </w:tr>
      <w:tr w:rsidR="00F52A64" w:rsidRPr="0011004E" w14:paraId="3334DAE0" w14:textId="77777777" w:rsidTr="00F52A64">
        <w:tc>
          <w:tcPr>
            <w:tcW w:w="83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6AA47B" w14:textId="1F526896" w:rsidR="00F52A64" w:rsidRPr="0011004E" w:rsidRDefault="00F52A64" w:rsidP="00F52A64">
            <w:pPr>
              <w:spacing w:before="120" w:after="120" w:line="240" w:lineRule="auto"/>
              <w:jc w:val="center"/>
              <w:rPr>
                <w:rFonts w:ascii="Times New Roman" w:hAnsi="Times New Roman" w:cs="Times New Roman"/>
                <w:b/>
              </w:rPr>
            </w:pPr>
            <w:r>
              <w:rPr>
                <w:rFonts w:ascii="Times New Roman" w:hAnsi="Times New Roman" w:cs="Times New Roman"/>
                <w:b/>
              </w:rPr>
              <w:t>Część II</w:t>
            </w:r>
          </w:p>
        </w:tc>
      </w:tr>
      <w:tr w:rsidR="00F52A64" w:rsidRPr="0011004E" w14:paraId="08F4C526" w14:textId="77777777" w:rsidTr="003865E8">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313BFFA6" w14:textId="77777777" w:rsidR="00F52A64" w:rsidRPr="0011004E" w:rsidRDefault="00F52A64" w:rsidP="00F52A64">
            <w:pPr>
              <w:spacing w:before="120" w:after="120" w:line="240" w:lineRule="auto"/>
              <w:jc w:val="both"/>
              <w:rPr>
                <w:rFonts w:ascii="Times New Roman" w:hAnsi="Times New Roman" w:cs="Times New Roman"/>
                <w:b/>
              </w:rPr>
            </w:pPr>
            <w:r w:rsidRPr="0011004E">
              <w:rPr>
                <w:rFonts w:ascii="Times New Roman" w:hAnsi="Times New Roman" w:cs="Times New Roman"/>
                <w:b/>
              </w:rPr>
              <w:t>Wartość netto: ……………………………….. zł</w:t>
            </w:r>
          </w:p>
          <w:p w14:paraId="65CB49A9" w14:textId="77777777" w:rsidR="00F52A64" w:rsidRPr="0011004E" w:rsidRDefault="00F52A64" w:rsidP="00F52A64">
            <w:pPr>
              <w:spacing w:before="120" w:after="120" w:line="240" w:lineRule="auto"/>
              <w:jc w:val="both"/>
              <w:rPr>
                <w:rFonts w:ascii="Times New Roman" w:hAnsi="Times New Roman" w:cs="Times New Roman"/>
                <w:bCs/>
              </w:rPr>
            </w:pPr>
            <w:r w:rsidRPr="0011004E">
              <w:rPr>
                <w:rFonts w:ascii="Times New Roman" w:hAnsi="Times New Roman" w:cs="Times New Roman"/>
                <w:bCs/>
              </w:rPr>
              <w:t>(słownie zł: …………………………………………..….…………………………..…..)</w:t>
            </w:r>
          </w:p>
          <w:p w14:paraId="42D5C7BD" w14:textId="77777777" w:rsidR="00F52A64" w:rsidRPr="0011004E" w:rsidRDefault="00F52A64" w:rsidP="00F52A64">
            <w:pPr>
              <w:spacing w:before="120" w:after="120" w:line="240" w:lineRule="auto"/>
              <w:rPr>
                <w:rFonts w:ascii="Times New Roman" w:eastAsia="Calibri" w:hAnsi="Times New Roman" w:cs="Times New Roman"/>
                <w:bCs/>
              </w:rPr>
            </w:pPr>
            <w:r w:rsidRPr="0011004E">
              <w:rPr>
                <w:rFonts w:ascii="Times New Roman" w:eastAsia="Calibri" w:hAnsi="Times New Roman" w:cs="Times New Roman"/>
                <w:bCs/>
              </w:rPr>
              <w:t xml:space="preserve">+  podatek VAT wynosi: ….......................................... zł </w:t>
            </w:r>
          </w:p>
          <w:p w14:paraId="1E5C745B" w14:textId="77777777" w:rsidR="00F52A64" w:rsidRPr="0011004E" w:rsidRDefault="00F52A64" w:rsidP="00F52A64">
            <w:pPr>
              <w:spacing w:before="120" w:after="120" w:line="240" w:lineRule="auto"/>
              <w:ind w:right="-1"/>
              <w:rPr>
                <w:rFonts w:ascii="Times New Roman" w:eastAsia="Calibri" w:hAnsi="Times New Roman" w:cs="Times New Roman"/>
                <w:b/>
              </w:rPr>
            </w:pPr>
            <w:r w:rsidRPr="0011004E">
              <w:rPr>
                <w:rFonts w:ascii="Times New Roman" w:eastAsia="Calibri" w:hAnsi="Times New Roman" w:cs="Times New Roman"/>
                <w:b/>
              </w:rPr>
              <w:t>Wartość brutto: ……………………………… zł</w:t>
            </w:r>
          </w:p>
          <w:p w14:paraId="5BE8809A" w14:textId="77777777" w:rsidR="00F52A64" w:rsidRPr="0011004E" w:rsidRDefault="00F52A64" w:rsidP="00F52A64">
            <w:pPr>
              <w:spacing w:before="120" w:after="120" w:line="240" w:lineRule="auto"/>
              <w:ind w:right="-1"/>
              <w:jc w:val="both"/>
              <w:rPr>
                <w:rFonts w:ascii="Times New Roman" w:hAnsi="Times New Roman" w:cs="Times New Roman"/>
                <w:bCs/>
              </w:rPr>
            </w:pPr>
            <w:r w:rsidRPr="0011004E">
              <w:rPr>
                <w:rFonts w:ascii="Times New Roman" w:hAnsi="Times New Roman" w:cs="Times New Roman"/>
                <w:bCs/>
              </w:rPr>
              <w:t>(słownie zł: ………………………………………………………………………….…..)</w:t>
            </w:r>
          </w:p>
          <w:p w14:paraId="22FAC218" w14:textId="1261EF90" w:rsidR="00F52A64" w:rsidRPr="00DF6AA3" w:rsidRDefault="00F52A64" w:rsidP="00F52A64">
            <w:pPr>
              <w:spacing w:before="120" w:after="120" w:line="240" w:lineRule="auto"/>
              <w:jc w:val="both"/>
              <w:rPr>
                <w:rFonts w:ascii="Times New Roman" w:hAnsi="Times New Roman" w:cs="Times New Roman"/>
                <w:b/>
              </w:rPr>
            </w:pPr>
            <w:r w:rsidRPr="00DF6AA3">
              <w:rPr>
                <w:rFonts w:ascii="Times New Roman" w:hAnsi="Times New Roman" w:cs="Times New Roman"/>
                <w:b/>
              </w:rPr>
              <w:t>Zgodnie z załączonym do oferty „Formularzem cenowym” – Załącznik nr 2</w:t>
            </w:r>
            <w:r w:rsidR="00DF6AA3" w:rsidRPr="00DF6AA3">
              <w:rPr>
                <w:rFonts w:ascii="Times New Roman" w:hAnsi="Times New Roman" w:cs="Times New Roman"/>
                <w:b/>
              </w:rPr>
              <w:t>.2</w:t>
            </w:r>
            <w:r w:rsidRPr="00DF6AA3">
              <w:rPr>
                <w:rFonts w:ascii="Times New Roman" w:hAnsi="Times New Roman" w:cs="Times New Roman"/>
                <w:b/>
              </w:rPr>
              <w:t xml:space="preserve"> do SWZ</w:t>
            </w:r>
          </w:p>
        </w:tc>
      </w:tr>
      <w:tr w:rsidR="00C616B4" w:rsidRPr="0011004E" w14:paraId="5D39B23F" w14:textId="77777777" w:rsidTr="00C616B4">
        <w:tc>
          <w:tcPr>
            <w:tcW w:w="83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092E15" w14:textId="310C69F8" w:rsidR="00C616B4" w:rsidRPr="00C616B4" w:rsidRDefault="00C616B4" w:rsidP="00C616B4">
            <w:pPr>
              <w:spacing w:before="120" w:after="120" w:line="240" w:lineRule="auto"/>
              <w:jc w:val="center"/>
              <w:rPr>
                <w:rFonts w:ascii="Times New Roman" w:hAnsi="Times New Roman" w:cs="Times New Roman"/>
                <w:b/>
                <w:i/>
              </w:rPr>
            </w:pPr>
            <w:r>
              <w:rPr>
                <w:rFonts w:ascii="Times New Roman" w:hAnsi="Times New Roman" w:cs="Times New Roman"/>
                <w:b/>
              </w:rPr>
              <w:t>Część III</w:t>
            </w:r>
          </w:p>
        </w:tc>
      </w:tr>
      <w:tr w:rsidR="00C616B4" w14:paraId="3670E430" w14:textId="77777777" w:rsidTr="00C616B4">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0977FF4B" w14:textId="77777777" w:rsidR="00C616B4" w:rsidRPr="0011004E" w:rsidRDefault="00C616B4" w:rsidP="00C616B4">
            <w:pPr>
              <w:spacing w:before="120" w:after="120" w:line="240" w:lineRule="auto"/>
              <w:jc w:val="both"/>
              <w:rPr>
                <w:rFonts w:ascii="Times New Roman" w:hAnsi="Times New Roman" w:cs="Times New Roman"/>
                <w:b/>
              </w:rPr>
            </w:pPr>
            <w:r w:rsidRPr="0011004E">
              <w:rPr>
                <w:rFonts w:ascii="Times New Roman" w:hAnsi="Times New Roman" w:cs="Times New Roman"/>
                <w:b/>
              </w:rPr>
              <w:t>Wartość netto: ……………………………….. zł</w:t>
            </w:r>
          </w:p>
          <w:p w14:paraId="5B89A301" w14:textId="77777777" w:rsidR="00C616B4" w:rsidRPr="00C616B4" w:rsidRDefault="00C616B4" w:rsidP="00C616B4">
            <w:pPr>
              <w:spacing w:before="120" w:after="120" w:line="240" w:lineRule="auto"/>
              <w:jc w:val="both"/>
              <w:rPr>
                <w:rFonts w:ascii="Times New Roman" w:hAnsi="Times New Roman" w:cs="Times New Roman"/>
                <w:b/>
              </w:rPr>
            </w:pPr>
            <w:r w:rsidRPr="00C616B4">
              <w:rPr>
                <w:rFonts w:ascii="Times New Roman" w:hAnsi="Times New Roman" w:cs="Times New Roman"/>
                <w:b/>
              </w:rPr>
              <w:t>(słownie zł: …………………………………………..….…………………………..…..)</w:t>
            </w:r>
          </w:p>
          <w:p w14:paraId="4A3F577F" w14:textId="77777777" w:rsidR="00C616B4" w:rsidRPr="00C616B4" w:rsidRDefault="00C616B4" w:rsidP="00C616B4">
            <w:pPr>
              <w:spacing w:before="120" w:after="120" w:line="240" w:lineRule="auto"/>
              <w:jc w:val="both"/>
              <w:rPr>
                <w:rFonts w:ascii="Times New Roman" w:hAnsi="Times New Roman" w:cs="Times New Roman"/>
                <w:b/>
              </w:rPr>
            </w:pPr>
            <w:r w:rsidRPr="00C616B4">
              <w:rPr>
                <w:rFonts w:ascii="Times New Roman" w:hAnsi="Times New Roman" w:cs="Times New Roman"/>
                <w:b/>
              </w:rPr>
              <w:t xml:space="preserve">+  podatek VAT wynosi: ….......................................... zł </w:t>
            </w:r>
          </w:p>
          <w:p w14:paraId="7B0C7FD2" w14:textId="77777777" w:rsidR="00C616B4" w:rsidRPr="00C616B4" w:rsidRDefault="00C616B4" w:rsidP="00C616B4">
            <w:pPr>
              <w:spacing w:before="120" w:after="120" w:line="240" w:lineRule="auto"/>
              <w:jc w:val="both"/>
              <w:rPr>
                <w:rFonts w:ascii="Times New Roman" w:hAnsi="Times New Roman" w:cs="Times New Roman"/>
                <w:b/>
              </w:rPr>
            </w:pPr>
            <w:r w:rsidRPr="00C616B4">
              <w:rPr>
                <w:rFonts w:ascii="Times New Roman" w:hAnsi="Times New Roman" w:cs="Times New Roman"/>
                <w:b/>
              </w:rPr>
              <w:t>Wartość brutto: ……………………………… zł</w:t>
            </w:r>
          </w:p>
          <w:p w14:paraId="29908F94" w14:textId="77777777" w:rsidR="00C616B4" w:rsidRPr="00C616B4" w:rsidRDefault="00C616B4" w:rsidP="00C616B4">
            <w:pPr>
              <w:spacing w:before="120" w:after="120" w:line="240" w:lineRule="auto"/>
              <w:jc w:val="both"/>
              <w:rPr>
                <w:rFonts w:ascii="Times New Roman" w:hAnsi="Times New Roman" w:cs="Times New Roman"/>
                <w:b/>
              </w:rPr>
            </w:pPr>
            <w:r w:rsidRPr="00C616B4">
              <w:rPr>
                <w:rFonts w:ascii="Times New Roman" w:hAnsi="Times New Roman" w:cs="Times New Roman"/>
                <w:b/>
              </w:rPr>
              <w:t>(słownie zł: ………………………………………………………………………….…..)</w:t>
            </w:r>
          </w:p>
          <w:p w14:paraId="29E0F702" w14:textId="1CA8703A" w:rsidR="00C616B4" w:rsidRDefault="00C616B4" w:rsidP="00C616B4">
            <w:pPr>
              <w:spacing w:before="120" w:after="120" w:line="240" w:lineRule="auto"/>
              <w:jc w:val="both"/>
              <w:rPr>
                <w:rFonts w:ascii="Times New Roman" w:hAnsi="Times New Roman" w:cs="Times New Roman"/>
                <w:b/>
              </w:rPr>
            </w:pPr>
            <w:r w:rsidRPr="00C616B4">
              <w:rPr>
                <w:rFonts w:ascii="Times New Roman" w:hAnsi="Times New Roman" w:cs="Times New Roman"/>
                <w:b/>
              </w:rPr>
              <w:t>Zgodnie z załączonym do oferty „Formularzem cenowym” – Załącznik nr 2</w:t>
            </w:r>
            <w:r w:rsidR="00DF6AA3">
              <w:rPr>
                <w:rFonts w:ascii="Times New Roman" w:hAnsi="Times New Roman" w:cs="Times New Roman"/>
                <w:b/>
              </w:rPr>
              <w:t>.3</w:t>
            </w:r>
            <w:r w:rsidRPr="00C616B4">
              <w:rPr>
                <w:rFonts w:ascii="Times New Roman" w:hAnsi="Times New Roman" w:cs="Times New Roman"/>
                <w:b/>
              </w:rPr>
              <w:t xml:space="preserve"> do SWZ</w:t>
            </w:r>
          </w:p>
        </w:tc>
      </w:tr>
    </w:tbl>
    <w:p w14:paraId="6BA578F4" w14:textId="1B91E63B" w:rsidR="00703B5B" w:rsidRPr="008C7974" w:rsidRDefault="00703B5B" w:rsidP="00BC4CA5">
      <w:pPr>
        <w:tabs>
          <w:tab w:val="num" w:pos="2880"/>
        </w:tabs>
        <w:spacing w:after="120"/>
        <w:jc w:val="both"/>
        <w:rPr>
          <w:rFonts w:ascii="Times New Roman" w:hAnsi="Times New Roman" w:cs="Times New Roman"/>
        </w:rPr>
      </w:pPr>
    </w:p>
    <w:p w14:paraId="7C9E5E7E" w14:textId="77777777" w:rsidR="00701531" w:rsidRPr="00701531" w:rsidRDefault="00701531" w:rsidP="000B6E92">
      <w:pPr>
        <w:numPr>
          <w:ilvl w:val="3"/>
          <w:numId w:val="83"/>
        </w:numPr>
        <w:tabs>
          <w:tab w:val="num" w:pos="284"/>
        </w:tabs>
        <w:spacing w:before="240" w:after="120"/>
        <w:ind w:left="284" w:hanging="284"/>
        <w:jc w:val="both"/>
        <w:rPr>
          <w:rFonts w:ascii="Times New Roman" w:hAnsi="Times New Roman" w:cs="Times New Roman"/>
          <w:i/>
        </w:rPr>
      </w:pPr>
      <w:r w:rsidRPr="00701531">
        <w:rPr>
          <w:rFonts w:ascii="Times New Roman" w:hAnsi="Times New Roman" w:cs="Times New Roman"/>
        </w:rPr>
        <w:t xml:space="preserve">Oświadczam/my*, że </w:t>
      </w:r>
      <w:r w:rsidRPr="00701531">
        <w:rPr>
          <w:rFonts w:ascii="Times New Roman" w:hAnsi="Times New Roman" w:cs="Times New Roman"/>
          <w:b/>
        </w:rPr>
        <w:t>jestem</w:t>
      </w:r>
      <w:r w:rsidRPr="00701531">
        <w:rPr>
          <w:rFonts w:ascii="Times New Roman" w:eastAsia="Times New Roman" w:hAnsi="Times New Roman" w:cs="Times New Roman"/>
          <w:b/>
          <w:color w:val="000000" w:themeColor="text1"/>
          <w:lang w:eastAsia="pl-PL"/>
        </w:rPr>
        <w:t xml:space="preserve"> / nie jestem</w:t>
      </w:r>
      <w:r w:rsidRPr="00701531">
        <w:rPr>
          <w:rFonts w:ascii="Times New Roman" w:hAnsi="Times New Roman" w:cs="Times New Roman"/>
        </w:rPr>
        <w:t xml:space="preserve"> * zarejestrowanym czynnym płatnikiem podatku VAT / zwolnionym z obowiązku uiszczania podatku VAT*, </w:t>
      </w:r>
      <w:r w:rsidRPr="00701531">
        <w:rPr>
          <w:rFonts w:ascii="Times New Roman" w:hAnsi="Times New Roman" w:cs="Times New Roman"/>
          <w:i/>
        </w:rPr>
        <w:t>podstawa zwolnienia ……………………………………………………………………………….………………………….</w:t>
      </w:r>
    </w:p>
    <w:p w14:paraId="629C159C" w14:textId="77777777" w:rsidR="00701531" w:rsidRPr="00701531" w:rsidRDefault="00701531" w:rsidP="000B6E92">
      <w:pPr>
        <w:numPr>
          <w:ilvl w:val="3"/>
          <w:numId w:val="83"/>
        </w:numPr>
        <w:tabs>
          <w:tab w:val="num" w:pos="284"/>
        </w:tabs>
        <w:spacing w:after="120"/>
        <w:ind w:left="284" w:hanging="284"/>
        <w:jc w:val="both"/>
        <w:rPr>
          <w:rFonts w:ascii="Times New Roman" w:hAnsi="Times New Roman" w:cs="Times New Roman"/>
          <w:bCs/>
        </w:rPr>
      </w:pPr>
      <w:r w:rsidRPr="00701531">
        <w:rPr>
          <w:rFonts w:ascii="Times New Roman" w:hAnsi="Times New Roman" w:cs="Times New Roman"/>
        </w:rPr>
        <w:t>Oświadczam</w:t>
      </w:r>
      <w:r w:rsidRPr="00701531">
        <w:rPr>
          <w:rFonts w:ascii="Times New Roman" w:hAnsi="Times New Roman" w:cs="Times New Roman"/>
          <w:bCs/>
        </w:rPr>
        <w:t>/my, że oferowana cena zawiera wszystkie koszty związane z wykonaniem zamówienia. Podana cena będzie obowiązywać w okresie ważności umowy i nie ulegnie zmianie.</w:t>
      </w:r>
    </w:p>
    <w:p w14:paraId="34B80CF9" w14:textId="77777777" w:rsidR="00701531" w:rsidRPr="00701531" w:rsidRDefault="00701531" w:rsidP="000B6E92">
      <w:pPr>
        <w:numPr>
          <w:ilvl w:val="3"/>
          <w:numId w:val="83"/>
        </w:numPr>
        <w:tabs>
          <w:tab w:val="num" w:pos="284"/>
        </w:tabs>
        <w:spacing w:after="120"/>
        <w:ind w:left="284" w:hanging="284"/>
        <w:jc w:val="both"/>
        <w:rPr>
          <w:rFonts w:ascii="Times New Roman" w:hAnsi="Times New Roman" w:cs="Times New Roman"/>
        </w:rPr>
      </w:pPr>
      <w:r w:rsidRPr="00701531">
        <w:rPr>
          <w:rFonts w:ascii="Times New Roman" w:hAnsi="Times New Roman" w:cs="Times New Roman"/>
        </w:rPr>
        <w:t>Oświadczam/my, że zamówienie wykonamy na zasadach określonych w SWZ.</w:t>
      </w:r>
    </w:p>
    <w:p w14:paraId="13D682A1" w14:textId="77777777" w:rsidR="00701531" w:rsidRPr="00701531" w:rsidRDefault="00701531" w:rsidP="000B6E92">
      <w:pPr>
        <w:numPr>
          <w:ilvl w:val="3"/>
          <w:numId w:val="83"/>
        </w:numPr>
        <w:tabs>
          <w:tab w:val="num" w:pos="284"/>
        </w:tabs>
        <w:spacing w:after="120"/>
        <w:ind w:left="284" w:hanging="284"/>
        <w:jc w:val="both"/>
        <w:rPr>
          <w:rFonts w:ascii="Times New Roman" w:hAnsi="Times New Roman" w:cs="Times New Roman"/>
        </w:rPr>
      </w:pPr>
      <w:r w:rsidRPr="00701531">
        <w:rPr>
          <w:rFonts w:ascii="Times New Roman" w:hAnsi="Times New Roman" w:cs="Times New Roman"/>
        </w:rPr>
        <w:t xml:space="preserve">Oświadczamy, że akceptujemy termin płatności: 30 dni od daty otrzymania przez Zamawiającego prawidłowo wystawionej faktury VAT. </w:t>
      </w:r>
    </w:p>
    <w:p w14:paraId="275E099F" w14:textId="77777777" w:rsidR="00701531" w:rsidRPr="00701531" w:rsidRDefault="00701531" w:rsidP="000B6E92">
      <w:pPr>
        <w:numPr>
          <w:ilvl w:val="3"/>
          <w:numId w:val="83"/>
        </w:numPr>
        <w:tabs>
          <w:tab w:val="num" w:pos="284"/>
        </w:tabs>
        <w:spacing w:after="120"/>
        <w:ind w:left="284" w:hanging="284"/>
        <w:jc w:val="both"/>
        <w:rPr>
          <w:rFonts w:ascii="Times New Roman" w:hAnsi="Times New Roman" w:cs="Times New Roman"/>
        </w:rPr>
      </w:pPr>
      <w:r w:rsidRPr="00701531">
        <w:rPr>
          <w:rFonts w:ascii="Times New Roman" w:hAnsi="Times New Roman" w:cs="Times New Roman"/>
        </w:rPr>
        <w:t xml:space="preserve">Oświadczam/my, że zapoznaliśmy się ze Specyfikacją Warunków Zamówienia (SWZ) oraz wyjaśnieniami i zmianami SWZ przekazanymi przez Zamawiającego  i uznajemy się za </w:t>
      </w:r>
      <w:r w:rsidRPr="00701531">
        <w:rPr>
          <w:rFonts w:ascii="Times New Roman" w:hAnsi="Times New Roman" w:cs="Times New Roman"/>
        </w:rPr>
        <w:lastRenderedPageBreak/>
        <w:t>związanych określonymi w nich postanowieniami i zasadami  postępowania. Zdobyliśmy konieczne informacje potrzebne do sporządzenia oferty i właściwego wykonania zamówienia.</w:t>
      </w:r>
    </w:p>
    <w:p w14:paraId="5DA3D5E7" w14:textId="77777777" w:rsidR="00701531" w:rsidRPr="00701531" w:rsidRDefault="00701531" w:rsidP="000B6E92">
      <w:pPr>
        <w:numPr>
          <w:ilvl w:val="3"/>
          <w:numId w:val="83"/>
        </w:numPr>
        <w:tabs>
          <w:tab w:val="num" w:pos="284"/>
        </w:tabs>
        <w:spacing w:after="120"/>
        <w:ind w:left="284" w:hanging="284"/>
        <w:jc w:val="both"/>
        <w:rPr>
          <w:rFonts w:ascii="Times New Roman" w:hAnsi="Times New Roman" w:cs="Times New Roman"/>
        </w:rPr>
      </w:pPr>
      <w:r w:rsidRPr="00701531">
        <w:rPr>
          <w:rFonts w:ascii="Times New Roman" w:hAnsi="Times New Roman" w:cs="Times New Roman"/>
        </w:rPr>
        <w:t>Oświadczam/my, że uważamy się za związanych niniejszą ofertą na okres wskazany w SWZ.</w:t>
      </w:r>
    </w:p>
    <w:p w14:paraId="7151E125" w14:textId="77777777" w:rsidR="00701531" w:rsidRPr="00701531" w:rsidRDefault="00701531" w:rsidP="000B6E92">
      <w:pPr>
        <w:numPr>
          <w:ilvl w:val="3"/>
          <w:numId w:val="83"/>
        </w:numPr>
        <w:tabs>
          <w:tab w:val="num" w:pos="284"/>
        </w:tabs>
        <w:spacing w:after="120"/>
        <w:ind w:left="284" w:hanging="284"/>
        <w:jc w:val="both"/>
        <w:rPr>
          <w:rFonts w:ascii="Times New Roman" w:hAnsi="Times New Roman" w:cs="Times New Roman"/>
        </w:rPr>
      </w:pPr>
      <w:r w:rsidRPr="00701531">
        <w:rPr>
          <w:rFonts w:ascii="Times New Roman" w:hAnsi="Times New Roman" w:cs="Times New Roman"/>
        </w:rPr>
        <w:t xml:space="preserve">Oświadczam/my, że akceptujemy dołączony do SWZ projekt umowy i zobowiązujemy się </w:t>
      </w:r>
      <w:r w:rsidRPr="00701531">
        <w:rPr>
          <w:rFonts w:ascii="Times New Roman" w:hAnsi="Times New Roman" w:cs="Times New Roman"/>
        </w:rPr>
        <w:br/>
        <w:t xml:space="preserve">w przypadku wyboru naszej oferty do zawarcia umowy na warunkach w niej określonych, </w:t>
      </w:r>
      <w:r w:rsidRPr="00701531">
        <w:rPr>
          <w:rFonts w:ascii="Times New Roman" w:hAnsi="Times New Roman" w:cs="Times New Roman"/>
        </w:rPr>
        <w:br/>
        <w:t>a także w miejscu i terminie wyznaczonym przez Zamawiającego.</w:t>
      </w:r>
    </w:p>
    <w:p w14:paraId="6D374DA9" w14:textId="77777777" w:rsidR="00701531" w:rsidRPr="00701531" w:rsidRDefault="00701531" w:rsidP="000B6E92">
      <w:pPr>
        <w:numPr>
          <w:ilvl w:val="3"/>
          <w:numId w:val="83"/>
        </w:numPr>
        <w:tabs>
          <w:tab w:val="num" w:pos="284"/>
        </w:tabs>
        <w:spacing w:after="120"/>
        <w:ind w:left="284" w:hanging="284"/>
        <w:jc w:val="both"/>
        <w:rPr>
          <w:rFonts w:ascii="Times New Roman" w:eastAsia="SimSun" w:hAnsi="Times New Roman" w:cs="Times New Roman"/>
          <w:color w:val="FF0000"/>
        </w:rPr>
      </w:pPr>
      <w:r w:rsidRPr="00701531">
        <w:rPr>
          <w:rFonts w:ascii="Times New Roman" w:hAnsi="Times New Roman" w:cs="Times New Roman"/>
        </w:rPr>
        <w:t>Oświadczam/my</w:t>
      </w:r>
      <w:r w:rsidRPr="00701531">
        <w:rPr>
          <w:rFonts w:ascii="Times New Roman" w:eastAsia="SimSun" w:hAnsi="Times New Roman" w:cs="Times New Roman"/>
        </w:rPr>
        <w:t xml:space="preserve">, że oferta nie </w:t>
      </w:r>
      <w:r w:rsidRPr="00701531">
        <w:rPr>
          <w:rFonts w:ascii="Times New Roman" w:eastAsia="SimSun" w:hAnsi="Times New Roman" w:cs="Times New Roman"/>
          <w:b/>
        </w:rPr>
        <w:t>zawiera/zawiera</w:t>
      </w:r>
      <w:r w:rsidRPr="00701531">
        <w:rPr>
          <w:rFonts w:ascii="Times New Roman" w:eastAsia="SimSun" w:hAnsi="Times New Roman" w:cs="Times New Roman"/>
        </w:rPr>
        <w:t>* informacji(e) stanowiących(e)         tajemnicę przedsiębiorstwa w rozumieniu art. 11 ust. 4 ustawy o zwalczaniu nieuczciwej konkurencji. Informacje takie zawarte są w następujących dokumentach/ stronach oferty*…………………….………………………………..……………...…</w:t>
      </w:r>
    </w:p>
    <w:p w14:paraId="7DAB4B18" w14:textId="77777777" w:rsidR="00701531" w:rsidRPr="00701531" w:rsidRDefault="00701531" w:rsidP="000B6E92">
      <w:pPr>
        <w:numPr>
          <w:ilvl w:val="3"/>
          <w:numId w:val="83"/>
        </w:numPr>
        <w:tabs>
          <w:tab w:val="num" w:pos="284"/>
        </w:tabs>
        <w:spacing w:after="120"/>
        <w:ind w:left="284" w:hanging="284"/>
        <w:jc w:val="both"/>
        <w:rPr>
          <w:rFonts w:ascii="Times New Roman" w:eastAsia="SimSun" w:hAnsi="Times New Roman" w:cs="Times New Roman"/>
        </w:rPr>
      </w:pPr>
      <w:r w:rsidRPr="00701531">
        <w:rPr>
          <w:rFonts w:ascii="Times New Roman" w:eastAsia="SimSun" w:hAnsi="Times New Roman" w:cs="Times New Roman"/>
        </w:rPr>
        <w:t xml:space="preserve">Oświadczam/my, że Wykonawca jest:  </w:t>
      </w:r>
    </w:p>
    <w:p w14:paraId="2F6CDDEB" w14:textId="77777777" w:rsidR="00701531" w:rsidRPr="00701531" w:rsidRDefault="00701531" w:rsidP="00701531">
      <w:pPr>
        <w:spacing w:before="120"/>
        <w:ind w:left="360"/>
        <w:jc w:val="both"/>
        <w:rPr>
          <w:rFonts w:ascii="Times New Roman" w:eastAsia="SimSun" w:hAnsi="Times New Roman" w:cs="Times New Roman"/>
        </w:rPr>
      </w:pPr>
      <w:r w:rsidRPr="00701531">
        <w:rPr>
          <w:rFonts w:ascii="Times New Roman" w:eastAsia="SimSun" w:hAnsi="Times New Roman" w:cs="Times New Roman" w:hint="eastAsia"/>
        </w:rPr>
        <w:t>□</w:t>
      </w:r>
      <w:r w:rsidRPr="00701531">
        <w:rPr>
          <w:rFonts w:ascii="Times New Roman" w:eastAsia="SimSun" w:hAnsi="Times New Roman" w:cs="Times New Roman"/>
        </w:rPr>
        <w:t xml:space="preserve"> * Mikroprzedsiębiorstwem</w:t>
      </w:r>
    </w:p>
    <w:p w14:paraId="7E8A4022" w14:textId="77777777" w:rsidR="00701531" w:rsidRPr="00701531" w:rsidRDefault="00701531" w:rsidP="00701531">
      <w:pPr>
        <w:spacing w:before="120"/>
        <w:ind w:left="360"/>
        <w:jc w:val="both"/>
        <w:rPr>
          <w:rFonts w:ascii="Times New Roman" w:eastAsia="SimSun" w:hAnsi="Times New Roman" w:cs="Times New Roman"/>
        </w:rPr>
      </w:pPr>
      <w:r w:rsidRPr="00701531">
        <w:rPr>
          <w:rFonts w:ascii="Times New Roman" w:eastAsia="SimSun" w:hAnsi="Times New Roman" w:cs="Times New Roman" w:hint="eastAsia"/>
        </w:rPr>
        <w:t>□</w:t>
      </w:r>
      <w:r w:rsidRPr="00701531">
        <w:rPr>
          <w:rFonts w:ascii="Times New Roman" w:eastAsia="SimSun" w:hAnsi="Times New Roman" w:cs="Times New Roman"/>
        </w:rPr>
        <w:t xml:space="preserve"> * Małym przedsiębiorstwem</w:t>
      </w:r>
    </w:p>
    <w:p w14:paraId="18CB484C" w14:textId="77777777" w:rsidR="00701531" w:rsidRPr="00701531" w:rsidRDefault="00701531" w:rsidP="00701531">
      <w:pPr>
        <w:spacing w:before="120"/>
        <w:ind w:left="360"/>
        <w:jc w:val="both"/>
        <w:rPr>
          <w:rFonts w:ascii="Times New Roman" w:eastAsia="SimSun" w:hAnsi="Times New Roman" w:cs="Times New Roman"/>
        </w:rPr>
      </w:pPr>
      <w:r w:rsidRPr="00701531">
        <w:rPr>
          <w:rFonts w:ascii="Times New Roman" w:eastAsia="SimSun" w:hAnsi="Times New Roman" w:cs="Times New Roman" w:hint="eastAsia"/>
        </w:rPr>
        <w:t>□</w:t>
      </w:r>
      <w:r w:rsidRPr="00701531">
        <w:rPr>
          <w:rFonts w:ascii="Times New Roman" w:eastAsia="SimSun" w:hAnsi="Times New Roman" w:cs="Times New Roman"/>
        </w:rPr>
        <w:t xml:space="preserve"> * Średnim przedsiębiorstwem</w:t>
      </w:r>
    </w:p>
    <w:p w14:paraId="49A14D79" w14:textId="77777777" w:rsidR="00701531" w:rsidRPr="00701531" w:rsidRDefault="00701531" w:rsidP="00701531">
      <w:pPr>
        <w:spacing w:before="120"/>
        <w:ind w:left="360"/>
        <w:jc w:val="both"/>
        <w:rPr>
          <w:rFonts w:ascii="Times New Roman" w:eastAsia="SimSun" w:hAnsi="Times New Roman" w:cs="Times New Roman"/>
        </w:rPr>
      </w:pPr>
      <w:r w:rsidRPr="00701531">
        <w:rPr>
          <w:rFonts w:ascii="Times New Roman" w:eastAsia="SimSun" w:hAnsi="Times New Roman" w:cs="Times New Roman" w:hint="eastAsia"/>
        </w:rPr>
        <w:t>□</w:t>
      </w:r>
      <w:r w:rsidRPr="00701531">
        <w:rPr>
          <w:rFonts w:ascii="Times New Roman" w:eastAsia="SimSun" w:hAnsi="Times New Roman" w:cs="Times New Roman"/>
        </w:rPr>
        <w:t xml:space="preserve"> * Jednoosobowa działalność gospodarcza</w:t>
      </w:r>
    </w:p>
    <w:p w14:paraId="4C25E7D5" w14:textId="77777777" w:rsidR="00701531" w:rsidRPr="00701531" w:rsidRDefault="00701531" w:rsidP="00701531">
      <w:pPr>
        <w:spacing w:before="120"/>
        <w:ind w:left="360"/>
        <w:jc w:val="both"/>
        <w:rPr>
          <w:rFonts w:ascii="Times New Roman" w:eastAsia="SimSun" w:hAnsi="Times New Roman" w:cs="Times New Roman"/>
        </w:rPr>
      </w:pPr>
      <w:r w:rsidRPr="00701531">
        <w:rPr>
          <w:rFonts w:ascii="Times New Roman" w:eastAsia="SimSun" w:hAnsi="Times New Roman" w:cs="Times New Roman" w:hint="eastAsia"/>
        </w:rPr>
        <w:t>□</w:t>
      </w:r>
      <w:r w:rsidRPr="00701531">
        <w:rPr>
          <w:rFonts w:ascii="Times New Roman" w:eastAsia="SimSun" w:hAnsi="Times New Roman" w:cs="Times New Roman"/>
        </w:rPr>
        <w:t xml:space="preserve"> * Osoba fizyczna nieprowadząca działalności gospodarczej</w:t>
      </w:r>
    </w:p>
    <w:p w14:paraId="653BBE27" w14:textId="77777777" w:rsidR="00701531" w:rsidRPr="00701531" w:rsidRDefault="00701531" w:rsidP="00701531">
      <w:pPr>
        <w:spacing w:before="120"/>
        <w:ind w:left="360"/>
        <w:jc w:val="both"/>
        <w:rPr>
          <w:rFonts w:ascii="Times New Roman" w:eastAsia="SimSun" w:hAnsi="Times New Roman" w:cs="Times New Roman"/>
        </w:rPr>
      </w:pPr>
      <w:r w:rsidRPr="00701531">
        <w:rPr>
          <w:rFonts w:ascii="Times New Roman" w:eastAsia="SimSun" w:hAnsi="Times New Roman" w:cs="Times New Roman" w:hint="eastAsia"/>
        </w:rPr>
        <w:t>□</w:t>
      </w:r>
      <w:r w:rsidRPr="00701531">
        <w:rPr>
          <w:rFonts w:ascii="Times New Roman" w:eastAsia="SimSun" w:hAnsi="Times New Roman" w:cs="Times New Roman"/>
        </w:rPr>
        <w:t xml:space="preserve"> * Inny rodzaj</w:t>
      </w:r>
    </w:p>
    <w:p w14:paraId="3FFACDF6" w14:textId="77777777" w:rsidR="00701531" w:rsidRPr="00701531" w:rsidRDefault="00701531" w:rsidP="00701531">
      <w:pPr>
        <w:spacing w:before="120"/>
        <w:ind w:left="360"/>
        <w:jc w:val="both"/>
        <w:rPr>
          <w:rFonts w:ascii="Times New Roman" w:eastAsia="SimSun" w:hAnsi="Times New Roman" w:cs="Times New Roman"/>
        </w:rPr>
      </w:pPr>
      <w:r w:rsidRPr="00701531">
        <w:rPr>
          <w:rFonts w:ascii="Times New Roman" w:eastAsia="SimSun" w:hAnsi="Times New Roman" w:cs="Times New Roman"/>
        </w:rPr>
        <w:t>Wykonawca nie jest:</w:t>
      </w:r>
    </w:p>
    <w:p w14:paraId="13BC3082" w14:textId="77777777" w:rsidR="00701531" w:rsidRPr="00701531" w:rsidRDefault="00701531" w:rsidP="00701531">
      <w:pPr>
        <w:spacing w:before="120"/>
        <w:ind w:left="357"/>
        <w:jc w:val="both"/>
        <w:rPr>
          <w:rFonts w:ascii="Times New Roman" w:eastAsia="SimSun" w:hAnsi="Times New Roman" w:cs="Times New Roman"/>
        </w:rPr>
      </w:pPr>
      <w:r w:rsidRPr="00701531">
        <w:rPr>
          <w:rFonts w:ascii="Times New Roman" w:eastAsia="SimSun" w:hAnsi="Times New Roman" w:cs="Times New Roman"/>
        </w:rPr>
        <w:t xml:space="preserve"> </w:t>
      </w:r>
      <w:r w:rsidRPr="00701531">
        <w:rPr>
          <w:rFonts w:ascii="Times New Roman" w:eastAsia="SimSun" w:hAnsi="Times New Roman" w:cs="Times New Roman" w:hint="eastAsia"/>
        </w:rPr>
        <w:t>□</w:t>
      </w:r>
      <w:r w:rsidRPr="00701531">
        <w:rPr>
          <w:rFonts w:ascii="Times New Roman" w:eastAsia="SimSun" w:hAnsi="Times New Roman" w:cs="Times New Roman"/>
        </w:rPr>
        <w:t xml:space="preserve"> * Żadnym z ww. przedsiębiorców</w:t>
      </w:r>
    </w:p>
    <w:p w14:paraId="381D3B02" w14:textId="77777777" w:rsidR="00EE0539" w:rsidRDefault="00EE0539" w:rsidP="00701531">
      <w:pPr>
        <w:ind w:left="357"/>
        <w:jc w:val="both"/>
        <w:rPr>
          <w:rFonts w:ascii="Times New Roman" w:eastAsia="SimSun" w:hAnsi="Times New Roman" w:cs="Times New Roman"/>
          <w:i/>
        </w:rPr>
      </w:pPr>
    </w:p>
    <w:p w14:paraId="359DB269" w14:textId="0BCFA5ED" w:rsidR="00701531" w:rsidRPr="00701531" w:rsidRDefault="00701531" w:rsidP="00701531">
      <w:pPr>
        <w:ind w:left="357"/>
        <w:jc w:val="both"/>
        <w:rPr>
          <w:rFonts w:ascii="Times New Roman" w:eastAsia="SimSun" w:hAnsi="Times New Roman" w:cs="Times New Roman"/>
          <w:i/>
        </w:rPr>
      </w:pPr>
      <w:r w:rsidRPr="00701531">
        <w:rPr>
          <w:rFonts w:ascii="Times New Roman" w:eastAsia="SimSun" w:hAnsi="Times New Roman" w:cs="Times New Roman"/>
          <w:i/>
        </w:rPr>
        <w:t>Uwaga:</w:t>
      </w:r>
    </w:p>
    <w:p w14:paraId="7DD22F0C" w14:textId="77777777" w:rsidR="00701531" w:rsidRPr="00701531" w:rsidRDefault="00701531" w:rsidP="00701531">
      <w:pPr>
        <w:ind w:left="357"/>
        <w:jc w:val="both"/>
        <w:rPr>
          <w:rFonts w:ascii="Times New Roman" w:eastAsia="SimSun" w:hAnsi="Times New Roman" w:cs="Times New Roman"/>
          <w:i/>
        </w:rPr>
      </w:pPr>
      <w:r w:rsidRPr="00701531">
        <w:rPr>
          <w:rFonts w:ascii="Times New Roman" w:eastAsia="SimSun" w:hAnsi="Times New Roman" w:cs="Times New Roman"/>
          <w:i/>
        </w:rPr>
        <w:t>*zaznaczyć odpowiedni prostokąt</w:t>
      </w:r>
    </w:p>
    <w:p w14:paraId="0363D573" w14:textId="77777777" w:rsidR="00701531" w:rsidRPr="00701531" w:rsidRDefault="00701531" w:rsidP="00701531">
      <w:pPr>
        <w:spacing w:after="0" w:line="240" w:lineRule="auto"/>
        <w:ind w:left="357"/>
        <w:jc w:val="both"/>
        <w:rPr>
          <w:rFonts w:ascii="Times New Roman" w:eastAsia="SimSun" w:hAnsi="Times New Roman" w:cs="Times New Roman"/>
          <w:i/>
          <w:sz w:val="20"/>
          <w:szCs w:val="20"/>
        </w:rPr>
      </w:pPr>
      <w:r w:rsidRPr="00701531">
        <w:rPr>
          <w:rFonts w:ascii="Times New Roman" w:eastAsia="SimSun" w:hAnsi="Times New Roman" w:cs="Times New Roman"/>
          <w:i/>
          <w:sz w:val="20"/>
          <w:szCs w:val="20"/>
        </w:rPr>
        <w:t xml:space="preserve">Przez Mikroprzedsiębiorstwo rozumie się: przedsiębiorstwo, które zatrudnia mniej niż 10 osób </w:t>
      </w:r>
      <w:r w:rsidRPr="00701531">
        <w:rPr>
          <w:rFonts w:ascii="Times New Roman" w:eastAsia="SimSun" w:hAnsi="Times New Roman" w:cs="Times New Roman"/>
          <w:i/>
          <w:sz w:val="20"/>
          <w:szCs w:val="20"/>
        </w:rPr>
        <w:br/>
        <w:t>i którego roczny obrót lub roczna suma bilansowa nie przekracza 2 mln EUR</w:t>
      </w:r>
    </w:p>
    <w:p w14:paraId="28005A72" w14:textId="77777777" w:rsidR="00701531" w:rsidRPr="00701531" w:rsidRDefault="00701531" w:rsidP="00701531">
      <w:pPr>
        <w:spacing w:after="0" w:line="240" w:lineRule="auto"/>
        <w:ind w:left="357"/>
        <w:jc w:val="both"/>
        <w:rPr>
          <w:rFonts w:ascii="Times New Roman" w:eastAsia="SimSun" w:hAnsi="Times New Roman" w:cs="Times New Roman"/>
          <w:i/>
          <w:sz w:val="20"/>
          <w:szCs w:val="20"/>
        </w:rPr>
      </w:pPr>
      <w:r w:rsidRPr="00701531">
        <w:rPr>
          <w:rFonts w:ascii="Times New Roman" w:eastAsia="SimSun" w:hAnsi="Times New Roman" w:cs="Times New Roman"/>
          <w:i/>
          <w:sz w:val="20"/>
          <w:szCs w:val="20"/>
        </w:rPr>
        <w:t>Przez Małe przedsiębiorstwo rozumie się: przedsiębiorstwo, które zatrudnia mniej niż 50 osób</w:t>
      </w:r>
      <w:r w:rsidRPr="00701531">
        <w:rPr>
          <w:rFonts w:ascii="Times New Roman" w:eastAsia="SimSun" w:hAnsi="Times New Roman" w:cs="Times New Roman"/>
          <w:i/>
          <w:sz w:val="20"/>
          <w:szCs w:val="20"/>
        </w:rPr>
        <w:br/>
        <w:t xml:space="preserve"> i którego roczny obrót lub roczna suma bilansowa nie przekracza 10 mln EUR</w:t>
      </w:r>
    </w:p>
    <w:p w14:paraId="309A8DB3" w14:textId="77777777" w:rsidR="00701531" w:rsidRPr="00701531" w:rsidRDefault="00701531" w:rsidP="00701531">
      <w:pPr>
        <w:spacing w:after="0" w:line="240" w:lineRule="auto"/>
        <w:ind w:left="357"/>
        <w:jc w:val="both"/>
        <w:rPr>
          <w:rFonts w:ascii="Times New Roman" w:eastAsia="SimSun" w:hAnsi="Times New Roman" w:cs="Times New Roman"/>
          <w:i/>
          <w:sz w:val="20"/>
          <w:szCs w:val="20"/>
        </w:rPr>
      </w:pPr>
      <w:r w:rsidRPr="00701531">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343ACE0A" w14:textId="77777777" w:rsidR="00701531" w:rsidRPr="00701531" w:rsidRDefault="00701531" w:rsidP="000B6E92">
      <w:pPr>
        <w:numPr>
          <w:ilvl w:val="3"/>
          <w:numId w:val="83"/>
        </w:numPr>
        <w:spacing w:before="120" w:after="0"/>
        <w:ind w:left="283" w:hanging="425"/>
        <w:jc w:val="both"/>
        <w:rPr>
          <w:rFonts w:ascii="Times New Roman" w:eastAsia="SimSun" w:hAnsi="Times New Roman" w:cs="Times New Roman"/>
          <w:b/>
          <w:lang w:eastAsia="pl-PL"/>
        </w:rPr>
      </w:pPr>
      <w:r w:rsidRPr="00701531">
        <w:rPr>
          <w:rFonts w:ascii="Times New Roman" w:eastAsia="SimSun" w:hAnsi="Times New Roman" w:cs="Times New Roman"/>
        </w:rPr>
        <w:t>Oświadczam</w:t>
      </w:r>
      <w:r w:rsidRPr="00701531">
        <w:rPr>
          <w:rFonts w:ascii="Times New Roman" w:eastAsia="SimSun" w:hAnsi="Times New Roman" w:cs="Times New Roman"/>
          <w:lang w:eastAsia="pl-PL"/>
        </w:rPr>
        <w:t xml:space="preserve">/my*, że przedmiot zamówienia zrealizujemy </w:t>
      </w:r>
      <w:r w:rsidRPr="00701531">
        <w:rPr>
          <w:rFonts w:ascii="Times New Roman" w:eastAsia="SimSun" w:hAnsi="Times New Roman" w:cs="Times New Roman"/>
          <w:b/>
          <w:lang w:eastAsia="pl-PL"/>
        </w:rPr>
        <w:t>samodzielnie/ z udziałem podwykonawców*:</w:t>
      </w:r>
    </w:p>
    <w:p w14:paraId="4EFF3072" w14:textId="77777777" w:rsidR="00701531" w:rsidRPr="00701531" w:rsidRDefault="00701531" w:rsidP="00701531">
      <w:pPr>
        <w:spacing w:before="120" w:after="0" w:line="240" w:lineRule="auto"/>
        <w:ind w:left="284"/>
        <w:jc w:val="both"/>
        <w:rPr>
          <w:rFonts w:ascii="Times New Roman" w:eastAsia="SimSun" w:hAnsi="Times New Roman" w:cs="Times New Roman"/>
          <w:lang w:eastAsia="pl-PL"/>
        </w:rPr>
      </w:pPr>
      <w:r w:rsidRPr="00701531">
        <w:rPr>
          <w:rFonts w:ascii="Times New Roman" w:eastAsia="SimSun" w:hAnsi="Times New Roman" w:cs="Times New Roman"/>
          <w:lang w:eastAsia="pl-PL"/>
        </w:rPr>
        <w:t>.....................................................................................................................................................</w:t>
      </w:r>
    </w:p>
    <w:p w14:paraId="2EF264F3" w14:textId="77777777" w:rsidR="00701531" w:rsidRPr="00701531" w:rsidRDefault="00701531" w:rsidP="00701531">
      <w:pPr>
        <w:spacing w:after="120" w:line="240" w:lineRule="auto"/>
        <w:ind w:left="284"/>
        <w:jc w:val="center"/>
        <w:rPr>
          <w:rFonts w:ascii="Times New Roman" w:eastAsia="SimSun" w:hAnsi="Times New Roman" w:cs="Times New Roman"/>
          <w:i/>
          <w:sz w:val="20"/>
          <w:szCs w:val="20"/>
          <w:lang w:eastAsia="pl-PL"/>
        </w:rPr>
      </w:pPr>
      <w:r w:rsidRPr="00701531">
        <w:rPr>
          <w:rFonts w:ascii="Times New Roman" w:eastAsia="SimSun" w:hAnsi="Times New Roman" w:cs="Times New Roman"/>
          <w:i/>
          <w:sz w:val="20"/>
          <w:szCs w:val="20"/>
          <w:lang w:eastAsia="pl-PL"/>
        </w:rPr>
        <w:t>(nazwa podmiotu)</w:t>
      </w:r>
    </w:p>
    <w:p w14:paraId="24178875" w14:textId="77777777" w:rsidR="00701531" w:rsidRPr="00701531" w:rsidRDefault="00701531" w:rsidP="00701531">
      <w:pPr>
        <w:spacing w:before="120" w:after="120" w:line="240" w:lineRule="auto"/>
        <w:ind w:left="284"/>
        <w:jc w:val="both"/>
        <w:rPr>
          <w:rFonts w:ascii="Times New Roman" w:eastAsia="SimSun" w:hAnsi="Times New Roman" w:cs="Times New Roman"/>
          <w:lang w:eastAsia="pl-PL"/>
        </w:rPr>
      </w:pPr>
      <w:r w:rsidRPr="00701531">
        <w:rPr>
          <w:rFonts w:ascii="Times New Roman" w:eastAsia="SimSun" w:hAnsi="Times New Roman" w:cs="Times New Roman"/>
          <w:lang w:eastAsia="pl-PL"/>
        </w:rPr>
        <w:t>Podwykonawcy/om zostaną powierzone następujące części zamówienia: ………...................</w:t>
      </w:r>
    </w:p>
    <w:p w14:paraId="3722E192" w14:textId="77777777" w:rsidR="00701531" w:rsidRPr="00701531" w:rsidRDefault="00701531" w:rsidP="00701531">
      <w:pPr>
        <w:spacing w:before="120" w:after="120" w:line="240" w:lineRule="auto"/>
        <w:ind w:left="284"/>
        <w:jc w:val="both"/>
        <w:rPr>
          <w:rFonts w:ascii="Times New Roman" w:eastAsia="SimSun" w:hAnsi="Times New Roman" w:cs="Times New Roman"/>
          <w:lang w:eastAsia="pl-PL"/>
        </w:rPr>
      </w:pPr>
      <w:r w:rsidRPr="00701531">
        <w:rPr>
          <w:rFonts w:ascii="Times New Roman" w:eastAsia="SimSun" w:hAnsi="Times New Roman" w:cs="Times New Roman"/>
          <w:lang w:eastAsia="pl-PL"/>
        </w:rPr>
        <w:t>……………………………………………………………………………………….…………</w:t>
      </w:r>
    </w:p>
    <w:p w14:paraId="50346D8A" w14:textId="77777777" w:rsidR="00701531" w:rsidRPr="00701531" w:rsidRDefault="00701531" w:rsidP="000B6E92">
      <w:pPr>
        <w:numPr>
          <w:ilvl w:val="3"/>
          <w:numId w:val="83"/>
        </w:numPr>
        <w:spacing w:before="120" w:after="0"/>
        <w:ind w:left="283" w:hanging="425"/>
        <w:jc w:val="both"/>
        <w:rPr>
          <w:rFonts w:ascii="Times New Roman" w:eastAsia="SimSun" w:hAnsi="Times New Roman" w:cs="Times New Roman"/>
        </w:rPr>
      </w:pPr>
      <w:r w:rsidRPr="00701531">
        <w:rPr>
          <w:rFonts w:ascii="Times New Roman" w:eastAsia="SimSun" w:hAnsi="Times New Roman" w:cs="Times New Roman"/>
        </w:rPr>
        <w:t xml:space="preserve">Oświadczam/my, że pod groźbą odpowiedzialności karnej i wykluczenia </w:t>
      </w:r>
      <w:r w:rsidRPr="00701531">
        <w:rPr>
          <w:rFonts w:ascii="Times New Roman" w:eastAsia="SimSun" w:hAnsi="Times New Roman" w:cs="Times New Roman"/>
        </w:rPr>
        <w:br/>
        <w:t xml:space="preserve">z postępowania  o zamówienie publiczne za złożenie nieprawdziwych informacji, mających </w:t>
      </w:r>
      <w:r w:rsidRPr="00701531">
        <w:rPr>
          <w:rFonts w:ascii="Times New Roman" w:eastAsia="SimSun" w:hAnsi="Times New Roman" w:cs="Times New Roman"/>
        </w:rPr>
        <w:lastRenderedPageBreak/>
        <w:t>wpływ na  wynik prowadzonego postępowania załączone do oferty dokumenty są prawdziwe i opisują stan prawny i faktyczny, aktualny na dzień złożenia ofert.</w:t>
      </w:r>
    </w:p>
    <w:p w14:paraId="065B1643" w14:textId="77777777" w:rsidR="00701531" w:rsidRPr="00701531" w:rsidRDefault="00701531" w:rsidP="000B6E92">
      <w:pPr>
        <w:numPr>
          <w:ilvl w:val="3"/>
          <w:numId w:val="83"/>
        </w:numPr>
        <w:spacing w:before="120" w:after="0"/>
        <w:ind w:left="283" w:hanging="425"/>
        <w:jc w:val="both"/>
        <w:rPr>
          <w:rFonts w:ascii="Times New Roman" w:eastAsia="SimSun" w:hAnsi="Times New Roman" w:cs="Times New Roman"/>
        </w:rPr>
      </w:pPr>
      <w:r w:rsidRPr="00701531">
        <w:rPr>
          <w:rFonts w:ascii="Times New Roman" w:eastAsia="SimSun" w:hAnsi="Times New Roman" w:cs="Times New Roman"/>
        </w:rPr>
        <w:t xml:space="preserve">Oświadczam, że wypełniłem obowiązki informacyjne przewidziane w art. 13 lub 14 </w:t>
      </w:r>
      <w:r w:rsidRPr="00701531">
        <w:rPr>
          <w:rFonts w:ascii="Times New Roman" w:eastAsia="SimSun" w:hAnsi="Times New Roman" w:cs="Times New Roman"/>
          <w:i/>
        </w:rPr>
        <w:t>RODO</w:t>
      </w:r>
      <w:r w:rsidRPr="00701531">
        <w:rPr>
          <w:rFonts w:ascii="Times New Roman" w:eastAsia="SimSun" w:hAnsi="Times New Roman" w:cs="Times New Roman"/>
          <w:i/>
          <w:vertAlign w:val="superscript"/>
        </w:rPr>
        <w:t>1</w:t>
      </w:r>
      <w:r w:rsidRPr="00701531">
        <w:rPr>
          <w:rFonts w:ascii="Times New Roman" w:eastAsia="SimSun" w:hAnsi="Times New Roman" w:cs="Times New Roman"/>
          <w:i/>
        </w:rPr>
        <w:t xml:space="preserve"> </w:t>
      </w:r>
      <w:r w:rsidRPr="00701531">
        <w:rPr>
          <w:rFonts w:ascii="Times New Roman" w:eastAsia="SimSun" w:hAnsi="Times New Roman" w:cs="Times New Roman"/>
        </w:rPr>
        <w:t>wobec osób fizycznych,</w:t>
      </w:r>
      <w:r w:rsidRPr="00701531">
        <w:rPr>
          <w:rFonts w:ascii="Times New Roman" w:eastAsia="SimSun" w:hAnsi="Times New Roman" w:cs="Times New Roman"/>
          <w:i/>
        </w:rPr>
        <w:t xml:space="preserve"> </w:t>
      </w:r>
      <w:r w:rsidRPr="00701531">
        <w:rPr>
          <w:rFonts w:ascii="Times New Roman" w:eastAsia="SimSun" w:hAnsi="Times New Roman" w:cs="Times New Roman"/>
        </w:rPr>
        <w:t>od których dane osobowe bezpośrednio lub pośrednio pozyskałem w celu ubiegania się o udzielenie zamówienia publicznego w niniejszym postępowaniu.</w:t>
      </w:r>
      <w:r w:rsidRPr="00701531">
        <w:rPr>
          <w:rFonts w:ascii="Times New Roman" w:eastAsia="SimSun" w:hAnsi="Times New Roman" w:cs="Times New Roman"/>
          <w:vertAlign w:val="superscript"/>
        </w:rPr>
        <w:t>2</w:t>
      </w:r>
    </w:p>
    <w:p w14:paraId="6F71B49F" w14:textId="77777777" w:rsidR="00701531" w:rsidRPr="00701531" w:rsidRDefault="00701531" w:rsidP="000B6E92">
      <w:pPr>
        <w:numPr>
          <w:ilvl w:val="3"/>
          <w:numId w:val="83"/>
        </w:numPr>
        <w:spacing w:before="120" w:after="0"/>
        <w:ind w:left="283" w:hanging="425"/>
        <w:jc w:val="both"/>
        <w:rPr>
          <w:rFonts w:ascii="Times New Roman" w:eastAsia="SimSun" w:hAnsi="Times New Roman" w:cs="Times New Roman"/>
        </w:rPr>
      </w:pPr>
      <w:r w:rsidRPr="00701531">
        <w:rPr>
          <w:rFonts w:ascii="Times New Roman" w:eastAsia="SimSun" w:hAnsi="Times New Roman" w:cs="Times New Roman"/>
        </w:rPr>
        <w:t xml:space="preserve">Wszelką korespondencję w sprawie niniejszego postępowania należy kierować </w:t>
      </w:r>
      <w:r w:rsidRPr="00701531">
        <w:rPr>
          <w:rFonts w:ascii="Times New Roman" w:eastAsia="SimSun" w:hAnsi="Times New Roman" w:cs="Times New Roman"/>
        </w:rPr>
        <w:br/>
        <w:t>na poniższy adres: …….……………………………………………………………….………</w:t>
      </w:r>
    </w:p>
    <w:p w14:paraId="782B1F03" w14:textId="77777777" w:rsidR="00701531" w:rsidRPr="00701531" w:rsidRDefault="00701531" w:rsidP="000B6E92">
      <w:pPr>
        <w:numPr>
          <w:ilvl w:val="3"/>
          <w:numId w:val="83"/>
        </w:numPr>
        <w:spacing w:before="120" w:after="120" w:line="240" w:lineRule="auto"/>
        <w:ind w:left="283" w:hanging="425"/>
        <w:jc w:val="both"/>
        <w:rPr>
          <w:rFonts w:ascii="Times New Roman" w:hAnsi="Times New Roman" w:cs="Times New Roman"/>
        </w:rPr>
      </w:pPr>
      <w:r w:rsidRPr="00701531">
        <w:rPr>
          <w:rFonts w:ascii="Times New Roman" w:eastAsia="SimSun" w:hAnsi="Times New Roman" w:cs="Times New Roman"/>
        </w:rPr>
        <w:t xml:space="preserve">Osobą/osobami </w:t>
      </w:r>
      <w:r w:rsidRPr="00701531">
        <w:rPr>
          <w:rFonts w:ascii="Times New Roman" w:hAnsi="Times New Roman" w:cs="Times New Roman"/>
        </w:rPr>
        <w:t xml:space="preserve">uprawnionymi do kontaktów z Zamawiającym odpowiedzialnymi za:   </w:t>
      </w:r>
    </w:p>
    <w:p w14:paraId="29519B9F" w14:textId="77777777" w:rsidR="00701531" w:rsidRPr="00701531" w:rsidRDefault="00701531" w:rsidP="00701531">
      <w:pPr>
        <w:tabs>
          <w:tab w:val="num" w:pos="360"/>
        </w:tabs>
        <w:spacing w:before="120" w:after="120" w:line="240" w:lineRule="auto"/>
        <w:ind w:left="283"/>
        <w:jc w:val="both"/>
        <w:rPr>
          <w:rFonts w:ascii="Times New Roman" w:hAnsi="Times New Roman" w:cs="Times New Roman"/>
        </w:rPr>
      </w:pPr>
      <w:r w:rsidRPr="00701531">
        <w:rPr>
          <w:rFonts w:ascii="Times New Roman" w:hAnsi="Times New Roman" w:cs="Times New Roman"/>
          <w:b/>
        </w:rPr>
        <w:t>złożenie oferty</w:t>
      </w:r>
      <w:r w:rsidRPr="00701531">
        <w:rPr>
          <w:rFonts w:ascii="Times New Roman" w:hAnsi="Times New Roman" w:cs="Times New Roman"/>
        </w:rPr>
        <w:t xml:space="preserve"> jest/ są: …………..............................................................................................</w:t>
      </w:r>
    </w:p>
    <w:p w14:paraId="3ACBDB09" w14:textId="77777777" w:rsidR="00701531" w:rsidRPr="00701531" w:rsidRDefault="00701531" w:rsidP="00701531">
      <w:pPr>
        <w:autoSpaceDE w:val="0"/>
        <w:spacing w:before="120" w:after="120" w:line="240" w:lineRule="auto"/>
        <w:ind w:left="284"/>
        <w:jc w:val="both"/>
        <w:rPr>
          <w:rFonts w:ascii="Times New Roman" w:hAnsi="Times New Roman" w:cs="Times New Roman"/>
        </w:rPr>
      </w:pPr>
      <w:r w:rsidRPr="00701531">
        <w:rPr>
          <w:rFonts w:ascii="Times New Roman" w:hAnsi="Times New Roman" w:cs="Times New Roman"/>
        </w:rPr>
        <w:t>tel. kontaktowy ………………………………..………../faks ……..........................................</w:t>
      </w:r>
    </w:p>
    <w:p w14:paraId="399EAB8E" w14:textId="77777777" w:rsidR="00701531" w:rsidRPr="00701531" w:rsidRDefault="00701531" w:rsidP="00701531">
      <w:pPr>
        <w:autoSpaceDE w:val="0"/>
        <w:spacing w:before="120" w:after="120" w:line="240" w:lineRule="auto"/>
        <w:jc w:val="both"/>
        <w:rPr>
          <w:rFonts w:ascii="Times New Roman" w:hAnsi="Times New Roman" w:cs="Times New Roman"/>
        </w:rPr>
      </w:pPr>
      <w:r w:rsidRPr="00701531">
        <w:rPr>
          <w:rFonts w:ascii="Times New Roman" w:hAnsi="Times New Roman" w:cs="Times New Roman"/>
        </w:rPr>
        <w:t xml:space="preserve">     e-mail: …………………………………….……………………………………………….…..</w:t>
      </w:r>
    </w:p>
    <w:p w14:paraId="172844C6" w14:textId="77777777" w:rsidR="00701531" w:rsidRPr="00701531" w:rsidRDefault="00701531" w:rsidP="00701531">
      <w:pPr>
        <w:autoSpaceDE w:val="0"/>
        <w:spacing w:after="120"/>
        <w:jc w:val="both"/>
        <w:rPr>
          <w:rFonts w:ascii="Times New Roman" w:hAnsi="Times New Roman" w:cs="Times New Roman"/>
        </w:rPr>
      </w:pPr>
      <w:r w:rsidRPr="00701531">
        <w:rPr>
          <w:rFonts w:ascii="Times New Roman" w:hAnsi="Times New Roman" w:cs="Times New Roman"/>
        </w:rPr>
        <w:t xml:space="preserve">     </w:t>
      </w:r>
      <w:r w:rsidRPr="00701531">
        <w:rPr>
          <w:rFonts w:ascii="Times New Roman" w:hAnsi="Times New Roman" w:cs="Times New Roman"/>
          <w:b/>
        </w:rPr>
        <w:t>podpisanie umowy</w:t>
      </w:r>
      <w:r w:rsidRPr="00701531">
        <w:rPr>
          <w:rFonts w:ascii="Times New Roman" w:hAnsi="Times New Roman" w:cs="Times New Roman"/>
        </w:rPr>
        <w:t xml:space="preserve"> jest/ są: …………......................................................................................</w:t>
      </w:r>
    </w:p>
    <w:p w14:paraId="7EE31FC4" w14:textId="77777777" w:rsidR="00701531" w:rsidRPr="00701531" w:rsidRDefault="00701531" w:rsidP="00701531">
      <w:pPr>
        <w:autoSpaceDE w:val="0"/>
        <w:spacing w:after="120"/>
        <w:jc w:val="both"/>
        <w:rPr>
          <w:rFonts w:ascii="Times New Roman" w:hAnsi="Times New Roman" w:cs="Times New Roman"/>
        </w:rPr>
      </w:pPr>
      <w:r w:rsidRPr="00701531">
        <w:rPr>
          <w:rFonts w:ascii="Times New Roman" w:hAnsi="Times New Roman" w:cs="Times New Roman"/>
        </w:rPr>
        <w:t xml:space="preserve">     tel. kontaktowy …………………………………………../faks …...........................................</w:t>
      </w:r>
    </w:p>
    <w:p w14:paraId="6A46991D" w14:textId="77777777" w:rsidR="00701531" w:rsidRPr="00701531" w:rsidRDefault="00701531" w:rsidP="00701531">
      <w:pPr>
        <w:autoSpaceDE w:val="0"/>
        <w:spacing w:after="120"/>
        <w:jc w:val="both"/>
        <w:rPr>
          <w:rFonts w:ascii="Times New Roman" w:hAnsi="Times New Roman" w:cs="Times New Roman"/>
        </w:rPr>
      </w:pPr>
      <w:r w:rsidRPr="00701531">
        <w:rPr>
          <w:rFonts w:ascii="Times New Roman" w:hAnsi="Times New Roman" w:cs="Times New Roman"/>
        </w:rPr>
        <w:t xml:space="preserve">     e-mail: ………………………………………………………………………………….……..</w:t>
      </w:r>
    </w:p>
    <w:p w14:paraId="316CD191" w14:textId="77777777" w:rsidR="00701531" w:rsidRPr="00701531" w:rsidRDefault="00701531" w:rsidP="00701531">
      <w:pPr>
        <w:autoSpaceDE w:val="0"/>
        <w:spacing w:after="120"/>
        <w:jc w:val="both"/>
        <w:rPr>
          <w:rFonts w:ascii="Times New Roman" w:hAnsi="Times New Roman" w:cs="Times New Roman"/>
        </w:rPr>
      </w:pPr>
      <w:r w:rsidRPr="00701531">
        <w:rPr>
          <w:rFonts w:ascii="Times New Roman" w:hAnsi="Times New Roman" w:cs="Times New Roman"/>
        </w:rPr>
        <w:t xml:space="preserve">     </w:t>
      </w:r>
      <w:r w:rsidRPr="00701531">
        <w:rPr>
          <w:rFonts w:ascii="Times New Roman" w:hAnsi="Times New Roman" w:cs="Times New Roman"/>
          <w:b/>
        </w:rPr>
        <w:t>realizację umowy</w:t>
      </w:r>
      <w:r w:rsidRPr="00701531">
        <w:rPr>
          <w:rFonts w:ascii="Times New Roman" w:hAnsi="Times New Roman" w:cs="Times New Roman"/>
        </w:rPr>
        <w:t xml:space="preserve"> jest/ są: ………….......................................................................................</w:t>
      </w:r>
    </w:p>
    <w:p w14:paraId="36B06DF6" w14:textId="77777777" w:rsidR="00701531" w:rsidRPr="00701531" w:rsidRDefault="00701531" w:rsidP="00701531">
      <w:pPr>
        <w:autoSpaceDE w:val="0"/>
        <w:spacing w:after="120"/>
        <w:jc w:val="both"/>
        <w:rPr>
          <w:rFonts w:ascii="Times New Roman" w:hAnsi="Times New Roman" w:cs="Times New Roman"/>
        </w:rPr>
      </w:pPr>
      <w:r w:rsidRPr="00701531">
        <w:rPr>
          <w:rFonts w:ascii="Times New Roman" w:hAnsi="Times New Roman" w:cs="Times New Roman"/>
        </w:rPr>
        <w:t xml:space="preserve">     tel. kontaktowy …………………………………../faks …......................................................</w:t>
      </w:r>
    </w:p>
    <w:p w14:paraId="29773861" w14:textId="77777777" w:rsidR="00701531" w:rsidRPr="00701531" w:rsidRDefault="00701531" w:rsidP="00701531">
      <w:pPr>
        <w:autoSpaceDE w:val="0"/>
        <w:spacing w:after="120"/>
        <w:jc w:val="both"/>
        <w:rPr>
          <w:rFonts w:ascii="Times New Roman" w:hAnsi="Times New Roman" w:cs="Times New Roman"/>
        </w:rPr>
      </w:pPr>
      <w:r w:rsidRPr="00701531">
        <w:rPr>
          <w:rFonts w:ascii="Times New Roman" w:hAnsi="Times New Roman" w:cs="Times New Roman"/>
        </w:rPr>
        <w:t xml:space="preserve">     e-mail: …………………………………………………………………………………………</w:t>
      </w:r>
    </w:p>
    <w:p w14:paraId="5DBABC0D" w14:textId="77777777" w:rsidR="00701531" w:rsidRPr="00701531" w:rsidRDefault="00701531" w:rsidP="000B6E92">
      <w:pPr>
        <w:numPr>
          <w:ilvl w:val="3"/>
          <w:numId w:val="83"/>
        </w:numPr>
        <w:spacing w:before="120" w:after="0"/>
        <w:ind w:left="283" w:hanging="425"/>
        <w:jc w:val="both"/>
        <w:rPr>
          <w:rFonts w:ascii="Times New Roman" w:hAnsi="Times New Roman" w:cs="Times New Roman"/>
          <w:b/>
          <w:bCs/>
          <w:i/>
          <w:color w:val="000000" w:themeColor="text1"/>
        </w:rPr>
      </w:pPr>
      <w:r w:rsidRPr="00701531">
        <w:rPr>
          <w:rFonts w:ascii="Times New Roman" w:eastAsia="SimSun" w:hAnsi="Times New Roman" w:cs="Times New Roman"/>
          <w:b/>
          <w:i/>
          <w:color w:val="000000" w:themeColor="text1"/>
        </w:rPr>
        <w:t>Wadium</w:t>
      </w:r>
      <w:r w:rsidRPr="00701531">
        <w:rPr>
          <w:rFonts w:ascii="Times New Roman" w:hAnsi="Times New Roman" w:cs="Times New Roman"/>
          <w:b/>
          <w:bCs/>
          <w:i/>
          <w:color w:val="000000" w:themeColor="text1"/>
        </w:rPr>
        <w:t xml:space="preserve"> Zamawiaj</w:t>
      </w:r>
      <w:r w:rsidRPr="00701531">
        <w:rPr>
          <w:rFonts w:ascii="Times New Roman" w:eastAsia="TimesNewRoman,Bold" w:hAnsi="Times New Roman" w:cs="Times New Roman"/>
          <w:b/>
          <w:bCs/>
          <w:i/>
          <w:color w:val="000000" w:themeColor="text1"/>
        </w:rPr>
        <w:t>ą</w:t>
      </w:r>
      <w:r w:rsidRPr="00701531">
        <w:rPr>
          <w:rFonts w:ascii="Times New Roman" w:hAnsi="Times New Roman" w:cs="Times New Roman"/>
          <w:b/>
          <w:bCs/>
          <w:i/>
          <w:color w:val="000000" w:themeColor="text1"/>
        </w:rPr>
        <w:t>cy zwróci na konto Wykonawcy:</w:t>
      </w:r>
    </w:p>
    <w:p w14:paraId="5FCD1E41" w14:textId="77777777" w:rsidR="00701531" w:rsidRPr="00701531" w:rsidRDefault="00701531" w:rsidP="00701531">
      <w:pPr>
        <w:autoSpaceDE w:val="0"/>
        <w:autoSpaceDN w:val="0"/>
        <w:adjustRightInd w:val="0"/>
        <w:spacing w:after="120"/>
        <w:ind w:left="284"/>
        <w:rPr>
          <w:rFonts w:ascii="Times New Roman" w:hAnsi="Times New Roman" w:cs="Times New Roman"/>
          <w:bCs/>
          <w:i/>
          <w:color w:val="000000" w:themeColor="text1"/>
        </w:rPr>
      </w:pPr>
      <w:r w:rsidRPr="00701531">
        <w:rPr>
          <w:rFonts w:ascii="Times New Roman" w:hAnsi="Times New Roman" w:cs="Times New Roman"/>
          <w:bCs/>
          <w:i/>
          <w:color w:val="000000" w:themeColor="text1"/>
        </w:rPr>
        <w:t>nr …..........................................................................................................................................</w:t>
      </w:r>
    </w:p>
    <w:p w14:paraId="5B0E9427" w14:textId="77777777" w:rsidR="00701531" w:rsidRPr="00701531" w:rsidRDefault="00701531" w:rsidP="00701531">
      <w:pPr>
        <w:autoSpaceDE w:val="0"/>
        <w:autoSpaceDN w:val="0"/>
        <w:adjustRightInd w:val="0"/>
        <w:spacing w:after="0"/>
        <w:rPr>
          <w:rFonts w:ascii="Times New Roman" w:hAnsi="Times New Roman" w:cs="Times New Roman"/>
          <w:bCs/>
          <w:i/>
          <w:color w:val="000000" w:themeColor="text1"/>
        </w:rPr>
      </w:pPr>
      <w:r w:rsidRPr="00701531">
        <w:rPr>
          <w:rFonts w:ascii="Times New Roman" w:hAnsi="Times New Roman" w:cs="Times New Roman"/>
          <w:bCs/>
          <w:i/>
          <w:color w:val="000000" w:themeColor="text1"/>
        </w:rPr>
        <w:t xml:space="preserve">     w …………………………………………………………………………………………………….…</w:t>
      </w:r>
    </w:p>
    <w:p w14:paraId="595695A0" w14:textId="77777777" w:rsidR="00701531" w:rsidRPr="00701531" w:rsidRDefault="00701531" w:rsidP="00701531">
      <w:pPr>
        <w:autoSpaceDE w:val="0"/>
        <w:autoSpaceDN w:val="0"/>
        <w:adjustRightInd w:val="0"/>
        <w:spacing w:after="120"/>
        <w:jc w:val="center"/>
        <w:rPr>
          <w:rFonts w:ascii="Times New Roman" w:hAnsi="Times New Roman" w:cs="Times New Roman"/>
          <w:bCs/>
          <w:i/>
          <w:color w:val="000000" w:themeColor="text1"/>
          <w:sz w:val="20"/>
          <w:szCs w:val="20"/>
        </w:rPr>
      </w:pPr>
      <w:r w:rsidRPr="00701531">
        <w:rPr>
          <w:rFonts w:ascii="Times New Roman" w:hAnsi="Times New Roman" w:cs="Times New Roman"/>
          <w:bCs/>
          <w:i/>
          <w:color w:val="000000" w:themeColor="text1"/>
          <w:sz w:val="20"/>
          <w:szCs w:val="20"/>
        </w:rPr>
        <w:t>/wypełnić w zależności od formy wniesienia wadium/</w:t>
      </w:r>
    </w:p>
    <w:p w14:paraId="69B705D2" w14:textId="77777777" w:rsidR="00701531" w:rsidRPr="00701531" w:rsidRDefault="00701531" w:rsidP="000B6E92">
      <w:pPr>
        <w:numPr>
          <w:ilvl w:val="3"/>
          <w:numId w:val="83"/>
        </w:numPr>
        <w:spacing w:before="120" w:after="0"/>
        <w:ind w:left="283" w:hanging="425"/>
        <w:jc w:val="both"/>
        <w:rPr>
          <w:rFonts w:ascii="Times New Roman" w:hAnsi="Times New Roman" w:cs="Times New Roman"/>
        </w:rPr>
      </w:pPr>
      <w:r w:rsidRPr="00701531">
        <w:rPr>
          <w:rFonts w:ascii="Times New Roman" w:eastAsia="SimSun" w:hAnsi="Times New Roman" w:cs="Times New Roman"/>
        </w:rPr>
        <w:t>Załącznikami</w:t>
      </w:r>
      <w:r w:rsidRPr="00701531">
        <w:rPr>
          <w:rFonts w:ascii="Times New Roman" w:hAnsi="Times New Roman" w:cs="Times New Roman"/>
        </w:rPr>
        <w:t xml:space="preserve"> do niniejszej ofert są:</w:t>
      </w:r>
    </w:p>
    <w:p w14:paraId="2D673C4E" w14:textId="77777777" w:rsidR="00701531" w:rsidRPr="00701531" w:rsidRDefault="00701531" w:rsidP="000B6E92">
      <w:pPr>
        <w:numPr>
          <w:ilvl w:val="4"/>
          <w:numId w:val="83"/>
        </w:numPr>
        <w:tabs>
          <w:tab w:val="num" w:pos="567"/>
        </w:tabs>
        <w:spacing w:after="0"/>
        <w:ind w:left="568" w:hanging="284"/>
        <w:rPr>
          <w:rFonts w:ascii="Times New Roman" w:hAnsi="Times New Roman" w:cs="Times New Roman"/>
        </w:rPr>
      </w:pPr>
      <w:r w:rsidRPr="00701531">
        <w:rPr>
          <w:rFonts w:ascii="Times New Roman" w:hAnsi="Times New Roman" w:cs="Times New Roman"/>
        </w:rPr>
        <w:t>……………………………………………..……………………….……………</w:t>
      </w:r>
    </w:p>
    <w:p w14:paraId="6C814F34" w14:textId="77777777" w:rsidR="00701531" w:rsidRPr="00701531" w:rsidRDefault="00701531" w:rsidP="000B6E92">
      <w:pPr>
        <w:numPr>
          <w:ilvl w:val="4"/>
          <w:numId w:val="83"/>
        </w:numPr>
        <w:tabs>
          <w:tab w:val="num" w:pos="567"/>
        </w:tabs>
        <w:spacing w:after="0"/>
        <w:ind w:left="568" w:hanging="284"/>
        <w:rPr>
          <w:rFonts w:ascii="Times New Roman" w:hAnsi="Times New Roman" w:cs="Times New Roman"/>
        </w:rPr>
      </w:pPr>
      <w:r w:rsidRPr="00701531">
        <w:rPr>
          <w:rFonts w:ascii="Times New Roman" w:hAnsi="Times New Roman" w:cs="Times New Roman"/>
        </w:rPr>
        <w:t>…………………………………………………..………………….……………</w:t>
      </w:r>
    </w:p>
    <w:p w14:paraId="37C87A0C" w14:textId="77777777" w:rsidR="00701531" w:rsidRPr="00701531" w:rsidRDefault="00701531" w:rsidP="000B6E92">
      <w:pPr>
        <w:numPr>
          <w:ilvl w:val="4"/>
          <w:numId w:val="83"/>
        </w:numPr>
        <w:tabs>
          <w:tab w:val="num" w:pos="567"/>
        </w:tabs>
        <w:spacing w:after="0"/>
        <w:ind w:left="568" w:hanging="284"/>
        <w:rPr>
          <w:rFonts w:ascii="Times New Roman" w:hAnsi="Times New Roman" w:cs="Times New Roman"/>
        </w:rPr>
      </w:pPr>
      <w:r w:rsidRPr="00701531">
        <w:rPr>
          <w:rFonts w:ascii="Times New Roman" w:hAnsi="Times New Roman" w:cs="Times New Roman"/>
        </w:rPr>
        <w:t>…………………………………………………………………………………..</w:t>
      </w:r>
    </w:p>
    <w:p w14:paraId="3A45C709" w14:textId="77777777" w:rsidR="00A04406" w:rsidRDefault="00701531" w:rsidP="00701531">
      <w:pPr>
        <w:rPr>
          <w:rFonts w:ascii="Times New Roman" w:hAnsi="Times New Roman" w:cs="Times New Roman"/>
        </w:rPr>
      </w:pPr>
      <w:r w:rsidRPr="00701531">
        <w:rPr>
          <w:rFonts w:ascii="Times New Roman" w:hAnsi="Times New Roman" w:cs="Times New Roman"/>
        </w:rPr>
        <w:t xml:space="preserve">                                                                                    </w:t>
      </w:r>
    </w:p>
    <w:p w14:paraId="20FEF774" w14:textId="717BED26" w:rsidR="00701531" w:rsidRPr="00701531" w:rsidRDefault="00701531" w:rsidP="00701531">
      <w:pPr>
        <w:rPr>
          <w:rFonts w:ascii="Times New Roman" w:hAnsi="Times New Roman" w:cs="Times New Roman"/>
        </w:rPr>
      </w:pPr>
      <w:r w:rsidRPr="00701531">
        <w:rPr>
          <w:rFonts w:ascii="Times New Roman" w:hAnsi="Times New Roman" w:cs="Times New Roman"/>
        </w:rPr>
        <w:t xml:space="preserve">             </w:t>
      </w:r>
    </w:p>
    <w:p w14:paraId="7067CF7D" w14:textId="77777777" w:rsidR="00701531" w:rsidRPr="00701531" w:rsidRDefault="00701531" w:rsidP="00701531">
      <w:pPr>
        <w:tabs>
          <w:tab w:val="left" w:pos="3900"/>
        </w:tabs>
        <w:autoSpaceDE w:val="0"/>
        <w:spacing w:after="0"/>
        <w:ind w:left="4536" w:right="45"/>
        <w:jc w:val="right"/>
        <w:rPr>
          <w:rFonts w:ascii="Times New Roman" w:hAnsi="Times New Roman" w:cs="Times New Roman"/>
        </w:rPr>
      </w:pPr>
      <w:r w:rsidRPr="00701531">
        <w:rPr>
          <w:rFonts w:ascii="Times New Roman" w:hAnsi="Times New Roman" w:cs="Times New Roman"/>
        </w:rPr>
        <w:t>……………………………………………</w:t>
      </w:r>
    </w:p>
    <w:p w14:paraId="598FF102" w14:textId="77777777" w:rsidR="00701531" w:rsidRPr="00701531" w:rsidRDefault="00701531" w:rsidP="00701531">
      <w:pPr>
        <w:tabs>
          <w:tab w:val="left" w:pos="3900"/>
        </w:tabs>
        <w:autoSpaceDE w:val="0"/>
        <w:spacing w:after="0"/>
        <w:ind w:left="4536" w:right="45"/>
        <w:jc w:val="center"/>
        <w:rPr>
          <w:rFonts w:ascii="Times New Roman" w:hAnsi="Times New Roman" w:cs="Times New Roman"/>
          <w:b/>
        </w:rPr>
      </w:pPr>
      <w:r w:rsidRPr="00701531">
        <w:rPr>
          <w:rFonts w:ascii="Times New Roman" w:hAnsi="Times New Roman" w:cs="Times New Roman"/>
          <w:i/>
        </w:rPr>
        <w:t>(znak graficzny podpisu)**</w:t>
      </w:r>
    </w:p>
    <w:p w14:paraId="021DCAA6" w14:textId="77777777" w:rsidR="00701531" w:rsidRPr="00701531" w:rsidRDefault="00701531" w:rsidP="00701531">
      <w:pPr>
        <w:jc w:val="both"/>
        <w:rPr>
          <w:rFonts w:ascii="Times New Roman" w:hAnsi="Times New Roman" w:cs="Times New Roman"/>
        </w:rPr>
      </w:pPr>
    </w:p>
    <w:p w14:paraId="4BF3EB84" w14:textId="77777777" w:rsidR="00701531" w:rsidRPr="00701531" w:rsidRDefault="00701531" w:rsidP="00701531">
      <w:pPr>
        <w:jc w:val="both"/>
        <w:rPr>
          <w:rFonts w:ascii="Times New Roman" w:hAnsi="Times New Roman" w:cs="Times New Roman"/>
          <w:i/>
          <w:iCs/>
        </w:rPr>
      </w:pPr>
      <w:r w:rsidRPr="00701531">
        <w:rPr>
          <w:rFonts w:ascii="Times New Roman" w:hAnsi="Times New Roman" w:cs="Times New Roman"/>
        </w:rPr>
        <w:t xml:space="preserve">* </w:t>
      </w:r>
      <w:r w:rsidRPr="00701531">
        <w:rPr>
          <w:rFonts w:ascii="Times New Roman" w:hAnsi="Times New Roman" w:cs="Times New Roman"/>
          <w:i/>
          <w:iCs/>
        </w:rPr>
        <w:t>Niepotrzebne skreślić</w:t>
      </w:r>
    </w:p>
    <w:p w14:paraId="28BA2D4E" w14:textId="5595787F" w:rsidR="007E5E87" w:rsidRDefault="00701531" w:rsidP="00701531">
      <w:pPr>
        <w:spacing w:before="120"/>
        <w:jc w:val="both"/>
        <w:rPr>
          <w:rFonts w:ascii="Times New Roman" w:hAnsi="Times New Roman" w:cs="Times New Roman"/>
          <w:i/>
        </w:rPr>
        <w:sectPr w:rsidR="007E5E87" w:rsidSect="00701531">
          <w:headerReference w:type="default" r:id="rId36"/>
          <w:footerReference w:type="even" r:id="rId37"/>
          <w:footerReference w:type="default" r:id="rId38"/>
          <w:headerReference w:type="first" r:id="rId39"/>
          <w:pgSz w:w="11906" w:h="16838"/>
          <w:pgMar w:top="1418" w:right="1418" w:bottom="1418" w:left="1985" w:header="709" w:footer="709" w:gutter="0"/>
          <w:cols w:space="708"/>
          <w:docGrid w:linePitch="360"/>
        </w:sectPr>
      </w:pPr>
      <w:r w:rsidRPr="00701531">
        <w:rPr>
          <w:rFonts w:ascii="Times New Roman" w:hAnsi="Times New Roman" w:cs="Times New Roman"/>
          <w:i/>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426BE842" w14:textId="04E6227D" w:rsidR="007E5E87" w:rsidRPr="00B6224C" w:rsidRDefault="007E5E87" w:rsidP="00DF6AA3">
      <w:pPr>
        <w:jc w:val="right"/>
        <w:rPr>
          <w:rFonts w:ascii="Times New Roman" w:hAnsi="Times New Roman" w:cs="Times New Roman"/>
          <w:b/>
        </w:rPr>
      </w:pPr>
      <w:r w:rsidRPr="00B6224C">
        <w:rPr>
          <w:rFonts w:ascii="Times New Roman" w:hAnsi="Times New Roman" w:cs="Times New Roman"/>
          <w:b/>
        </w:rPr>
        <w:lastRenderedPageBreak/>
        <w:t>Załącznik nr 2</w:t>
      </w:r>
      <w:r w:rsidR="00B6224C">
        <w:rPr>
          <w:rFonts w:ascii="Times New Roman" w:hAnsi="Times New Roman" w:cs="Times New Roman"/>
          <w:b/>
        </w:rPr>
        <w:t>.1</w:t>
      </w:r>
      <w:r w:rsidRPr="00B6224C">
        <w:rPr>
          <w:rFonts w:ascii="Times New Roman" w:hAnsi="Times New Roman" w:cs="Times New Roman"/>
          <w:b/>
        </w:rPr>
        <w:t xml:space="preserve"> do SWZ                                        </w:t>
      </w:r>
    </w:p>
    <w:p w14:paraId="1AA6DE8B" w14:textId="5703E0AD" w:rsidR="006A462E" w:rsidRPr="00B6224C" w:rsidRDefault="001362FE" w:rsidP="001362FE">
      <w:pPr>
        <w:ind w:hanging="284"/>
        <w:jc w:val="center"/>
        <w:rPr>
          <w:rFonts w:ascii="Times New Roman" w:hAnsi="Times New Roman" w:cs="Times New Roman"/>
          <w:b/>
        </w:rPr>
      </w:pPr>
      <w:r w:rsidRPr="00B6224C">
        <w:rPr>
          <w:rFonts w:ascii="Times New Roman" w:hAnsi="Times New Roman" w:cs="Times New Roman"/>
          <w:b/>
        </w:rPr>
        <w:t xml:space="preserve">Formularz cenowowy </w:t>
      </w:r>
      <w:r w:rsidR="00B6224C">
        <w:rPr>
          <w:rFonts w:ascii="Times New Roman" w:hAnsi="Times New Roman" w:cs="Times New Roman"/>
          <w:b/>
        </w:rPr>
        <w:t>do części I</w:t>
      </w:r>
    </w:p>
    <w:tbl>
      <w:tblPr>
        <w:tblW w:w="14601" w:type="dxa"/>
        <w:tblInd w:w="-10" w:type="dxa"/>
        <w:tblLayout w:type="fixed"/>
        <w:tblCellMar>
          <w:left w:w="70" w:type="dxa"/>
          <w:right w:w="70" w:type="dxa"/>
        </w:tblCellMar>
        <w:tblLook w:val="04A0" w:firstRow="1" w:lastRow="0" w:firstColumn="1" w:lastColumn="0" w:noHBand="0" w:noVBand="1"/>
      </w:tblPr>
      <w:tblGrid>
        <w:gridCol w:w="554"/>
        <w:gridCol w:w="3415"/>
        <w:gridCol w:w="1134"/>
        <w:gridCol w:w="851"/>
        <w:gridCol w:w="1417"/>
        <w:gridCol w:w="1560"/>
        <w:gridCol w:w="1275"/>
        <w:gridCol w:w="2127"/>
        <w:gridCol w:w="2126"/>
        <w:gridCol w:w="142"/>
      </w:tblGrid>
      <w:tr w:rsidR="00F52A64" w:rsidRPr="00B6224C" w14:paraId="5D26E30C" w14:textId="77777777" w:rsidTr="00B6224C">
        <w:trPr>
          <w:trHeight w:val="960"/>
        </w:trPr>
        <w:tc>
          <w:tcPr>
            <w:tcW w:w="14601"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0028EA3"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 xml:space="preserve">FORMULARZ CENOWY                                                                                                                                                                                                                                                                                                                 na odbiór, transport i unieszkodliwienie lub odzysk odpadów niebezpiecznych i innych niż niebezpieczne wytwarzanych w rejonie działania 26 Wojskowy Oddział Gospodarczy w Zegrzu </w:t>
            </w:r>
          </w:p>
        </w:tc>
      </w:tr>
      <w:tr w:rsidR="00F52A64" w:rsidRPr="00B6224C" w14:paraId="77C41038" w14:textId="77777777" w:rsidTr="00DF6AA3">
        <w:trPr>
          <w:trHeight w:val="1397"/>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7E1296A"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L.p.</w:t>
            </w:r>
          </w:p>
        </w:tc>
        <w:tc>
          <w:tcPr>
            <w:tcW w:w="3415" w:type="dxa"/>
            <w:tcBorders>
              <w:top w:val="nil"/>
              <w:left w:val="nil"/>
              <w:bottom w:val="single" w:sz="4" w:space="0" w:color="auto"/>
              <w:right w:val="single" w:sz="4" w:space="0" w:color="auto"/>
            </w:tcBorders>
            <w:shd w:val="clear" w:color="auto" w:fill="auto"/>
            <w:vAlign w:val="center"/>
            <w:hideMark/>
          </w:tcPr>
          <w:p w14:paraId="53FE8A1E"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Grupy, podgrupy i rodzaje odpadów</w:t>
            </w:r>
          </w:p>
        </w:tc>
        <w:tc>
          <w:tcPr>
            <w:tcW w:w="1134" w:type="dxa"/>
            <w:tcBorders>
              <w:top w:val="nil"/>
              <w:left w:val="nil"/>
              <w:bottom w:val="single" w:sz="4" w:space="0" w:color="auto"/>
              <w:right w:val="single" w:sz="4" w:space="0" w:color="auto"/>
            </w:tcBorders>
            <w:shd w:val="clear" w:color="auto" w:fill="auto"/>
            <w:vAlign w:val="center"/>
            <w:hideMark/>
          </w:tcPr>
          <w:p w14:paraId="67058D18"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Kod odpadu</w:t>
            </w:r>
          </w:p>
        </w:tc>
        <w:tc>
          <w:tcPr>
            <w:tcW w:w="851" w:type="dxa"/>
            <w:tcBorders>
              <w:top w:val="nil"/>
              <w:left w:val="nil"/>
              <w:bottom w:val="single" w:sz="4" w:space="0" w:color="auto"/>
              <w:right w:val="single" w:sz="4" w:space="0" w:color="auto"/>
            </w:tcBorders>
            <w:shd w:val="clear" w:color="auto" w:fill="auto"/>
            <w:vAlign w:val="center"/>
            <w:hideMark/>
          </w:tcPr>
          <w:p w14:paraId="5B02B6A5"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Szacunkowa ilość odpadów /w Mg/</w:t>
            </w:r>
          </w:p>
        </w:tc>
        <w:tc>
          <w:tcPr>
            <w:tcW w:w="1417" w:type="dxa"/>
            <w:tcBorders>
              <w:top w:val="nil"/>
              <w:left w:val="nil"/>
              <w:bottom w:val="single" w:sz="4" w:space="0" w:color="auto"/>
              <w:right w:val="single" w:sz="4" w:space="0" w:color="auto"/>
            </w:tcBorders>
            <w:shd w:val="clear" w:color="auto" w:fill="auto"/>
            <w:vAlign w:val="center"/>
            <w:hideMark/>
          </w:tcPr>
          <w:p w14:paraId="1225CB7C"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Cena jednostkowa netto za</w:t>
            </w:r>
            <w:r w:rsidRPr="00B6224C">
              <w:rPr>
                <w:rFonts w:ascii="Times New Roman" w:eastAsia="Times New Roman" w:hAnsi="Times New Roman" w:cs="Times New Roman"/>
                <w:b/>
                <w:bCs/>
                <w:color w:val="000000"/>
                <w:lang w:eastAsia="pl-PL"/>
              </w:rPr>
              <w:br/>
              <w:t xml:space="preserve"> 1 Mg odpadu</w:t>
            </w:r>
          </w:p>
        </w:tc>
        <w:tc>
          <w:tcPr>
            <w:tcW w:w="1560" w:type="dxa"/>
            <w:tcBorders>
              <w:top w:val="nil"/>
              <w:left w:val="nil"/>
              <w:bottom w:val="single" w:sz="4" w:space="0" w:color="auto"/>
              <w:right w:val="single" w:sz="4" w:space="0" w:color="auto"/>
            </w:tcBorders>
            <w:shd w:val="clear" w:color="auto" w:fill="auto"/>
            <w:vAlign w:val="center"/>
            <w:hideMark/>
          </w:tcPr>
          <w:p w14:paraId="4EFC0AF8"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Wartość netto (zł)</w:t>
            </w:r>
          </w:p>
        </w:tc>
        <w:tc>
          <w:tcPr>
            <w:tcW w:w="1275" w:type="dxa"/>
            <w:tcBorders>
              <w:top w:val="nil"/>
              <w:left w:val="nil"/>
              <w:bottom w:val="single" w:sz="4" w:space="0" w:color="auto"/>
              <w:right w:val="single" w:sz="4" w:space="0" w:color="auto"/>
            </w:tcBorders>
            <w:shd w:val="clear" w:color="auto" w:fill="auto"/>
            <w:vAlign w:val="center"/>
            <w:hideMark/>
          </w:tcPr>
          <w:p w14:paraId="363DAB67"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Stawka podatku VAT</w:t>
            </w:r>
          </w:p>
        </w:tc>
        <w:tc>
          <w:tcPr>
            <w:tcW w:w="2127" w:type="dxa"/>
            <w:tcBorders>
              <w:top w:val="nil"/>
              <w:left w:val="nil"/>
              <w:bottom w:val="single" w:sz="4" w:space="0" w:color="auto"/>
              <w:right w:val="single" w:sz="4" w:space="0" w:color="auto"/>
            </w:tcBorders>
            <w:shd w:val="clear" w:color="auto" w:fill="auto"/>
            <w:vAlign w:val="center"/>
            <w:hideMark/>
          </w:tcPr>
          <w:p w14:paraId="76E56A0D"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Wartość podatku VAT (zł)</w:t>
            </w:r>
          </w:p>
        </w:tc>
        <w:tc>
          <w:tcPr>
            <w:tcW w:w="2268" w:type="dxa"/>
            <w:gridSpan w:val="2"/>
            <w:tcBorders>
              <w:top w:val="nil"/>
              <w:left w:val="nil"/>
              <w:bottom w:val="single" w:sz="4" w:space="0" w:color="auto"/>
              <w:right w:val="single" w:sz="4" w:space="0" w:color="auto"/>
            </w:tcBorders>
            <w:shd w:val="clear" w:color="auto" w:fill="auto"/>
            <w:vAlign w:val="center"/>
            <w:hideMark/>
          </w:tcPr>
          <w:p w14:paraId="5A227A8B"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Wartość brutto (zł)</w:t>
            </w:r>
          </w:p>
        </w:tc>
      </w:tr>
      <w:tr w:rsidR="00F52A64" w:rsidRPr="00B6224C" w14:paraId="5CA89102" w14:textId="77777777" w:rsidTr="00DF6AA3">
        <w:trPr>
          <w:trHeight w:val="30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7AF197F"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w:t>
            </w:r>
          </w:p>
        </w:tc>
        <w:tc>
          <w:tcPr>
            <w:tcW w:w="3415" w:type="dxa"/>
            <w:tcBorders>
              <w:top w:val="nil"/>
              <w:left w:val="nil"/>
              <w:bottom w:val="single" w:sz="4" w:space="0" w:color="auto"/>
              <w:right w:val="single" w:sz="4" w:space="0" w:color="auto"/>
            </w:tcBorders>
            <w:shd w:val="clear" w:color="auto" w:fill="auto"/>
            <w:vAlign w:val="center"/>
            <w:hideMark/>
          </w:tcPr>
          <w:p w14:paraId="5371FF5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w:t>
            </w:r>
          </w:p>
        </w:tc>
        <w:tc>
          <w:tcPr>
            <w:tcW w:w="1134" w:type="dxa"/>
            <w:tcBorders>
              <w:top w:val="nil"/>
              <w:left w:val="nil"/>
              <w:bottom w:val="single" w:sz="4" w:space="0" w:color="auto"/>
              <w:right w:val="single" w:sz="4" w:space="0" w:color="auto"/>
            </w:tcBorders>
            <w:shd w:val="clear" w:color="auto" w:fill="auto"/>
            <w:vAlign w:val="center"/>
            <w:hideMark/>
          </w:tcPr>
          <w:p w14:paraId="575E980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3.</w:t>
            </w:r>
          </w:p>
        </w:tc>
        <w:tc>
          <w:tcPr>
            <w:tcW w:w="851" w:type="dxa"/>
            <w:tcBorders>
              <w:top w:val="nil"/>
              <w:left w:val="nil"/>
              <w:bottom w:val="single" w:sz="4" w:space="0" w:color="auto"/>
              <w:right w:val="single" w:sz="4" w:space="0" w:color="auto"/>
            </w:tcBorders>
            <w:shd w:val="clear" w:color="auto" w:fill="auto"/>
            <w:vAlign w:val="center"/>
            <w:hideMark/>
          </w:tcPr>
          <w:p w14:paraId="62FA5CE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4.</w:t>
            </w:r>
          </w:p>
        </w:tc>
        <w:tc>
          <w:tcPr>
            <w:tcW w:w="1417" w:type="dxa"/>
            <w:tcBorders>
              <w:top w:val="nil"/>
              <w:left w:val="nil"/>
              <w:bottom w:val="single" w:sz="4" w:space="0" w:color="auto"/>
              <w:right w:val="single" w:sz="4" w:space="0" w:color="auto"/>
            </w:tcBorders>
            <w:shd w:val="clear" w:color="auto" w:fill="auto"/>
            <w:vAlign w:val="center"/>
            <w:hideMark/>
          </w:tcPr>
          <w:p w14:paraId="39CB753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14:paraId="4D5BC02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6.</w:t>
            </w:r>
          </w:p>
        </w:tc>
        <w:tc>
          <w:tcPr>
            <w:tcW w:w="1275" w:type="dxa"/>
            <w:tcBorders>
              <w:top w:val="nil"/>
              <w:left w:val="nil"/>
              <w:bottom w:val="single" w:sz="4" w:space="0" w:color="auto"/>
              <w:right w:val="single" w:sz="4" w:space="0" w:color="auto"/>
            </w:tcBorders>
            <w:shd w:val="clear" w:color="auto" w:fill="auto"/>
            <w:vAlign w:val="center"/>
            <w:hideMark/>
          </w:tcPr>
          <w:p w14:paraId="53E677F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7.</w:t>
            </w:r>
          </w:p>
        </w:tc>
        <w:tc>
          <w:tcPr>
            <w:tcW w:w="2127" w:type="dxa"/>
            <w:tcBorders>
              <w:top w:val="nil"/>
              <w:left w:val="nil"/>
              <w:bottom w:val="single" w:sz="4" w:space="0" w:color="auto"/>
              <w:right w:val="single" w:sz="4" w:space="0" w:color="auto"/>
            </w:tcBorders>
            <w:shd w:val="clear" w:color="auto" w:fill="auto"/>
            <w:vAlign w:val="center"/>
            <w:hideMark/>
          </w:tcPr>
          <w:p w14:paraId="4B9557F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8.</w:t>
            </w:r>
          </w:p>
        </w:tc>
        <w:tc>
          <w:tcPr>
            <w:tcW w:w="2268" w:type="dxa"/>
            <w:gridSpan w:val="2"/>
            <w:tcBorders>
              <w:top w:val="nil"/>
              <w:left w:val="nil"/>
              <w:bottom w:val="single" w:sz="4" w:space="0" w:color="auto"/>
              <w:right w:val="single" w:sz="4" w:space="0" w:color="auto"/>
            </w:tcBorders>
            <w:shd w:val="clear" w:color="auto" w:fill="auto"/>
            <w:vAlign w:val="center"/>
            <w:hideMark/>
          </w:tcPr>
          <w:p w14:paraId="3B5C3D4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9.</w:t>
            </w:r>
          </w:p>
        </w:tc>
      </w:tr>
      <w:tr w:rsidR="00F52A64" w:rsidRPr="00B6224C" w14:paraId="3A29F47E"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49CFD1F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44B7D610"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Trociny, wióry, ścinki, drewno, płyta wiórowa i fornir zawierające substancje</w:t>
            </w:r>
            <w:r w:rsidRPr="00B6224C">
              <w:rPr>
                <w:rFonts w:ascii="Times New Roman" w:eastAsia="Times New Roman" w:hAnsi="Times New Roman" w:cs="Times New Roman"/>
                <w:b/>
                <w:bCs/>
                <w:color w:val="000000"/>
                <w:lang w:eastAsia="pl-PL"/>
              </w:rPr>
              <w:t xml:space="preserve"> </w:t>
            </w:r>
            <w:r w:rsidRPr="00B6224C">
              <w:rPr>
                <w:rFonts w:ascii="Times New Roman" w:eastAsia="Times New Roman" w:hAnsi="Times New Roman" w:cs="Times New Roman"/>
                <w:color w:val="000000"/>
                <w:lang w:eastAsia="pl-PL"/>
              </w:rPr>
              <w:t>niebezpieczne</w:t>
            </w:r>
          </w:p>
        </w:tc>
        <w:tc>
          <w:tcPr>
            <w:tcW w:w="1134" w:type="dxa"/>
            <w:tcBorders>
              <w:top w:val="nil"/>
              <w:left w:val="nil"/>
              <w:bottom w:val="single" w:sz="4" w:space="0" w:color="auto"/>
              <w:right w:val="single" w:sz="4" w:space="0" w:color="auto"/>
            </w:tcBorders>
            <w:shd w:val="clear" w:color="auto" w:fill="auto"/>
            <w:vAlign w:val="center"/>
            <w:hideMark/>
          </w:tcPr>
          <w:p w14:paraId="5B9C070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03 01 04*</w:t>
            </w:r>
          </w:p>
        </w:tc>
        <w:tc>
          <w:tcPr>
            <w:tcW w:w="851" w:type="dxa"/>
            <w:tcBorders>
              <w:top w:val="nil"/>
              <w:left w:val="nil"/>
              <w:bottom w:val="single" w:sz="4" w:space="0" w:color="auto"/>
              <w:right w:val="single" w:sz="4" w:space="0" w:color="auto"/>
            </w:tcBorders>
            <w:shd w:val="clear" w:color="auto" w:fill="auto"/>
            <w:noWrap/>
            <w:vAlign w:val="center"/>
            <w:hideMark/>
          </w:tcPr>
          <w:p w14:paraId="0BC6112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4,5000</w:t>
            </w:r>
          </w:p>
        </w:tc>
        <w:tc>
          <w:tcPr>
            <w:tcW w:w="1417" w:type="dxa"/>
            <w:tcBorders>
              <w:top w:val="nil"/>
              <w:left w:val="nil"/>
              <w:bottom w:val="single" w:sz="4" w:space="0" w:color="auto"/>
              <w:right w:val="single" w:sz="4" w:space="0" w:color="auto"/>
            </w:tcBorders>
            <w:shd w:val="clear" w:color="auto" w:fill="auto"/>
            <w:noWrap/>
            <w:vAlign w:val="center"/>
            <w:hideMark/>
          </w:tcPr>
          <w:p w14:paraId="488DB45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F4BD13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A5BE2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637D17E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10B50D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7D1F5503"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7695672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5CA42EA5"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xml:space="preserve">Opakowania zawierające pozostałości substancji niebezpiecznych </w:t>
            </w:r>
          </w:p>
        </w:tc>
        <w:tc>
          <w:tcPr>
            <w:tcW w:w="1134" w:type="dxa"/>
            <w:tcBorders>
              <w:top w:val="nil"/>
              <w:left w:val="nil"/>
              <w:bottom w:val="single" w:sz="4" w:space="0" w:color="auto"/>
              <w:right w:val="single" w:sz="4" w:space="0" w:color="auto"/>
            </w:tcBorders>
            <w:shd w:val="clear" w:color="auto" w:fill="auto"/>
            <w:vAlign w:val="center"/>
            <w:hideMark/>
          </w:tcPr>
          <w:p w14:paraId="219E4F2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15 01 10*</w:t>
            </w:r>
          </w:p>
        </w:tc>
        <w:tc>
          <w:tcPr>
            <w:tcW w:w="851" w:type="dxa"/>
            <w:tcBorders>
              <w:top w:val="nil"/>
              <w:left w:val="nil"/>
              <w:bottom w:val="single" w:sz="4" w:space="0" w:color="auto"/>
              <w:right w:val="single" w:sz="4" w:space="0" w:color="auto"/>
            </w:tcBorders>
            <w:shd w:val="clear" w:color="auto" w:fill="auto"/>
            <w:noWrap/>
            <w:vAlign w:val="center"/>
            <w:hideMark/>
          </w:tcPr>
          <w:p w14:paraId="5150460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1,0000</w:t>
            </w:r>
          </w:p>
        </w:tc>
        <w:tc>
          <w:tcPr>
            <w:tcW w:w="1417" w:type="dxa"/>
            <w:tcBorders>
              <w:top w:val="nil"/>
              <w:left w:val="nil"/>
              <w:bottom w:val="single" w:sz="4" w:space="0" w:color="auto"/>
              <w:right w:val="single" w:sz="4" w:space="0" w:color="auto"/>
            </w:tcBorders>
            <w:shd w:val="clear" w:color="auto" w:fill="auto"/>
            <w:noWrap/>
            <w:vAlign w:val="center"/>
            <w:hideMark/>
          </w:tcPr>
          <w:p w14:paraId="0F9AEB0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377B1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7A958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05C7F46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2F8C80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509A671B"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360D606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3.</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3A393E0B"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xml:space="preserve">Sorbenty, materiały filtracyjne (w tym filtry olejowe nieujęte w innych grupach) tkaniny do wycierania i ubrania ochronne </w:t>
            </w:r>
          </w:p>
        </w:tc>
        <w:tc>
          <w:tcPr>
            <w:tcW w:w="1134" w:type="dxa"/>
            <w:tcBorders>
              <w:top w:val="nil"/>
              <w:left w:val="nil"/>
              <w:bottom w:val="single" w:sz="4" w:space="0" w:color="auto"/>
              <w:right w:val="single" w:sz="4" w:space="0" w:color="auto"/>
            </w:tcBorders>
            <w:shd w:val="clear" w:color="auto" w:fill="auto"/>
            <w:vAlign w:val="center"/>
            <w:hideMark/>
          </w:tcPr>
          <w:p w14:paraId="410DFCE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15 02 02*</w:t>
            </w:r>
          </w:p>
        </w:tc>
        <w:tc>
          <w:tcPr>
            <w:tcW w:w="851" w:type="dxa"/>
            <w:tcBorders>
              <w:top w:val="nil"/>
              <w:left w:val="nil"/>
              <w:bottom w:val="single" w:sz="4" w:space="0" w:color="auto"/>
              <w:right w:val="single" w:sz="4" w:space="0" w:color="auto"/>
            </w:tcBorders>
            <w:shd w:val="clear" w:color="auto" w:fill="auto"/>
            <w:noWrap/>
            <w:vAlign w:val="center"/>
            <w:hideMark/>
          </w:tcPr>
          <w:p w14:paraId="50ACA3C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1,0000</w:t>
            </w:r>
          </w:p>
        </w:tc>
        <w:tc>
          <w:tcPr>
            <w:tcW w:w="1417" w:type="dxa"/>
            <w:tcBorders>
              <w:top w:val="nil"/>
              <w:left w:val="nil"/>
              <w:bottom w:val="single" w:sz="4" w:space="0" w:color="auto"/>
              <w:right w:val="single" w:sz="4" w:space="0" w:color="auto"/>
            </w:tcBorders>
            <w:shd w:val="clear" w:color="auto" w:fill="auto"/>
            <w:noWrap/>
            <w:vAlign w:val="center"/>
            <w:hideMark/>
          </w:tcPr>
          <w:p w14:paraId="0A14E6E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EEB40A6"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1C0F8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098B6A4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47827C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07EDE535"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4E724A5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4.</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119B4CD8"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Zużyte urządzenia zawierające freony HCFC, HFC</w:t>
            </w:r>
          </w:p>
        </w:tc>
        <w:tc>
          <w:tcPr>
            <w:tcW w:w="1134" w:type="dxa"/>
            <w:tcBorders>
              <w:top w:val="nil"/>
              <w:left w:val="nil"/>
              <w:bottom w:val="single" w:sz="4" w:space="0" w:color="auto"/>
              <w:right w:val="single" w:sz="4" w:space="0" w:color="auto"/>
            </w:tcBorders>
            <w:shd w:val="clear" w:color="auto" w:fill="auto"/>
            <w:vAlign w:val="center"/>
            <w:hideMark/>
          </w:tcPr>
          <w:p w14:paraId="0DDFAE66" w14:textId="77777777" w:rsidR="00F52A64" w:rsidRPr="00B6224C" w:rsidRDefault="00F52A64" w:rsidP="00F52A64">
            <w:pPr>
              <w:spacing w:after="0" w:line="240" w:lineRule="auto"/>
              <w:jc w:val="center"/>
              <w:rPr>
                <w:rFonts w:ascii="Times New Roman" w:eastAsia="Times New Roman" w:hAnsi="Times New Roman" w:cs="Times New Roman"/>
                <w:lang w:eastAsia="pl-PL"/>
              </w:rPr>
            </w:pPr>
            <w:r w:rsidRPr="00B6224C">
              <w:rPr>
                <w:rFonts w:ascii="Times New Roman" w:eastAsia="Times New Roman" w:hAnsi="Times New Roman" w:cs="Times New Roman"/>
                <w:lang w:eastAsia="pl-PL"/>
              </w:rPr>
              <w:t>16 02 11*</w:t>
            </w:r>
          </w:p>
        </w:tc>
        <w:tc>
          <w:tcPr>
            <w:tcW w:w="851" w:type="dxa"/>
            <w:tcBorders>
              <w:top w:val="nil"/>
              <w:left w:val="nil"/>
              <w:bottom w:val="single" w:sz="4" w:space="0" w:color="auto"/>
              <w:right w:val="single" w:sz="4" w:space="0" w:color="auto"/>
            </w:tcBorders>
            <w:shd w:val="clear" w:color="auto" w:fill="auto"/>
            <w:noWrap/>
            <w:vAlign w:val="center"/>
            <w:hideMark/>
          </w:tcPr>
          <w:p w14:paraId="59322DCF"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0,6880</w:t>
            </w:r>
          </w:p>
        </w:tc>
        <w:tc>
          <w:tcPr>
            <w:tcW w:w="1417" w:type="dxa"/>
            <w:tcBorders>
              <w:top w:val="nil"/>
              <w:left w:val="nil"/>
              <w:bottom w:val="single" w:sz="4" w:space="0" w:color="auto"/>
              <w:right w:val="single" w:sz="4" w:space="0" w:color="auto"/>
            </w:tcBorders>
            <w:shd w:val="clear" w:color="auto" w:fill="auto"/>
            <w:noWrap/>
            <w:vAlign w:val="center"/>
            <w:hideMark/>
          </w:tcPr>
          <w:p w14:paraId="7514453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5B0928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F2BBA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5815073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9C2F997"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665AC74B"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4C7EE37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5.</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3AE840F0"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Zużyte urządzenia zawierające niebezpieczne elementy inne niż wymienione w 16 02 09 do 16 02 12</w:t>
            </w:r>
          </w:p>
        </w:tc>
        <w:tc>
          <w:tcPr>
            <w:tcW w:w="1134" w:type="dxa"/>
            <w:tcBorders>
              <w:top w:val="nil"/>
              <w:left w:val="nil"/>
              <w:bottom w:val="single" w:sz="4" w:space="0" w:color="auto"/>
              <w:right w:val="single" w:sz="4" w:space="0" w:color="auto"/>
            </w:tcBorders>
            <w:shd w:val="clear" w:color="auto" w:fill="auto"/>
            <w:vAlign w:val="center"/>
            <w:hideMark/>
          </w:tcPr>
          <w:p w14:paraId="7B101DB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16 02 13*</w:t>
            </w:r>
          </w:p>
        </w:tc>
        <w:tc>
          <w:tcPr>
            <w:tcW w:w="851" w:type="dxa"/>
            <w:tcBorders>
              <w:top w:val="nil"/>
              <w:left w:val="nil"/>
              <w:bottom w:val="single" w:sz="4" w:space="0" w:color="auto"/>
              <w:right w:val="single" w:sz="4" w:space="0" w:color="auto"/>
            </w:tcBorders>
            <w:shd w:val="clear" w:color="auto" w:fill="auto"/>
            <w:noWrap/>
            <w:vAlign w:val="center"/>
            <w:hideMark/>
          </w:tcPr>
          <w:p w14:paraId="344FD55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75B8FDF7"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F3DAE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209DD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4053179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EBDE72F"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281CB41C"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439C848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6.</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6695FC2C"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xml:space="preserve">Zużyte nieorganiczne chemikalia zawierające substancje </w:t>
            </w:r>
            <w:r w:rsidRPr="00B6224C">
              <w:rPr>
                <w:rFonts w:ascii="Times New Roman" w:eastAsia="Times New Roman" w:hAnsi="Times New Roman" w:cs="Times New Roman"/>
                <w:color w:val="000000"/>
                <w:lang w:eastAsia="pl-PL"/>
              </w:rPr>
              <w:lastRenderedPageBreak/>
              <w:t>niebezpieczne (np. przeterminowane odczynniki chemiczne)</w:t>
            </w:r>
          </w:p>
        </w:tc>
        <w:tc>
          <w:tcPr>
            <w:tcW w:w="1134" w:type="dxa"/>
            <w:tcBorders>
              <w:top w:val="nil"/>
              <w:left w:val="nil"/>
              <w:bottom w:val="single" w:sz="4" w:space="0" w:color="auto"/>
              <w:right w:val="single" w:sz="4" w:space="0" w:color="auto"/>
            </w:tcBorders>
            <w:shd w:val="clear" w:color="auto" w:fill="auto"/>
            <w:vAlign w:val="center"/>
            <w:hideMark/>
          </w:tcPr>
          <w:p w14:paraId="22F813D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lastRenderedPageBreak/>
              <w:t>16 05 07*</w:t>
            </w:r>
          </w:p>
        </w:tc>
        <w:tc>
          <w:tcPr>
            <w:tcW w:w="851" w:type="dxa"/>
            <w:tcBorders>
              <w:top w:val="nil"/>
              <w:left w:val="nil"/>
              <w:bottom w:val="single" w:sz="4" w:space="0" w:color="auto"/>
              <w:right w:val="single" w:sz="4" w:space="0" w:color="auto"/>
            </w:tcBorders>
            <w:shd w:val="clear" w:color="auto" w:fill="auto"/>
            <w:noWrap/>
            <w:vAlign w:val="center"/>
            <w:hideMark/>
          </w:tcPr>
          <w:p w14:paraId="221E734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0,6100</w:t>
            </w:r>
          </w:p>
        </w:tc>
        <w:tc>
          <w:tcPr>
            <w:tcW w:w="1417" w:type="dxa"/>
            <w:tcBorders>
              <w:top w:val="nil"/>
              <w:left w:val="nil"/>
              <w:bottom w:val="single" w:sz="4" w:space="0" w:color="auto"/>
              <w:right w:val="single" w:sz="4" w:space="0" w:color="auto"/>
            </w:tcBorders>
            <w:shd w:val="clear" w:color="auto" w:fill="auto"/>
            <w:noWrap/>
            <w:vAlign w:val="center"/>
            <w:hideMark/>
          </w:tcPr>
          <w:p w14:paraId="053A3A67"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5DF2456"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81C37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1933BBD7"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0B9EF4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49506846"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703656D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7.</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6FAE2036"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Baterie i akumulatory ołowiowe</w:t>
            </w:r>
          </w:p>
        </w:tc>
        <w:tc>
          <w:tcPr>
            <w:tcW w:w="1134" w:type="dxa"/>
            <w:tcBorders>
              <w:top w:val="nil"/>
              <w:left w:val="nil"/>
              <w:bottom w:val="single" w:sz="4" w:space="0" w:color="auto"/>
              <w:right w:val="single" w:sz="4" w:space="0" w:color="auto"/>
            </w:tcBorders>
            <w:shd w:val="clear" w:color="auto" w:fill="auto"/>
            <w:vAlign w:val="center"/>
            <w:hideMark/>
          </w:tcPr>
          <w:p w14:paraId="0616BB1F"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16 06 01*</w:t>
            </w:r>
          </w:p>
        </w:tc>
        <w:tc>
          <w:tcPr>
            <w:tcW w:w="851" w:type="dxa"/>
            <w:tcBorders>
              <w:top w:val="nil"/>
              <w:left w:val="nil"/>
              <w:bottom w:val="single" w:sz="4" w:space="0" w:color="auto"/>
              <w:right w:val="single" w:sz="4" w:space="0" w:color="auto"/>
            </w:tcBorders>
            <w:shd w:val="clear" w:color="auto" w:fill="auto"/>
            <w:noWrap/>
            <w:vAlign w:val="center"/>
            <w:hideMark/>
          </w:tcPr>
          <w:p w14:paraId="31153F5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0,5000</w:t>
            </w:r>
          </w:p>
        </w:tc>
        <w:tc>
          <w:tcPr>
            <w:tcW w:w="1417" w:type="dxa"/>
            <w:tcBorders>
              <w:top w:val="nil"/>
              <w:left w:val="nil"/>
              <w:bottom w:val="single" w:sz="4" w:space="0" w:color="auto"/>
              <w:right w:val="single" w:sz="4" w:space="0" w:color="auto"/>
            </w:tcBorders>
            <w:shd w:val="clear" w:color="auto" w:fill="auto"/>
            <w:noWrap/>
            <w:vAlign w:val="center"/>
            <w:hideMark/>
          </w:tcPr>
          <w:p w14:paraId="172BFDD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DB5158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07339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6A52B1A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176E58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12ED1629"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2CBD256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8.</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6F512C98"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Baterie i akumulatory niklowo - kadmowe</w:t>
            </w:r>
          </w:p>
        </w:tc>
        <w:tc>
          <w:tcPr>
            <w:tcW w:w="1134" w:type="dxa"/>
            <w:tcBorders>
              <w:top w:val="nil"/>
              <w:left w:val="nil"/>
              <w:bottom w:val="single" w:sz="4" w:space="0" w:color="auto"/>
              <w:right w:val="single" w:sz="4" w:space="0" w:color="auto"/>
            </w:tcBorders>
            <w:shd w:val="clear" w:color="auto" w:fill="auto"/>
            <w:vAlign w:val="center"/>
            <w:hideMark/>
          </w:tcPr>
          <w:p w14:paraId="1828C24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16 06 02*</w:t>
            </w:r>
          </w:p>
        </w:tc>
        <w:tc>
          <w:tcPr>
            <w:tcW w:w="851" w:type="dxa"/>
            <w:tcBorders>
              <w:top w:val="nil"/>
              <w:left w:val="nil"/>
              <w:bottom w:val="single" w:sz="4" w:space="0" w:color="auto"/>
              <w:right w:val="single" w:sz="4" w:space="0" w:color="auto"/>
            </w:tcBorders>
            <w:shd w:val="clear" w:color="auto" w:fill="auto"/>
            <w:noWrap/>
            <w:vAlign w:val="center"/>
            <w:hideMark/>
          </w:tcPr>
          <w:p w14:paraId="6EB2B9D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0,5000</w:t>
            </w:r>
          </w:p>
        </w:tc>
        <w:tc>
          <w:tcPr>
            <w:tcW w:w="1417" w:type="dxa"/>
            <w:tcBorders>
              <w:top w:val="nil"/>
              <w:left w:val="nil"/>
              <w:bottom w:val="single" w:sz="4" w:space="0" w:color="auto"/>
              <w:right w:val="single" w:sz="4" w:space="0" w:color="auto"/>
            </w:tcBorders>
            <w:shd w:val="clear" w:color="auto" w:fill="auto"/>
            <w:noWrap/>
            <w:vAlign w:val="center"/>
            <w:hideMark/>
          </w:tcPr>
          <w:p w14:paraId="5990844F"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30B9D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556F1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0893182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E133BE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1D6F6838"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2C77DA3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9.</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0CFA6597"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Odpady drewna, szkła i tworzyw sztucznych zanieczyszczone substancjami niebezpiecznymi</w:t>
            </w:r>
          </w:p>
        </w:tc>
        <w:tc>
          <w:tcPr>
            <w:tcW w:w="1134" w:type="dxa"/>
            <w:tcBorders>
              <w:top w:val="nil"/>
              <w:left w:val="nil"/>
              <w:bottom w:val="single" w:sz="4" w:space="0" w:color="auto"/>
              <w:right w:val="single" w:sz="4" w:space="0" w:color="auto"/>
            </w:tcBorders>
            <w:shd w:val="clear" w:color="auto" w:fill="auto"/>
            <w:vAlign w:val="center"/>
            <w:hideMark/>
          </w:tcPr>
          <w:p w14:paraId="7D1818E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17 02 04*</w:t>
            </w:r>
          </w:p>
        </w:tc>
        <w:tc>
          <w:tcPr>
            <w:tcW w:w="851" w:type="dxa"/>
            <w:tcBorders>
              <w:top w:val="nil"/>
              <w:left w:val="nil"/>
              <w:bottom w:val="single" w:sz="4" w:space="0" w:color="auto"/>
              <w:right w:val="single" w:sz="4" w:space="0" w:color="auto"/>
            </w:tcBorders>
            <w:shd w:val="clear" w:color="auto" w:fill="auto"/>
            <w:noWrap/>
            <w:vAlign w:val="center"/>
            <w:hideMark/>
          </w:tcPr>
          <w:p w14:paraId="207F9DC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7,0000</w:t>
            </w:r>
          </w:p>
        </w:tc>
        <w:tc>
          <w:tcPr>
            <w:tcW w:w="1417" w:type="dxa"/>
            <w:tcBorders>
              <w:top w:val="nil"/>
              <w:left w:val="nil"/>
              <w:bottom w:val="single" w:sz="4" w:space="0" w:color="auto"/>
              <w:right w:val="single" w:sz="4" w:space="0" w:color="auto"/>
            </w:tcBorders>
            <w:shd w:val="clear" w:color="auto" w:fill="auto"/>
            <w:noWrap/>
            <w:vAlign w:val="center"/>
            <w:hideMark/>
          </w:tcPr>
          <w:p w14:paraId="5AD57326"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AF630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77D94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58D7D77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B725D3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445DB205"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55FDE06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10.</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07974BEE"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xml:space="preserve">Trociny, drewno, płyta wiórowa i fornir </w:t>
            </w:r>
          </w:p>
        </w:tc>
        <w:tc>
          <w:tcPr>
            <w:tcW w:w="1134" w:type="dxa"/>
            <w:tcBorders>
              <w:top w:val="nil"/>
              <w:left w:val="nil"/>
              <w:bottom w:val="single" w:sz="4" w:space="0" w:color="auto"/>
              <w:right w:val="single" w:sz="4" w:space="0" w:color="auto"/>
            </w:tcBorders>
            <w:shd w:val="clear" w:color="auto" w:fill="auto"/>
            <w:vAlign w:val="center"/>
            <w:hideMark/>
          </w:tcPr>
          <w:p w14:paraId="5248A1E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03 01 05</w:t>
            </w:r>
          </w:p>
        </w:tc>
        <w:tc>
          <w:tcPr>
            <w:tcW w:w="851" w:type="dxa"/>
            <w:tcBorders>
              <w:top w:val="nil"/>
              <w:left w:val="nil"/>
              <w:bottom w:val="single" w:sz="4" w:space="0" w:color="auto"/>
              <w:right w:val="single" w:sz="4" w:space="0" w:color="auto"/>
            </w:tcBorders>
            <w:shd w:val="clear" w:color="auto" w:fill="auto"/>
            <w:noWrap/>
            <w:vAlign w:val="center"/>
            <w:hideMark/>
          </w:tcPr>
          <w:p w14:paraId="47772C5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0,5000</w:t>
            </w:r>
          </w:p>
        </w:tc>
        <w:tc>
          <w:tcPr>
            <w:tcW w:w="1417" w:type="dxa"/>
            <w:tcBorders>
              <w:top w:val="nil"/>
              <w:left w:val="nil"/>
              <w:bottom w:val="single" w:sz="4" w:space="0" w:color="auto"/>
              <w:right w:val="single" w:sz="4" w:space="0" w:color="auto"/>
            </w:tcBorders>
            <w:shd w:val="clear" w:color="auto" w:fill="auto"/>
            <w:noWrap/>
            <w:vAlign w:val="center"/>
            <w:hideMark/>
          </w:tcPr>
          <w:p w14:paraId="41EC421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B079A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3884F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2352BF0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876E5E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69F7968D"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5983360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11.</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19BC2D3E"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Odpadowy toner drukarski inny niż wymi. w 08 03 17</w:t>
            </w:r>
          </w:p>
        </w:tc>
        <w:tc>
          <w:tcPr>
            <w:tcW w:w="1134" w:type="dxa"/>
            <w:tcBorders>
              <w:top w:val="nil"/>
              <w:left w:val="nil"/>
              <w:bottom w:val="single" w:sz="4" w:space="0" w:color="auto"/>
              <w:right w:val="single" w:sz="4" w:space="0" w:color="auto"/>
            </w:tcBorders>
            <w:shd w:val="clear" w:color="auto" w:fill="auto"/>
            <w:vAlign w:val="center"/>
            <w:hideMark/>
          </w:tcPr>
          <w:p w14:paraId="63206BA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08 03 18</w:t>
            </w:r>
          </w:p>
        </w:tc>
        <w:tc>
          <w:tcPr>
            <w:tcW w:w="851" w:type="dxa"/>
            <w:tcBorders>
              <w:top w:val="nil"/>
              <w:left w:val="nil"/>
              <w:bottom w:val="single" w:sz="4" w:space="0" w:color="auto"/>
              <w:right w:val="single" w:sz="4" w:space="0" w:color="auto"/>
            </w:tcBorders>
            <w:shd w:val="clear" w:color="auto" w:fill="auto"/>
            <w:noWrap/>
            <w:vAlign w:val="center"/>
            <w:hideMark/>
          </w:tcPr>
          <w:p w14:paraId="6DCFC8F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0,5000</w:t>
            </w:r>
          </w:p>
        </w:tc>
        <w:tc>
          <w:tcPr>
            <w:tcW w:w="1417" w:type="dxa"/>
            <w:tcBorders>
              <w:top w:val="nil"/>
              <w:left w:val="nil"/>
              <w:bottom w:val="single" w:sz="4" w:space="0" w:color="auto"/>
              <w:right w:val="single" w:sz="4" w:space="0" w:color="auto"/>
            </w:tcBorders>
            <w:shd w:val="clear" w:color="auto" w:fill="auto"/>
            <w:noWrap/>
            <w:vAlign w:val="center"/>
            <w:hideMark/>
          </w:tcPr>
          <w:p w14:paraId="575E05B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0D66A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27676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00B70C1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957021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3347884C"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5A578A0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12.</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6B573F27"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Opakowania z tworzyw sztucznych</w:t>
            </w:r>
          </w:p>
        </w:tc>
        <w:tc>
          <w:tcPr>
            <w:tcW w:w="1134" w:type="dxa"/>
            <w:tcBorders>
              <w:top w:val="nil"/>
              <w:left w:val="nil"/>
              <w:bottom w:val="single" w:sz="4" w:space="0" w:color="auto"/>
              <w:right w:val="single" w:sz="4" w:space="0" w:color="auto"/>
            </w:tcBorders>
            <w:shd w:val="clear" w:color="auto" w:fill="auto"/>
            <w:vAlign w:val="center"/>
            <w:hideMark/>
          </w:tcPr>
          <w:p w14:paraId="0D1EAAB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15 01 02</w:t>
            </w:r>
          </w:p>
        </w:tc>
        <w:tc>
          <w:tcPr>
            <w:tcW w:w="851" w:type="dxa"/>
            <w:tcBorders>
              <w:top w:val="nil"/>
              <w:left w:val="nil"/>
              <w:bottom w:val="single" w:sz="4" w:space="0" w:color="auto"/>
              <w:right w:val="single" w:sz="4" w:space="0" w:color="auto"/>
            </w:tcBorders>
            <w:shd w:val="clear" w:color="auto" w:fill="auto"/>
            <w:noWrap/>
            <w:vAlign w:val="center"/>
            <w:hideMark/>
          </w:tcPr>
          <w:p w14:paraId="6C88D9F7"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0,0200</w:t>
            </w:r>
          </w:p>
        </w:tc>
        <w:tc>
          <w:tcPr>
            <w:tcW w:w="1417" w:type="dxa"/>
            <w:tcBorders>
              <w:top w:val="nil"/>
              <w:left w:val="nil"/>
              <w:bottom w:val="single" w:sz="4" w:space="0" w:color="auto"/>
              <w:right w:val="single" w:sz="4" w:space="0" w:color="auto"/>
            </w:tcBorders>
            <w:shd w:val="clear" w:color="auto" w:fill="auto"/>
            <w:noWrap/>
            <w:vAlign w:val="center"/>
            <w:hideMark/>
          </w:tcPr>
          <w:p w14:paraId="591ED99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F8EF956"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000C8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4BEE021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4D3253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14224FEE"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5A4492D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13.</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13C31E86"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Opakowania ze szkła</w:t>
            </w:r>
          </w:p>
        </w:tc>
        <w:tc>
          <w:tcPr>
            <w:tcW w:w="1134" w:type="dxa"/>
            <w:tcBorders>
              <w:top w:val="nil"/>
              <w:left w:val="nil"/>
              <w:bottom w:val="single" w:sz="4" w:space="0" w:color="auto"/>
              <w:right w:val="single" w:sz="4" w:space="0" w:color="auto"/>
            </w:tcBorders>
            <w:shd w:val="clear" w:color="auto" w:fill="auto"/>
            <w:vAlign w:val="center"/>
            <w:hideMark/>
          </w:tcPr>
          <w:p w14:paraId="3F76C64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15 01 07</w:t>
            </w:r>
          </w:p>
        </w:tc>
        <w:tc>
          <w:tcPr>
            <w:tcW w:w="851" w:type="dxa"/>
            <w:tcBorders>
              <w:top w:val="nil"/>
              <w:left w:val="nil"/>
              <w:bottom w:val="single" w:sz="4" w:space="0" w:color="auto"/>
              <w:right w:val="single" w:sz="4" w:space="0" w:color="auto"/>
            </w:tcBorders>
            <w:shd w:val="clear" w:color="auto" w:fill="auto"/>
            <w:noWrap/>
            <w:vAlign w:val="center"/>
            <w:hideMark/>
          </w:tcPr>
          <w:p w14:paraId="4AA19C8F"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0,0100</w:t>
            </w:r>
          </w:p>
        </w:tc>
        <w:tc>
          <w:tcPr>
            <w:tcW w:w="1417" w:type="dxa"/>
            <w:tcBorders>
              <w:top w:val="nil"/>
              <w:left w:val="nil"/>
              <w:bottom w:val="single" w:sz="4" w:space="0" w:color="auto"/>
              <w:right w:val="single" w:sz="4" w:space="0" w:color="auto"/>
            </w:tcBorders>
            <w:shd w:val="clear" w:color="auto" w:fill="auto"/>
            <w:noWrap/>
            <w:vAlign w:val="center"/>
            <w:hideMark/>
          </w:tcPr>
          <w:p w14:paraId="3500031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82C3A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997A2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5DF0B7E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6CC3BE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0415B550"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036116A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14.</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3EAE0F08"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Sorbenty, materiały filtracyjne( np. szmaty, ścierki) ubrania ochronne inne niż wymienione</w:t>
            </w:r>
          </w:p>
        </w:tc>
        <w:tc>
          <w:tcPr>
            <w:tcW w:w="1134" w:type="dxa"/>
            <w:tcBorders>
              <w:top w:val="nil"/>
              <w:left w:val="nil"/>
              <w:bottom w:val="single" w:sz="4" w:space="0" w:color="auto"/>
              <w:right w:val="single" w:sz="4" w:space="0" w:color="auto"/>
            </w:tcBorders>
            <w:shd w:val="clear" w:color="auto" w:fill="auto"/>
            <w:vAlign w:val="center"/>
            <w:hideMark/>
          </w:tcPr>
          <w:p w14:paraId="3683790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15 02 03</w:t>
            </w:r>
          </w:p>
        </w:tc>
        <w:tc>
          <w:tcPr>
            <w:tcW w:w="851" w:type="dxa"/>
            <w:tcBorders>
              <w:top w:val="nil"/>
              <w:left w:val="nil"/>
              <w:bottom w:val="single" w:sz="4" w:space="0" w:color="auto"/>
              <w:right w:val="single" w:sz="4" w:space="0" w:color="auto"/>
            </w:tcBorders>
            <w:shd w:val="clear" w:color="auto" w:fill="auto"/>
            <w:noWrap/>
            <w:vAlign w:val="center"/>
            <w:hideMark/>
          </w:tcPr>
          <w:p w14:paraId="6CC5DFB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0,5000</w:t>
            </w:r>
          </w:p>
        </w:tc>
        <w:tc>
          <w:tcPr>
            <w:tcW w:w="1417" w:type="dxa"/>
            <w:tcBorders>
              <w:top w:val="nil"/>
              <w:left w:val="nil"/>
              <w:bottom w:val="single" w:sz="4" w:space="0" w:color="auto"/>
              <w:right w:val="single" w:sz="4" w:space="0" w:color="auto"/>
            </w:tcBorders>
            <w:shd w:val="clear" w:color="auto" w:fill="auto"/>
            <w:noWrap/>
            <w:vAlign w:val="center"/>
            <w:hideMark/>
          </w:tcPr>
          <w:p w14:paraId="7E23A2A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824C02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EC9B5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3411410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4F7DE3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529AAED4"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4FD967C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15.</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626FDD9E"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Elementy usunięte z zużytych urządzeń inne niż wymienione w 16 02 15</w:t>
            </w:r>
          </w:p>
        </w:tc>
        <w:tc>
          <w:tcPr>
            <w:tcW w:w="1134" w:type="dxa"/>
            <w:tcBorders>
              <w:top w:val="nil"/>
              <w:left w:val="nil"/>
              <w:bottom w:val="single" w:sz="4" w:space="0" w:color="auto"/>
              <w:right w:val="single" w:sz="4" w:space="0" w:color="auto"/>
            </w:tcBorders>
            <w:shd w:val="clear" w:color="auto" w:fill="auto"/>
            <w:vAlign w:val="center"/>
            <w:hideMark/>
          </w:tcPr>
          <w:p w14:paraId="7895CE7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16 02 16</w:t>
            </w:r>
          </w:p>
        </w:tc>
        <w:tc>
          <w:tcPr>
            <w:tcW w:w="851" w:type="dxa"/>
            <w:tcBorders>
              <w:top w:val="nil"/>
              <w:left w:val="nil"/>
              <w:bottom w:val="single" w:sz="4" w:space="0" w:color="auto"/>
              <w:right w:val="single" w:sz="4" w:space="0" w:color="auto"/>
            </w:tcBorders>
            <w:shd w:val="clear" w:color="auto" w:fill="auto"/>
            <w:noWrap/>
            <w:vAlign w:val="center"/>
            <w:hideMark/>
          </w:tcPr>
          <w:p w14:paraId="261D88F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0,0040</w:t>
            </w:r>
          </w:p>
        </w:tc>
        <w:tc>
          <w:tcPr>
            <w:tcW w:w="1417" w:type="dxa"/>
            <w:tcBorders>
              <w:top w:val="nil"/>
              <w:left w:val="nil"/>
              <w:bottom w:val="single" w:sz="4" w:space="0" w:color="auto"/>
              <w:right w:val="single" w:sz="4" w:space="0" w:color="auto"/>
            </w:tcBorders>
            <w:shd w:val="clear" w:color="auto" w:fill="auto"/>
            <w:noWrap/>
            <w:vAlign w:val="center"/>
            <w:hideMark/>
          </w:tcPr>
          <w:p w14:paraId="561B288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AEF2FA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047E6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4872E43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AA9792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55FBEFB6"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1331E20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16.</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7BB99077"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Zużyte chemikalia inne niż wymienione w 16 05 06, 16 05 07 lub 16 05 08</w:t>
            </w:r>
          </w:p>
        </w:tc>
        <w:tc>
          <w:tcPr>
            <w:tcW w:w="1134" w:type="dxa"/>
            <w:tcBorders>
              <w:top w:val="nil"/>
              <w:left w:val="nil"/>
              <w:bottom w:val="single" w:sz="4" w:space="0" w:color="auto"/>
              <w:right w:val="single" w:sz="4" w:space="0" w:color="auto"/>
            </w:tcBorders>
            <w:shd w:val="clear" w:color="auto" w:fill="auto"/>
            <w:vAlign w:val="center"/>
            <w:hideMark/>
          </w:tcPr>
          <w:p w14:paraId="18E8289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16 05 09</w:t>
            </w:r>
          </w:p>
        </w:tc>
        <w:tc>
          <w:tcPr>
            <w:tcW w:w="851" w:type="dxa"/>
            <w:tcBorders>
              <w:top w:val="nil"/>
              <w:left w:val="nil"/>
              <w:bottom w:val="single" w:sz="4" w:space="0" w:color="auto"/>
              <w:right w:val="single" w:sz="4" w:space="0" w:color="auto"/>
            </w:tcBorders>
            <w:shd w:val="clear" w:color="auto" w:fill="auto"/>
            <w:noWrap/>
            <w:vAlign w:val="center"/>
            <w:hideMark/>
          </w:tcPr>
          <w:p w14:paraId="1D699FA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0,1000</w:t>
            </w:r>
          </w:p>
        </w:tc>
        <w:tc>
          <w:tcPr>
            <w:tcW w:w="1417" w:type="dxa"/>
            <w:tcBorders>
              <w:top w:val="nil"/>
              <w:left w:val="nil"/>
              <w:bottom w:val="single" w:sz="4" w:space="0" w:color="auto"/>
              <w:right w:val="single" w:sz="4" w:space="0" w:color="auto"/>
            </w:tcBorders>
            <w:shd w:val="clear" w:color="auto" w:fill="auto"/>
            <w:noWrap/>
            <w:vAlign w:val="center"/>
            <w:hideMark/>
          </w:tcPr>
          <w:p w14:paraId="781E234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3D412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FA2D1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6FA0D21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7A8136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37695BA2"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3D280EE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17.</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44D0A270"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Baterie alkaliczne z wyłączeniem 16 06 03</w:t>
            </w:r>
          </w:p>
        </w:tc>
        <w:tc>
          <w:tcPr>
            <w:tcW w:w="1134" w:type="dxa"/>
            <w:tcBorders>
              <w:top w:val="nil"/>
              <w:left w:val="nil"/>
              <w:bottom w:val="single" w:sz="4" w:space="0" w:color="auto"/>
              <w:right w:val="single" w:sz="4" w:space="0" w:color="auto"/>
            </w:tcBorders>
            <w:shd w:val="clear" w:color="auto" w:fill="auto"/>
            <w:vAlign w:val="center"/>
            <w:hideMark/>
          </w:tcPr>
          <w:p w14:paraId="12F47975" w14:textId="77777777" w:rsidR="00F52A64" w:rsidRPr="00B6224C" w:rsidRDefault="00F52A64" w:rsidP="00F52A64">
            <w:pPr>
              <w:spacing w:after="0" w:line="240" w:lineRule="auto"/>
              <w:jc w:val="center"/>
              <w:rPr>
                <w:rFonts w:ascii="Times New Roman" w:eastAsia="Times New Roman" w:hAnsi="Times New Roman" w:cs="Times New Roman"/>
                <w:lang w:eastAsia="pl-PL"/>
              </w:rPr>
            </w:pPr>
            <w:r w:rsidRPr="00B6224C">
              <w:rPr>
                <w:rFonts w:ascii="Times New Roman" w:eastAsia="Times New Roman" w:hAnsi="Times New Roman" w:cs="Times New Roman"/>
                <w:lang w:eastAsia="pl-PL"/>
              </w:rPr>
              <w:t>16 06 04</w:t>
            </w:r>
          </w:p>
        </w:tc>
        <w:tc>
          <w:tcPr>
            <w:tcW w:w="851" w:type="dxa"/>
            <w:tcBorders>
              <w:top w:val="nil"/>
              <w:left w:val="nil"/>
              <w:bottom w:val="single" w:sz="4" w:space="0" w:color="auto"/>
              <w:right w:val="single" w:sz="4" w:space="0" w:color="auto"/>
            </w:tcBorders>
            <w:shd w:val="clear" w:color="auto" w:fill="auto"/>
            <w:noWrap/>
            <w:vAlign w:val="center"/>
            <w:hideMark/>
          </w:tcPr>
          <w:p w14:paraId="47E43E0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0,0500</w:t>
            </w:r>
          </w:p>
        </w:tc>
        <w:tc>
          <w:tcPr>
            <w:tcW w:w="1417" w:type="dxa"/>
            <w:tcBorders>
              <w:top w:val="nil"/>
              <w:left w:val="nil"/>
              <w:bottom w:val="single" w:sz="4" w:space="0" w:color="auto"/>
              <w:right w:val="single" w:sz="4" w:space="0" w:color="auto"/>
            </w:tcBorders>
            <w:shd w:val="clear" w:color="auto" w:fill="auto"/>
            <w:noWrap/>
            <w:vAlign w:val="center"/>
            <w:hideMark/>
          </w:tcPr>
          <w:p w14:paraId="1A2C085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64949E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A5CBC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4787AAD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AB11B1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6FBEE9A0"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5FED2F9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lastRenderedPageBreak/>
              <w:t>18.</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29488B1B"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Inne baterie i akumulatory</w:t>
            </w:r>
          </w:p>
        </w:tc>
        <w:tc>
          <w:tcPr>
            <w:tcW w:w="1134" w:type="dxa"/>
            <w:tcBorders>
              <w:top w:val="nil"/>
              <w:left w:val="nil"/>
              <w:bottom w:val="single" w:sz="4" w:space="0" w:color="auto"/>
              <w:right w:val="single" w:sz="4" w:space="0" w:color="auto"/>
            </w:tcBorders>
            <w:shd w:val="clear" w:color="auto" w:fill="auto"/>
            <w:vAlign w:val="center"/>
            <w:hideMark/>
          </w:tcPr>
          <w:p w14:paraId="5F0D41F4" w14:textId="77777777" w:rsidR="00F52A64" w:rsidRPr="00B6224C" w:rsidRDefault="00F52A64" w:rsidP="00F52A64">
            <w:pPr>
              <w:spacing w:after="0" w:line="240" w:lineRule="auto"/>
              <w:jc w:val="center"/>
              <w:rPr>
                <w:rFonts w:ascii="Times New Roman" w:eastAsia="Times New Roman" w:hAnsi="Times New Roman" w:cs="Times New Roman"/>
                <w:lang w:eastAsia="pl-PL"/>
              </w:rPr>
            </w:pPr>
            <w:r w:rsidRPr="00B6224C">
              <w:rPr>
                <w:rFonts w:ascii="Times New Roman" w:eastAsia="Times New Roman" w:hAnsi="Times New Roman" w:cs="Times New Roman"/>
                <w:lang w:eastAsia="pl-PL"/>
              </w:rPr>
              <w:t>16 06 05</w:t>
            </w:r>
          </w:p>
        </w:tc>
        <w:tc>
          <w:tcPr>
            <w:tcW w:w="851" w:type="dxa"/>
            <w:tcBorders>
              <w:top w:val="nil"/>
              <w:left w:val="nil"/>
              <w:bottom w:val="single" w:sz="4" w:space="0" w:color="auto"/>
              <w:right w:val="single" w:sz="4" w:space="0" w:color="auto"/>
            </w:tcBorders>
            <w:shd w:val="clear" w:color="auto" w:fill="auto"/>
            <w:noWrap/>
            <w:vAlign w:val="center"/>
            <w:hideMark/>
          </w:tcPr>
          <w:p w14:paraId="1AA821D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0,0500</w:t>
            </w:r>
          </w:p>
        </w:tc>
        <w:tc>
          <w:tcPr>
            <w:tcW w:w="1417" w:type="dxa"/>
            <w:tcBorders>
              <w:top w:val="nil"/>
              <w:left w:val="nil"/>
              <w:bottom w:val="single" w:sz="4" w:space="0" w:color="auto"/>
              <w:right w:val="single" w:sz="4" w:space="0" w:color="auto"/>
            </w:tcBorders>
            <w:shd w:val="clear" w:color="auto" w:fill="auto"/>
            <w:noWrap/>
            <w:vAlign w:val="center"/>
            <w:hideMark/>
          </w:tcPr>
          <w:p w14:paraId="3F279DD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DDED4F6"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9CC06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508D090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D9F34F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29D0C254"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0A15846F"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19.</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7686399D"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Magnetyczne i optyczne nośniki informacji</w:t>
            </w:r>
          </w:p>
        </w:tc>
        <w:tc>
          <w:tcPr>
            <w:tcW w:w="1134" w:type="dxa"/>
            <w:tcBorders>
              <w:top w:val="nil"/>
              <w:left w:val="nil"/>
              <w:bottom w:val="single" w:sz="4" w:space="0" w:color="auto"/>
              <w:right w:val="single" w:sz="4" w:space="0" w:color="auto"/>
            </w:tcBorders>
            <w:shd w:val="clear" w:color="auto" w:fill="auto"/>
            <w:vAlign w:val="center"/>
            <w:hideMark/>
          </w:tcPr>
          <w:p w14:paraId="165D2B1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16 80 01</w:t>
            </w:r>
          </w:p>
        </w:tc>
        <w:tc>
          <w:tcPr>
            <w:tcW w:w="851" w:type="dxa"/>
            <w:tcBorders>
              <w:top w:val="nil"/>
              <w:left w:val="nil"/>
              <w:bottom w:val="single" w:sz="4" w:space="0" w:color="auto"/>
              <w:right w:val="single" w:sz="4" w:space="0" w:color="auto"/>
            </w:tcBorders>
            <w:shd w:val="clear" w:color="auto" w:fill="auto"/>
            <w:noWrap/>
            <w:vAlign w:val="center"/>
            <w:hideMark/>
          </w:tcPr>
          <w:p w14:paraId="0F4A7F9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0,0500</w:t>
            </w:r>
          </w:p>
        </w:tc>
        <w:tc>
          <w:tcPr>
            <w:tcW w:w="1417" w:type="dxa"/>
            <w:tcBorders>
              <w:top w:val="nil"/>
              <w:left w:val="nil"/>
              <w:bottom w:val="single" w:sz="4" w:space="0" w:color="auto"/>
              <w:right w:val="single" w:sz="4" w:space="0" w:color="auto"/>
            </w:tcBorders>
            <w:shd w:val="clear" w:color="auto" w:fill="auto"/>
            <w:noWrap/>
            <w:vAlign w:val="center"/>
            <w:hideMark/>
          </w:tcPr>
          <w:p w14:paraId="380DE88C"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9F262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870067"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42275AA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ACD1CA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53CF2AB5" w14:textId="77777777" w:rsidTr="00DF6AA3">
        <w:trPr>
          <w:trHeight w:val="795"/>
        </w:trPr>
        <w:tc>
          <w:tcPr>
            <w:tcW w:w="554" w:type="dxa"/>
            <w:tcBorders>
              <w:top w:val="nil"/>
              <w:left w:val="single" w:sz="4" w:space="0" w:color="auto"/>
              <w:bottom w:val="single" w:sz="4" w:space="0" w:color="auto"/>
              <w:right w:val="nil"/>
            </w:tcBorders>
            <w:shd w:val="clear" w:color="auto" w:fill="auto"/>
            <w:vAlign w:val="center"/>
            <w:hideMark/>
          </w:tcPr>
          <w:p w14:paraId="48BBE90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20.</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6BE6B90E"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Zmieszane odpady z betonu, gruzu ceglanego, odpadowych materiałów ceramicznych i elementów wyposazenia i inne niż wymienione w 17 01 06</w:t>
            </w:r>
          </w:p>
        </w:tc>
        <w:tc>
          <w:tcPr>
            <w:tcW w:w="1134" w:type="dxa"/>
            <w:tcBorders>
              <w:top w:val="nil"/>
              <w:left w:val="nil"/>
              <w:bottom w:val="single" w:sz="4" w:space="0" w:color="auto"/>
              <w:right w:val="single" w:sz="4" w:space="0" w:color="auto"/>
            </w:tcBorders>
            <w:shd w:val="clear" w:color="auto" w:fill="auto"/>
            <w:vAlign w:val="center"/>
            <w:hideMark/>
          </w:tcPr>
          <w:p w14:paraId="0D564B4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17 01 07</w:t>
            </w:r>
          </w:p>
        </w:tc>
        <w:tc>
          <w:tcPr>
            <w:tcW w:w="851" w:type="dxa"/>
            <w:tcBorders>
              <w:top w:val="nil"/>
              <w:left w:val="nil"/>
              <w:bottom w:val="single" w:sz="4" w:space="0" w:color="auto"/>
              <w:right w:val="single" w:sz="4" w:space="0" w:color="auto"/>
            </w:tcBorders>
            <w:shd w:val="clear" w:color="auto" w:fill="auto"/>
            <w:noWrap/>
            <w:vAlign w:val="center"/>
            <w:hideMark/>
          </w:tcPr>
          <w:p w14:paraId="429343C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1,0000</w:t>
            </w:r>
          </w:p>
        </w:tc>
        <w:tc>
          <w:tcPr>
            <w:tcW w:w="1417" w:type="dxa"/>
            <w:tcBorders>
              <w:top w:val="nil"/>
              <w:left w:val="nil"/>
              <w:bottom w:val="single" w:sz="4" w:space="0" w:color="auto"/>
              <w:right w:val="single" w:sz="4" w:space="0" w:color="auto"/>
            </w:tcBorders>
            <w:shd w:val="clear" w:color="auto" w:fill="auto"/>
            <w:noWrap/>
            <w:vAlign w:val="center"/>
            <w:hideMark/>
          </w:tcPr>
          <w:p w14:paraId="269CFB3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5E74D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B4A88F"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4EB32AA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A770A3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6A86457C"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4DA635F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21.</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7C717196"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Drewno</w:t>
            </w:r>
          </w:p>
        </w:tc>
        <w:tc>
          <w:tcPr>
            <w:tcW w:w="1134" w:type="dxa"/>
            <w:tcBorders>
              <w:top w:val="nil"/>
              <w:left w:val="nil"/>
              <w:bottom w:val="single" w:sz="4" w:space="0" w:color="auto"/>
              <w:right w:val="single" w:sz="4" w:space="0" w:color="auto"/>
            </w:tcBorders>
            <w:shd w:val="clear" w:color="auto" w:fill="auto"/>
            <w:vAlign w:val="center"/>
            <w:hideMark/>
          </w:tcPr>
          <w:p w14:paraId="271F896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17 02 01</w:t>
            </w:r>
          </w:p>
        </w:tc>
        <w:tc>
          <w:tcPr>
            <w:tcW w:w="851" w:type="dxa"/>
            <w:tcBorders>
              <w:top w:val="nil"/>
              <w:left w:val="nil"/>
              <w:bottom w:val="single" w:sz="4" w:space="0" w:color="auto"/>
              <w:right w:val="single" w:sz="4" w:space="0" w:color="auto"/>
            </w:tcBorders>
            <w:shd w:val="clear" w:color="auto" w:fill="auto"/>
            <w:noWrap/>
            <w:vAlign w:val="center"/>
            <w:hideMark/>
          </w:tcPr>
          <w:p w14:paraId="7FE7A68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0,5000</w:t>
            </w:r>
          </w:p>
        </w:tc>
        <w:tc>
          <w:tcPr>
            <w:tcW w:w="1417" w:type="dxa"/>
            <w:tcBorders>
              <w:top w:val="nil"/>
              <w:left w:val="nil"/>
              <w:bottom w:val="single" w:sz="4" w:space="0" w:color="auto"/>
              <w:right w:val="single" w:sz="4" w:space="0" w:color="auto"/>
            </w:tcBorders>
            <w:shd w:val="clear" w:color="auto" w:fill="auto"/>
            <w:noWrap/>
            <w:vAlign w:val="center"/>
            <w:hideMark/>
          </w:tcPr>
          <w:p w14:paraId="74EBC4D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EBFAA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FC6EB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1530B20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82ABC4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374652CE"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3C24A7C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22.</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65443455"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Tworzywa sztuczne</w:t>
            </w:r>
          </w:p>
        </w:tc>
        <w:tc>
          <w:tcPr>
            <w:tcW w:w="1134" w:type="dxa"/>
            <w:tcBorders>
              <w:top w:val="nil"/>
              <w:left w:val="nil"/>
              <w:bottom w:val="single" w:sz="4" w:space="0" w:color="auto"/>
              <w:right w:val="single" w:sz="4" w:space="0" w:color="auto"/>
            </w:tcBorders>
            <w:shd w:val="clear" w:color="auto" w:fill="auto"/>
            <w:vAlign w:val="center"/>
            <w:hideMark/>
          </w:tcPr>
          <w:p w14:paraId="04989AF1"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17 02 03</w:t>
            </w:r>
          </w:p>
        </w:tc>
        <w:tc>
          <w:tcPr>
            <w:tcW w:w="851" w:type="dxa"/>
            <w:tcBorders>
              <w:top w:val="nil"/>
              <w:left w:val="nil"/>
              <w:bottom w:val="single" w:sz="4" w:space="0" w:color="auto"/>
              <w:right w:val="single" w:sz="4" w:space="0" w:color="auto"/>
            </w:tcBorders>
            <w:shd w:val="clear" w:color="auto" w:fill="auto"/>
            <w:noWrap/>
            <w:vAlign w:val="center"/>
            <w:hideMark/>
          </w:tcPr>
          <w:p w14:paraId="6D7CBEE7"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2,5000</w:t>
            </w:r>
          </w:p>
        </w:tc>
        <w:tc>
          <w:tcPr>
            <w:tcW w:w="1417" w:type="dxa"/>
            <w:tcBorders>
              <w:top w:val="nil"/>
              <w:left w:val="nil"/>
              <w:bottom w:val="single" w:sz="4" w:space="0" w:color="auto"/>
              <w:right w:val="single" w:sz="4" w:space="0" w:color="auto"/>
            </w:tcBorders>
            <w:shd w:val="clear" w:color="auto" w:fill="auto"/>
            <w:noWrap/>
            <w:vAlign w:val="center"/>
            <w:hideMark/>
          </w:tcPr>
          <w:p w14:paraId="65B49C5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DE187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5D277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43BF7D0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42B96D6"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053B563D"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1FE3721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23.</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739DB519"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szkło</w:t>
            </w:r>
          </w:p>
        </w:tc>
        <w:tc>
          <w:tcPr>
            <w:tcW w:w="1134" w:type="dxa"/>
            <w:tcBorders>
              <w:top w:val="nil"/>
              <w:left w:val="nil"/>
              <w:bottom w:val="single" w:sz="4" w:space="0" w:color="auto"/>
              <w:right w:val="single" w:sz="4" w:space="0" w:color="auto"/>
            </w:tcBorders>
            <w:shd w:val="clear" w:color="auto" w:fill="auto"/>
            <w:vAlign w:val="center"/>
            <w:hideMark/>
          </w:tcPr>
          <w:p w14:paraId="043975E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17 02 02</w:t>
            </w:r>
          </w:p>
        </w:tc>
        <w:tc>
          <w:tcPr>
            <w:tcW w:w="851" w:type="dxa"/>
            <w:tcBorders>
              <w:top w:val="nil"/>
              <w:left w:val="nil"/>
              <w:bottom w:val="single" w:sz="4" w:space="0" w:color="auto"/>
              <w:right w:val="single" w:sz="4" w:space="0" w:color="auto"/>
            </w:tcBorders>
            <w:shd w:val="clear" w:color="auto" w:fill="auto"/>
            <w:noWrap/>
            <w:vAlign w:val="center"/>
            <w:hideMark/>
          </w:tcPr>
          <w:p w14:paraId="2B6BB42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0,0500</w:t>
            </w:r>
          </w:p>
        </w:tc>
        <w:tc>
          <w:tcPr>
            <w:tcW w:w="1417" w:type="dxa"/>
            <w:tcBorders>
              <w:top w:val="nil"/>
              <w:left w:val="nil"/>
              <w:bottom w:val="single" w:sz="4" w:space="0" w:color="auto"/>
              <w:right w:val="single" w:sz="4" w:space="0" w:color="auto"/>
            </w:tcBorders>
            <w:shd w:val="clear" w:color="auto" w:fill="auto"/>
            <w:noWrap/>
            <w:vAlign w:val="center"/>
            <w:hideMark/>
          </w:tcPr>
          <w:p w14:paraId="5DEBAC63"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54138D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2E790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6BE50097"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B5489E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7F904C96"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5068042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24.</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41751E05"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Papier i tektura</w:t>
            </w:r>
          </w:p>
        </w:tc>
        <w:tc>
          <w:tcPr>
            <w:tcW w:w="1134" w:type="dxa"/>
            <w:tcBorders>
              <w:top w:val="nil"/>
              <w:left w:val="nil"/>
              <w:bottom w:val="single" w:sz="4" w:space="0" w:color="auto"/>
              <w:right w:val="single" w:sz="4" w:space="0" w:color="auto"/>
            </w:tcBorders>
            <w:shd w:val="clear" w:color="auto" w:fill="auto"/>
            <w:vAlign w:val="center"/>
            <w:hideMark/>
          </w:tcPr>
          <w:p w14:paraId="450D805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19 12 01</w:t>
            </w:r>
          </w:p>
        </w:tc>
        <w:tc>
          <w:tcPr>
            <w:tcW w:w="851" w:type="dxa"/>
            <w:tcBorders>
              <w:top w:val="nil"/>
              <w:left w:val="nil"/>
              <w:bottom w:val="single" w:sz="4" w:space="0" w:color="auto"/>
              <w:right w:val="single" w:sz="4" w:space="0" w:color="auto"/>
            </w:tcBorders>
            <w:shd w:val="clear" w:color="auto" w:fill="auto"/>
            <w:noWrap/>
            <w:vAlign w:val="center"/>
            <w:hideMark/>
          </w:tcPr>
          <w:p w14:paraId="3201008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0,3000</w:t>
            </w:r>
          </w:p>
        </w:tc>
        <w:tc>
          <w:tcPr>
            <w:tcW w:w="1417" w:type="dxa"/>
            <w:tcBorders>
              <w:top w:val="nil"/>
              <w:left w:val="nil"/>
              <w:bottom w:val="single" w:sz="4" w:space="0" w:color="auto"/>
              <w:right w:val="single" w:sz="4" w:space="0" w:color="auto"/>
            </w:tcBorders>
            <w:shd w:val="clear" w:color="auto" w:fill="auto"/>
            <w:noWrap/>
            <w:vAlign w:val="center"/>
            <w:hideMark/>
          </w:tcPr>
          <w:p w14:paraId="6B7E88C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052CBB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335DB140"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2C65BDA4"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6290ACD"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1DA7213D"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5DD708D5"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25.</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1D7AB46A"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Tworzywa sztuczne i guma</w:t>
            </w:r>
          </w:p>
        </w:tc>
        <w:tc>
          <w:tcPr>
            <w:tcW w:w="1134" w:type="dxa"/>
            <w:tcBorders>
              <w:top w:val="nil"/>
              <w:left w:val="nil"/>
              <w:bottom w:val="single" w:sz="4" w:space="0" w:color="auto"/>
              <w:right w:val="single" w:sz="4" w:space="0" w:color="auto"/>
            </w:tcBorders>
            <w:shd w:val="clear" w:color="auto" w:fill="auto"/>
            <w:vAlign w:val="center"/>
            <w:hideMark/>
          </w:tcPr>
          <w:p w14:paraId="0768029B"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19 12 04</w:t>
            </w:r>
          </w:p>
        </w:tc>
        <w:tc>
          <w:tcPr>
            <w:tcW w:w="851" w:type="dxa"/>
            <w:tcBorders>
              <w:top w:val="nil"/>
              <w:left w:val="nil"/>
              <w:bottom w:val="single" w:sz="4" w:space="0" w:color="auto"/>
              <w:right w:val="single" w:sz="4" w:space="0" w:color="auto"/>
            </w:tcBorders>
            <w:shd w:val="clear" w:color="auto" w:fill="auto"/>
            <w:noWrap/>
            <w:vAlign w:val="center"/>
            <w:hideMark/>
          </w:tcPr>
          <w:p w14:paraId="3C389B5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0,3000</w:t>
            </w:r>
          </w:p>
        </w:tc>
        <w:tc>
          <w:tcPr>
            <w:tcW w:w="1417" w:type="dxa"/>
            <w:tcBorders>
              <w:top w:val="nil"/>
              <w:left w:val="nil"/>
              <w:bottom w:val="single" w:sz="4" w:space="0" w:color="auto"/>
              <w:right w:val="single" w:sz="4" w:space="0" w:color="auto"/>
            </w:tcBorders>
            <w:shd w:val="clear" w:color="auto" w:fill="auto"/>
            <w:noWrap/>
            <w:vAlign w:val="center"/>
            <w:hideMark/>
          </w:tcPr>
          <w:p w14:paraId="62AC712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7E04D8"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8C88D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center"/>
            <w:hideMark/>
          </w:tcPr>
          <w:p w14:paraId="7F6B818A"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A55839E"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F52A64" w:rsidRPr="00B6224C" w14:paraId="572360F9" w14:textId="77777777" w:rsidTr="00DF6AA3">
        <w:trPr>
          <w:trHeight w:val="660"/>
        </w:trPr>
        <w:tc>
          <w:tcPr>
            <w:tcW w:w="554" w:type="dxa"/>
            <w:tcBorders>
              <w:top w:val="nil"/>
              <w:left w:val="single" w:sz="4" w:space="0" w:color="auto"/>
              <w:bottom w:val="single" w:sz="4" w:space="0" w:color="auto"/>
              <w:right w:val="nil"/>
            </w:tcBorders>
            <w:shd w:val="clear" w:color="auto" w:fill="auto"/>
            <w:vAlign w:val="center"/>
            <w:hideMark/>
          </w:tcPr>
          <w:p w14:paraId="2FB2D6A9"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26.</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14:paraId="7AE1DF64"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Tekstylia</w:t>
            </w:r>
          </w:p>
        </w:tc>
        <w:tc>
          <w:tcPr>
            <w:tcW w:w="1134" w:type="dxa"/>
            <w:tcBorders>
              <w:top w:val="nil"/>
              <w:left w:val="nil"/>
              <w:bottom w:val="single" w:sz="4" w:space="0" w:color="auto"/>
              <w:right w:val="single" w:sz="4" w:space="0" w:color="auto"/>
            </w:tcBorders>
            <w:shd w:val="clear" w:color="auto" w:fill="auto"/>
            <w:vAlign w:val="center"/>
            <w:hideMark/>
          </w:tcPr>
          <w:p w14:paraId="464402E7"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19 12 08</w:t>
            </w:r>
          </w:p>
        </w:tc>
        <w:tc>
          <w:tcPr>
            <w:tcW w:w="851" w:type="dxa"/>
            <w:tcBorders>
              <w:top w:val="nil"/>
              <w:left w:val="nil"/>
              <w:bottom w:val="single" w:sz="4" w:space="0" w:color="auto"/>
              <w:right w:val="single" w:sz="4" w:space="0" w:color="auto"/>
            </w:tcBorders>
            <w:shd w:val="clear" w:color="auto" w:fill="auto"/>
            <w:noWrap/>
            <w:vAlign w:val="center"/>
            <w:hideMark/>
          </w:tcPr>
          <w:p w14:paraId="3A303042" w14:textId="77777777" w:rsidR="00F52A64" w:rsidRPr="00B6224C" w:rsidRDefault="00F52A64" w:rsidP="00F52A64">
            <w:pPr>
              <w:spacing w:after="0" w:line="240" w:lineRule="auto"/>
              <w:jc w:val="center"/>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0,1000</w:t>
            </w:r>
          </w:p>
        </w:tc>
        <w:tc>
          <w:tcPr>
            <w:tcW w:w="1417" w:type="dxa"/>
            <w:tcBorders>
              <w:top w:val="nil"/>
              <w:left w:val="nil"/>
              <w:bottom w:val="single" w:sz="4" w:space="0" w:color="auto"/>
              <w:right w:val="single" w:sz="4" w:space="0" w:color="auto"/>
            </w:tcBorders>
            <w:shd w:val="clear" w:color="auto" w:fill="auto"/>
            <w:noWrap/>
            <w:vAlign w:val="bottom"/>
            <w:hideMark/>
          </w:tcPr>
          <w:p w14:paraId="65B833BC"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A59261"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ED8055"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A6128B3"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C63438E"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 </w:t>
            </w:r>
          </w:p>
        </w:tc>
      </w:tr>
      <w:tr w:rsidR="00F52A64" w:rsidRPr="00B6224C" w14:paraId="5D51C30A" w14:textId="77777777" w:rsidTr="00DF6AA3">
        <w:trPr>
          <w:trHeight w:val="66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034C07C1"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3415" w:type="dxa"/>
            <w:tcBorders>
              <w:top w:val="nil"/>
              <w:left w:val="nil"/>
              <w:bottom w:val="single" w:sz="4" w:space="0" w:color="auto"/>
              <w:right w:val="single" w:sz="4" w:space="0" w:color="auto"/>
            </w:tcBorders>
            <w:shd w:val="clear" w:color="auto" w:fill="auto"/>
            <w:noWrap/>
            <w:vAlign w:val="bottom"/>
            <w:hideMark/>
          </w:tcPr>
          <w:p w14:paraId="16D21BAE"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7CAE45"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Razem:</w:t>
            </w:r>
          </w:p>
        </w:tc>
        <w:tc>
          <w:tcPr>
            <w:tcW w:w="851" w:type="dxa"/>
            <w:tcBorders>
              <w:top w:val="nil"/>
              <w:left w:val="nil"/>
              <w:bottom w:val="single" w:sz="4" w:space="0" w:color="auto"/>
              <w:right w:val="single" w:sz="4" w:space="0" w:color="auto"/>
            </w:tcBorders>
            <w:shd w:val="clear" w:color="auto" w:fill="auto"/>
            <w:noWrap/>
            <w:vAlign w:val="center"/>
            <w:hideMark/>
          </w:tcPr>
          <w:p w14:paraId="6B363F31" w14:textId="77777777" w:rsidR="00F52A64" w:rsidRPr="00B6224C" w:rsidRDefault="00F52A64" w:rsidP="00F52A64">
            <w:pPr>
              <w:spacing w:after="0" w:line="240" w:lineRule="auto"/>
              <w:jc w:val="center"/>
              <w:rPr>
                <w:rFonts w:ascii="Times New Roman" w:eastAsia="Times New Roman" w:hAnsi="Times New Roman" w:cs="Times New Roman"/>
                <w:b/>
                <w:bCs/>
                <w:color w:val="000000"/>
                <w:lang w:eastAsia="pl-PL"/>
              </w:rPr>
            </w:pPr>
            <w:r w:rsidRPr="00B6224C">
              <w:rPr>
                <w:rFonts w:ascii="Times New Roman" w:eastAsia="Times New Roman" w:hAnsi="Times New Roman" w:cs="Times New Roman"/>
                <w:b/>
                <w:bCs/>
                <w:color w:val="000000"/>
                <w:lang w:eastAsia="pl-PL"/>
              </w:rPr>
              <w:t>25,3320</w:t>
            </w:r>
          </w:p>
        </w:tc>
        <w:tc>
          <w:tcPr>
            <w:tcW w:w="1417" w:type="dxa"/>
            <w:tcBorders>
              <w:top w:val="nil"/>
              <w:left w:val="nil"/>
              <w:bottom w:val="single" w:sz="4" w:space="0" w:color="auto"/>
              <w:right w:val="single" w:sz="4" w:space="0" w:color="auto"/>
            </w:tcBorders>
            <w:shd w:val="clear" w:color="auto" w:fill="auto"/>
            <w:noWrap/>
            <w:vAlign w:val="bottom"/>
            <w:hideMark/>
          </w:tcPr>
          <w:p w14:paraId="1B232880"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bottom"/>
            <w:hideMark/>
          </w:tcPr>
          <w:p w14:paraId="2ED566FB"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DC72AA"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327C889"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8451560" w14:textId="77777777" w:rsidR="00F52A64" w:rsidRPr="00B6224C" w:rsidRDefault="00F52A64" w:rsidP="00F52A64">
            <w:pPr>
              <w:spacing w:after="0" w:line="240" w:lineRule="auto"/>
              <w:rPr>
                <w:rFonts w:ascii="Times New Roman" w:eastAsia="Times New Roman" w:hAnsi="Times New Roman" w:cs="Times New Roman"/>
                <w:color w:val="000000"/>
                <w:lang w:eastAsia="pl-PL"/>
              </w:rPr>
            </w:pPr>
            <w:r w:rsidRPr="00B6224C">
              <w:rPr>
                <w:rFonts w:ascii="Times New Roman" w:eastAsia="Times New Roman" w:hAnsi="Times New Roman" w:cs="Times New Roman"/>
                <w:color w:val="000000"/>
                <w:lang w:eastAsia="pl-PL"/>
              </w:rPr>
              <w:t> </w:t>
            </w:r>
          </w:p>
        </w:tc>
      </w:tr>
      <w:tr w:rsidR="00B6224C" w:rsidRPr="00B6224C" w14:paraId="4AEC29B5" w14:textId="542D2CD0" w:rsidTr="00C616B4">
        <w:trPr>
          <w:gridAfter w:val="1"/>
          <w:wAfter w:w="142" w:type="dxa"/>
          <w:trHeight w:val="300"/>
        </w:trPr>
        <w:tc>
          <w:tcPr>
            <w:tcW w:w="554" w:type="dxa"/>
            <w:tcBorders>
              <w:top w:val="nil"/>
              <w:left w:val="nil"/>
              <w:bottom w:val="nil"/>
              <w:right w:val="nil"/>
            </w:tcBorders>
            <w:shd w:val="clear" w:color="auto" w:fill="auto"/>
            <w:noWrap/>
            <w:vAlign w:val="bottom"/>
            <w:hideMark/>
          </w:tcPr>
          <w:p w14:paraId="24B43532" w14:textId="77777777" w:rsidR="00B6224C" w:rsidRPr="00B6224C" w:rsidRDefault="00B6224C" w:rsidP="00C616B4">
            <w:pPr>
              <w:spacing w:after="0" w:line="240" w:lineRule="auto"/>
              <w:jc w:val="right"/>
              <w:rPr>
                <w:rFonts w:ascii="Times New Roman" w:eastAsia="Times New Roman" w:hAnsi="Times New Roman" w:cs="Times New Roman"/>
                <w:color w:val="000000"/>
                <w:lang w:eastAsia="pl-PL"/>
              </w:rPr>
            </w:pPr>
          </w:p>
        </w:tc>
        <w:tc>
          <w:tcPr>
            <w:tcW w:w="13905" w:type="dxa"/>
            <w:gridSpan w:val="8"/>
            <w:vAlign w:val="bottom"/>
          </w:tcPr>
          <w:p w14:paraId="02856E04" w14:textId="53DA354B" w:rsidR="00C616B4" w:rsidRDefault="00C616B4" w:rsidP="00DF6AA3">
            <w:pPr>
              <w:spacing w:after="0" w:line="240" w:lineRule="auto"/>
              <w:jc w:val="right"/>
              <w:rPr>
                <w:rFonts w:ascii="Times New Roman" w:eastAsia="Times New Roman" w:hAnsi="Times New Roman" w:cs="Times New Roman"/>
                <w:b/>
                <w:bCs/>
                <w:color w:val="000000"/>
                <w:lang w:eastAsia="pl-PL"/>
              </w:rPr>
            </w:pPr>
          </w:p>
          <w:p w14:paraId="753B4DAB" w14:textId="38E0BEE7" w:rsidR="00C616B4" w:rsidRDefault="00C616B4" w:rsidP="00DF6AA3">
            <w:pPr>
              <w:spacing w:after="0" w:line="240" w:lineRule="auto"/>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p w14:paraId="641D19FA" w14:textId="614AABA3" w:rsidR="00B6224C" w:rsidRPr="000F49E1" w:rsidRDefault="000F49E1" w:rsidP="00DF6AA3">
            <w:pPr>
              <w:spacing w:after="0" w:line="240" w:lineRule="auto"/>
              <w:jc w:val="right"/>
              <w:rPr>
                <w:rFonts w:ascii="Times New Roman" w:eastAsia="Times New Roman" w:hAnsi="Times New Roman" w:cs="Times New Roman"/>
                <w:i/>
                <w:lang w:eastAsia="pl-PL"/>
              </w:rPr>
            </w:pPr>
            <w:r w:rsidRPr="000F49E1">
              <w:rPr>
                <w:rFonts w:ascii="Times New Roman" w:eastAsia="Times New Roman" w:hAnsi="Times New Roman" w:cs="Times New Roman"/>
                <w:i/>
                <w:lang w:eastAsia="pl-PL"/>
              </w:rPr>
              <w:t>(znak graficzny podpisu)</w:t>
            </w:r>
          </w:p>
        </w:tc>
      </w:tr>
      <w:tr w:rsidR="00B6224C" w:rsidRPr="00F52A64" w14:paraId="620B8BF6" w14:textId="77777777" w:rsidTr="00DF6AA3">
        <w:trPr>
          <w:trHeight w:val="315"/>
        </w:trPr>
        <w:tc>
          <w:tcPr>
            <w:tcW w:w="554" w:type="dxa"/>
            <w:tcBorders>
              <w:top w:val="nil"/>
              <w:left w:val="nil"/>
              <w:bottom w:val="nil"/>
              <w:right w:val="nil"/>
            </w:tcBorders>
            <w:shd w:val="clear" w:color="auto" w:fill="auto"/>
            <w:noWrap/>
            <w:vAlign w:val="bottom"/>
            <w:hideMark/>
          </w:tcPr>
          <w:p w14:paraId="6108EEDA" w14:textId="77777777" w:rsidR="00B6224C" w:rsidRPr="00F52A64" w:rsidRDefault="00B6224C" w:rsidP="00B6224C">
            <w:pPr>
              <w:spacing w:after="0" w:line="240" w:lineRule="auto"/>
              <w:rPr>
                <w:rFonts w:ascii="Times New Roman" w:eastAsia="Times New Roman" w:hAnsi="Times New Roman" w:cs="Times New Roman"/>
                <w:sz w:val="20"/>
                <w:szCs w:val="20"/>
                <w:lang w:eastAsia="pl-PL"/>
              </w:rPr>
            </w:pPr>
          </w:p>
        </w:tc>
        <w:tc>
          <w:tcPr>
            <w:tcW w:w="3415" w:type="dxa"/>
            <w:tcBorders>
              <w:top w:val="nil"/>
              <w:left w:val="nil"/>
              <w:bottom w:val="nil"/>
              <w:right w:val="nil"/>
            </w:tcBorders>
            <w:shd w:val="clear" w:color="auto" w:fill="auto"/>
            <w:noWrap/>
            <w:vAlign w:val="center"/>
            <w:hideMark/>
          </w:tcPr>
          <w:p w14:paraId="2EC002D4" w14:textId="77777777" w:rsidR="00B6224C" w:rsidRPr="00F52A64" w:rsidRDefault="00B6224C" w:rsidP="00B6224C">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vAlign w:val="center"/>
            <w:hideMark/>
          </w:tcPr>
          <w:p w14:paraId="17394C7F" w14:textId="77777777" w:rsidR="00B6224C" w:rsidRPr="00F52A64" w:rsidRDefault="00B6224C" w:rsidP="00B6224C">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0C385093" w14:textId="77777777" w:rsidR="00B6224C" w:rsidRPr="00F52A64" w:rsidRDefault="00B6224C" w:rsidP="00B6224C">
            <w:pPr>
              <w:spacing w:after="0" w:line="240" w:lineRule="auto"/>
              <w:jc w:val="center"/>
              <w:rPr>
                <w:rFonts w:ascii="Times New Roman" w:eastAsia="Times New Roman" w:hAnsi="Times New Roman" w:cs="Times New Roman"/>
                <w:sz w:val="20"/>
                <w:szCs w:val="20"/>
                <w:lang w:eastAsia="pl-PL"/>
              </w:rPr>
            </w:pPr>
          </w:p>
        </w:tc>
        <w:tc>
          <w:tcPr>
            <w:tcW w:w="1417" w:type="dxa"/>
            <w:tcBorders>
              <w:top w:val="nil"/>
              <w:left w:val="nil"/>
              <w:bottom w:val="nil"/>
              <w:right w:val="nil"/>
            </w:tcBorders>
            <w:shd w:val="clear" w:color="auto" w:fill="auto"/>
            <w:noWrap/>
            <w:vAlign w:val="bottom"/>
            <w:hideMark/>
          </w:tcPr>
          <w:p w14:paraId="6777BFDD" w14:textId="77777777" w:rsidR="00B6224C" w:rsidRPr="00F52A64" w:rsidRDefault="00B6224C" w:rsidP="00B6224C">
            <w:pPr>
              <w:spacing w:after="0" w:line="240" w:lineRule="auto"/>
              <w:rPr>
                <w:rFonts w:ascii="Times New Roman" w:eastAsia="Times New Roman" w:hAnsi="Times New Roman" w:cs="Times New Roman"/>
                <w:sz w:val="20"/>
                <w:szCs w:val="20"/>
                <w:lang w:eastAsia="pl-PL"/>
              </w:rPr>
            </w:pPr>
          </w:p>
        </w:tc>
        <w:tc>
          <w:tcPr>
            <w:tcW w:w="1560" w:type="dxa"/>
            <w:tcBorders>
              <w:top w:val="nil"/>
              <w:left w:val="nil"/>
              <w:bottom w:val="nil"/>
              <w:right w:val="nil"/>
            </w:tcBorders>
            <w:shd w:val="clear" w:color="auto" w:fill="auto"/>
            <w:noWrap/>
            <w:vAlign w:val="bottom"/>
            <w:hideMark/>
          </w:tcPr>
          <w:p w14:paraId="78085E6B" w14:textId="77777777" w:rsidR="00B6224C" w:rsidRPr="00F52A64" w:rsidRDefault="00B6224C" w:rsidP="00B6224C">
            <w:pPr>
              <w:spacing w:after="0" w:line="240" w:lineRule="auto"/>
              <w:rPr>
                <w:rFonts w:ascii="Times New Roman" w:eastAsia="Times New Roman" w:hAnsi="Times New Roman" w:cs="Times New Roman"/>
                <w:sz w:val="20"/>
                <w:szCs w:val="20"/>
                <w:lang w:eastAsia="pl-PL"/>
              </w:rPr>
            </w:pPr>
          </w:p>
        </w:tc>
        <w:tc>
          <w:tcPr>
            <w:tcW w:w="3402" w:type="dxa"/>
            <w:gridSpan w:val="2"/>
            <w:tcBorders>
              <w:top w:val="nil"/>
              <w:left w:val="nil"/>
              <w:bottom w:val="nil"/>
              <w:right w:val="nil"/>
            </w:tcBorders>
            <w:shd w:val="clear" w:color="auto" w:fill="auto"/>
            <w:noWrap/>
            <w:vAlign w:val="bottom"/>
          </w:tcPr>
          <w:p w14:paraId="741B269B" w14:textId="3A187093" w:rsidR="00B6224C" w:rsidRPr="00F52A64" w:rsidRDefault="00B6224C" w:rsidP="00B6224C">
            <w:pPr>
              <w:spacing w:after="0" w:line="240" w:lineRule="auto"/>
              <w:rPr>
                <w:rFonts w:ascii="Calibri" w:eastAsia="Times New Roman" w:hAnsi="Calibri" w:cs="Calibri"/>
                <w:b/>
                <w:bCs/>
                <w:color w:val="000000"/>
                <w:sz w:val="24"/>
                <w:szCs w:val="24"/>
                <w:lang w:eastAsia="pl-PL"/>
              </w:rPr>
            </w:pPr>
          </w:p>
        </w:tc>
        <w:tc>
          <w:tcPr>
            <w:tcW w:w="2268" w:type="dxa"/>
            <w:gridSpan w:val="2"/>
            <w:tcBorders>
              <w:top w:val="nil"/>
              <w:left w:val="nil"/>
              <w:bottom w:val="nil"/>
              <w:right w:val="nil"/>
            </w:tcBorders>
            <w:shd w:val="clear" w:color="auto" w:fill="auto"/>
            <w:noWrap/>
            <w:vAlign w:val="bottom"/>
            <w:hideMark/>
          </w:tcPr>
          <w:p w14:paraId="50A4EC56" w14:textId="77777777" w:rsidR="00B6224C" w:rsidRPr="00F52A64" w:rsidRDefault="00B6224C" w:rsidP="00B6224C">
            <w:pPr>
              <w:spacing w:after="0" w:line="240" w:lineRule="auto"/>
              <w:rPr>
                <w:rFonts w:ascii="Calibri" w:eastAsia="Times New Roman" w:hAnsi="Calibri" w:cs="Calibri"/>
                <w:b/>
                <w:bCs/>
                <w:color w:val="000000"/>
                <w:sz w:val="24"/>
                <w:szCs w:val="24"/>
                <w:lang w:eastAsia="pl-PL"/>
              </w:rPr>
            </w:pPr>
          </w:p>
        </w:tc>
      </w:tr>
    </w:tbl>
    <w:p w14:paraId="3726EDFF" w14:textId="1425C003" w:rsidR="00B6224C" w:rsidRPr="000F49E1" w:rsidRDefault="00B6224C" w:rsidP="000F49E1">
      <w:pPr>
        <w:jc w:val="right"/>
        <w:rPr>
          <w:rFonts w:ascii="Times New Roman" w:hAnsi="Times New Roman" w:cs="Times New Roman"/>
          <w:b/>
        </w:rPr>
      </w:pPr>
      <w:r w:rsidRPr="000F49E1">
        <w:rPr>
          <w:rFonts w:ascii="Times New Roman" w:hAnsi="Times New Roman" w:cs="Times New Roman"/>
          <w:b/>
        </w:rPr>
        <w:lastRenderedPageBreak/>
        <w:t xml:space="preserve">Załącznik nr 2.2 do SWZ  </w:t>
      </w:r>
    </w:p>
    <w:tbl>
      <w:tblPr>
        <w:tblW w:w="13905" w:type="dxa"/>
        <w:tblBorders>
          <w:top w:val="single" w:sz="4" w:space="0" w:color="auto"/>
        </w:tblBorders>
        <w:tblCellMar>
          <w:left w:w="70" w:type="dxa"/>
          <w:right w:w="70" w:type="dxa"/>
        </w:tblCellMar>
        <w:tblLook w:val="0000" w:firstRow="0" w:lastRow="0" w:firstColumn="0" w:lastColumn="0" w:noHBand="0" w:noVBand="0"/>
      </w:tblPr>
      <w:tblGrid>
        <w:gridCol w:w="13"/>
        <w:gridCol w:w="409"/>
        <w:gridCol w:w="3156"/>
        <w:gridCol w:w="1068"/>
        <w:gridCol w:w="1695"/>
        <w:gridCol w:w="2814"/>
        <w:gridCol w:w="1411"/>
        <w:gridCol w:w="882"/>
        <w:gridCol w:w="862"/>
        <w:gridCol w:w="25"/>
        <w:gridCol w:w="1132"/>
        <w:gridCol w:w="438"/>
      </w:tblGrid>
      <w:tr w:rsidR="006B53E8" w:rsidRPr="00DF6AA3" w14:paraId="121E30CE" w14:textId="77777777" w:rsidTr="00C616B4">
        <w:trPr>
          <w:gridBefore w:val="1"/>
          <w:gridAfter w:val="1"/>
          <w:wBefore w:w="13" w:type="dxa"/>
          <w:wAfter w:w="438" w:type="dxa"/>
          <w:trHeight w:val="274"/>
        </w:trPr>
        <w:tc>
          <w:tcPr>
            <w:tcW w:w="13454" w:type="dxa"/>
            <w:gridSpan w:val="10"/>
            <w:tcBorders>
              <w:bottom w:val="single" w:sz="4" w:space="0" w:color="auto"/>
            </w:tcBorders>
          </w:tcPr>
          <w:p w14:paraId="137888A0" w14:textId="607E9D37" w:rsidR="006B53E8" w:rsidRPr="00DF6AA3" w:rsidRDefault="006B53E8" w:rsidP="00C616B4">
            <w:pPr>
              <w:rPr>
                <w:rFonts w:ascii="Times New Roman" w:hAnsi="Times New Roman" w:cs="Times New Roman"/>
                <w:b/>
              </w:rPr>
            </w:pPr>
            <w:r w:rsidRPr="00DF6AA3">
              <w:rPr>
                <w:rFonts w:ascii="Times New Roman" w:hAnsi="Times New Roman" w:cs="Times New Roman"/>
              </w:rPr>
              <w:t xml:space="preserve">                                                                                                     </w:t>
            </w:r>
            <w:r w:rsidRPr="00DF6AA3">
              <w:rPr>
                <w:rFonts w:ascii="Times New Roman" w:hAnsi="Times New Roman" w:cs="Times New Roman"/>
                <w:b/>
              </w:rPr>
              <w:t>Formularz cenowy GZ Ostrów Mazowiecka</w:t>
            </w:r>
            <w:r w:rsidR="00DF6AA3" w:rsidRPr="00DF6AA3">
              <w:rPr>
                <w:rFonts w:ascii="Times New Roman" w:hAnsi="Times New Roman" w:cs="Times New Roman"/>
                <w:b/>
              </w:rPr>
              <w:t xml:space="preserve"> do części II</w:t>
            </w:r>
          </w:p>
        </w:tc>
      </w:tr>
      <w:tr w:rsidR="006B53E8" w14:paraId="45303B87" w14:textId="77777777" w:rsidTr="00C616B4">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438" w:type="dxa"/>
          <w:trHeight w:val="284"/>
        </w:trPr>
        <w:tc>
          <w:tcPr>
            <w:tcW w:w="13454" w:type="dxa"/>
            <w:gridSpan w:val="10"/>
          </w:tcPr>
          <w:p w14:paraId="2B430554" w14:textId="77777777" w:rsidR="006B53E8" w:rsidRDefault="006B53E8" w:rsidP="00C616B4">
            <w:r>
              <w:t xml:space="preserve">          Odbiór, transport i utylizacja odpadów niebezpiecznych i innych niż niebezpiecznych wytwarzanych w rejonie działania 26 WOG w Zegrzu</w:t>
            </w:r>
          </w:p>
        </w:tc>
      </w:tr>
      <w:tr w:rsidR="006B53E8" w14:paraId="55B03ED0" w14:textId="77777777" w:rsidTr="00C616B4">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438" w:type="dxa"/>
          <w:trHeight w:val="366"/>
        </w:trPr>
        <w:tc>
          <w:tcPr>
            <w:tcW w:w="409" w:type="dxa"/>
          </w:tcPr>
          <w:p w14:paraId="4F020F2C" w14:textId="1D0CE14E" w:rsidR="00A25457" w:rsidRDefault="00A25457" w:rsidP="00A25457">
            <w:pPr>
              <w:jc w:val="center"/>
            </w:pPr>
            <w:r>
              <w:t>1</w:t>
            </w:r>
          </w:p>
          <w:p w14:paraId="666893C4" w14:textId="5B93C539" w:rsidR="006B53E8" w:rsidRDefault="006B53E8" w:rsidP="00C616B4">
            <w:r>
              <w:t>LP</w:t>
            </w:r>
          </w:p>
        </w:tc>
        <w:tc>
          <w:tcPr>
            <w:tcW w:w="3156" w:type="dxa"/>
          </w:tcPr>
          <w:p w14:paraId="43638CAE" w14:textId="5D18D231" w:rsidR="00A25457" w:rsidRDefault="00A25457" w:rsidP="00A25457">
            <w:pPr>
              <w:jc w:val="center"/>
            </w:pPr>
            <w:r>
              <w:t>2</w:t>
            </w:r>
          </w:p>
          <w:p w14:paraId="54F9AB5B" w14:textId="122C2A68" w:rsidR="006B53E8" w:rsidRDefault="006B53E8" w:rsidP="00C616B4">
            <w:r>
              <w:t xml:space="preserve">Grupy podgrupy i rodzaje </w:t>
            </w:r>
          </w:p>
        </w:tc>
        <w:tc>
          <w:tcPr>
            <w:tcW w:w="1068" w:type="dxa"/>
          </w:tcPr>
          <w:p w14:paraId="09FA77BF" w14:textId="68D08997" w:rsidR="00A25457" w:rsidRDefault="00A25457" w:rsidP="00A25457">
            <w:pPr>
              <w:jc w:val="center"/>
            </w:pPr>
            <w:r>
              <w:t>3</w:t>
            </w:r>
          </w:p>
          <w:p w14:paraId="092FA425" w14:textId="1C44799F" w:rsidR="006B53E8" w:rsidRDefault="006B53E8" w:rsidP="00C616B4">
            <w:r>
              <w:t>kod</w:t>
            </w:r>
          </w:p>
        </w:tc>
        <w:tc>
          <w:tcPr>
            <w:tcW w:w="1695" w:type="dxa"/>
          </w:tcPr>
          <w:p w14:paraId="358584A0" w14:textId="5E3DCD5B" w:rsidR="00A25457" w:rsidRDefault="00A25457" w:rsidP="00A25457">
            <w:pPr>
              <w:jc w:val="center"/>
            </w:pPr>
            <w:r>
              <w:t>4</w:t>
            </w:r>
          </w:p>
          <w:p w14:paraId="03B8CA01" w14:textId="233B5055" w:rsidR="006B53E8" w:rsidRDefault="006B53E8" w:rsidP="00C616B4">
            <w:r>
              <w:t xml:space="preserve">Szacunkowa Ilość odpadów w Mg </w:t>
            </w:r>
          </w:p>
        </w:tc>
        <w:tc>
          <w:tcPr>
            <w:tcW w:w="2814" w:type="dxa"/>
          </w:tcPr>
          <w:p w14:paraId="790EB0EF" w14:textId="790C49EF" w:rsidR="00A25457" w:rsidRDefault="00A25457" w:rsidP="00A25457">
            <w:pPr>
              <w:jc w:val="center"/>
            </w:pPr>
            <w:r>
              <w:t>5</w:t>
            </w:r>
          </w:p>
          <w:p w14:paraId="632A426E" w14:textId="6BD582EA" w:rsidR="006B53E8" w:rsidRDefault="006B53E8" w:rsidP="00C616B4">
            <w:r>
              <w:t>Cena jednostkowa netto za 1 Mg odpadu</w:t>
            </w:r>
          </w:p>
        </w:tc>
        <w:tc>
          <w:tcPr>
            <w:tcW w:w="1411" w:type="dxa"/>
          </w:tcPr>
          <w:p w14:paraId="4CA52FF2" w14:textId="782D43DB" w:rsidR="00A25457" w:rsidRDefault="00A25457" w:rsidP="00A25457">
            <w:pPr>
              <w:jc w:val="center"/>
            </w:pPr>
            <w:r>
              <w:t>6</w:t>
            </w:r>
          </w:p>
          <w:p w14:paraId="67436D65" w14:textId="677D4AA3" w:rsidR="006B53E8" w:rsidRDefault="006B53E8" w:rsidP="00C616B4">
            <w:r>
              <w:t>Wartość netto (zł)</w:t>
            </w:r>
          </w:p>
        </w:tc>
        <w:tc>
          <w:tcPr>
            <w:tcW w:w="882" w:type="dxa"/>
          </w:tcPr>
          <w:p w14:paraId="0B70CB9B" w14:textId="013FBB06" w:rsidR="00A25457" w:rsidRDefault="00A25457" w:rsidP="00A25457">
            <w:pPr>
              <w:jc w:val="center"/>
            </w:pPr>
            <w:r>
              <w:t>7</w:t>
            </w:r>
          </w:p>
          <w:p w14:paraId="20C8AA10" w14:textId="7B912CCE" w:rsidR="006B53E8" w:rsidRDefault="006B53E8" w:rsidP="00C616B4">
            <w:r>
              <w:t>Stawka podatku VAT</w:t>
            </w:r>
          </w:p>
        </w:tc>
        <w:tc>
          <w:tcPr>
            <w:tcW w:w="887" w:type="dxa"/>
            <w:gridSpan w:val="2"/>
          </w:tcPr>
          <w:p w14:paraId="029D32EC" w14:textId="63B7358C" w:rsidR="00A25457" w:rsidRDefault="00A25457" w:rsidP="00A25457">
            <w:pPr>
              <w:jc w:val="center"/>
            </w:pPr>
            <w:r>
              <w:t>8</w:t>
            </w:r>
          </w:p>
          <w:p w14:paraId="4D30F0A4" w14:textId="04F69420" w:rsidR="006B53E8" w:rsidRDefault="006B53E8" w:rsidP="00C616B4">
            <w:r>
              <w:t>Wartość podatku VAT</w:t>
            </w:r>
          </w:p>
        </w:tc>
        <w:tc>
          <w:tcPr>
            <w:tcW w:w="1132" w:type="dxa"/>
          </w:tcPr>
          <w:p w14:paraId="160A5DEB" w14:textId="26C1CDA0" w:rsidR="00A25457" w:rsidRDefault="00A25457" w:rsidP="00A25457">
            <w:pPr>
              <w:jc w:val="center"/>
            </w:pPr>
            <w:r>
              <w:t>9</w:t>
            </w:r>
          </w:p>
          <w:p w14:paraId="698CB2B2" w14:textId="068E2411" w:rsidR="006B53E8" w:rsidRDefault="006B53E8" w:rsidP="00C616B4">
            <w:r>
              <w:t>Wartość brutto (zł)</w:t>
            </w:r>
          </w:p>
        </w:tc>
      </w:tr>
      <w:tr w:rsidR="006B53E8" w14:paraId="02D90AEC" w14:textId="77777777" w:rsidTr="00C616B4">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438" w:type="dxa"/>
          <w:trHeight w:val="385"/>
        </w:trPr>
        <w:tc>
          <w:tcPr>
            <w:tcW w:w="409" w:type="dxa"/>
          </w:tcPr>
          <w:p w14:paraId="65669DD5" w14:textId="77777777" w:rsidR="006B53E8" w:rsidRDefault="006B53E8" w:rsidP="00C616B4">
            <w:r>
              <w:t>1</w:t>
            </w:r>
          </w:p>
        </w:tc>
        <w:tc>
          <w:tcPr>
            <w:tcW w:w="3156" w:type="dxa"/>
          </w:tcPr>
          <w:p w14:paraId="2CC1E047" w14:textId="77777777" w:rsidR="006B53E8" w:rsidRPr="00244F2F" w:rsidRDefault="006B53E8" w:rsidP="00C616B4">
            <w:pPr>
              <w:rPr>
                <w:sz w:val="18"/>
                <w:szCs w:val="18"/>
              </w:rPr>
            </w:pPr>
            <w:r w:rsidRPr="00244F2F">
              <w:rPr>
                <w:sz w:val="18"/>
                <w:szCs w:val="18"/>
              </w:rPr>
              <w:t>Filtry olejowe</w:t>
            </w:r>
          </w:p>
        </w:tc>
        <w:tc>
          <w:tcPr>
            <w:tcW w:w="1068" w:type="dxa"/>
          </w:tcPr>
          <w:p w14:paraId="24C5CCDA" w14:textId="77777777" w:rsidR="006B53E8" w:rsidRPr="00244F2F" w:rsidRDefault="006B53E8" w:rsidP="00C616B4">
            <w:pPr>
              <w:rPr>
                <w:sz w:val="18"/>
                <w:szCs w:val="18"/>
              </w:rPr>
            </w:pPr>
            <w:r w:rsidRPr="00244F2F">
              <w:rPr>
                <w:sz w:val="18"/>
                <w:szCs w:val="18"/>
              </w:rPr>
              <w:t>16 01 07*</w:t>
            </w:r>
          </w:p>
        </w:tc>
        <w:tc>
          <w:tcPr>
            <w:tcW w:w="1695" w:type="dxa"/>
          </w:tcPr>
          <w:p w14:paraId="53507E7E" w14:textId="77777777" w:rsidR="006B53E8" w:rsidRDefault="006B53E8" w:rsidP="00C616B4">
            <w:r>
              <w:t>0,008</w:t>
            </w:r>
          </w:p>
        </w:tc>
        <w:tc>
          <w:tcPr>
            <w:tcW w:w="2814" w:type="dxa"/>
          </w:tcPr>
          <w:p w14:paraId="5211838F" w14:textId="77777777" w:rsidR="006B53E8" w:rsidRDefault="006B53E8" w:rsidP="00C616B4"/>
        </w:tc>
        <w:tc>
          <w:tcPr>
            <w:tcW w:w="1411" w:type="dxa"/>
          </w:tcPr>
          <w:p w14:paraId="04F0F259" w14:textId="77777777" w:rsidR="006B53E8" w:rsidRDefault="006B53E8" w:rsidP="00C616B4"/>
        </w:tc>
        <w:tc>
          <w:tcPr>
            <w:tcW w:w="882" w:type="dxa"/>
          </w:tcPr>
          <w:p w14:paraId="2A8DFB4D" w14:textId="77777777" w:rsidR="006B53E8" w:rsidRDefault="006B53E8" w:rsidP="00C616B4">
            <w:r>
              <w:t>8%</w:t>
            </w:r>
          </w:p>
        </w:tc>
        <w:tc>
          <w:tcPr>
            <w:tcW w:w="887" w:type="dxa"/>
            <w:gridSpan w:val="2"/>
          </w:tcPr>
          <w:p w14:paraId="23EE90F1" w14:textId="77777777" w:rsidR="006B53E8" w:rsidRDefault="006B53E8" w:rsidP="00C616B4"/>
        </w:tc>
        <w:tc>
          <w:tcPr>
            <w:tcW w:w="1132" w:type="dxa"/>
          </w:tcPr>
          <w:p w14:paraId="123B2A78" w14:textId="77777777" w:rsidR="006B53E8" w:rsidRDefault="006B53E8" w:rsidP="00C616B4"/>
        </w:tc>
      </w:tr>
      <w:tr w:rsidR="006B53E8" w14:paraId="4D2193BB" w14:textId="77777777" w:rsidTr="00C616B4">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438" w:type="dxa"/>
          <w:trHeight w:val="497"/>
        </w:trPr>
        <w:tc>
          <w:tcPr>
            <w:tcW w:w="409" w:type="dxa"/>
          </w:tcPr>
          <w:p w14:paraId="5B84C498" w14:textId="77777777" w:rsidR="006B53E8" w:rsidRDefault="006B53E8" w:rsidP="00C616B4">
            <w:r>
              <w:t>2</w:t>
            </w:r>
          </w:p>
        </w:tc>
        <w:tc>
          <w:tcPr>
            <w:tcW w:w="3156" w:type="dxa"/>
          </w:tcPr>
          <w:p w14:paraId="0F76D24B" w14:textId="77777777" w:rsidR="006B53E8" w:rsidRPr="00244F2F" w:rsidRDefault="006B53E8" w:rsidP="00C616B4">
            <w:pPr>
              <w:rPr>
                <w:sz w:val="18"/>
                <w:szCs w:val="18"/>
              </w:rPr>
            </w:pPr>
            <w:r w:rsidRPr="00244F2F">
              <w:rPr>
                <w:sz w:val="18"/>
                <w:szCs w:val="18"/>
              </w:rPr>
              <w:t>Tworzywa sztuczne</w:t>
            </w:r>
          </w:p>
        </w:tc>
        <w:tc>
          <w:tcPr>
            <w:tcW w:w="1068" w:type="dxa"/>
          </w:tcPr>
          <w:p w14:paraId="5C6E2DE8" w14:textId="77777777" w:rsidR="006B53E8" w:rsidRPr="00244F2F" w:rsidRDefault="006B53E8" w:rsidP="00C616B4">
            <w:pPr>
              <w:rPr>
                <w:sz w:val="18"/>
                <w:szCs w:val="18"/>
              </w:rPr>
            </w:pPr>
            <w:r w:rsidRPr="00244F2F">
              <w:rPr>
                <w:sz w:val="18"/>
                <w:szCs w:val="18"/>
              </w:rPr>
              <w:t>16 01 19</w:t>
            </w:r>
          </w:p>
        </w:tc>
        <w:tc>
          <w:tcPr>
            <w:tcW w:w="1695" w:type="dxa"/>
          </w:tcPr>
          <w:p w14:paraId="09E412FF" w14:textId="77777777" w:rsidR="006B53E8" w:rsidRDefault="006B53E8" w:rsidP="00C616B4">
            <w:r>
              <w:t>0,015</w:t>
            </w:r>
          </w:p>
        </w:tc>
        <w:tc>
          <w:tcPr>
            <w:tcW w:w="2814" w:type="dxa"/>
          </w:tcPr>
          <w:p w14:paraId="0DB981D4" w14:textId="77777777" w:rsidR="006B53E8" w:rsidRDefault="006B53E8" w:rsidP="00C616B4"/>
        </w:tc>
        <w:tc>
          <w:tcPr>
            <w:tcW w:w="1411" w:type="dxa"/>
          </w:tcPr>
          <w:p w14:paraId="20B6568B" w14:textId="77777777" w:rsidR="006B53E8" w:rsidRDefault="006B53E8" w:rsidP="00C616B4"/>
        </w:tc>
        <w:tc>
          <w:tcPr>
            <w:tcW w:w="882" w:type="dxa"/>
          </w:tcPr>
          <w:p w14:paraId="0E22D2A3" w14:textId="77777777" w:rsidR="006B53E8" w:rsidRDefault="006B53E8" w:rsidP="00C616B4">
            <w:r>
              <w:t>8%</w:t>
            </w:r>
          </w:p>
        </w:tc>
        <w:tc>
          <w:tcPr>
            <w:tcW w:w="887" w:type="dxa"/>
            <w:gridSpan w:val="2"/>
          </w:tcPr>
          <w:p w14:paraId="68F77D45" w14:textId="77777777" w:rsidR="006B53E8" w:rsidRDefault="006B53E8" w:rsidP="00C616B4"/>
        </w:tc>
        <w:tc>
          <w:tcPr>
            <w:tcW w:w="1132" w:type="dxa"/>
          </w:tcPr>
          <w:p w14:paraId="798DB9E6" w14:textId="77777777" w:rsidR="006B53E8" w:rsidRDefault="006B53E8" w:rsidP="00C616B4"/>
        </w:tc>
      </w:tr>
      <w:tr w:rsidR="006B53E8" w14:paraId="367CF8D5" w14:textId="77777777" w:rsidTr="00C616B4">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438" w:type="dxa"/>
          <w:trHeight w:val="406"/>
        </w:trPr>
        <w:tc>
          <w:tcPr>
            <w:tcW w:w="409" w:type="dxa"/>
          </w:tcPr>
          <w:p w14:paraId="1C2D4B6C" w14:textId="77777777" w:rsidR="006B53E8" w:rsidRDefault="006B53E8" w:rsidP="00C616B4"/>
        </w:tc>
        <w:tc>
          <w:tcPr>
            <w:tcW w:w="3156" w:type="dxa"/>
          </w:tcPr>
          <w:p w14:paraId="10B32396" w14:textId="77777777" w:rsidR="006B53E8" w:rsidRDefault="006B53E8" w:rsidP="00C616B4">
            <w:r>
              <w:t>Razem:</w:t>
            </w:r>
          </w:p>
        </w:tc>
        <w:tc>
          <w:tcPr>
            <w:tcW w:w="1068" w:type="dxa"/>
          </w:tcPr>
          <w:p w14:paraId="4368F18E" w14:textId="77777777" w:rsidR="006B53E8" w:rsidRDefault="006B53E8" w:rsidP="00C616B4"/>
        </w:tc>
        <w:tc>
          <w:tcPr>
            <w:tcW w:w="1695" w:type="dxa"/>
          </w:tcPr>
          <w:p w14:paraId="2C07BA0A" w14:textId="77777777" w:rsidR="006B53E8" w:rsidRDefault="006B53E8" w:rsidP="00C616B4">
            <w:r>
              <w:t>0,023</w:t>
            </w:r>
          </w:p>
        </w:tc>
        <w:tc>
          <w:tcPr>
            <w:tcW w:w="2814" w:type="dxa"/>
          </w:tcPr>
          <w:p w14:paraId="3F78E939" w14:textId="77777777" w:rsidR="006B53E8" w:rsidRDefault="006B53E8" w:rsidP="00C616B4"/>
        </w:tc>
        <w:tc>
          <w:tcPr>
            <w:tcW w:w="1411" w:type="dxa"/>
          </w:tcPr>
          <w:p w14:paraId="1C981683" w14:textId="77777777" w:rsidR="006B53E8" w:rsidRDefault="006B53E8" w:rsidP="00C616B4"/>
        </w:tc>
        <w:tc>
          <w:tcPr>
            <w:tcW w:w="882" w:type="dxa"/>
          </w:tcPr>
          <w:p w14:paraId="11A45B29" w14:textId="77777777" w:rsidR="006B53E8" w:rsidRDefault="006B53E8" w:rsidP="00C616B4"/>
        </w:tc>
        <w:tc>
          <w:tcPr>
            <w:tcW w:w="862" w:type="dxa"/>
          </w:tcPr>
          <w:p w14:paraId="6949F6E1" w14:textId="77777777" w:rsidR="006B53E8" w:rsidRDefault="006B53E8" w:rsidP="00C616B4"/>
        </w:tc>
        <w:tc>
          <w:tcPr>
            <w:tcW w:w="1157" w:type="dxa"/>
            <w:gridSpan w:val="2"/>
          </w:tcPr>
          <w:p w14:paraId="5590FE6A" w14:textId="77777777" w:rsidR="006B53E8" w:rsidRDefault="006B53E8" w:rsidP="00C616B4"/>
        </w:tc>
      </w:tr>
      <w:tr w:rsidR="00C616B4" w:rsidRPr="00B6224C" w14:paraId="3D9414CA" w14:textId="77777777" w:rsidTr="00C616B4">
        <w:tblPrEx>
          <w:tblBorders>
            <w:top w:val="none" w:sz="0" w:space="0" w:color="auto"/>
          </w:tblBorders>
          <w:tblLook w:val="04A0" w:firstRow="1" w:lastRow="0" w:firstColumn="1" w:lastColumn="0" w:noHBand="0" w:noVBand="1"/>
        </w:tblPrEx>
        <w:trPr>
          <w:trHeight w:val="300"/>
        </w:trPr>
        <w:tc>
          <w:tcPr>
            <w:tcW w:w="13905" w:type="dxa"/>
            <w:gridSpan w:val="12"/>
            <w:vAlign w:val="bottom"/>
          </w:tcPr>
          <w:p w14:paraId="172C1F21" w14:textId="77777777" w:rsidR="00C616B4" w:rsidRDefault="00C616B4" w:rsidP="00C616B4">
            <w:pPr>
              <w:jc w:val="right"/>
              <w:rPr>
                <w:rFonts w:ascii="Times New Roman" w:eastAsia="Times New Roman" w:hAnsi="Times New Roman" w:cs="Times New Roman"/>
                <w:b/>
                <w:bCs/>
                <w:color w:val="000000"/>
                <w:lang w:eastAsia="pl-PL"/>
              </w:rPr>
            </w:pPr>
          </w:p>
          <w:p w14:paraId="6BBF6BEF" w14:textId="77777777" w:rsidR="000F49E1" w:rsidRDefault="000F49E1" w:rsidP="00C616B4">
            <w:pPr>
              <w:jc w:val="right"/>
              <w:rPr>
                <w:rFonts w:ascii="Times New Roman" w:eastAsia="Times New Roman" w:hAnsi="Times New Roman" w:cs="Times New Roman"/>
                <w:b/>
                <w:bCs/>
                <w:color w:val="000000"/>
                <w:lang w:eastAsia="pl-PL"/>
              </w:rPr>
            </w:pPr>
          </w:p>
          <w:p w14:paraId="12B3017E" w14:textId="06A10EBF" w:rsidR="00C616B4" w:rsidRDefault="00C616B4" w:rsidP="00C616B4">
            <w:pPr>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p w14:paraId="784D03B4" w14:textId="651C3819" w:rsidR="00C616B4" w:rsidRPr="000F49E1" w:rsidRDefault="000F49E1" w:rsidP="000F49E1">
            <w:pPr>
              <w:jc w:val="center"/>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                                                                                                                                                                                                       </w:t>
            </w:r>
            <w:r w:rsidRPr="000F49E1">
              <w:rPr>
                <w:rFonts w:ascii="Times New Roman" w:eastAsia="Times New Roman" w:hAnsi="Times New Roman" w:cs="Times New Roman"/>
                <w:i/>
                <w:lang w:eastAsia="pl-PL"/>
              </w:rPr>
              <w:t>(znak graficzny podpisu)</w:t>
            </w:r>
          </w:p>
        </w:tc>
      </w:tr>
    </w:tbl>
    <w:p w14:paraId="68C24E85" w14:textId="312F91A4" w:rsidR="00CA019E" w:rsidRDefault="00CA019E" w:rsidP="00CA019E">
      <w:pPr>
        <w:autoSpaceDE w:val="0"/>
        <w:autoSpaceDN w:val="0"/>
        <w:adjustRightInd w:val="0"/>
        <w:ind w:right="-2"/>
        <w:jc w:val="right"/>
        <w:rPr>
          <w:rFonts w:ascii="Times New Roman" w:eastAsia="Times New Roman" w:hAnsi="Times New Roman" w:cs="Times New Roman"/>
          <w:b/>
          <w:color w:val="000000" w:themeColor="text1"/>
          <w:lang w:eastAsia="pl-PL"/>
        </w:rPr>
      </w:pPr>
    </w:p>
    <w:p w14:paraId="2712E264" w14:textId="1907AB43" w:rsidR="006B53E8" w:rsidRDefault="006B53E8" w:rsidP="006B53E8">
      <w:pPr>
        <w:jc w:val="right"/>
        <w:rPr>
          <w:rFonts w:ascii="Times New Roman" w:hAnsi="Times New Roman" w:cs="Times New Roman"/>
          <w:b/>
        </w:rPr>
      </w:pPr>
    </w:p>
    <w:p w14:paraId="5641FA43" w14:textId="3C2ABCC6" w:rsidR="00DF6AA3" w:rsidRDefault="00DF6AA3" w:rsidP="006B53E8">
      <w:pPr>
        <w:jc w:val="right"/>
        <w:rPr>
          <w:rFonts w:ascii="Times New Roman" w:hAnsi="Times New Roman" w:cs="Times New Roman"/>
          <w:b/>
        </w:rPr>
      </w:pPr>
    </w:p>
    <w:p w14:paraId="1C197532" w14:textId="77777777" w:rsidR="000F49E1" w:rsidRDefault="000F49E1" w:rsidP="00414D47">
      <w:pPr>
        <w:jc w:val="right"/>
        <w:rPr>
          <w:rFonts w:ascii="Times New Roman" w:hAnsi="Times New Roman" w:cs="Times New Roman"/>
          <w:b/>
        </w:rPr>
      </w:pPr>
    </w:p>
    <w:p w14:paraId="6E2FF03C" w14:textId="08A77AAA" w:rsidR="006B53E8" w:rsidRDefault="006B53E8" w:rsidP="00414D47">
      <w:pPr>
        <w:jc w:val="right"/>
        <w:rPr>
          <w:rFonts w:ascii="Times New Roman" w:hAnsi="Times New Roman" w:cs="Times New Roman"/>
          <w:b/>
        </w:rPr>
      </w:pPr>
      <w:r w:rsidRPr="00B6224C">
        <w:rPr>
          <w:rFonts w:ascii="Times New Roman" w:hAnsi="Times New Roman" w:cs="Times New Roman"/>
          <w:b/>
        </w:rPr>
        <w:lastRenderedPageBreak/>
        <w:t>Załącznik nr 2</w:t>
      </w:r>
      <w:r>
        <w:rPr>
          <w:rFonts w:ascii="Times New Roman" w:hAnsi="Times New Roman" w:cs="Times New Roman"/>
          <w:b/>
        </w:rPr>
        <w:t>.3</w:t>
      </w:r>
      <w:r w:rsidRPr="00B6224C">
        <w:rPr>
          <w:rFonts w:ascii="Times New Roman" w:hAnsi="Times New Roman" w:cs="Times New Roman"/>
          <w:b/>
        </w:rPr>
        <w:t xml:space="preserve"> do SWZ  </w:t>
      </w:r>
    </w:p>
    <w:tbl>
      <w:tblPr>
        <w:tblW w:w="13467" w:type="dxa"/>
        <w:tblBorders>
          <w:top w:val="single" w:sz="4" w:space="0" w:color="auto"/>
        </w:tblBorders>
        <w:tblCellMar>
          <w:left w:w="70" w:type="dxa"/>
          <w:right w:w="70" w:type="dxa"/>
        </w:tblCellMar>
        <w:tblLook w:val="0000" w:firstRow="0" w:lastRow="0" w:firstColumn="0" w:lastColumn="0" w:noHBand="0" w:noVBand="0"/>
      </w:tblPr>
      <w:tblGrid>
        <w:gridCol w:w="13"/>
        <w:gridCol w:w="409"/>
        <w:gridCol w:w="3406"/>
        <w:gridCol w:w="992"/>
        <w:gridCol w:w="1701"/>
        <w:gridCol w:w="2634"/>
        <w:gridCol w:w="1411"/>
        <w:gridCol w:w="882"/>
        <w:gridCol w:w="862"/>
        <w:gridCol w:w="25"/>
        <w:gridCol w:w="1132"/>
      </w:tblGrid>
      <w:tr w:rsidR="006B53E8" w14:paraId="7340FA86" w14:textId="77777777" w:rsidTr="00D2480C">
        <w:trPr>
          <w:gridBefore w:val="1"/>
          <w:wBefore w:w="13" w:type="dxa"/>
          <w:trHeight w:val="352"/>
        </w:trPr>
        <w:tc>
          <w:tcPr>
            <w:tcW w:w="13454" w:type="dxa"/>
            <w:gridSpan w:val="10"/>
            <w:tcBorders>
              <w:bottom w:val="single" w:sz="4" w:space="0" w:color="auto"/>
            </w:tcBorders>
          </w:tcPr>
          <w:p w14:paraId="715C0BE3" w14:textId="42431B80" w:rsidR="006B53E8" w:rsidRPr="00DF6AA3" w:rsidRDefault="006B53E8" w:rsidP="00C616B4">
            <w:pPr>
              <w:rPr>
                <w:rFonts w:ascii="Times New Roman" w:hAnsi="Times New Roman" w:cs="Times New Roman"/>
                <w:b/>
              </w:rPr>
            </w:pPr>
            <w:r w:rsidRPr="00DF6AA3">
              <w:rPr>
                <w:rFonts w:ascii="Times New Roman" w:hAnsi="Times New Roman" w:cs="Times New Roman"/>
                <w:b/>
              </w:rPr>
              <w:t xml:space="preserve">                                                                                                     Formularz cenowy GZ Warszawa Wesoła</w:t>
            </w:r>
            <w:r w:rsidR="00DF6AA3" w:rsidRPr="00DF6AA3">
              <w:rPr>
                <w:rFonts w:ascii="Times New Roman" w:hAnsi="Times New Roman" w:cs="Times New Roman"/>
                <w:b/>
              </w:rPr>
              <w:t xml:space="preserve"> do części III</w:t>
            </w:r>
          </w:p>
        </w:tc>
      </w:tr>
      <w:tr w:rsidR="006B53E8" w14:paraId="599F166B" w14:textId="77777777" w:rsidTr="00D2480C">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74"/>
        </w:trPr>
        <w:tc>
          <w:tcPr>
            <w:tcW w:w="13454" w:type="dxa"/>
            <w:gridSpan w:val="10"/>
          </w:tcPr>
          <w:p w14:paraId="1ED7D8A6" w14:textId="77777777" w:rsidR="006B53E8" w:rsidRDefault="006B53E8" w:rsidP="00C616B4">
            <w:r>
              <w:t xml:space="preserve">          Odbiór, transport i utylizacja odpadów niebezpiecznych i innych niż niebezpiecznych wytwarzanych w rejonie działania 26 WOG w Zegrzu</w:t>
            </w:r>
          </w:p>
        </w:tc>
      </w:tr>
      <w:tr w:rsidR="006B53E8" w14:paraId="4272D70D" w14:textId="77777777" w:rsidTr="00D2480C">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366"/>
        </w:trPr>
        <w:tc>
          <w:tcPr>
            <w:tcW w:w="409" w:type="dxa"/>
          </w:tcPr>
          <w:p w14:paraId="603741A4" w14:textId="42DE0CAA" w:rsidR="00A25457" w:rsidRDefault="00A25457" w:rsidP="00A25457">
            <w:pPr>
              <w:jc w:val="center"/>
            </w:pPr>
            <w:r>
              <w:t>1</w:t>
            </w:r>
          </w:p>
          <w:p w14:paraId="472BF6F7" w14:textId="73FA3103" w:rsidR="006B53E8" w:rsidRDefault="006B53E8" w:rsidP="00C616B4">
            <w:r>
              <w:t>LP</w:t>
            </w:r>
          </w:p>
        </w:tc>
        <w:tc>
          <w:tcPr>
            <w:tcW w:w="3406" w:type="dxa"/>
          </w:tcPr>
          <w:p w14:paraId="0CF1229C" w14:textId="19029334" w:rsidR="00A25457" w:rsidRDefault="00A25457" w:rsidP="00A25457">
            <w:pPr>
              <w:jc w:val="center"/>
            </w:pPr>
            <w:r>
              <w:t>2</w:t>
            </w:r>
          </w:p>
          <w:p w14:paraId="7CAE3160" w14:textId="5B98B8A9" w:rsidR="006B53E8" w:rsidRDefault="006B53E8" w:rsidP="00C616B4">
            <w:r>
              <w:t xml:space="preserve">Grupy podgrupy i rodzaje </w:t>
            </w:r>
          </w:p>
        </w:tc>
        <w:tc>
          <w:tcPr>
            <w:tcW w:w="992" w:type="dxa"/>
          </w:tcPr>
          <w:p w14:paraId="5F851A1F" w14:textId="12D5FB8C" w:rsidR="00A25457" w:rsidRDefault="00A25457" w:rsidP="00A25457">
            <w:pPr>
              <w:jc w:val="center"/>
            </w:pPr>
            <w:r>
              <w:t>3</w:t>
            </w:r>
          </w:p>
          <w:p w14:paraId="41A9334D" w14:textId="19C96DC7" w:rsidR="006B53E8" w:rsidRDefault="006B53E8" w:rsidP="00C616B4">
            <w:r>
              <w:t>kod</w:t>
            </w:r>
          </w:p>
        </w:tc>
        <w:tc>
          <w:tcPr>
            <w:tcW w:w="1701" w:type="dxa"/>
          </w:tcPr>
          <w:p w14:paraId="74550739" w14:textId="361FF28A" w:rsidR="00A25457" w:rsidRDefault="00A25457" w:rsidP="00A25457">
            <w:pPr>
              <w:jc w:val="center"/>
            </w:pPr>
            <w:r>
              <w:t>4</w:t>
            </w:r>
          </w:p>
          <w:p w14:paraId="1321DB88" w14:textId="52286FC7" w:rsidR="006B53E8" w:rsidRDefault="006B53E8" w:rsidP="00C616B4">
            <w:r>
              <w:t xml:space="preserve">Szacunkowa Ilość odpadów w Mg </w:t>
            </w:r>
          </w:p>
        </w:tc>
        <w:tc>
          <w:tcPr>
            <w:tcW w:w="2634" w:type="dxa"/>
          </w:tcPr>
          <w:p w14:paraId="76FFA4E8" w14:textId="02A87952" w:rsidR="00A25457" w:rsidRDefault="00A25457" w:rsidP="00A25457">
            <w:pPr>
              <w:jc w:val="center"/>
            </w:pPr>
            <w:r>
              <w:t>5</w:t>
            </w:r>
          </w:p>
          <w:p w14:paraId="14EF999F" w14:textId="7D02FF0E" w:rsidR="006B53E8" w:rsidRDefault="006B53E8" w:rsidP="00C616B4">
            <w:r>
              <w:t>Cena jednostkowa netto za 1 Mg odpadu</w:t>
            </w:r>
          </w:p>
        </w:tc>
        <w:tc>
          <w:tcPr>
            <w:tcW w:w="1411" w:type="dxa"/>
          </w:tcPr>
          <w:p w14:paraId="1A09D709" w14:textId="1442E275" w:rsidR="00A25457" w:rsidRDefault="00A25457" w:rsidP="00A25457">
            <w:pPr>
              <w:jc w:val="center"/>
            </w:pPr>
            <w:r>
              <w:t>6</w:t>
            </w:r>
          </w:p>
          <w:p w14:paraId="46E5187E" w14:textId="48665CFB" w:rsidR="006B53E8" w:rsidRDefault="006B53E8" w:rsidP="00C616B4">
            <w:r>
              <w:t>Wartość netto (zł)</w:t>
            </w:r>
          </w:p>
        </w:tc>
        <w:tc>
          <w:tcPr>
            <w:tcW w:w="882" w:type="dxa"/>
          </w:tcPr>
          <w:p w14:paraId="27AB0C15" w14:textId="64F667AA" w:rsidR="00A25457" w:rsidRDefault="00A25457" w:rsidP="00A25457">
            <w:pPr>
              <w:jc w:val="center"/>
            </w:pPr>
            <w:r>
              <w:t>7</w:t>
            </w:r>
          </w:p>
          <w:p w14:paraId="5DE9684C" w14:textId="068B438C" w:rsidR="006B53E8" w:rsidRDefault="006B53E8" w:rsidP="00C616B4">
            <w:r>
              <w:t>Stawka podatku VAT</w:t>
            </w:r>
          </w:p>
        </w:tc>
        <w:tc>
          <w:tcPr>
            <w:tcW w:w="887" w:type="dxa"/>
            <w:gridSpan w:val="2"/>
          </w:tcPr>
          <w:p w14:paraId="2BF7758F" w14:textId="5BF3C856" w:rsidR="00A25457" w:rsidRDefault="00A25457" w:rsidP="00A25457">
            <w:pPr>
              <w:jc w:val="center"/>
            </w:pPr>
            <w:r>
              <w:t>8</w:t>
            </w:r>
          </w:p>
          <w:p w14:paraId="5E53133C" w14:textId="67FB3A46" w:rsidR="006B53E8" w:rsidRDefault="006B53E8" w:rsidP="00C616B4">
            <w:r>
              <w:t>Wartość podatku VAT</w:t>
            </w:r>
          </w:p>
        </w:tc>
        <w:tc>
          <w:tcPr>
            <w:tcW w:w="1132" w:type="dxa"/>
          </w:tcPr>
          <w:p w14:paraId="0C64FB1F" w14:textId="32597471" w:rsidR="00A25457" w:rsidRDefault="00A25457" w:rsidP="00A25457">
            <w:pPr>
              <w:jc w:val="center"/>
            </w:pPr>
            <w:r>
              <w:t>9</w:t>
            </w:r>
          </w:p>
          <w:p w14:paraId="3415C6A7" w14:textId="4F65B887" w:rsidR="006B53E8" w:rsidRDefault="006B53E8" w:rsidP="00C616B4">
            <w:r>
              <w:t>Wartość brutto (zł)</w:t>
            </w:r>
          </w:p>
        </w:tc>
      </w:tr>
      <w:tr w:rsidR="006B53E8" w14:paraId="0DF6872B" w14:textId="77777777" w:rsidTr="00D2480C">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325"/>
        </w:trPr>
        <w:tc>
          <w:tcPr>
            <w:tcW w:w="409" w:type="dxa"/>
          </w:tcPr>
          <w:p w14:paraId="4AB0D428" w14:textId="77777777" w:rsidR="006B53E8" w:rsidRDefault="006B53E8" w:rsidP="00C616B4">
            <w:r>
              <w:t>1</w:t>
            </w:r>
          </w:p>
        </w:tc>
        <w:tc>
          <w:tcPr>
            <w:tcW w:w="3406" w:type="dxa"/>
          </w:tcPr>
          <w:p w14:paraId="7CC7D27A" w14:textId="77777777" w:rsidR="006B53E8" w:rsidRPr="00814699" w:rsidRDefault="006B53E8" w:rsidP="00C616B4">
            <w:pPr>
              <w:rPr>
                <w:sz w:val="18"/>
                <w:szCs w:val="18"/>
              </w:rPr>
            </w:pPr>
            <w:r w:rsidRPr="00814699">
              <w:rPr>
                <w:sz w:val="18"/>
                <w:szCs w:val="18"/>
              </w:rPr>
              <w:t>Opakowania zawierające pozostałości substancji</w:t>
            </w:r>
            <w:r>
              <w:rPr>
                <w:sz w:val="18"/>
                <w:szCs w:val="18"/>
              </w:rPr>
              <w:t xml:space="preserve"> niebezpiecznych lub nimi zanieczyszczone</w:t>
            </w:r>
          </w:p>
        </w:tc>
        <w:tc>
          <w:tcPr>
            <w:tcW w:w="992" w:type="dxa"/>
          </w:tcPr>
          <w:p w14:paraId="18E28B42" w14:textId="77777777" w:rsidR="006B53E8" w:rsidRPr="00814699" w:rsidRDefault="006B53E8" w:rsidP="00C616B4">
            <w:pPr>
              <w:rPr>
                <w:sz w:val="18"/>
                <w:szCs w:val="18"/>
              </w:rPr>
            </w:pPr>
            <w:r w:rsidRPr="00814699">
              <w:rPr>
                <w:sz w:val="18"/>
                <w:szCs w:val="18"/>
              </w:rPr>
              <w:t>15 01 10*</w:t>
            </w:r>
          </w:p>
        </w:tc>
        <w:tc>
          <w:tcPr>
            <w:tcW w:w="1701" w:type="dxa"/>
          </w:tcPr>
          <w:p w14:paraId="46051D0C" w14:textId="77777777" w:rsidR="006B53E8" w:rsidRPr="00803D66" w:rsidRDefault="006B53E8" w:rsidP="00C616B4">
            <w:pPr>
              <w:rPr>
                <w:sz w:val="18"/>
                <w:szCs w:val="18"/>
              </w:rPr>
            </w:pPr>
            <w:r>
              <w:rPr>
                <w:sz w:val="18"/>
                <w:szCs w:val="18"/>
              </w:rPr>
              <w:t>0,003</w:t>
            </w:r>
          </w:p>
        </w:tc>
        <w:tc>
          <w:tcPr>
            <w:tcW w:w="2634" w:type="dxa"/>
          </w:tcPr>
          <w:p w14:paraId="4D38266E" w14:textId="77777777" w:rsidR="006B53E8" w:rsidRPr="00803D66" w:rsidRDefault="006B53E8" w:rsidP="00C616B4">
            <w:pPr>
              <w:rPr>
                <w:sz w:val="18"/>
                <w:szCs w:val="18"/>
              </w:rPr>
            </w:pPr>
          </w:p>
        </w:tc>
        <w:tc>
          <w:tcPr>
            <w:tcW w:w="1411" w:type="dxa"/>
          </w:tcPr>
          <w:p w14:paraId="7E273854" w14:textId="77777777" w:rsidR="006B53E8" w:rsidRPr="00803D66" w:rsidRDefault="006B53E8" w:rsidP="00C616B4">
            <w:pPr>
              <w:rPr>
                <w:sz w:val="18"/>
                <w:szCs w:val="18"/>
              </w:rPr>
            </w:pPr>
          </w:p>
        </w:tc>
        <w:tc>
          <w:tcPr>
            <w:tcW w:w="882" w:type="dxa"/>
          </w:tcPr>
          <w:p w14:paraId="41A8DDB6" w14:textId="77777777" w:rsidR="006B53E8" w:rsidRPr="00803D66" w:rsidRDefault="006B53E8" w:rsidP="00C616B4">
            <w:pPr>
              <w:rPr>
                <w:sz w:val="18"/>
                <w:szCs w:val="18"/>
              </w:rPr>
            </w:pPr>
            <w:r w:rsidRPr="00803D66">
              <w:rPr>
                <w:sz w:val="18"/>
                <w:szCs w:val="18"/>
              </w:rPr>
              <w:t>8%</w:t>
            </w:r>
          </w:p>
        </w:tc>
        <w:tc>
          <w:tcPr>
            <w:tcW w:w="887" w:type="dxa"/>
            <w:gridSpan w:val="2"/>
          </w:tcPr>
          <w:p w14:paraId="064E57E0" w14:textId="77777777" w:rsidR="006B53E8" w:rsidRPr="00803D66" w:rsidRDefault="006B53E8" w:rsidP="00C616B4">
            <w:pPr>
              <w:rPr>
                <w:sz w:val="18"/>
                <w:szCs w:val="18"/>
              </w:rPr>
            </w:pPr>
          </w:p>
        </w:tc>
        <w:tc>
          <w:tcPr>
            <w:tcW w:w="1132" w:type="dxa"/>
          </w:tcPr>
          <w:p w14:paraId="068DEE2A" w14:textId="77777777" w:rsidR="006B53E8" w:rsidRPr="00803D66" w:rsidRDefault="006B53E8" w:rsidP="00C616B4">
            <w:pPr>
              <w:rPr>
                <w:sz w:val="18"/>
                <w:szCs w:val="18"/>
              </w:rPr>
            </w:pPr>
          </w:p>
        </w:tc>
      </w:tr>
      <w:tr w:rsidR="006B53E8" w14:paraId="5FF4F80B" w14:textId="77777777" w:rsidTr="00D2480C">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325"/>
        </w:trPr>
        <w:tc>
          <w:tcPr>
            <w:tcW w:w="409" w:type="dxa"/>
          </w:tcPr>
          <w:p w14:paraId="45AC4228" w14:textId="77777777" w:rsidR="006B53E8" w:rsidRDefault="006B53E8" w:rsidP="00C616B4">
            <w:r>
              <w:t>2</w:t>
            </w:r>
          </w:p>
        </w:tc>
        <w:tc>
          <w:tcPr>
            <w:tcW w:w="3406" w:type="dxa"/>
          </w:tcPr>
          <w:p w14:paraId="7C72C195" w14:textId="77777777" w:rsidR="006B53E8" w:rsidRPr="00396656" w:rsidRDefault="006B53E8" w:rsidP="00C616B4">
            <w:pPr>
              <w:rPr>
                <w:sz w:val="18"/>
                <w:szCs w:val="18"/>
              </w:rPr>
            </w:pPr>
            <w:r w:rsidRPr="00396656">
              <w:rPr>
                <w:sz w:val="18"/>
                <w:szCs w:val="18"/>
              </w:rPr>
              <w:t>Sorbenty, materiały, filtracyjne ( w tym filtry olejowe nie ujęte w innych grupach ), tkaniny do wycierania (np. szmaty, ścierki) i ubrania ochronne zanieczyszczone (np. PCB)</w:t>
            </w:r>
          </w:p>
        </w:tc>
        <w:tc>
          <w:tcPr>
            <w:tcW w:w="992" w:type="dxa"/>
          </w:tcPr>
          <w:p w14:paraId="59797527" w14:textId="77777777" w:rsidR="006B53E8" w:rsidRPr="00396656" w:rsidRDefault="006B53E8" w:rsidP="00C616B4">
            <w:pPr>
              <w:rPr>
                <w:sz w:val="18"/>
                <w:szCs w:val="18"/>
              </w:rPr>
            </w:pPr>
            <w:r w:rsidRPr="00396656">
              <w:rPr>
                <w:sz w:val="18"/>
                <w:szCs w:val="18"/>
              </w:rPr>
              <w:t>15 02 02*</w:t>
            </w:r>
          </w:p>
        </w:tc>
        <w:tc>
          <w:tcPr>
            <w:tcW w:w="1701" w:type="dxa"/>
          </w:tcPr>
          <w:p w14:paraId="2390351B" w14:textId="77777777" w:rsidR="006B53E8" w:rsidRPr="00396656" w:rsidRDefault="006B53E8" w:rsidP="00C616B4">
            <w:pPr>
              <w:rPr>
                <w:sz w:val="18"/>
                <w:szCs w:val="18"/>
              </w:rPr>
            </w:pPr>
            <w:r>
              <w:rPr>
                <w:sz w:val="18"/>
                <w:szCs w:val="18"/>
              </w:rPr>
              <w:t>0,1</w:t>
            </w:r>
          </w:p>
        </w:tc>
        <w:tc>
          <w:tcPr>
            <w:tcW w:w="2634" w:type="dxa"/>
          </w:tcPr>
          <w:p w14:paraId="6E5221C6" w14:textId="77777777" w:rsidR="006B53E8" w:rsidRPr="00244F2F" w:rsidRDefault="006B53E8" w:rsidP="00C616B4">
            <w:pPr>
              <w:rPr>
                <w:sz w:val="18"/>
                <w:szCs w:val="18"/>
              </w:rPr>
            </w:pPr>
          </w:p>
        </w:tc>
        <w:tc>
          <w:tcPr>
            <w:tcW w:w="1411" w:type="dxa"/>
          </w:tcPr>
          <w:p w14:paraId="5FE6A862" w14:textId="77777777" w:rsidR="006B53E8" w:rsidRDefault="006B53E8" w:rsidP="00C616B4"/>
        </w:tc>
        <w:tc>
          <w:tcPr>
            <w:tcW w:w="882" w:type="dxa"/>
          </w:tcPr>
          <w:p w14:paraId="2ED69065" w14:textId="77777777" w:rsidR="006B53E8" w:rsidRDefault="006B53E8" w:rsidP="00C616B4">
            <w:r>
              <w:t>8%</w:t>
            </w:r>
          </w:p>
        </w:tc>
        <w:tc>
          <w:tcPr>
            <w:tcW w:w="887" w:type="dxa"/>
            <w:gridSpan w:val="2"/>
          </w:tcPr>
          <w:p w14:paraId="786E2F88" w14:textId="77777777" w:rsidR="006B53E8" w:rsidRDefault="006B53E8" w:rsidP="00C616B4"/>
        </w:tc>
        <w:tc>
          <w:tcPr>
            <w:tcW w:w="1132" w:type="dxa"/>
          </w:tcPr>
          <w:p w14:paraId="36226121" w14:textId="77777777" w:rsidR="006B53E8" w:rsidRDefault="006B53E8" w:rsidP="00C616B4"/>
        </w:tc>
      </w:tr>
      <w:tr w:rsidR="006B53E8" w14:paraId="0326D129" w14:textId="77777777" w:rsidTr="00D2480C">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385"/>
        </w:trPr>
        <w:tc>
          <w:tcPr>
            <w:tcW w:w="409" w:type="dxa"/>
          </w:tcPr>
          <w:p w14:paraId="53DC9BA8" w14:textId="77777777" w:rsidR="006B53E8" w:rsidRDefault="006B53E8" w:rsidP="00C616B4">
            <w:r>
              <w:t>3</w:t>
            </w:r>
          </w:p>
        </w:tc>
        <w:tc>
          <w:tcPr>
            <w:tcW w:w="3406" w:type="dxa"/>
          </w:tcPr>
          <w:p w14:paraId="514C57D1" w14:textId="77777777" w:rsidR="006B53E8" w:rsidRPr="00244F2F" w:rsidRDefault="006B53E8" w:rsidP="00C616B4">
            <w:pPr>
              <w:rPr>
                <w:sz w:val="18"/>
                <w:szCs w:val="18"/>
              </w:rPr>
            </w:pPr>
            <w:r w:rsidRPr="00244F2F">
              <w:rPr>
                <w:sz w:val="18"/>
                <w:szCs w:val="18"/>
              </w:rPr>
              <w:t>Filtry olejowe</w:t>
            </w:r>
          </w:p>
        </w:tc>
        <w:tc>
          <w:tcPr>
            <w:tcW w:w="992" w:type="dxa"/>
          </w:tcPr>
          <w:p w14:paraId="78D1DA51" w14:textId="77777777" w:rsidR="006B53E8" w:rsidRPr="00244F2F" w:rsidRDefault="006B53E8" w:rsidP="00C616B4">
            <w:pPr>
              <w:rPr>
                <w:sz w:val="18"/>
                <w:szCs w:val="18"/>
              </w:rPr>
            </w:pPr>
            <w:r w:rsidRPr="00244F2F">
              <w:rPr>
                <w:sz w:val="18"/>
                <w:szCs w:val="18"/>
              </w:rPr>
              <w:t>16 01 07*</w:t>
            </w:r>
          </w:p>
        </w:tc>
        <w:tc>
          <w:tcPr>
            <w:tcW w:w="1701" w:type="dxa"/>
          </w:tcPr>
          <w:p w14:paraId="25B15D1F" w14:textId="77777777" w:rsidR="006B53E8" w:rsidRDefault="006B53E8" w:rsidP="00C616B4">
            <w:r>
              <w:t>0,105</w:t>
            </w:r>
          </w:p>
        </w:tc>
        <w:tc>
          <w:tcPr>
            <w:tcW w:w="2634" w:type="dxa"/>
          </w:tcPr>
          <w:p w14:paraId="204E464E" w14:textId="77777777" w:rsidR="006B53E8" w:rsidRDefault="006B53E8" w:rsidP="00C616B4"/>
        </w:tc>
        <w:tc>
          <w:tcPr>
            <w:tcW w:w="1411" w:type="dxa"/>
          </w:tcPr>
          <w:p w14:paraId="75EBE238" w14:textId="77777777" w:rsidR="006B53E8" w:rsidRDefault="006B53E8" w:rsidP="00C616B4"/>
        </w:tc>
        <w:tc>
          <w:tcPr>
            <w:tcW w:w="882" w:type="dxa"/>
          </w:tcPr>
          <w:p w14:paraId="75526DE9" w14:textId="77777777" w:rsidR="006B53E8" w:rsidRDefault="006B53E8" w:rsidP="00C616B4">
            <w:r>
              <w:t>8%</w:t>
            </w:r>
          </w:p>
        </w:tc>
        <w:tc>
          <w:tcPr>
            <w:tcW w:w="887" w:type="dxa"/>
            <w:gridSpan w:val="2"/>
          </w:tcPr>
          <w:p w14:paraId="764F6F50" w14:textId="77777777" w:rsidR="006B53E8" w:rsidRDefault="006B53E8" w:rsidP="00C616B4"/>
        </w:tc>
        <w:tc>
          <w:tcPr>
            <w:tcW w:w="1132" w:type="dxa"/>
          </w:tcPr>
          <w:p w14:paraId="606E5103" w14:textId="77777777" w:rsidR="006B53E8" w:rsidRDefault="006B53E8" w:rsidP="00C616B4"/>
        </w:tc>
      </w:tr>
      <w:tr w:rsidR="006B53E8" w14:paraId="3987BFFD" w14:textId="77777777" w:rsidTr="00D2480C">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497"/>
        </w:trPr>
        <w:tc>
          <w:tcPr>
            <w:tcW w:w="409" w:type="dxa"/>
          </w:tcPr>
          <w:p w14:paraId="0332C90C" w14:textId="77777777" w:rsidR="006B53E8" w:rsidRDefault="006B53E8" w:rsidP="00C616B4">
            <w:r>
              <w:t>4</w:t>
            </w:r>
          </w:p>
        </w:tc>
        <w:tc>
          <w:tcPr>
            <w:tcW w:w="3406" w:type="dxa"/>
          </w:tcPr>
          <w:p w14:paraId="4E5778D9" w14:textId="77777777" w:rsidR="006B53E8" w:rsidRPr="00244F2F" w:rsidRDefault="006B53E8" w:rsidP="00C616B4">
            <w:pPr>
              <w:rPr>
                <w:sz w:val="18"/>
                <w:szCs w:val="18"/>
              </w:rPr>
            </w:pPr>
            <w:r w:rsidRPr="00244F2F">
              <w:rPr>
                <w:sz w:val="18"/>
                <w:szCs w:val="18"/>
              </w:rPr>
              <w:t>Tworzywa sztuczne</w:t>
            </w:r>
          </w:p>
        </w:tc>
        <w:tc>
          <w:tcPr>
            <w:tcW w:w="992" w:type="dxa"/>
          </w:tcPr>
          <w:p w14:paraId="0CC4031C" w14:textId="77777777" w:rsidR="006B53E8" w:rsidRPr="00244F2F" w:rsidRDefault="006B53E8" w:rsidP="00C616B4">
            <w:pPr>
              <w:rPr>
                <w:sz w:val="18"/>
                <w:szCs w:val="18"/>
              </w:rPr>
            </w:pPr>
            <w:r w:rsidRPr="00244F2F">
              <w:rPr>
                <w:sz w:val="18"/>
                <w:szCs w:val="18"/>
              </w:rPr>
              <w:t>16 01 19</w:t>
            </w:r>
          </w:p>
        </w:tc>
        <w:tc>
          <w:tcPr>
            <w:tcW w:w="1701" w:type="dxa"/>
          </w:tcPr>
          <w:p w14:paraId="56B7F2AE" w14:textId="77777777" w:rsidR="006B53E8" w:rsidRDefault="006B53E8" w:rsidP="00C616B4">
            <w:r>
              <w:t>0,03</w:t>
            </w:r>
          </w:p>
        </w:tc>
        <w:tc>
          <w:tcPr>
            <w:tcW w:w="2634" w:type="dxa"/>
          </w:tcPr>
          <w:p w14:paraId="69E5EF2D" w14:textId="77777777" w:rsidR="006B53E8" w:rsidRDefault="006B53E8" w:rsidP="00C616B4"/>
        </w:tc>
        <w:tc>
          <w:tcPr>
            <w:tcW w:w="1411" w:type="dxa"/>
          </w:tcPr>
          <w:p w14:paraId="351575C1" w14:textId="77777777" w:rsidR="006B53E8" w:rsidRDefault="006B53E8" w:rsidP="00C616B4"/>
        </w:tc>
        <w:tc>
          <w:tcPr>
            <w:tcW w:w="882" w:type="dxa"/>
          </w:tcPr>
          <w:p w14:paraId="13532FE1" w14:textId="77777777" w:rsidR="006B53E8" w:rsidRDefault="006B53E8" w:rsidP="00C616B4">
            <w:r>
              <w:t>8%</w:t>
            </w:r>
          </w:p>
        </w:tc>
        <w:tc>
          <w:tcPr>
            <w:tcW w:w="887" w:type="dxa"/>
            <w:gridSpan w:val="2"/>
          </w:tcPr>
          <w:p w14:paraId="79607824" w14:textId="77777777" w:rsidR="006B53E8" w:rsidRDefault="006B53E8" w:rsidP="00C616B4"/>
        </w:tc>
        <w:tc>
          <w:tcPr>
            <w:tcW w:w="1132" w:type="dxa"/>
          </w:tcPr>
          <w:p w14:paraId="04EE0022" w14:textId="77777777" w:rsidR="006B53E8" w:rsidRDefault="006B53E8" w:rsidP="00C616B4"/>
        </w:tc>
      </w:tr>
      <w:tr w:rsidR="006B53E8" w14:paraId="72AEBE7C" w14:textId="77777777" w:rsidTr="00D2480C">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446"/>
        </w:trPr>
        <w:tc>
          <w:tcPr>
            <w:tcW w:w="409" w:type="dxa"/>
          </w:tcPr>
          <w:p w14:paraId="27DD2A1F" w14:textId="77777777" w:rsidR="006B53E8" w:rsidRDefault="006B53E8" w:rsidP="00C616B4">
            <w:r>
              <w:t>5</w:t>
            </w:r>
          </w:p>
        </w:tc>
        <w:tc>
          <w:tcPr>
            <w:tcW w:w="3406" w:type="dxa"/>
          </w:tcPr>
          <w:p w14:paraId="6AA5BF9A" w14:textId="77777777" w:rsidR="006B53E8" w:rsidRPr="000F05BB" w:rsidRDefault="006B53E8" w:rsidP="00C616B4">
            <w:pPr>
              <w:rPr>
                <w:sz w:val="18"/>
                <w:szCs w:val="18"/>
              </w:rPr>
            </w:pPr>
            <w:r w:rsidRPr="000F05BB">
              <w:rPr>
                <w:sz w:val="18"/>
                <w:szCs w:val="18"/>
              </w:rPr>
              <w:t>Odpady brezentowe</w:t>
            </w:r>
          </w:p>
        </w:tc>
        <w:tc>
          <w:tcPr>
            <w:tcW w:w="992" w:type="dxa"/>
          </w:tcPr>
          <w:p w14:paraId="73B456B3" w14:textId="77777777" w:rsidR="006B53E8" w:rsidRPr="000F05BB" w:rsidRDefault="006B53E8" w:rsidP="00C616B4">
            <w:pPr>
              <w:rPr>
                <w:sz w:val="18"/>
                <w:szCs w:val="18"/>
              </w:rPr>
            </w:pPr>
            <w:r w:rsidRPr="000F05BB">
              <w:rPr>
                <w:sz w:val="18"/>
                <w:szCs w:val="18"/>
              </w:rPr>
              <w:t>15 02 03</w:t>
            </w:r>
          </w:p>
        </w:tc>
        <w:tc>
          <w:tcPr>
            <w:tcW w:w="1701" w:type="dxa"/>
          </w:tcPr>
          <w:p w14:paraId="686F1679" w14:textId="77777777" w:rsidR="006B53E8" w:rsidRDefault="006B53E8" w:rsidP="00C616B4">
            <w:r>
              <w:t>0,03</w:t>
            </w:r>
          </w:p>
        </w:tc>
        <w:tc>
          <w:tcPr>
            <w:tcW w:w="2634" w:type="dxa"/>
          </w:tcPr>
          <w:p w14:paraId="08BE0D22" w14:textId="77777777" w:rsidR="006B53E8" w:rsidRDefault="006B53E8" w:rsidP="00C616B4"/>
        </w:tc>
        <w:tc>
          <w:tcPr>
            <w:tcW w:w="1411" w:type="dxa"/>
          </w:tcPr>
          <w:p w14:paraId="7E0A7769" w14:textId="77777777" w:rsidR="006B53E8" w:rsidRDefault="006B53E8" w:rsidP="00C616B4"/>
        </w:tc>
        <w:tc>
          <w:tcPr>
            <w:tcW w:w="882" w:type="dxa"/>
          </w:tcPr>
          <w:p w14:paraId="729401D6" w14:textId="77777777" w:rsidR="006B53E8" w:rsidRDefault="006B53E8" w:rsidP="00C616B4">
            <w:r>
              <w:t>8%</w:t>
            </w:r>
          </w:p>
        </w:tc>
        <w:tc>
          <w:tcPr>
            <w:tcW w:w="887" w:type="dxa"/>
            <w:gridSpan w:val="2"/>
          </w:tcPr>
          <w:p w14:paraId="331750F9" w14:textId="77777777" w:rsidR="006B53E8" w:rsidRDefault="006B53E8" w:rsidP="00C616B4"/>
        </w:tc>
        <w:tc>
          <w:tcPr>
            <w:tcW w:w="1132" w:type="dxa"/>
          </w:tcPr>
          <w:p w14:paraId="208A3F65" w14:textId="77777777" w:rsidR="006B53E8" w:rsidRDefault="006B53E8" w:rsidP="00C616B4"/>
        </w:tc>
      </w:tr>
      <w:tr w:rsidR="006B53E8" w14:paraId="6633A3B5" w14:textId="77777777" w:rsidTr="00D2480C">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416"/>
        </w:trPr>
        <w:tc>
          <w:tcPr>
            <w:tcW w:w="409" w:type="dxa"/>
          </w:tcPr>
          <w:p w14:paraId="34CE8F1D" w14:textId="77777777" w:rsidR="006B53E8" w:rsidRDefault="006B53E8" w:rsidP="00C616B4">
            <w:r>
              <w:t>6</w:t>
            </w:r>
          </w:p>
        </w:tc>
        <w:tc>
          <w:tcPr>
            <w:tcW w:w="3406" w:type="dxa"/>
          </w:tcPr>
          <w:p w14:paraId="73550CF2" w14:textId="77777777" w:rsidR="006B53E8" w:rsidRPr="000F05BB" w:rsidRDefault="006B53E8" w:rsidP="00C616B4">
            <w:pPr>
              <w:rPr>
                <w:sz w:val="18"/>
                <w:szCs w:val="18"/>
              </w:rPr>
            </w:pPr>
            <w:r w:rsidRPr="000F05BB">
              <w:rPr>
                <w:sz w:val="18"/>
                <w:szCs w:val="18"/>
              </w:rPr>
              <w:t>Odpady tekstylne</w:t>
            </w:r>
          </w:p>
        </w:tc>
        <w:tc>
          <w:tcPr>
            <w:tcW w:w="992" w:type="dxa"/>
          </w:tcPr>
          <w:p w14:paraId="20DE8FB6" w14:textId="77777777" w:rsidR="006B53E8" w:rsidRPr="000F05BB" w:rsidRDefault="006B53E8" w:rsidP="00C616B4">
            <w:pPr>
              <w:rPr>
                <w:sz w:val="18"/>
                <w:szCs w:val="18"/>
              </w:rPr>
            </w:pPr>
            <w:r w:rsidRPr="000F05BB">
              <w:rPr>
                <w:sz w:val="18"/>
                <w:szCs w:val="18"/>
              </w:rPr>
              <w:t>15 02 03</w:t>
            </w:r>
          </w:p>
        </w:tc>
        <w:tc>
          <w:tcPr>
            <w:tcW w:w="1701" w:type="dxa"/>
          </w:tcPr>
          <w:p w14:paraId="153BECE5" w14:textId="77777777" w:rsidR="006B53E8" w:rsidRDefault="006B53E8" w:rsidP="00C616B4">
            <w:r>
              <w:t>0,02</w:t>
            </w:r>
          </w:p>
        </w:tc>
        <w:tc>
          <w:tcPr>
            <w:tcW w:w="2634" w:type="dxa"/>
          </w:tcPr>
          <w:p w14:paraId="36FBD460" w14:textId="77777777" w:rsidR="006B53E8" w:rsidRDefault="006B53E8" w:rsidP="00C616B4"/>
        </w:tc>
        <w:tc>
          <w:tcPr>
            <w:tcW w:w="1411" w:type="dxa"/>
          </w:tcPr>
          <w:p w14:paraId="760F2FC7" w14:textId="77777777" w:rsidR="006B53E8" w:rsidRDefault="006B53E8" w:rsidP="00C616B4"/>
        </w:tc>
        <w:tc>
          <w:tcPr>
            <w:tcW w:w="882" w:type="dxa"/>
          </w:tcPr>
          <w:p w14:paraId="3FA8DB61" w14:textId="77777777" w:rsidR="006B53E8" w:rsidRDefault="006B53E8" w:rsidP="00C616B4">
            <w:r>
              <w:t>8%</w:t>
            </w:r>
          </w:p>
        </w:tc>
        <w:tc>
          <w:tcPr>
            <w:tcW w:w="887" w:type="dxa"/>
            <w:gridSpan w:val="2"/>
          </w:tcPr>
          <w:p w14:paraId="4BF4FC44" w14:textId="77777777" w:rsidR="006B53E8" w:rsidRDefault="006B53E8" w:rsidP="00C616B4"/>
        </w:tc>
        <w:tc>
          <w:tcPr>
            <w:tcW w:w="1132" w:type="dxa"/>
          </w:tcPr>
          <w:p w14:paraId="107EA95A" w14:textId="77777777" w:rsidR="006B53E8" w:rsidRDefault="006B53E8" w:rsidP="00C616B4"/>
        </w:tc>
      </w:tr>
      <w:tr w:rsidR="006B53E8" w14:paraId="796DB112" w14:textId="77777777" w:rsidTr="00D2480C">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406"/>
        </w:trPr>
        <w:tc>
          <w:tcPr>
            <w:tcW w:w="409" w:type="dxa"/>
          </w:tcPr>
          <w:p w14:paraId="661C3191" w14:textId="77777777" w:rsidR="006B53E8" w:rsidRDefault="006B53E8" w:rsidP="00C616B4"/>
        </w:tc>
        <w:tc>
          <w:tcPr>
            <w:tcW w:w="3406" w:type="dxa"/>
          </w:tcPr>
          <w:p w14:paraId="62A66735" w14:textId="77777777" w:rsidR="006B53E8" w:rsidRDefault="006B53E8" w:rsidP="00C616B4">
            <w:r>
              <w:t>Razem:</w:t>
            </w:r>
          </w:p>
        </w:tc>
        <w:tc>
          <w:tcPr>
            <w:tcW w:w="992" w:type="dxa"/>
          </w:tcPr>
          <w:p w14:paraId="24D24CCC" w14:textId="77777777" w:rsidR="006B53E8" w:rsidRDefault="006B53E8" w:rsidP="00C616B4"/>
        </w:tc>
        <w:tc>
          <w:tcPr>
            <w:tcW w:w="1701" w:type="dxa"/>
          </w:tcPr>
          <w:p w14:paraId="32D90135" w14:textId="77777777" w:rsidR="006B53E8" w:rsidRDefault="006B53E8" w:rsidP="00C616B4">
            <w:r>
              <w:t>0,288</w:t>
            </w:r>
          </w:p>
        </w:tc>
        <w:tc>
          <w:tcPr>
            <w:tcW w:w="2634" w:type="dxa"/>
          </w:tcPr>
          <w:p w14:paraId="4A101297" w14:textId="77777777" w:rsidR="006B53E8" w:rsidRDefault="006B53E8" w:rsidP="00C616B4"/>
        </w:tc>
        <w:tc>
          <w:tcPr>
            <w:tcW w:w="1411" w:type="dxa"/>
          </w:tcPr>
          <w:p w14:paraId="65A5F781" w14:textId="77777777" w:rsidR="006B53E8" w:rsidRDefault="006B53E8" w:rsidP="00C616B4"/>
        </w:tc>
        <w:tc>
          <w:tcPr>
            <w:tcW w:w="882" w:type="dxa"/>
          </w:tcPr>
          <w:p w14:paraId="2B150919" w14:textId="77777777" w:rsidR="006B53E8" w:rsidRDefault="006B53E8" w:rsidP="00C616B4"/>
        </w:tc>
        <w:tc>
          <w:tcPr>
            <w:tcW w:w="862" w:type="dxa"/>
          </w:tcPr>
          <w:p w14:paraId="610AD9E0" w14:textId="77777777" w:rsidR="006B53E8" w:rsidRDefault="006B53E8" w:rsidP="00C616B4"/>
        </w:tc>
        <w:tc>
          <w:tcPr>
            <w:tcW w:w="1157" w:type="dxa"/>
            <w:gridSpan w:val="2"/>
          </w:tcPr>
          <w:p w14:paraId="78553F63" w14:textId="77777777" w:rsidR="006B53E8" w:rsidRDefault="006B53E8" w:rsidP="00C616B4"/>
        </w:tc>
      </w:tr>
      <w:tr w:rsidR="00C616B4" w:rsidRPr="00B6224C" w14:paraId="0E642F7A" w14:textId="77777777" w:rsidTr="00D2480C">
        <w:tblPrEx>
          <w:tblBorders>
            <w:top w:val="none" w:sz="0" w:space="0" w:color="auto"/>
          </w:tblBorders>
          <w:tblLook w:val="04A0" w:firstRow="1" w:lastRow="0" w:firstColumn="1" w:lastColumn="0" w:noHBand="0" w:noVBand="1"/>
        </w:tblPrEx>
        <w:trPr>
          <w:trHeight w:val="300"/>
        </w:trPr>
        <w:tc>
          <w:tcPr>
            <w:tcW w:w="13467" w:type="dxa"/>
            <w:gridSpan w:val="11"/>
            <w:vAlign w:val="bottom"/>
          </w:tcPr>
          <w:p w14:paraId="74EE61B8" w14:textId="77777777" w:rsidR="00C616B4" w:rsidRDefault="00C616B4" w:rsidP="00DF6AA3">
            <w:pPr>
              <w:spacing w:after="0" w:line="240" w:lineRule="auto"/>
              <w:jc w:val="right"/>
              <w:rPr>
                <w:rFonts w:ascii="Times New Roman" w:eastAsia="Times New Roman" w:hAnsi="Times New Roman" w:cs="Times New Roman"/>
                <w:b/>
                <w:bCs/>
                <w:color w:val="000000"/>
                <w:lang w:eastAsia="pl-PL"/>
              </w:rPr>
            </w:pPr>
          </w:p>
          <w:p w14:paraId="2B4843F7" w14:textId="4C39A81A" w:rsidR="00C616B4" w:rsidRPr="00414D47" w:rsidRDefault="00C616B4" w:rsidP="00414D47">
            <w:pPr>
              <w:spacing w:after="0" w:line="240" w:lineRule="auto"/>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r w:rsidR="000F49E1">
              <w:rPr>
                <w:rFonts w:ascii="Times New Roman" w:eastAsia="Times New Roman" w:hAnsi="Times New Roman" w:cs="Times New Roman"/>
                <w:b/>
                <w:bCs/>
                <w:color w:val="000000"/>
                <w:lang w:eastAsia="pl-PL"/>
              </w:rPr>
              <w:t xml:space="preserve"> </w:t>
            </w:r>
            <w:r w:rsidR="00D2480C" w:rsidRPr="00D2480C">
              <w:rPr>
                <w:rFonts w:ascii="Times New Roman" w:eastAsia="Times New Roman" w:hAnsi="Times New Roman" w:cs="Times New Roman"/>
                <w:bCs/>
                <w:color w:val="000000"/>
                <w:lang w:eastAsia="pl-PL"/>
              </w:rPr>
              <w:t>(</w:t>
            </w:r>
            <w:r w:rsidR="00D2480C" w:rsidRPr="00D2480C">
              <w:rPr>
                <w:rFonts w:ascii="Times New Roman" w:eastAsia="Times New Roman" w:hAnsi="Times New Roman" w:cs="Times New Roman"/>
                <w:bCs/>
                <w:i/>
                <w:color w:val="000000"/>
                <w:lang w:eastAsia="pl-PL"/>
              </w:rPr>
              <w:t>znak graficzny podpisu</w:t>
            </w:r>
            <w:r w:rsidR="00D2480C" w:rsidRPr="00D2480C">
              <w:rPr>
                <w:rFonts w:ascii="Times New Roman" w:eastAsia="Times New Roman" w:hAnsi="Times New Roman" w:cs="Times New Roman"/>
                <w:bCs/>
                <w:color w:val="000000"/>
                <w:lang w:eastAsia="pl-PL"/>
              </w:rPr>
              <w:t>)</w:t>
            </w:r>
          </w:p>
        </w:tc>
      </w:tr>
    </w:tbl>
    <w:p w14:paraId="78E5D0F9" w14:textId="77777777" w:rsidR="007E5E87" w:rsidRDefault="007E5E87" w:rsidP="00701531">
      <w:pPr>
        <w:spacing w:before="120"/>
        <w:jc w:val="both"/>
        <w:rPr>
          <w:rFonts w:ascii="Times New Roman" w:hAnsi="Times New Roman" w:cs="Times New Roman"/>
          <w:i/>
        </w:rPr>
        <w:sectPr w:rsidR="007E5E87" w:rsidSect="00B6224C">
          <w:pgSz w:w="16838" w:h="11906" w:orient="landscape"/>
          <w:pgMar w:top="1985" w:right="1418" w:bottom="1418" w:left="1418" w:header="709" w:footer="709" w:gutter="0"/>
          <w:cols w:space="708"/>
          <w:docGrid w:linePitch="360"/>
        </w:sectPr>
      </w:pPr>
    </w:p>
    <w:p w14:paraId="47EB8020" w14:textId="22970725" w:rsidR="00AD1B59" w:rsidRDefault="00D30D1C" w:rsidP="00AD1B59">
      <w:pPr>
        <w:spacing w:after="120" w:line="240" w:lineRule="auto"/>
        <w:jc w:val="right"/>
        <w:rPr>
          <w:rFonts w:ascii="Times New Roman" w:hAnsi="Times New Roman" w:cs="Times New Roman"/>
          <w:b/>
          <w:color w:val="000000" w:themeColor="text1"/>
          <w:u w:val="single"/>
        </w:rPr>
      </w:pPr>
      <w:bookmarkStart w:id="5" w:name="_Hlk107486451"/>
      <w:r w:rsidRPr="005C7938">
        <w:rPr>
          <w:rFonts w:ascii="Times New Roman" w:eastAsia="Times New Roman" w:hAnsi="Times New Roman" w:cs="Times New Roman"/>
          <w:b/>
          <w:color w:val="000000" w:themeColor="text1"/>
          <w:lang w:eastAsia="pl-PL"/>
        </w:rPr>
        <w:lastRenderedPageBreak/>
        <w:t>Załącznik nr 3</w:t>
      </w:r>
      <w:r w:rsidR="00C616B4">
        <w:rPr>
          <w:rFonts w:ascii="Times New Roman" w:eastAsia="Times New Roman" w:hAnsi="Times New Roman" w:cs="Times New Roman"/>
          <w:b/>
          <w:color w:val="000000" w:themeColor="text1"/>
          <w:lang w:eastAsia="pl-PL"/>
        </w:rPr>
        <w:t>.1</w:t>
      </w:r>
      <w:r w:rsidRPr="005C7938">
        <w:rPr>
          <w:rFonts w:ascii="Times New Roman" w:eastAsia="Times New Roman" w:hAnsi="Times New Roman" w:cs="Times New Roman"/>
          <w:b/>
          <w:color w:val="000000" w:themeColor="text1"/>
          <w:lang w:eastAsia="pl-PL"/>
        </w:rPr>
        <w:t xml:space="preserve"> do SW</w:t>
      </w:r>
      <w:r w:rsidR="00647DB4">
        <w:rPr>
          <w:rFonts w:ascii="Times New Roman" w:eastAsia="Times New Roman" w:hAnsi="Times New Roman" w:cs="Times New Roman"/>
          <w:b/>
          <w:color w:val="000000" w:themeColor="text1"/>
          <w:lang w:eastAsia="pl-PL"/>
        </w:rPr>
        <w:t>Z</w:t>
      </w:r>
    </w:p>
    <w:p w14:paraId="71FC631F" w14:textId="77777777" w:rsidR="00C616B4" w:rsidRPr="00886DE7" w:rsidRDefault="00C616B4" w:rsidP="00C616B4">
      <w:pPr>
        <w:jc w:val="center"/>
        <w:rPr>
          <w:rFonts w:ascii="Times New Roman" w:hAnsi="Times New Roman" w:cs="Times New Roman"/>
          <w:sz w:val="24"/>
          <w:szCs w:val="24"/>
        </w:rPr>
      </w:pPr>
      <w:r w:rsidRPr="00886DE7">
        <w:rPr>
          <w:rFonts w:ascii="Times New Roman" w:hAnsi="Times New Roman" w:cs="Times New Roman"/>
          <w:sz w:val="24"/>
          <w:szCs w:val="24"/>
        </w:rPr>
        <w:t>OPIS PRZEDMIOTU ZAMÓWIENIA</w:t>
      </w:r>
    </w:p>
    <w:p w14:paraId="7A738981" w14:textId="77777777" w:rsidR="00C616B4" w:rsidRPr="00886DE7" w:rsidRDefault="00C616B4" w:rsidP="006F38AB">
      <w:pPr>
        <w:pStyle w:val="Akapitzlist"/>
        <w:numPr>
          <w:ilvl w:val="0"/>
          <w:numId w:val="106"/>
        </w:numPr>
        <w:jc w:val="both"/>
        <w:rPr>
          <w:rFonts w:ascii="Times New Roman" w:hAnsi="Times New Roman" w:cs="Times New Roman"/>
          <w:sz w:val="24"/>
          <w:szCs w:val="24"/>
          <w:lang w:eastAsia="x-none"/>
        </w:rPr>
      </w:pPr>
      <w:r w:rsidRPr="00886DE7">
        <w:rPr>
          <w:rFonts w:ascii="Times New Roman" w:hAnsi="Times New Roman" w:cs="Times New Roman"/>
          <w:sz w:val="24"/>
          <w:szCs w:val="24"/>
          <w:lang w:eastAsia="x-none"/>
        </w:rPr>
        <w:t xml:space="preserve">Przedmiotem zamówienia jest </w:t>
      </w:r>
      <w:r>
        <w:rPr>
          <w:rFonts w:ascii="Times New Roman" w:hAnsi="Times New Roman" w:cs="Times New Roman"/>
          <w:sz w:val="24"/>
          <w:szCs w:val="24"/>
        </w:rPr>
        <w:t>usługa polegająca</w:t>
      </w:r>
      <w:r w:rsidRPr="00886DE7">
        <w:rPr>
          <w:rFonts w:ascii="Times New Roman" w:hAnsi="Times New Roman" w:cs="Times New Roman"/>
          <w:sz w:val="24"/>
          <w:szCs w:val="24"/>
        </w:rPr>
        <w:t xml:space="preserve"> na: odbiorze, transporcie i unieszkodliwieniu lub odzysku odpadów niebezpiecznych i innych</w:t>
      </w:r>
      <w:r>
        <w:rPr>
          <w:rFonts w:ascii="Times New Roman" w:hAnsi="Times New Roman" w:cs="Times New Roman"/>
          <w:sz w:val="24"/>
          <w:szCs w:val="24"/>
        </w:rPr>
        <w:t xml:space="preserve"> niż niebezpieczne wytwarzanych</w:t>
      </w:r>
      <w:r w:rsidRPr="00886DE7">
        <w:rPr>
          <w:rFonts w:ascii="Times New Roman" w:hAnsi="Times New Roman" w:cs="Times New Roman"/>
          <w:sz w:val="24"/>
          <w:szCs w:val="24"/>
        </w:rPr>
        <w:t xml:space="preserve"> w rejonie działania 26 Wojskowego Oddziału Gospodarczego </w:t>
      </w:r>
      <w:r>
        <w:rPr>
          <w:rFonts w:ascii="Times New Roman" w:hAnsi="Times New Roman" w:cs="Times New Roman"/>
          <w:sz w:val="24"/>
          <w:szCs w:val="24"/>
        </w:rPr>
        <w:br/>
      </w:r>
      <w:r w:rsidRPr="00886DE7">
        <w:rPr>
          <w:rFonts w:ascii="Times New Roman" w:hAnsi="Times New Roman" w:cs="Times New Roman"/>
          <w:sz w:val="24"/>
          <w:szCs w:val="24"/>
        </w:rPr>
        <w:t>w Zegrzu.</w:t>
      </w:r>
    </w:p>
    <w:p w14:paraId="3D6F13C6" w14:textId="77777777" w:rsidR="00C616B4" w:rsidRPr="00886DE7" w:rsidRDefault="00C616B4" w:rsidP="006F38AB">
      <w:pPr>
        <w:pStyle w:val="Akapitzlist"/>
        <w:numPr>
          <w:ilvl w:val="0"/>
          <w:numId w:val="106"/>
        </w:numPr>
        <w:spacing w:after="0"/>
        <w:jc w:val="both"/>
        <w:rPr>
          <w:rFonts w:ascii="Times New Roman" w:eastAsia="Times New Roman" w:hAnsi="Times New Roman" w:cs="Times New Roman"/>
          <w:b/>
          <w:bCs/>
          <w:color w:val="000000"/>
          <w:sz w:val="24"/>
          <w:szCs w:val="24"/>
          <w:lang w:eastAsia="pl-PL"/>
        </w:rPr>
      </w:pPr>
      <w:r w:rsidRPr="00886DE7">
        <w:rPr>
          <w:rFonts w:ascii="Times New Roman" w:hAnsi="Times New Roman" w:cs="Times New Roman"/>
          <w:color w:val="000000"/>
          <w:sz w:val="24"/>
          <w:szCs w:val="24"/>
        </w:rPr>
        <w:t>Termin realizacji usługi: od daty za</w:t>
      </w:r>
      <w:r>
        <w:rPr>
          <w:rFonts w:ascii="Times New Roman" w:hAnsi="Times New Roman" w:cs="Times New Roman"/>
          <w:color w:val="000000"/>
          <w:sz w:val="24"/>
          <w:szCs w:val="24"/>
        </w:rPr>
        <w:t xml:space="preserve">warcia umowy  do dnia </w:t>
      </w:r>
      <w:r>
        <w:rPr>
          <w:rFonts w:ascii="Times New Roman" w:hAnsi="Times New Roman" w:cs="Times New Roman"/>
          <w:b/>
          <w:color w:val="000000"/>
          <w:sz w:val="24"/>
          <w:szCs w:val="24"/>
        </w:rPr>
        <w:t xml:space="preserve">12.12.2025 </w:t>
      </w:r>
      <w:r w:rsidRPr="0095173A">
        <w:rPr>
          <w:rFonts w:ascii="Times New Roman" w:hAnsi="Times New Roman" w:cs="Times New Roman"/>
          <w:b/>
          <w:color w:val="000000"/>
          <w:sz w:val="24"/>
          <w:szCs w:val="24"/>
        </w:rPr>
        <w:t>r</w:t>
      </w:r>
      <w:r w:rsidRPr="00886DE7">
        <w:rPr>
          <w:rFonts w:ascii="Times New Roman" w:hAnsi="Times New Roman" w:cs="Times New Roman"/>
          <w:color w:val="000000"/>
          <w:sz w:val="24"/>
          <w:szCs w:val="24"/>
        </w:rPr>
        <w:t xml:space="preserve">. </w:t>
      </w:r>
    </w:p>
    <w:p w14:paraId="69565AC9" w14:textId="77777777" w:rsidR="00C616B4" w:rsidRPr="00886DE7" w:rsidRDefault="00C616B4" w:rsidP="006F38AB">
      <w:pPr>
        <w:pStyle w:val="Akapitzlist"/>
        <w:numPr>
          <w:ilvl w:val="0"/>
          <w:numId w:val="106"/>
        </w:numPr>
        <w:spacing w:after="0"/>
        <w:jc w:val="both"/>
        <w:rPr>
          <w:rFonts w:ascii="Times New Roman" w:eastAsia="Times New Roman" w:hAnsi="Times New Roman" w:cs="Times New Roman"/>
          <w:b/>
          <w:bCs/>
          <w:color w:val="000000"/>
          <w:sz w:val="24"/>
          <w:szCs w:val="24"/>
          <w:lang w:eastAsia="pl-PL"/>
        </w:rPr>
      </w:pPr>
      <w:r w:rsidRPr="00886DE7">
        <w:rPr>
          <w:rFonts w:ascii="Times New Roman" w:hAnsi="Times New Roman" w:cs="Times New Roman"/>
          <w:sz w:val="24"/>
          <w:szCs w:val="24"/>
        </w:rPr>
        <w:t xml:space="preserve">Rodzaje i ilości odpadów przeznaczonych do odbioru i utylizacji stanowi załącznik </w:t>
      </w:r>
      <w:r>
        <w:rPr>
          <w:rFonts w:ascii="Times New Roman" w:hAnsi="Times New Roman" w:cs="Times New Roman"/>
          <w:sz w:val="24"/>
          <w:szCs w:val="24"/>
        </w:rPr>
        <w:br/>
      </w:r>
      <w:r w:rsidRPr="00886DE7">
        <w:rPr>
          <w:rFonts w:ascii="Times New Roman" w:hAnsi="Times New Roman" w:cs="Times New Roman"/>
          <w:sz w:val="24"/>
          <w:szCs w:val="24"/>
        </w:rPr>
        <w:t xml:space="preserve">nr. 1 </w:t>
      </w:r>
      <w:r>
        <w:rPr>
          <w:rFonts w:ascii="Times New Roman" w:hAnsi="Times New Roman" w:cs="Times New Roman"/>
          <w:sz w:val="24"/>
          <w:szCs w:val="24"/>
        </w:rPr>
        <w:t xml:space="preserve">do umowy </w:t>
      </w:r>
      <w:r w:rsidRPr="00886DE7">
        <w:rPr>
          <w:rFonts w:ascii="Times New Roman" w:hAnsi="Times New Roman" w:cs="Times New Roman"/>
          <w:sz w:val="24"/>
          <w:szCs w:val="24"/>
        </w:rPr>
        <w:t>(</w:t>
      </w:r>
      <w:r w:rsidRPr="00886DE7">
        <w:rPr>
          <w:rFonts w:ascii="Times New Roman" w:eastAsia="Times New Roman" w:hAnsi="Times New Roman" w:cs="Times New Roman"/>
          <w:bCs/>
          <w:color w:val="000000"/>
          <w:sz w:val="24"/>
          <w:szCs w:val="24"/>
          <w:lang w:eastAsia="pl-PL"/>
        </w:rPr>
        <w:t xml:space="preserve">Formularz cenowy na odbiór, transport i </w:t>
      </w:r>
      <w:r>
        <w:rPr>
          <w:rFonts w:ascii="Times New Roman" w:eastAsia="Times New Roman" w:hAnsi="Times New Roman" w:cs="Times New Roman"/>
          <w:bCs/>
          <w:color w:val="000000"/>
          <w:sz w:val="24"/>
          <w:szCs w:val="24"/>
          <w:lang w:eastAsia="pl-PL"/>
        </w:rPr>
        <w:t xml:space="preserve">unieszkodliwienie lub odzysk odpadów niebezpiecznych </w:t>
      </w:r>
      <w:r w:rsidRPr="00886DE7">
        <w:rPr>
          <w:rFonts w:ascii="Times New Roman" w:eastAsia="Times New Roman" w:hAnsi="Times New Roman" w:cs="Times New Roman"/>
          <w:bCs/>
          <w:color w:val="000000"/>
          <w:sz w:val="24"/>
          <w:szCs w:val="24"/>
          <w:lang w:eastAsia="pl-PL"/>
        </w:rPr>
        <w:t>i innych niż niebezpieczn</w:t>
      </w:r>
      <w:r>
        <w:rPr>
          <w:rFonts w:ascii="Times New Roman" w:eastAsia="Times New Roman" w:hAnsi="Times New Roman" w:cs="Times New Roman"/>
          <w:bCs/>
          <w:color w:val="000000"/>
          <w:sz w:val="24"/>
          <w:szCs w:val="24"/>
          <w:lang w:eastAsia="pl-PL"/>
        </w:rPr>
        <w:t>e</w:t>
      </w:r>
      <w:r w:rsidRPr="00886DE7">
        <w:rPr>
          <w:rFonts w:ascii="Times New Roman" w:eastAsia="Times New Roman" w:hAnsi="Times New Roman" w:cs="Times New Roman"/>
          <w:bCs/>
          <w:color w:val="000000"/>
          <w:sz w:val="24"/>
          <w:szCs w:val="24"/>
          <w:lang w:eastAsia="pl-PL"/>
        </w:rPr>
        <w:t xml:space="preserve"> wytwarzanych w rejonie działania 26 WOG w Zegrzu).</w:t>
      </w:r>
    </w:p>
    <w:p w14:paraId="30E5B247" w14:textId="77777777" w:rsidR="00C616B4" w:rsidRPr="00886DE7" w:rsidRDefault="00C616B4" w:rsidP="006F38AB">
      <w:pPr>
        <w:pStyle w:val="Akapitzlist"/>
        <w:numPr>
          <w:ilvl w:val="0"/>
          <w:numId w:val="106"/>
        </w:numPr>
        <w:rPr>
          <w:rFonts w:ascii="Times New Roman" w:hAnsi="Times New Roman" w:cs="Times New Roman"/>
          <w:sz w:val="24"/>
          <w:szCs w:val="24"/>
          <w:lang w:eastAsia="x-none"/>
        </w:rPr>
      </w:pPr>
      <w:r w:rsidRPr="00886DE7">
        <w:rPr>
          <w:rFonts w:ascii="Times New Roman" w:eastAsia="Times New Roman" w:hAnsi="Times New Roman" w:cs="Times New Roman"/>
          <w:bCs/>
          <w:color w:val="000000"/>
          <w:sz w:val="24"/>
          <w:szCs w:val="24"/>
          <w:lang w:eastAsia="pl-PL"/>
        </w:rPr>
        <w:t>Wykaz miejsc wykonywa</w:t>
      </w:r>
      <w:r>
        <w:rPr>
          <w:rFonts w:ascii="Times New Roman" w:eastAsia="Times New Roman" w:hAnsi="Times New Roman" w:cs="Times New Roman"/>
          <w:bCs/>
          <w:color w:val="000000"/>
          <w:sz w:val="24"/>
          <w:szCs w:val="24"/>
          <w:lang w:eastAsia="pl-PL"/>
        </w:rPr>
        <w:t>nia usługi stanowi załącznik nr</w:t>
      </w:r>
      <w:r w:rsidRPr="00886DE7">
        <w:rPr>
          <w:rFonts w:ascii="Times New Roman" w:eastAsia="Times New Roman" w:hAnsi="Times New Roman" w:cs="Times New Roman"/>
          <w:bCs/>
          <w:color w:val="000000"/>
          <w:sz w:val="24"/>
          <w:szCs w:val="24"/>
          <w:lang w:eastAsia="pl-PL"/>
        </w:rPr>
        <w:t xml:space="preserve"> 2 </w:t>
      </w:r>
      <w:r>
        <w:rPr>
          <w:rFonts w:ascii="Times New Roman" w:eastAsia="Times New Roman" w:hAnsi="Times New Roman" w:cs="Times New Roman"/>
          <w:bCs/>
          <w:color w:val="000000"/>
          <w:sz w:val="24"/>
          <w:szCs w:val="24"/>
          <w:lang w:eastAsia="pl-PL"/>
        </w:rPr>
        <w:t>do umowy.</w:t>
      </w:r>
    </w:p>
    <w:p w14:paraId="76F51ECA" w14:textId="77777777" w:rsidR="00C616B4" w:rsidRPr="00886DE7" w:rsidRDefault="00C616B4" w:rsidP="006F38AB">
      <w:pPr>
        <w:pStyle w:val="Akapitzlist"/>
        <w:numPr>
          <w:ilvl w:val="0"/>
          <w:numId w:val="106"/>
        </w:numPr>
        <w:spacing w:after="0"/>
        <w:jc w:val="both"/>
        <w:rPr>
          <w:rFonts w:ascii="Times New Roman" w:hAnsi="Times New Roman" w:cs="Times New Roman"/>
          <w:color w:val="000000"/>
          <w:sz w:val="24"/>
          <w:szCs w:val="24"/>
        </w:rPr>
      </w:pPr>
      <w:r w:rsidRPr="00886DE7">
        <w:rPr>
          <w:rFonts w:ascii="Times New Roman" w:hAnsi="Times New Roman" w:cs="Times New Roman"/>
          <w:color w:val="000000"/>
          <w:sz w:val="24"/>
          <w:szCs w:val="24"/>
        </w:rPr>
        <w:t xml:space="preserve">Ilości wskazane w zał. nr 1 </w:t>
      </w:r>
      <w:r>
        <w:rPr>
          <w:rFonts w:ascii="Times New Roman" w:hAnsi="Times New Roman" w:cs="Times New Roman"/>
          <w:color w:val="000000"/>
          <w:sz w:val="24"/>
          <w:szCs w:val="24"/>
        </w:rPr>
        <w:t xml:space="preserve">do umowy </w:t>
      </w:r>
      <w:r w:rsidRPr="00886DE7">
        <w:rPr>
          <w:rFonts w:ascii="Times New Roman" w:hAnsi="Times New Roman" w:cs="Times New Roman"/>
          <w:color w:val="000000"/>
          <w:sz w:val="24"/>
          <w:szCs w:val="24"/>
        </w:rPr>
        <w:t xml:space="preserve">są ilościami szacunkowymi i mogą ulec zmianie </w:t>
      </w:r>
      <w:r>
        <w:rPr>
          <w:rFonts w:ascii="Times New Roman" w:hAnsi="Times New Roman" w:cs="Times New Roman"/>
          <w:color w:val="000000"/>
          <w:sz w:val="24"/>
          <w:szCs w:val="24"/>
        </w:rPr>
        <w:br/>
      </w:r>
      <w:r w:rsidRPr="00886DE7">
        <w:rPr>
          <w:rFonts w:ascii="Times New Roman" w:hAnsi="Times New Roman" w:cs="Times New Roman"/>
          <w:color w:val="000000"/>
          <w:sz w:val="24"/>
          <w:szCs w:val="24"/>
        </w:rPr>
        <w:t xml:space="preserve">w zależności od </w:t>
      </w:r>
      <w:r w:rsidRPr="00886DE7">
        <w:rPr>
          <w:rFonts w:ascii="Times New Roman" w:hAnsi="Times New Roman" w:cs="Times New Roman"/>
          <w:sz w:val="24"/>
          <w:szCs w:val="24"/>
        </w:rPr>
        <w:t>ilości ich wytworzenia przez Zamawiającego.</w:t>
      </w:r>
      <w:r w:rsidRPr="00886DE7">
        <w:rPr>
          <w:rFonts w:ascii="Times New Roman" w:hAnsi="Times New Roman" w:cs="Times New Roman"/>
          <w:color w:val="000000"/>
          <w:sz w:val="24"/>
          <w:szCs w:val="24"/>
        </w:rPr>
        <w:t xml:space="preserve"> Wykonawca </w:t>
      </w:r>
      <w:r>
        <w:rPr>
          <w:rFonts w:ascii="Times New Roman" w:hAnsi="Times New Roman" w:cs="Times New Roman"/>
          <w:color w:val="000000"/>
          <w:sz w:val="24"/>
          <w:szCs w:val="24"/>
        </w:rPr>
        <w:br/>
      </w:r>
      <w:r w:rsidRPr="00886DE7">
        <w:rPr>
          <w:rFonts w:ascii="Times New Roman" w:hAnsi="Times New Roman" w:cs="Times New Roman"/>
          <w:color w:val="000000"/>
          <w:sz w:val="24"/>
          <w:szCs w:val="24"/>
        </w:rPr>
        <w:t xml:space="preserve">w przypadku zmniejszenia wartości szacunkowej nie będzie wnosił roszczeń względem Zamawiającego. </w:t>
      </w:r>
    </w:p>
    <w:p w14:paraId="34AB12C9" w14:textId="77777777" w:rsidR="00C616B4" w:rsidRDefault="00C616B4" w:rsidP="006F38AB">
      <w:pPr>
        <w:pStyle w:val="Akapitzlist"/>
        <w:numPr>
          <w:ilvl w:val="0"/>
          <w:numId w:val="106"/>
        </w:numPr>
        <w:spacing w:after="0"/>
        <w:jc w:val="both"/>
        <w:rPr>
          <w:rFonts w:ascii="Times New Roman" w:hAnsi="Times New Roman" w:cs="Times New Roman"/>
          <w:color w:val="000000"/>
          <w:sz w:val="24"/>
          <w:szCs w:val="24"/>
        </w:rPr>
      </w:pPr>
      <w:r w:rsidRPr="00886DE7">
        <w:rPr>
          <w:rFonts w:ascii="Times New Roman" w:hAnsi="Times New Roman" w:cs="Times New Roman"/>
          <w:color w:val="000000"/>
          <w:sz w:val="24"/>
          <w:szCs w:val="24"/>
        </w:rPr>
        <w:t xml:space="preserve">Zamawiający zastrzega sobie prawo zmiany ilości i rodzajów odbieranych odpadów </w:t>
      </w:r>
      <w:r w:rsidRPr="004543DA">
        <w:rPr>
          <w:rFonts w:ascii="Times New Roman" w:hAnsi="Times New Roman" w:cs="Times New Roman"/>
          <w:color w:val="000000"/>
          <w:sz w:val="24"/>
          <w:szCs w:val="24"/>
        </w:rPr>
        <w:t xml:space="preserve">pomiędzy jednostkami wojskowymi administrowanymi przez Zamawiającego </w:t>
      </w:r>
      <w:r>
        <w:rPr>
          <w:rFonts w:ascii="Times New Roman" w:hAnsi="Times New Roman" w:cs="Times New Roman"/>
          <w:color w:val="000000"/>
          <w:sz w:val="24"/>
          <w:szCs w:val="24"/>
        </w:rPr>
        <w:br/>
      </w:r>
      <w:r w:rsidRPr="004543DA">
        <w:rPr>
          <w:rFonts w:ascii="Times New Roman" w:hAnsi="Times New Roman" w:cs="Times New Roman"/>
          <w:color w:val="000000"/>
          <w:sz w:val="24"/>
          <w:szCs w:val="24"/>
        </w:rPr>
        <w:t xml:space="preserve">w zakresie przeznaczonej ogólnej kwoty zamówienia brutto, która została określona </w:t>
      </w:r>
      <w:r>
        <w:rPr>
          <w:rFonts w:ascii="Times New Roman" w:hAnsi="Times New Roman" w:cs="Times New Roman"/>
          <w:color w:val="000000"/>
          <w:sz w:val="24"/>
          <w:szCs w:val="24"/>
        </w:rPr>
        <w:br/>
      </w:r>
      <w:r w:rsidRPr="004543DA">
        <w:rPr>
          <w:rFonts w:ascii="Times New Roman" w:hAnsi="Times New Roman" w:cs="Times New Roman"/>
          <w:color w:val="000000"/>
          <w:sz w:val="24"/>
          <w:szCs w:val="24"/>
        </w:rPr>
        <w:t xml:space="preserve">w umowie. </w:t>
      </w:r>
    </w:p>
    <w:p w14:paraId="21FC75F9" w14:textId="77777777" w:rsidR="00C616B4" w:rsidRPr="004543DA" w:rsidRDefault="00C616B4" w:rsidP="006F38AB">
      <w:pPr>
        <w:pStyle w:val="Akapitzlist"/>
        <w:numPr>
          <w:ilvl w:val="0"/>
          <w:numId w:val="106"/>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gwarantuje stałą i niezmienną cenę usługi przez okres trwania umowy, która zawiera wszystkie koszty związane z odbiorem, transportem i unieszkodliwieniem lub odzyskiem odpadów będących przedmiotem zamówienia. </w:t>
      </w:r>
    </w:p>
    <w:p w14:paraId="6D4699D6" w14:textId="77777777" w:rsidR="00C616B4" w:rsidRPr="004543DA" w:rsidRDefault="00C616B4" w:rsidP="006F38AB">
      <w:pPr>
        <w:pStyle w:val="Tekstpodstawowywcity"/>
        <w:numPr>
          <w:ilvl w:val="0"/>
          <w:numId w:val="106"/>
        </w:numPr>
        <w:spacing w:after="0" w:line="276" w:lineRule="auto"/>
        <w:jc w:val="both"/>
        <w:rPr>
          <w:noProof/>
          <w:sz w:val="24"/>
          <w:szCs w:val="24"/>
        </w:rPr>
      </w:pPr>
      <w:r w:rsidRPr="004543DA">
        <w:rPr>
          <w:sz w:val="24"/>
          <w:szCs w:val="24"/>
        </w:rPr>
        <w:t xml:space="preserve">Dokładna ilość odbieranych odpadów zostanie każdorazowo określona w trakcie ich odbioru i potwierdzona podpisem Wykonawcy lub osoby reprezentującej Wykonawcę na protokole odbioru odpadu. </w:t>
      </w:r>
    </w:p>
    <w:p w14:paraId="4888926A" w14:textId="77777777" w:rsidR="00C616B4" w:rsidRPr="004543DA" w:rsidRDefault="00C616B4" w:rsidP="006F38AB">
      <w:pPr>
        <w:pStyle w:val="Tekstpodstawowywcity"/>
        <w:numPr>
          <w:ilvl w:val="0"/>
          <w:numId w:val="106"/>
        </w:numPr>
        <w:spacing w:after="0" w:line="276" w:lineRule="auto"/>
        <w:jc w:val="both"/>
        <w:rPr>
          <w:noProof/>
          <w:sz w:val="24"/>
          <w:szCs w:val="24"/>
        </w:rPr>
      </w:pPr>
      <w:r w:rsidRPr="004543DA">
        <w:rPr>
          <w:sz w:val="24"/>
          <w:szCs w:val="24"/>
        </w:rPr>
        <w:t xml:space="preserve">Karta przekazania odpadu  zostanie wystawiona przez Zamawiającego poprzez system BDO i musi zostać niezwłocznie potwierdzona w systemie po zrealizowaniu przejęcia </w:t>
      </w:r>
      <w:r>
        <w:rPr>
          <w:sz w:val="24"/>
          <w:szCs w:val="24"/>
        </w:rPr>
        <w:br/>
      </w:r>
      <w:r w:rsidRPr="004543DA">
        <w:rPr>
          <w:sz w:val="24"/>
          <w:szCs w:val="24"/>
        </w:rPr>
        <w:t>i transportu odpadów.  Niezatwierdzenie Karty przekazania odpadu w systemie BDO skutkować będzie wstrzyman</w:t>
      </w:r>
      <w:r>
        <w:rPr>
          <w:sz w:val="24"/>
          <w:szCs w:val="24"/>
        </w:rPr>
        <w:t>iem wypłaty za wykonaną</w:t>
      </w:r>
      <w:r w:rsidRPr="004543DA">
        <w:rPr>
          <w:sz w:val="24"/>
          <w:szCs w:val="24"/>
        </w:rPr>
        <w:t xml:space="preserve"> usługę do czasu </w:t>
      </w:r>
      <w:r>
        <w:rPr>
          <w:sz w:val="24"/>
          <w:szCs w:val="24"/>
        </w:rPr>
        <w:t>jej zatwierdzenia w systemie BDO.</w:t>
      </w:r>
    </w:p>
    <w:p w14:paraId="3A65C719" w14:textId="77777777" w:rsidR="00C616B4" w:rsidRPr="00886DE7" w:rsidRDefault="00C616B4" w:rsidP="006F38AB">
      <w:pPr>
        <w:pStyle w:val="Akapitzlist"/>
        <w:numPr>
          <w:ilvl w:val="0"/>
          <w:numId w:val="106"/>
        </w:numPr>
        <w:spacing w:after="0"/>
        <w:jc w:val="both"/>
        <w:rPr>
          <w:rFonts w:ascii="Times New Roman" w:hAnsi="Times New Roman" w:cs="Times New Roman"/>
          <w:color w:val="000000"/>
          <w:sz w:val="24"/>
          <w:szCs w:val="24"/>
        </w:rPr>
      </w:pPr>
      <w:r w:rsidRPr="00886DE7">
        <w:rPr>
          <w:rFonts w:ascii="Times New Roman" w:hAnsi="Times New Roman" w:cs="Times New Roman"/>
          <w:color w:val="000000"/>
          <w:sz w:val="24"/>
          <w:szCs w:val="24"/>
        </w:rPr>
        <w:t>Wykonawca oświadcza, że posiada wiedzę i doświadczenie oraz wykona usługi będące przedmiotem umowy w sposób profesjonalny oraz posiada wszelkie uprawnienia niezbędne do realizacji niniejszej umowy.</w:t>
      </w:r>
    </w:p>
    <w:p w14:paraId="6D93D4B5" w14:textId="77777777" w:rsidR="00C616B4" w:rsidRPr="00886DE7" w:rsidRDefault="00C616B4" w:rsidP="006F38AB">
      <w:pPr>
        <w:pStyle w:val="Akapitzlist"/>
        <w:numPr>
          <w:ilvl w:val="0"/>
          <w:numId w:val="106"/>
        </w:numPr>
        <w:spacing w:after="0"/>
        <w:jc w:val="both"/>
        <w:rPr>
          <w:rFonts w:ascii="Times New Roman" w:hAnsi="Times New Roman" w:cs="Times New Roman"/>
          <w:noProof/>
          <w:sz w:val="24"/>
          <w:szCs w:val="24"/>
          <w:lang w:eastAsia="x-none"/>
        </w:rPr>
      </w:pPr>
      <w:r w:rsidRPr="00886DE7">
        <w:rPr>
          <w:rFonts w:ascii="Times New Roman" w:hAnsi="Times New Roman" w:cs="Times New Roman"/>
          <w:color w:val="000000"/>
          <w:sz w:val="24"/>
          <w:szCs w:val="24"/>
        </w:rPr>
        <w:t xml:space="preserve">Wykonawca zobowiązuje się do </w:t>
      </w:r>
      <w:r>
        <w:rPr>
          <w:rFonts w:ascii="Times New Roman" w:hAnsi="Times New Roman" w:cs="Times New Roman"/>
          <w:noProof/>
          <w:sz w:val="24"/>
          <w:szCs w:val="24"/>
          <w:lang w:eastAsia="x-none"/>
        </w:rPr>
        <w:t>od</w:t>
      </w:r>
      <w:r w:rsidRPr="00886DE7">
        <w:rPr>
          <w:rFonts w:ascii="Times New Roman" w:hAnsi="Times New Roman" w:cs="Times New Roman"/>
          <w:noProof/>
          <w:sz w:val="24"/>
          <w:szCs w:val="24"/>
          <w:lang w:eastAsia="x-none"/>
        </w:rPr>
        <w:t xml:space="preserve">bioru i wywozu odpadów własnym środkiem transportu </w:t>
      </w:r>
      <w:r>
        <w:rPr>
          <w:rFonts w:ascii="Times New Roman" w:hAnsi="Times New Roman" w:cs="Times New Roman"/>
          <w:noProof/>
          <w:sz w:val="24"/>
          <w:szCs w:val="24"/>
          <w:lang w:eastAsia="x-none"/>
        </w:rPr>
        <w:t xml:space="preserve">przy użyciu własnych </w:t>
      </w:r>
      <w:r w:rsidRPr="00886DE7">
        <w:rPr>
          <w:rFonts w:ascii="Times New Roman" w:hAnsi="Times New Roman" w:cs="Times New Roman"/>
          <w:noProof/>
          <w:sz w:val="24"/>
          <w:szCs w:val="24"/>
          <w:lang w:eastAsia="x-none"/>
        </w:rPr>
        <w:t>specjalistycznych maszyn, urządzeń</w:t>
      </w:r>
      <w:r>
        <w:rPr>
          <w:rFonts w:ascii="Times New Roman" w:hAnsi="Times New Roman" w:cs="Times New Roman"/>
          <w:noProof/>
          <w:sz w:val="24"/>
          <w:szCs w:val="24"/>
          <w:lang w:eastAsia="x-none"/>
        </w:rPr>
        <w:t>,</w:t>
      </w:r>
      <w:r w:rsidRPr="00886DE7">
        <w:rPr>
          <w:rFonts w:ascii="Times New Roman" w:hAnsi="Times New Roman" w:cs="Times New Roman"/>
          <w:noProof/>
          <w:sz w:val="24"/>
          <w:szCs w:val="24"/>
          <w:lang w:eastAsia="x-none"/>
        </w:rPr>
        <w:t xml:space="preserve"> </w:t>
      </w:r>
      <w:r>
        <w:rPr>
          <w:rFonts w:ascii="Times New Roman" w:hAnsi="Times New Roman" w:cs="Times New Roman"/>
          <w:noProof/>
          <w:sz w:val="24"/>
          <w:szCs w:val="24"/>
          <w:lang w:eastAsia="x-none"/>
        </w:rPr>
        <w:t xml:space="preserve">pojemników/kontenerów </w:t>
      </w:r>
      <w:r w:rsidRPr="00886DE7">
        <w:rPr>
          <w:rFonts w:ascii="Times New Roman" w:hAnsi="Times New Roman" w:cs="Times New Roman"/>
          <w:noProof/>
          <w:sz w:val="24"/>
          <w:szCs w:val="24"/>
          <w:lang w:eastAsia="x-none"/>
        </w:rPr>
        <w:t xml:space="preserve">oraz środków transportu do odbioru odpadów </w:t>
      </w:r>
      <w:r>
        <w:rPr>
          <w:rFonts w:ascii="Times New Roman" w:hAnsi="Times New Roman" w:cs="Times New Roman"/>
          <w:noProof/>
          <w:sz w:val="24"/>
          <w:szCs w:val="24"/>
          <w:lang w:eastAsia="x-none"/>
        </w:rPr>
        <w:br/>
      </w:r>
      <w:r>
        <w:rPr>
          <w:rFonts w:ascii="Times New Roman" w:hAnsi="Times New Roman" w:cs="Times New Roman"/>
          <w:b/>
          <w:noProof/>
          <w:sz w:val="24"/>
          <w:szCs w:val="24"/>
          <w:lang w:eastAsia="x-none"/>
        </w:rPr>
        <w:t>w terminie nie dłuższym niż 5 dni roboczych</w:t>
      </w:r>
      <w:r w:rsidRPr="00886DE7">
        <w:rPr>
          <w:rFonts w:ascii="Times New Roman" w:hAnsi="Times New Roman" w:cs="Times New Roman"/>
          <w:noProof/>
          <w:sz w:val="24"/>
          <w:szCs w:val="24"/>
          <w:lang w:eastAsia="x-none"/>
        </w:rPr>
        <w:t xml:space="preserve"> licząc od daty otrzymania </w:t>
      </w:r>
      <w:r>
        <w:rPr>
          <w:rFonts w:ascii="Times New Roman" w:hAnsi="Times New Roman" w:cs="Times New Roman"/>
          <w:noProof/>
          <w:sz w:val="24"/>
          <w:szCs w:val="24"/>
          <w:lang w:eastAsia="x-none"/>
        </w:rPr>
        <w:t>zlecenia</w:t>
      </w:r>
      <w:r w:rsidRPr="00886DE7">
        <w:rPr>
          <w:rFonts w:ascii="Times New Roman" w:hAnsi="Times New Roman" w:cs="Times New Roman"/>
          <w:noProof/>
          <w:sz w:val="24"/>
          <w:szCs w:val="24"/>
          <w:lang w:eastAsia="x-none"/>
        </w:rPr>
        <w:t xml:space="preserve"> od Zamawiającego. Z</w:t>
      </w:r>
      <w:r>
        <w:rPr>
          <w:rFonts w:ascii="Times New Roman" w:hAnsi="Times New Roman" w:cs="Times New Roman"/>
          <w:noProof/>
          <w:sz w:val="24"/>
          <w:szCs w:val="24"/>
          <w:lang w:eastAsia="x-none"/>
        </w:rPr>
        <w:t>lecenie</w:t>
      </w:r>
      <w:r w:rsidRPr="00886DE7">
        <w:rPr>
          <w:rFonts w:ascii="Times New Roman" w:hAnsi="Times New Roman" w:cs="Times New Roman"/>
          <w:noProof/>
          <w:sz w:val="24"/>
          <w:szCs w:val="24"/>
          <w:lang w:eastAsia="x-none"/>
        </w:rPr>
        <w:t xml:space="preserve"> Zamawiający prześle na nr fax…… lub adres e-mail….. </w:t>
      </w:r>
      <w:r w:rsidRPr="00886DE7">
        <w:rPr>
          <w:rFonts w:ascii="Times New Roman" w:hAnsi="Times New Roman" w:cs="Times New Roman"/>
          <w:noProof/>
          <w:sz w:val="24"/>
          <w:szCs w:val="24"/>
          <w:lang w:eastAsia="x-none"/>
        </w:rPr>
        <w:lastRenderedPageBreak/>
        <w:t>wskazany przez Wykonawcę. Odbiór odpadów odbywać się będzie w dni robocze od poniedziałku do czwartku w godz. 8</w:t>
      </w:r>
      <w:r w:rsidRPr="00886DE7">
        <w:rPr>
          <w:rFonts w:ascii="Times New Roman" w:hAnsi="Times New Roman" w:cs="Times New Roman"/>
          <w:noProof/>
          <w:sz w:val="24"/>
          <w:szCs w:val="24"/>
          <w:vertAlign w:val="superscript"/>
          <w:lang w:eastAsia="x-none"/>
        </w:rPr>
        <w:t>00</w:t>
      </w:r>
      <w:r w:rsidRPr="00886DE7">
        <w:rPr>
          <w:rFonts w:ascii="Times New Roman" w:hAnsi="Times New Roman" w:cs="Times New Roman"/>
          <w:noProof/>
          <w:sz w:val="24"/>
          <w:szCs w:val="24"/>
          <w:lang w:eastAsia="x-none"/>
        </w:rPr>
        <w:t>-14</w:t>
      </w:r>
      <w:r w:rsidRPr="00886DE7">
        <w:rPr>
          <w:rFonts w:ascii="Times New Roman" w:hAnsi="Times New Roman" w:cs="Times New Roman"/>
          <w:noProof/>
          <w:sz w:val="24"/>
          <w:szCs w:val="24"/>
          <w:vertAlign w:val="superscript"/>
          <w:lang w:eastAsia="x-none"/>
        </w:rPr>
        <w:t>00</w:t>
      </w:r>
      <w:r w:rsidRPr="00886DE7">
        <w:rPr>
          <w:rFonts w:ascii="Times New Roman" w:hAnsi="Times New Roman" w:cs="Times New Roman"/>
          <w:noProof/>
          <w:sz w:val="24"/>
          <w:szCs w:val="24"/>
          <w:lang w:eastAsia="x-none"/>
        </w:rPr>
        <w:t>, piątek 8</w:t>
      </w:r>
      <w:r w:rsidRPr="00886DE7">
        <w:rPr>
          <w:rFonts w:ascii="Times New Roman" w:hAnsi="Times New Roman" w:cs="Times New Roman"/>
          <w:noProof/>
          <w:sz w:val="24"/>
          <w:szCs w:val="24"/>
          <w:vertAlign w:val="superscript"/>
          <w:lang w:eastAsia="x-none"/>
        </w:rPr>
        <w:t>00</w:t>
      </w:r>
      <w:r w:rsidRPr="00886DE7">
        <w:rPr>
          <w:rFonts w:ascii="Times New Roman" w:hAnsi="Times New Roman" w:cs="Times New Roman"/>
          <w:noProof/>
          <w:sz w:val="24"/>
          <w:szCs w:val="24"/>
          <w:lang w:eastAsia="x-none"/>
        </w:rPr>
        <w:t>-12</w:t>
      </w:r>
      <w:r w:rsidRPr="00886DE7">
        <w:rPr>
          <w:rFonts w:ascii="Times New Roman" w:hAnsi="Times New Roman" w:cs="Times New Roman"/>
          <w:noProof/>
          <w:sz w:val="24"/>
          <w:szCs w:val="24"/>
          <w:vertAlign w:val="superscript"/>
          <w:lang w:eastAsia="x-none"/>
        </w:rPr>
        <w:t>00</w:t>
      </w:r>
      <w:r w:rsidRPr="00886DE7">
        <w:rPr>
          <w:rFonts w:ascii="Times New Roman" w:hAnsi="Times New Roman" w:cs="Times New Roman"/>
          <w:noProof/>
          <w:sz w:val="24"/>
          <w:szCs w:val="24"/>
          <w:lang w:eastAsia="x-none"/>
        </w:rPr>
        <w:t>.</w:t>
      </w:r>
    </w:p>
    <w:p w14:paraId="5B5420A8" w14:textId="77777777" w:rsidR="00C616B4" w:rsidRPr="00886DE7" w:rsidRDefault="00C616B4" w:rsidP="006F38AB">
      <w:pPr>
        <w:pStyle w:val="Akapitzlist"/>
        <w:numPr>
          <w:ilvl w:val="0"/>
          <w:numId w:val="106"/>
        </w:numPr>
        <w:spacing w:after="0"/>
        <w:jc w:val="both"/>
        <w:rPr>
          <w:rFonts w:ascii="Times New Roman" w:hAnsi="Times New Roman" w:cs="Times New Roman"/>
          <w:color w:val="000000"/>
          <w:sz w:val="24"/>
          <w:szCs w:val="24"/>
        </w:rPr>
      </w:pPr>
      <w:r w:rsidRPr="00886DE7">
        <w:rPr>
          <w:rFonts w:ascii="Times New Roman" w:hAnsi="Times New Roman" w:cs="Times New Roman"/>
          <w:noProof/>
          <w:color w:val="000000"/>
          <w:sz w:val="24"/>
          <w:szCs w:val="24"/>
        </w:rPr>
        <w:t xml:space="preserve">Wykonywania usługi będącej przedmiotem umowy z należytą starannością </w:t>
      </w:r>
      <w:r w:rsidRPr="00886DE7">
        <w:rPr>
          <w:rFonts w:ascii="Times New Roman" w:hAnsi="Times New Roman" w:cs="Times New Roman"/>
          <w:noProof/>
          <w:color w:val="000000"/>
          <w:sz w:val="24"/>
          <w:szCs w:val="24"/>
        </w:rPr>
        <w:br/>
        <w:t>i dokładnością.</w:t>
      </w:r>
    </w:p>
    <w:p w14:paraId="4575C571" w14:textId="77777777" w:rsidR="00C616B4" w:rsidRPr="00886DE7" w:rsidRDefault="00C616B4" w:rsidP="006F38AB">
      <w:pPr>
        <w:pStyle w:val="Tekstpodstawowywcity"/>
        <w:numPr>
          <w:ilvl w:val="0"/>
          <w:numId w:val="106"/>
        </w:numPr>
        <w:spacing w:after="0" w:line="276" w:lineRule="auto"/>
        <w:jc w:val="both"/>
        <w:rPr>
          <w:noProof/>
          <w:color w:val="000000"/>
          <w:sz w:val="24"/>
          <w:szCs w:val="24"/>
        </w:rPr>
      </w:pPr>
      <w:r w:rsidRPr="00886DE7">
        <w:rPr>
          <w:noProof/>
          <w:color w:val="000000"/>
          <w:sz w:val="24"/>
          <w:szCs w:val="24"/>
        </w:rPr>
        <w:t xml:space="preserve">Przestrzegania obowiązujących przepisów prawa dot. wykonywanej usługi </w:t>
      </w:r>
      <w:r w:rsidRPr="00886DE7">
        <w:rPr>
          <w:noProof/>
          <w:color w:val="000000"/>
          <w:sz w:val="24"/>
          <w:szCs w:val="24"/>
        </w:rPr>
        <w:br/>
        <w:t>w z</w:t>
      </w:r>
      <w:r>
        <w:rPr>
          <w:noProof/>
          <w:color w:val="000000"/>
          <w:sz w:val="24"/>
          <w:szCs w:val="24"/>
        </w:rPr>
        <w:t>a</w:t>
      </w:r>
      <w:r w:rsidRPr="00886DE7">
        <w:rPr>
          <w:noProof/>
          <w:color w:val="000000"/>
          <w:sz w:val="24"/>
          <w:szCs w:val="24"/>
        </w:rPr>
        <w:t xml:space="preserve">kresie odbioru, transportu i unieszkodliwiania lub odzysku odpadów niebezpiecznych </w:t>
      </w:r>
      <w:r>
        <w:rPr>
          <w:noProof/>
          <w:color w:val="000000"/>
          <w:sz w:val="24"/>
          <w:szCs w:val="24"/>
        </w:rPr>
        <w:t>i innych niż niebezpieczne w sz</w:t>
      </w:r>
      <w:r w:rsidRPr="00886DE7">
        <w:rPr>
          <w:noProof/>
          <w:color w:val="000000"/>
          <w:sz w:val="24"/>
          <w:szCs w:val="24"/>
        </w:rPr>
        <w:t>czególności:</w:t>
      </w:r>
    </w:p>
    <w:p w14:paraId="522455EB" w14:textId="77777777" w:rsidR="00C616B4" w:rsidRPr="00886DE7" w:rsidRDefault="00C616B4" w:rsidP="006F38AB">
      <w:pPr>
        <w:pStyle w:val="Tekstpodstawowywcity"/>
        <w:numPr>
          <w:ilvl w:val="0"/>
          <w:numId w:val="107"/>
        </w:numPr>
        <w:spacing w:line="276" w:lineRule="auto"/>
        <w:jc w:val="both"/>
        <w:rPr>
          <w:noProof/>
          <w:sz w:val="24"/>
          <w:szCs w:val="24"/>
        </w:rPr>
      </w:pPr>
      <w:r w:rsidRPr="00886DE7">
        <w:rPr>
          <w:noProof/>
          <w:color w:val="000000"/>
          <w:sz w:val="24"/>
          <w:szCs w:val="24"/>
        </w:rPr>
        <w:t xml:space="preserve"> </w:t>
      </w:r>
      <w:r>
        <w:rPr>
          <w:noProof/>
          <w:sz w:val="24"/>
          <w:szCs w:val="24"/>
        </w:rPr>
        <w:t>u</w:t>
      </w:r>
      <w:r w:rsidRPr="00886DE7">
        <w:rPr>
          <w:noProof/>
          <w:sz w:val="24"/>
          <w:szCs w:val="24"/>
        </w:rPr>
        <w:t>stawy</w:t>
      </w:r>
      <w:r>
        <w:rPr>
          <w:noProof/>
          <w:sz w:val="24"/>
          <w:szCs w:val="24"/>
        </w:rPr>
        <w:t xml:space="preserve"> z dnia 27 kwietnia </w:t>
      </w:r>
      <w:r w:rsidRPr="00886DE7">
        <w:rPr>
          <w:noProof/>
          <w:sz w:val="24"/>
          <w:szCs w:val="24"/>
        </w:rPr>
        <w:t>2001 r. Prawo ochrony środowiska (</w:t>
      </w:r>
      <w:r>
        <w:rPr>
          <w:noProof/>
          <w:sz w:val="24"/>
          <w:szCs w:val="24"/>
        </w:rPr>
        <w:t>Dz.U. z 2024</w:t>
      </w:r>
      <w:r w:rsidRPr="00886DE7">
        <w:rPr>
          <w:noProof/>
          <w:sz w:val="24"/>
          <w:szCs w:val="24"/>
        </w:rPr>
        <w:t xml:space="preserve"> r.</w:t>
      </w:r>
      <w:r>
        <w:rPr>
          <w:noProof/>
          <w:sz w:val="24"/>
          <w:szCs w:val="24"/>
        </w:rPr>
        <w:t xml:space="preserve"> poz. 54 t.j.</w:t>
      </w:r>
      <w:r w:rsidRPr="00886DE7">
        <w:rPr>
          <w:noProof/>
          <w:sz w:val="24"/>
          <w:szCs w:val="24"/>
        </w:rPr>
        <w:t>),</w:t>
      </w:r>
    </w:p>
    <w:p w14:paraId="5700F85A" w14:textId="77777777" w:rsidR="00C616B4" w:rsidRPr="00886DE7" w:rsidRDefault="00C616B4" w:rsidP="006F38AB">
      <w:pPr>
        <w:pStyle w:val="Tekstpodstawowywcity"/>
        <w:numPr>
          <w:ilvl w:val="0"/>
          <w:numId w:val="107"/>
        </w:numPr>
        <w:spacing w:line="276" w:lineRule="auto"/>
        <w:jc w:val="both"/>
        <w:rPr>
          <w:noProof/>
          <w:sz w:val="24"/>
          <w:szCs w:val="24"/>
        </w:rPr>
      </w:pPr>
      <w:r>
        <w:rPr>
          <w:noProof/>
          <w:sz w:val="24"/>
          <w:szCs w:val="24"/>
        </w:rPr>
        <w:t>u</w:t>
      </w:r>
      <w:r w:rsidRPr="00886DE7">
        <w:rPr>
          <w:noProof/>
          <w:sz w:val="24"/>
          <w:szCs w:val="24"/>
        </w:rPr>
        <w:t xml:space="preserve">stawy z dnia </w:t>
      </w:r>
      <w:r>
        <w:rPr>
          <w:noProof/>
          <w:sz w:val="24"/>
          <w:szCs w:val="24"/>
        </w:rPr>
        <w:t xml:space="preserve">14 grudnia 2012 r. o odpadach </w:t>
      </w:r>
      <w:r w:rsidRPr="00886DE7">
        <w:rPr>
          <w:noProof/>
          <w:sz w:val="24"/>
          <w:szCs w:val="24"/>
        </w:rPr>
        <w:t>(</w:t>
      </w:r>
      <w:r>
        <w:rPr>
          <w:color w:val="000000"/>
          <w:sz w:val="24"/>
          <w:szCs w:val="24"/>
        </w:rPr>
        <w:t>Dz. U. z 2023 r. poz. 1587 t.j.</w:t>
      </w:r>
      <w:r w:rsidRPr="00886DE7">
        <w:rPr>
          <w:noProof/>
          <w:sz w:val="24"/>
          <w:szCs w:val="24"/>
        </w:rPr>
        <w:t>).</w:t>
      </w:r>
    </w:p>
    <w:p w14:paraId="5B4488AF" w14:textId="77777777" w:rsidR="00C616B4" w:rsidRPr="00623A85" w:rsidRDefault="00C616B4" w:rsidP="006F38AB">
      <w:pPr>
        <w:numPr>
          <w:ilvl w:val="0"/>
          <w:numId w:val="106"/>
        </w:numPr>
        <w:spacing w:after="0" w:line="360" w:lineRule="auto"/>
        <w:jc w:val="both"/>
        <w:rPr>
          <w:rFonts w:ascii="Times New Roman" w:hAnsi="Times New Roman" w:cs="Times New Roman"/>
          <w:noProof/>
          <w:sz w:val="24"/>
          <w:szCs w:val="24"/>
          <w:lang w:val="x-none" w:eastAsia="x-none"/>
        </w:rPr>
      </w:pPr>
      <w:r w:rsidRPr="00623A85">
        <w:rPr>
          <w:rFonts w:ascii="Times New Roman" w:hAnsi="Times New Roman" w:cs="Times New Roman"/>
          <w:noProof/>
          <w:sz w:val="24"/>
          <w:szCs w:val="24"/>
          <w:lang w:val="x-none" w:eastAsia="x-none"/>
        </w:rPr>
        <w:t xml:space="preserve">Do posiadania przez cały okres realizacji przedmiotu umowy aktualnego zezwolenia na zbieranie odpadów lub zezwolenia na przetwarzanie odpadów i wpisu do rejestru </w:t>
      </w:r>
      <w:r>
        <w:rPr>
          <w:rFonts w:ascii="Times New Roman" w:hAnsi="Times New Roman" w:cs="Times New Roman"/>
          <w:noProof/>
          <w:sz w:val="24"/>
          <w:szCs w:val="24"/>
          <w:lang w:val="x-none" w:eastAsia="x-none"/>
        </w:rPr>
        <w:br/>
      </w:r>
      <w:r w:rsidRPr="00623A85">
        <w:rPr>
          <w:rFonts w:ascii="Times New Roman" w:hAnsi="Times New Roman" w:cs="Times New Roman"/>
          <w:noProof/>
          <w:sz w:val="24"/>
          <w:szCs w:val="24"/>
          <w:lang w:val="x-none" w:eastAsia="x-none"/>
        </w:rPr>
        <w:t>w zakresie, o którym mowa w art. 50 ust. 1 pkt 5, lit b ustawy</w:t>
      </w:r>
      <w:r>
        <w:rPr>
          <w:rFonts w:ascii="Times New Roman" w:hAnsi="Times New Roman" w:cs="Times New Roman"/>
          <w:noProof/>
          <w:sz w:val="24"/>
          <w:szCs w:val="24"/>
          <w:lang w:eastAsia="x-none"/>
        </w:rPr>
        <w:t xml:space="preserve"> dnia 14 grudnia 2012 r.</w:t>
      </w:r>
      <w:r w:rsidRPr="00623A85">
        <w:rPr>
          <w:rFonts w:ascii="Times New Roman" w:hAnsi="Times New Roman" w:cs="Times New Roman"/>
          <w:noProof/>
          <w:sz w:val="24"/>
          <w:szCs w:val="24"/>
          <w:lang w:val="x-none" w:eastAsia="x-none"/>
        </w:rPr>
        <w:t xml:space="preserve"> </w:t>
      </w:r>
      <w:r>
        <w:rPr>
          <w:rFonts w:ascii="Times New Roman" w:hAnsi="Times New Roman" w:cs="Times New Roman"/>
          <w:noProof/>
          <w:sz w:val="24"/>
          <w:szCs w:val="24"/>
          <w:lang w:val="x-none" w:eastAsia="x-none"/>
        </w:rPr>
        <w:br/>
      </w:r>
      <w:r w:rsidRPr="00623A85">
        <w:rPr>
          <w:rFonts w:ascii="Times New Roman" w:hAnsi="Times New Roman" w:cs="Times New Roman"/>
          <w:noProof/>
          <w:sz w:val="24"/>
          <w:szCs w:val="24"/>
          <w:lang w:val="x-none" w:eastAsia="x-none"/>
        </w:rPr>
        <w:t>o odpadach.</w:t>
      </w:r>
    </w:p>
    <w:p w14:paraId="6F3C824E" w14:textId="77777777" w:rsidR="00C616B4" w:rsidRPr="005D2DE9" w:rsidRDefault="00C616B4" w:rsidP="006F38AB">
      <w:pPr>
        <w:numPr>
          <w:ilvl w:val="0"/>
          <w:numId w:val="106"/>
        </w:numPr>
        <w:spacing w:after="0" w:line="360" w:lineRule="auto"/>
        <w:jc w:val="both"/>
        <w:rPr>
          <w:rFonts w:ascii="Times New Roman" w:hAnsi="Times New Roman" w:cs="Times New Roman"/>
          <w:noProof/>
          <w:sz w:val="24"/>
          <w:szCs w:val="24"/>
          <w:lang w:val="x-none" w:eastAsia="x-none"/>
        </w:rPr>
      </w:pPr>
      <w:r w:rsidRPr="005D2DE9">
        <w:rPr>
          <w:rFonts w:ascii="Times New Roman" w:hAnsi="Times New Roman" w:cs="Times New Roman"/>
          <w:noProof/>
          <w:sz w:val="24"/>
          <w:szCs w:val="24"/>
          <w:lang w:val="x-none" w:eastAsia="x-none"/>
        </w:rPr>
        <w:t>Przedstawienia na żądanie Wykonawcy kopi zezwoleń</w:t>
      </w:r>
      <w:r>
        <w:rPr>
          <w:rFonts w:ascii="Times New Roman" w:hAnsi="Times New Roman" w:cs="Times New Roman"/>
          <w:noProof/>
          <w:sz w:val="24"/>
          <w:szCs w:val="24"/>
          <w:lang w:eastAsia="x-none"/>
        </w:rPr>
        <w:t>,</w:t>
      </w:r>
      <w:r w:rsidRPr="005D2DE9">
        <w:rPr>
          <w:rFonts w:ascii="Times New Roman" w:hAnsi="Times New Roman" w:cs="Times New Roman"/>
          <w:noProof/>
          <w:sz w:val="24"/>
          <w:szCs w:val="24"/>
          <w:lang w:val="x-none" w:eastAsia="x-none"/>
        </w:rPr>
        <w:t xml:space="preserve"> o których mowa</w:t>
      </w:r>
      <w:r w:rsidRPr="005D2DE9">
        <w:rPr>
          <w:rFonts w:ascii="Times New Roman" w:hAnsi="Times New Roman" w:cs="Times New Roman"/>
          <w:noProof/>
          <w:sz w:val="24"/>
          <w:szCs w:val="24"/>
          <w:lang w:eastAsia="x-none"/>
        </w:rPr>
        <w:t xml:space="preserve"> w</w:t>
      </w:r>
      <w:r>
        <w:rPr>
          <w:rFonts w:ascii="Times New Roman" w:hAnsi="Times New Roman" w:cs="Times New Roman"/>
          <w:noProof/>
          <w:sz w:val="24"/>
          <w:szCs w:val="24"/>
          <w:lang w:val="x-none" w:eastAsia="x-none"/>
        </w:rPr>
        <w:t xml:space="preserve"> ust. 1</w:t>
      </w:r>
      <w:r>
        <w:rPr>
          <w:rFonts w:ascii="Times New Roman" w:hAnsi="Times New Roman" w:cs="Times New Roman"/>
          <w:noProof/>
          <w:sz w:val="24"/>
          <w:szCs w:val="24"/>
          <w:lang w:eastAsia="x-none"/>
        </w:rPr>
        <w:t>4</w:t>
      </w:r>
      <w:r w:rsidRPr="005D2DE9">
        <w:rPr>
          <w:rFonts w:ascii="Times New Roman" w:hAnsi="Times New Roman" w:cs="Times New Roman"/>
          <w:noProof/>
          <w:sz w:val="24"/>
          <w:szCs w:val="24"/>
          <w:lang w:val="x-none" w:eastAsia="x-none"/>
        </w:rPr>
        <w:t xml:space="preserve">. </w:t>
      </w:r>
    </w:p>
    <w:p w14:paraId="7F5FD747" w14:textId="77777777" w:rsidR="00C616B4" w:rsidRPr="00623A85" w:rsidRDefault="00C616B4" w:rsidP="006F38AB">
      <w:pPr>
        <w:pStyle w:val="Akapitzlist"/>
        <w:numPr>
          <w:ilvl w:val="0"/>
          <w:numId w:val="106"/>
        </w:numPr>
        <w:spacing w:line="360" w:lineRule="auto"/>
        <w:jc w:val="both"/>
        <w:rPr>
          <w:rFonts w:ascii="Times New Roman" w:hAnsi="Times New Roman" w:cs="Times New Roman"/>
          <w:noProof/>
          <w:sz w:val="24"/>
          <w:szCs w:val="24"/>
          <w:lang w:val="x-none" w:eastAsia="x-none"/>
        </w:rPr>
      </w:pPr>
      <w:r w:rsidRPr="00623A85">
        <w:rPr>
          <w:rFonts w:ascii="Times New Roman" w:hAnsi="Times New Roman" w:cs="Times New Roman"/>
          <w:noProof/>
          <w:sz w:val="24"/>
          <w:szCs w:val="24"/>
          <w:lang w:val="x-none" w:eastAsia="x-none"/>
        </w:rPr>
        <w:t xml:space="preserve">Wykonawca posiadający zezwolenie wyłącznie na zbieranie i transport odpadów przedstawia wykaz podmiotów, którym przekazuje odpady objęte zamówieniem do unieszkodliwienia lub odzysku oraz oświadczenie, że wykazane podmioty posiadają uprawnienia do przetwarzania odpadów o kodach objętych zamówieniem.     </w:t>
      </w:r>
    </w:p>
    <w:p w14:paraId="4FDEF33F" w14:textId="77777777" w:rsidR="00C616B4" w:rsidRDefault="00C616B4" w:rsidP="00C616B4">
      <w:pPr>
        <w:pStyle w:val="Akapitzlist"/>
        <w:spacing w:after="120" w:line="240" w:lineRule="auto"/>
        <w:ind w:left="360"/>
        <w:jc w:val="center"/>
        <w:rPr>
          <w:rFonts w:ascii="Times New Roman" w:eastAsia="Times New Roman" w:hAnsi="Times New Roman" w:cs="Times New Roman"/>
          <w:b/>
          <w:color w:val="000000" w:themeColor="text1"/>
          <w:lang w:eastAsia="pl-PL"/>
        </w:rPr>
      </w:pPr>
    </w:p>
    <w:p w14:paraId="5D21A4B5" w14:textId="77777777" w:rsidR="00C616B4" w:rsidRDefault="00C616B4" w:rsidP="00C616B4">
      <w:pPr>
        <w:pStyle w:val="Akapitzlist"/>
        <w:spacing w:after="120" w:line="240" w:lineRule="auto"/>
        <w:ind w:left="360"/>
        <w:jc w:val="center"/>
        <w:rPr>
          <w:rFonts w:ascii="Times New Roman" w:eastAsia="Times New Roman" w:hAnsi="Times New Roman" w:cs="Times New Roman"/>
          <w:b/>
          <w:color w:val="000000" w:themeColor="text1"/>
          <w:lang w:eastAsia="pl-PL"/>
        </w:rPr>
      </w:pPr>
    </w:p>
    <w:p w14:paraId="7C33D476"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52E44D6"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DD4C6BD"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3B03E0EF"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413F49F"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B8A537B"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8A27BBD"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137AD7A7"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A1475A2"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3BEE5CF0"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6868F5A0"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335B8050"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42B23C4"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2CE3585"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4379E9D3"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67473745"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1B3AC72D"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12DA3EEA"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427B7FAB"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4BCD7E37"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0CE4540"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057D633"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3DE63C81"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8A723D4" w14:textId="44C11242" w:rsidR="00C616B4" w:rsidRDefault="00C616B4"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r w:rsidRPr="00C616B4">
        <w:rPr>
          <w:rFonts w:ascii="Times New Roman" w:eastAsia="Times New Roman" w:hAnsi="Times New Roman" w:cs="Times New Roman"/>
          <w:b/>
          <w:color w:val="000000" w:themeColor="text1"/>
          <w:lang w:eastAsia="pl-PL"/>
        </w:rPr>
        <w:lastRenderedPageBreak/>
        <w:t>Załącznik nr 3.</w:t>
      </w:r>
      <w:r>
        <w:rPr>
          <w:rFonts w:ascii="Times New Roman" w:eastAsia="Times New Roman" w:hAnsi="Times New Roman" w:cs="Times New Roman"/>
          <w:b/>
          <w:color w:val="000000" w:themeColor="text1"/>
          <w:lang w:eastAsia="pl-PL"/>
        </w:rPr>
        <w:t>2</w:t>
      </w:r>
      <w:r w:rsidRPr="00C616B4">
        <w:rPr>
          <w:rFonts w:ascii="Times New Roman" w:eastAsia="Times New Roman" w:hAnsi="Times New Roman" w:cs="Times New Roman"/>
          <w:b/>
          <w:color w:val="000000" w:themeColor="text1"/>
          <w:lang w:eastAsia="pl-PL"/>
        </w:rPr>
        <w:t xml:space="preserve"> do SWZ</w:t>
      </w:r>
    </w:p>
    <w:p w14:paraId="4EB120E7" w14:textId="6499B09B" w:rsidR="00C616B4" w:rsidRPr="00886DE7" w:rsidRDefault="00C616B4" w:rsidP="00C616B4">
      <w:pPr>
        <w:jc w:val="center"/>
        <w:rPr>
          <w:rFonts w:ascii="Times New Roman" w:hAnsi="Times New Roman" w:cs="Times New Roman"/>
          <w:sz w:val="24"/>
          <w:szCs w:val="24"/>
        </w:rPr>
      </w:pPr>
      <w:r w:rsidRPr="00886DE7">
        <w:rPr>
          <w:rFonts w:ascii="Times New Roman" w:hAnsi="Times New Roman" w:cs="Times New Roman"/>
          <w:sz w:val="24"/>
          <w:szCs w:val="24"/>
        </w:rPr>
        <w:t>OPIS PRZEDMIOTU ZAMÓWIENIA</w:t>
      </w:r>
      <w:r>
        <w:rPr>
          <w:rFonts w:ascii="Times New Roman" w:hAnsi="Times New Roman" w:cs="Times New Roman"/>
          <w:sz w:val="24"/>
          <w:szCs w:val="24"/>
        </w:rPr>
        <w:t xml:space="preserve"> DO CZĘŚĆI II</w:t>
      </w:r>
    </w:p>
    <w:p w14:paraId="4BCEEDB7" w14:textId="16AB692A" w:rsidR="00AD1B59" w:rsidRDefault="00DF6AA3" w:rsidP="00C616B4">
      <w:pPr>
        <w:spacing w:after="120" w:line="360" w:lineRule="auto"/>
        <w:rPr>
          <w:rFonts w:ascii="Times New Roman" w:hAnsi="Times New Roman" w:cs="Times New Roman"/>
          <w:b/>
          <w:color w:val="000000" w:themeColor="text1"/>
        </w:rPr>
      </w:pPr>
      <w:r w:rsidRPr="00A640E5">
        <w:rPr>
          <w:rFonts w:ascii="Times New Roman" w:hAnsi="Times New Roman" w:cs="Times New Roman"/>
          <w:b/>
          <w:color w:val="000000" w:themeColor="text1"/>
        </w:rPr>
        <w:t xml:space="preserve">Opis przedmiotu zamówienia zawiera formularz cenowy stanąowiący </w:t>
      </w:r>
      <w:r w:rsidR="00A640E5" w:rsidRPr="00A640E5">
        <w:rPr>
          <w:rFonts w:ascii="Times New Roman" w:hAnsi="Times New Roman" w:cs="Times New Roman"/>
          <w:b/>
          <w:color w:val="000000" w:themeColor="text1"/>
        </w:rPr>
        <w:t>załącznik nr 2.2</w:t>
      </w:r>
    </w:p>
    <w:p w14:paraId="48EE1F9D" w14:textId="723F9C14" w:rsidR="00A640E5" w:rsidRDefault="00A640E5" w:rsidP="00C616B4">
      <w:pPr>
        <w:spacing w:after="120" w:line="360" w:lineRule="auto"/>
        <w:rPr>
          <w:rFonts w:ascii="Times New Roman" w:hAnsi="Times New Roman" w:cs="Times New Roman"/>
          <w:b/>
          <w:color w:val="000000" w:themeColor="text1"/>
        </w:rPr>
      </w:pPr>
    </w:p>
    <w:p w14:paraId="0D53A780" w14:textId="77777777" w:rsidR="00A640E5" w:rsidRPr="00A640E5" w:rsidRDefault="00A640E5" w:rsidP="00C616B4">
      <w:pPr>
        <w:spacing w:after="120" w:line="360" w:lineRule="auto"/>
        <w:rPr>
          <w:rFonts w:ascii="Times New Roman" w:hAnsi="Times New Roman" w:cs="Times New Roman"/>
          <w:b/>
          <w:color w:val="000000" w:themeColor="text1"/>
        </w:rPr>
      </w:pPr>
    </w:p>
    <w:p w14:paraId="1336AEA7"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B37258A"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60B3B25E"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C1B2C5F"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2D829E51"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34857E08"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10D04A1"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2F7470B7"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383B2780"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237C9305"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22F2C39"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1E4F752"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3D7FBE9"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47485F2A"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EA6C233"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1AF2D49"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669DBFC"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CA85F13"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D7FF22D"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49F1F9CE"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038CDE4"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80F14E6"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5E11380"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D41278D"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EEC2AEC"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6BC6D94"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C089FE9"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7C72308"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1370DA39"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5663CC07"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342F47B1"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2624C40D"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22C0AB6"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E3484A6"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26D0B2E"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3D0303C"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287B5E20"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A3AB498"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64CC13B9"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E4F5CF2"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30BDBDEE"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837FE29"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0C3794E4"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7BEEDC86"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1298B37C" w14:textId="77777777" w:rsidR="000E1F08" w:rsidRDefault="000E1F08"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1D8CEAA2" w14:textId="4CC09172" w:rsidR="00C616B4" w:rsidRPr="00A640E5" w:rsidRDefault="00C616B4"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r w:rsidRPr="00A640E5">
        <w:rPr>
          <w:rFonts w:ascii="Times New Roman" w:eastAsia="Times New Roman" w:hAnsi="Times New Roman" w:cs="Times New Roman"/>
          <w:b/>
          <w:color w:val="000000" w:themeColor="text1"/>
          <w:lang w:eastAsia="pl-PL"/>
        </w:rPr>
        <w:lastRenderedPageBreak/>
        <w:t>Załącznik nr 3.3 do SWZ</w:t>
      </w:r>
    </w:p>
    <w:p w14:paraId="47787FB9" w14:textId="77777777" w:rsidR="00C616B4" w:rsidRPr="00A640E5" w:rsidRDefault="00C616B4" w:rsidP="00C616B4">
      <w:pPr>
        <w:pStyle w:val="Akapitzlist"/>
        <w:spacing w:after="120" w:line="240" w:lineRule="auto"/>
        <w:ind w:left="6024"/>
        <w:jc w:val="center"/>
        <w:rPr>
          <w:rFonts w:ascii="Times New Roman" w:eastAsia="Times New Roman" w:hAnsi="Times New Roman" w:cs="Times New Roman"/>
          <w:b/>
          <w:color w:val="000000" w:themeColor="text1"/>
          <w:lang w:eastAsia="pl-PL"/>
        </w:rPr>
      </w:pPr>
    </w:p>
    <w:p w14:paraId="1A054656" w14:textId="57680B4F" w:rsidR="00C616B4" w:rsidRPr="00A640E5" w:rsidRDefault="00C616B4" w:rsidP="00C616B4">
      <w:pPr>
        <w:jc w:val="center"/>
        <w:rPr>
          <w:rFonts w:ascii="Times New Roman" w:hAnsi="Times New Roman" w:cs="Times New Roman"/>
          <w:sz w:val="24"/>
          <w:szCs w:val="24"/>
        </w:rPr>
      </w:pPr>
      <w:r w:rsidRPr="00A640E5">
        <w:rPr>
          <w:rFonts w:ascii="Times New Roman" w:hAnsi="Times New Roman" w:cs="Times New Roman"/>
          <w:sz w:val="24"/>
          <w:szCs w:val="24"/>
        </w:rPr>
        <w:t>OPIS PRZEDMIOTU ZAMÓWIENIA DO CZĘŚĆI III</w:t>
      </w:r>
    </w:p>
    <w:p w14:paraId="2863C5E3" w14:textId="77777777" w:rsidR="00A640E5" w:rsidRPr="00A640E5" w:rsidRDefault="00A640E5" w:rsidP="00A640E5">
      <w:pPr>
        <w:spacing w:after="120" w:line="360" w:lineRule="auto"/>
        <w:rPr>
          <w:rFonts w:ascii="Times New Roman" w:hAnsi="Times New Roman" w:cs="Times New Roman"/>
          <w:b/>
          <w:color w:val="000000" w:themeColor="text1"/>
        </w:rPr>
      </w:pPr>
      <w:r w:rsidRPr="00A640E5">
        <w:rPr>
          <w:rFonts w:ascii="Times New Roman" w:hAnsi="Times New Roman" w:cs="Times New Roman"/>
          <w:b/>
          <w:color w:val="000000" w:themeColor="text1"/>
        </w:rPr>
        <w:t>Opis przedmiotu zamówienia zawiera formularz cenowy stanąowiący załącznik nr 2.2</w:t>
      </w:r>
    </w:p>
    <w:p w14:paraId="0D34131E" w14:textId="21CE2D88" w:rsidR="00C616B4" w:rsidRDefault="00C616B4" w:rsidP="00C616B4">
      <w:pPr>
        <w:spacing w:after="120" w:line="360" w:lineRule="auto"/>
        <w:rPr>
          <w:rFonts w:ascii="Times New Roman" w:hAnsi="Times New Roman" w:cs="Times New Roman"/>
          <w:b/>
          <w:color w:val="000000" w:themeColor="text1"/>
          <w:u w:val="single"/>
        </w:rPr>
      </w:pPr>
    </w:p>
    <w:p w14:paraId="7DB586C1" w14:textId="37FF9DD7" w:rsidR="00C616B4" w:rsidRDefault="00C616B4" w:rsidP="00C616B4">
      <w:pPr>
        <w:spacing w:after="120" w:line="360" w:lineRule="auto"/>
        <w:rPr>
          <w:rFonts w:ascii="Times New Roman" w:hAnsi="Times New Roman" w:cs="Times New Roman"/>
          <w:b/>
          <w:color w:val="000000" w:themeColor="text1"/>
          <w:u w:val="single"/>
        </w:rPr>
      </w:pPr>
    </w:p>
    <w:p w14:paraId="6457012B" w14:textId="78D4B412" w:rsidR="00C616B4" w:rsidRDefault="00C616B4" w:rsidP="00C616B4">
      <w:pPr>
        <w:spacing w:after="120" w:line="360" w:lineRule="auto"/>
        <w:rPr>
          <w:rFonts w:ascii="Times New Roman" w:hAnsi="Times New Roman" w:cs="Times New Roman"/>
          <w:b/>
          <w:color w:val="000000" w:themeColor="text1"/>
          <w:u w:val="single"/>
        </w:rPr>
      </w:pPr>
    </w:p>
    <w:p w14:paraId="76141E25" w14:textId="77777777" w:rsidR="00647DB4" w:rsidRPr="00C3644F" w:rsidRDefault="00647DB4" w:rsidP="00C3644F">
      <w:pPr>
        <w:tabs>
          <w:tab w:val="left" w:pos="5071"/>
        </w:tabs>
        <w:rPr>
          <w:rFonts w:ascii="Times New Roman" w:hAnsi="Times New Roman" w:cs="Times New Roman"/>
        </w:rPr>
      </w:pPr>
    </w:p>
    <w:p w14:paraId="7DC67303" w14:textId="77777777" w:rsidR="000E1F08" w:rsidRDefault="000E1F08" w:rsidP="004318B2">
      <w:pPr>
        <w:spacing w:after="0" w:line="240" w:lineRule="auto"/>
        <w:jc w:val="right"/>
        <w:rPr>
          <w:rFonts w:ascii="Times New Roman" w:hAnsi="Times New Roman" w:cs="Times New Roman"/>
          <w:b/>
          <w:color w:val="000000" w:themeColor="text1"/>
        </w:rPr>
      </w:pPr>
    </w:p>
    <w:p w14:paraId="7D2ED34D" w14:textId="77777777" w:rsidR="000E1F08" w:rsidRDefault="000E1F08" w:rsidP="004318B2">
      <w:pPr>
        <w:spacing w:after="0" w:line="240" w:lineRule="auto"/>
        <w:jc w:val="right"/>
        <w:rPr>
          <w:rFonts w:ascii="Times New Roman" w:hAnsi="Times New Roman" w:cs="Times New Roman"/>
          <w:b/>
          <w:color w:val="000000" w:themeColor="text1"/>
        </w:rPr>
      </w:pPr>
    </w:p>
    <w:p w14:paraId="5D219E68" w14:textId="77777777" w:rsidR="000E1F08" w:rsidRDefault="000E1F08" w:rsidP="004318B2">
      <w:pPr>
        <w:spacing w:after="0" w:line="240" w:lineRule="auto"/>
        <w:jc w:val="right"/>
        <w:rPr>
          <w:rFonts w:ascii="Times New Roman" w:hAnsi="Times New Roman" w:cs="Times New Roman"/>
          <w:b/>
          <w:color w:val="000000" w:themeColor="text1"/>
        </w:rPr>
      </w:pPr>
    </w:p>
    <w:p w14:paraId="7FC1A925" w14:textId="77777777" w:rsidR="000E1F08" w:rsidRDefault="000E1F08" w:rsidP="004318B2">
      <w:pPr>
        <w:spacing w:after="0" w:line="240" w:lineRule="auto"/>
        <w:jc w:val="right"/>
        <w:rPr>
          <w:rFonts w:ascii="Times New Roman" w:hAnsi="Times New Roman" w:cs="Times New Roman"/>
          <w:b/>
          <w:color w:val="000000" w:themeColor="text1"/>
        </w:rPr>
      </w:pPr>
    </w:p>
    <w:p w14:paraId="12C0EB65" w14:textId="77777777" w:rsidR="000E1F08" w:rsidRDefault="000E1F08" w:rsidP="004318B2">
      <w:pPr>
        <w:spacing w:after="0" w:line="240" w:lineRule="auto"/>
        <w:jc w:val="right"/>
        <w:rPr>
          <w:rFonts w:ascii="Times New Roman" w:hAnsi="Times New Roman" w:cs="Times New Roman"/>
          <w:b/>
          <w:color w:val="000000" w:themeColor="text1"/>
        </w:rPr>
      </w:pPr>
    </w:p>
    <w:p w14:paraId="1591BA44" w14:textId="77777777" w:rsidR="000E1F08" w:rsidRDefault="000E1F08" w:rsidP="004318B2">
      <w:pPr>
        <w:spacing w:after="0" w:line="240" w:lineRule="auto"/>
        <w:jc w:val="right"/>
        <w:rPr>
          <w:rFonts w:ascii="Times New Roman" w:hAnsi="Times New Roman" w:cs="Times New Roman"/>
          <w:b/>
          <w:color w:val="000000" w:themeColor="text1"/>
        </w:rPr>
      </w:pPr>
    </w:p>
    <w:p w14:paraId="2469AF57" w14:textId="77777777" w:rsidR="000E1F08" w:rsidRDefault="000E1F08" w:rsidP="004318B2">
      <w:pPr>
        <w:spacing w:after="0" w:line="240" w:lineRule="auto"/>
        <w:jc w:val="right"/>
        <w:rPr>
          <w:rFonts w:ascii="Times New Roman" w:hAnsi="Times New Roman" w:cs="Times New Roman"/>
          <w:b/>
          <w:color w:val="000000" w:themeColor="text1"/>
        </w:rPr>
      </w:pPr>
    </w:p>
    <w:p w14:paraId="783CB267" w14:textId="77777777" w:rsidR="000E1F08" w:rsidRDefault="000E1F08" w:rsidP="004318B2">
      <w:pPr>
        <w:spacing w:after="0" w:line="240" w:lineRule="auto"/>
        <w:jc w:val="right"/>
        <w:rPr>
          <w:rFonts w:ascii="Times New Roman" w:hAnsi="Times New Roman" w:cs="Times New Roman"/>
          <w:b/>
          <w:color w:val="000000" w:themeColor="text1"/>
        </w:rPr>
      </w:pPr>
    </w:p>
    <w:p w14:paraId="32525718" w14:textId="77777777" w:rsidR="000E1F08" w:rsidRDefault="000E1F08" w:rsidP="004318B2">
      <w:pPr>
        <w:spacing w:after="0" w:line="240" w:lineRule="auto"/>
        <w:jc w:val="right"/>
        <w:rPr>
          <w:rFonts w:ascii="Times New Roman" w:hAnsi="Times New Roman" w:cs="Times New Roman"/>
          <w:b/>
          <w:color w:val="000000" w:themeColor="text1"/>
        </w:rPr>
      </w:pPr>
    </w:p>
    <w:p w14:paraId="13C13CF7" w14:textId="77777777" w:rsidR="000E1F08" w:rsidRDefault="000E1F08" w:rsidP="004318B2">
      <w:pPr>
        <w:spacing w:after="0" w:line="240" w:lineRule="auto"/>
        <w:jc w:val="right"/>
        <w:rPr>
          <w:rFonts w:ascii="Times New Roman" w:hAnsi="Times New Roman" w:cs="Times New Roman"/>
          <w:b/>
          <w:color w:val="000000" w:themeColor="text1"/>
        </w:rPr>
      </w:pPr>
    </w:p>
    <w:p w14:paraId="4E522E6A" w14:textId="77777777" w:rsidR="000E1F08" w:rsidRDefault="000E1F08" w:rsidP="004318B2">
      <w:pPr>
        <w:spacing w:after="0" w:line="240" w:lineRule="auto"/>
        <w:jc w:val="right"/>
        <w:rPr>
          <w:rFonts w:ascii="Times New Roman" w:hAnsi="Times New Roman" w:cs="Times New Roman"/>
          <w:b/>
          <w:color w:val="000000" w:themeColor="text1"/>
        </w:rPr>
      </w:pPr>
    </w:p>
    <w:p w14:paraId="3766F58E" w14:textId="77777777" w:rsidR="000E1F08" w:rsidRDefault="000E1F08" w:rsidP="004318B2">
      <w:pPr>
        <w:spacing w:after="0" w:line="240" w:lineRule="auto"/>
        <w:jc w:val="right"/>
        <w:rPr>
          <w:rFonts w:ascii="Times New Roman" w:hAnsi="Times New Roman" w:cs="Times New Roman"/>
          <w:b/>
          <w:color w:val="000000" w:themeColor="text1"/>
        </w:rPr>
      </w:pPr>
    </w:p>
    <w:p w14:paraId="516BEBF2" w14:textId="77777777" w:rsidR="000E1F08" w:rsidRDefault="000E1F08" w:rsidP="004318B2">
      <w:pPr>
        <w:spacing w:after="0" w:line="240" w:lineRule="auto"/>
        <w:jc w:val="right"/>
        <w:rPr>
          <w:rFonts w:ascii="Times New Roman" w:hAnsi="Times New Roman" w:cs="Times New Roman"/>
          <w:b/>
          <w:color w:val="000000" w:themeColor="text1"/>
        </w:rPr>
      </w:pPr>
    </w:p>
    <w:p w14:paraId="380DACD1" w14:textId="77777777" w:rsidR="000E1F08" w:rsidRDefault="000E1F08" w:rsidP="004318B2">
      <w:pPr>
        <w:spacing w:after="0" w:line="240" w:lineRule="auto"/>
        <w:jc w:val="right"/>
        <w:rPr>
          <w:rFonts w:ascii="Times New Roman" w:hAnsi="Times New Roman" w:cs="Times New Roman"/>
          <w:b/>
          <w:color w:val="000000" w:themeColor="text1"/>
        </w:rPr>
      </w:pPr>
    </w:p>
    <w:p w14:paraId="76E2A0C9" w14:textId="77777777" w:rsidR="000E1F08" w:rsidRDefault="000E1F08" w:rsidP="004318B2">
      <w:pPr>
        <w:spacing w:after="0" w:line="240" w:lineRule="auto"/>
        <w:jc w:val="right"/>
        <w:rPr>
          <w:rFonts w:ascii="Times New Roman" w:hAnsi="Times New Roman" w:cs="Times New Roman"/>
          <w:b/>
          <w:color w:val="000000" w:themeColor="text1"/>
        </w:rPr>
      </w:pPr>
    </w:p>
    <w:p w14:paraId="68D0BACC" w14:textId="77777777" w:rsidR="000E1F08" w:rsidRDefault="000E1F08" w:rsidP="004318B2">
      <w:pPr>
        <w:spacing w:after="0" w:line="240" w:lineRule="auto"/>
        <w:jc w:val="right"/>
        <w:rPr>
          <w:rFonts w:ascii="Times New Roman" w:hAnsi="Times New Roman" w:cs="Times New Roman"/>
          <w:b/>
          <w:color w:val="000000" w:themeColor="text1"/>
        </w:rPr>
      </w:pPr>
    </w:p>
    <w:p w14:paraId="18CD90C7" w14:textId="77777777" w:rsidR="000E1F08" w:rsidRDefault="000E1F08" w:rsidP="004318B2">
      <w:pPr>
        <w:spacing w:after="0" w:line="240" w:lineRule="auto"/>
        <w:jc w:val="right"/>
        <w:rPr>
          <w:rFonts w:ascii="Times New Roman" w:hAnsi="Times New Roman" w:cs="Times New Roman"/>
          <w:b/>
          <w:color w:val="000000" w:themeColor="text1"/>
        </w:rPr>
      </w:pPr>
    </w:p>
    <w:p w14:paraId="7763E8FA" w14:textId="77777777" w:rsidR="000E1F08" w:rsidRDefault="000E1F08" w:rsidP="004318B2">
      <w:pPr>
        <w:spacing w:after="0" w:line="240" w:lineRule="auto"/>
        <w:jc w:val="right"/>
        <w:rPr>
          <w:rFonts w:ascii="Times New Roman" w:hAnsi="Times New Roman" w:cs="Times New Roman"/>
          <w:b/>
          <w:color w:val="000000" w:themeColor="text1"/>
        </w:rPr>
      </w:pPr>
    </w:p>
    <w:p w14:paraId="0DD24874" w14:textId="77777777" w:rsidR="000E1F08" w:rsidRDefault="000E1F08" w:rsidP="004318B2">
      <w:pPr>
        <w:spacing w:after="0" w:line="240" w:lineRule="auto"/>
        <w:jc w:val="right"/>
        <w:rPr>
          <w:rFonts w:ascii="Times New Roman" w:hAnsi="Times New Roman" w:cs="Times New Roman"/>
          <w:b/>
          <w:color w:val="000000" w:themeColor="text1"/>
        </w:rPr>
      </w:pPr>
    </w:p>
    <w:p w14:paraId="3D58C93C" w14:textId="77777777" w:rsidR="000E1F08" w:rsidRDefault="000E1F08" w:rsidP="004318B2">
      <w:pPr>
        <w:spacing w:after="0" w:line="240" w:lineRule="auto"/>
        <w:jc w:val="right"/>
        <w:rPr>
          <w:rFonts w:ascii="Times New Roman" w:hAnsi="Times New Roman" w:cs="Times New Roman"/>
          <w:b/>
          <w:color w:val="000000" w:themeColor="text1"/>
        </w:rPr>
      </w:pPr>
    </w:p>
    <w:p w14:paraId="5DD70DDC" w14:textId="77777777" w:rsidR="000E1F08" w:rsidRDefault="000E1F08" w:rsidP="004318B2">
      <w:pPr>
        <w:spacing w:after="0" w:line="240" w:lineRule="auto"/>
        <w:jc w:val="right"/>
        <w:rPr>
          <w:rFonts w:ascii="Times New Roman" w:hAnsi="Times New Roman" w:cs="Times New Roman"/>
          <w:b/>
          <w:color w:val="000000" w:themeColor="text1"/>
        </w:rPr>
      </w:pPr>
    </w:p>
    <w:p w14:paraId="6FEAAE1E" w14:textId="77777777" w:rsidR="000E1F08" w:rsidRDefault="000E1F08" w:rsidP="004318B2">
      <w:pPr>
        <w:spacing w:after="0" w:line="240" w:lineRule="auto"/>
        <w:jc w:val="right"/>
        <w:rPr>
          <w:rFonts w:ascii="Times New Roman" w:hAnsi="Times New Roman" w:cs="Times New Roman"/>
          <w:b/>
          <w:color w:val="000000" w:themeColor="text1"/>
        </w:rPr>
      </w:pPr>
    </w:p>
    <w:p w14:paraId="7B85E90E" w14:textId="77777777" w:rsidR="000E1F08" w:rsidRDefault="000E1F08" w:rsidP="004318B2">
      <w:pPr>
        <w:spacing w:after="0" w:line="240" w:lineRule="auto"/>
        <w:jc w:val="right"/>
        <w:rPr>
          <w:rFonts w:ascii="Times New Roman" w:hAnsi="Times New Roman" w:cs="Times New Roman"/>
          <w:b/>
          <w:color w:val="000000" w:themeColor="text1"/>
        </w:rPr>
      </w:pPr>
    </w:p>
    <w:p w14:paraId="5DCC0AB2" w14:textId="77777777" w:rsidR="000E1F08" w:rsidRDefault="000E1F08" w:rsidP="004318B2">
      <w:pPr>
        <w:spacing w:after="0" w:line="240" w:lineRule="auto"/>
        <w:jc w:val="right"/>
        <w:rPr>
          <w:rFonts w:ascii="Times New Roman" w:hAnsi="Times New Roman" w:cs="Times New Roman"/>
          <w:b/>
          <w:color w:val="000000" w:themeColor="text1"/>
        </w:rPr>
      </w:pPr>
    </w:p>
    <w:p w14:paraId="15154D1E" w14:textId="77777777" w:rsidR="000E1F08" w:rsidRDefault="000E1F08" w:rsidP="004318B2">
      <w:pPr>
        <w:spacing w:after="0" w:line="240" w:lineRule="auto"/>
        <w:jc w:val="right"/>
        <w:rPr>
          <w:rFonts w:ascii="Times New Roman" w:hAnsi="Times New Roman" w:cs="Times New Roman"/>
          <w:b/>
          <w:color w:val="000000" w:themeColor="text1"/>
        </w:rPr>
      </w:pPr>
    </w:p>
    <w:p w14:paraId="373F2039" w14:textId="77777777" w:rsidR="000E1F08" w:rsidRDefault="000E1F08" w:rsidP="004318B2">
      <w:pPr>
        <w:spacing w:after="0" w:line="240" w:lineRule="auto"/>
        <w:jc w:val="right"/>
        <w:rPr>
          <w:rFonts w:ascii="Times New Roman" w:hAnsi="Times New Roman" w:cs="Times New Roman"/>
          <w:b/>
          <w:color w:val="000000" w:themeColor="text1"/>
        </w:rPr>
      </w:pPr>
    </w:p>
    <w:p w14:paraId="7726609A" w14:textId="77777777" w:rsidR="000E1F08" w:rsidRDefault="000E1F08" w:rsidP="004318B2">
      <w:pPr>
        <w:spacing w:after="0" w:line="240" w:lineRule="auto"/>
        <w:jc w:val="right"/>
        <w:rPr>
          <w:rFonts w:ascii="Times New Roman" w:hAnsi="Times New Roman" w:cs="Times New Roman"/>
          <w:b/>
          <w:color w:val="000000" w:themeColor="text1"/>
        </w:rPr>
      </w:pPr>
    </w:p>
    <w:p w14:paraId="5205001F" w14:textId="77777777" w:rsidR="000E1F08" w:rsidRDefault="000E1F08" w:rsidP="004318B2">
      <w:pPr>
        <w:spacing w:after="0" w:line="240" w:lineRule="auto"/>
        <w:jc w:val="right"/>
        <w:rPr>
          <w:rFonts w:ascii="Times New Roman" w:hAnsi="Times New Roman" w:cs="Times New Roman"/>
          <w:b/>
          <w:color w:val="000000" w:themeColor="text1"/>
        </w:rPr>
      </w:pPr>
    </w:p>
    <w:p w14:paraId="238893B6" w14:textId="77777777" w:rsidR="000E1F08" w:rsidRDefault="000E1F08" w:rsidP="004318B2">
      <w:pPr>
        <w:spacing w:after="0" w:line="240" w:lineRule="auto"/>
        <w:jc w:val="right"/>
        <w:rPr>
          <w:rFonts w:ascii="Times New Roman" w:hAnsi="Times New Roman" w:cs="Times New Roman"/>
          <w:b/>
          <w:color w:val="000000" w:themeColor="text1"/>
        </w:rPr>
      </w:pPr>
    </w:p>
    <w:p w14:paraId="4FDD1354" w14:textId="77777777" w:rsidR="000E1F08" w:rsidRDefault="000E1F08" w:rsidP="004318B2">
      <w:pPr>
        <w:spacing w:after="0" w:line="240" w:lineRule="auto"/>
        <w:jc w:val="right"/>
        <w:rPr>
          <w:rFonts w:ascii="Times New Roman" w:hAnsi="Times New Roman" w:cs="Times New Roman"/>
          <w:b/>
          <w:color w:val="000000" w:themeColor="text1"/>
        </w:rPr>
      </w:pPr>
    </w:p>
    <w:p w14:paraId="54B25749" w14:textId="77777777" w:rsidR="000E1F08" w:rsidRDefault="000E1F08" w:rsidP="004318B2">
      <w:pPr>
        <w:spacing w:after="0" w:line="240" w:lineRule="auto"/>
        <w:jc w:val="right"/>
        <w:rPr>
          <w:rFonts w:ascii="Times New Roman" w:hAnsi="Times New Roman" w:cs="Times New Roman"/>
          <w:b/>
          <w:color w:val="000000" w:themeColor="text1"/>
        </w:rPr>
      </w:pPr>
    </w:p>
    <w:p w14:paraId="11F01E93" w14:textId="77777777" w:rsidR="000E1F08" w:rsidRDefault="000E1F08" w:rsidP="004318B2">
      <w:pPr>
        <w:spacing w:after="0" w:line="240" w:lineRule="auto"/>
        <w:jc w:val="right"/>
        <w:rPr>
          <w:rFonts w:ascii="Times New Roman" w:hAnsi="Times New Roman" w:cs="Times New Roman"/>
          <w:b/>
          <w:color w:val="000000" w:themeColor="text1"/>
        </w:rPr>
      </w:pPr>
    </w:p>
    <w:p w14:paraId="5D185DC5" w14:textId="77777777" w:rsidR="000E1F08" w:rsidRDefault="000E1F08" w:rsidP="004318B2">
      <w:pPr>
        <w:spacing w:after="0" w:line="240" w:lineRule="auto"/>
        <w:jc w:val="right"/>
        <w:rPr>
          <w:rFonts w:ascii="Times New Roman" w:hAnsi="Times New Roman" w:cs="Times New Roman"/>
          <w:b/>
          <w:color w:val="000000" w:themeColor="text1"/>
        </w:rPr>
      </w:pPr>
    </w:p>
    <w:p w14:paraId="3D3C5A3F" w14:textId="77777777" w:rsidR="000E1F08" w:rsidRDefault="000E1F08" w:rsidP="004318B2">
      <w:pPr>
        <w:spacing w:after="0" w:line="240" w:lineRule="auto"/>
        <w:jc w:val="right"/>
        <w:rPr>
          <w:rFonts w:ascii="Times New Roman" w:hAnsi="Times New Roman" w:cs="Times New Roman"/>
          <w:b/>
          <w:color w:val="000000" w:themeColor="text1"/>
        </w:rPr>
      </w:pPr>
    </w:p>
    <w:p w14:paraId="0674A6E4" w14:textId="77777777" w:rsidR="000E1F08" w:rsidRDefault="000E1F08" w:rsidP="004318B2">
      <w:pPr>
        <w:spacing w:after="0" w:line="240" w:lineRule="auto"/>
        <w:jc w:val="right"/>
        <w:rPr>
          <w:rFonts w:ascii="Times New Roman" w:hAnsi="Times New Roman" w:cs="Times New Roman"/>
          <w:b/>
          <w:color w:val="000000" w:themeColor="text1"/>
        </w:rPr>
      </w:pPr>
    </w:p>
    <w:p w14:paraId="77CA99F0" w14:textId="77777777" w:rsidR="000E1F08" w:rsidRDefault="000E1F08" w:rsidP="004318B2">
      <w:pPr>
        <w:spacing w:after="0" w:line="240" w:lineRule="auto"/>
        <w:jc w:val="right"/>
        <w:rPr>
          <w:rFonts w:ascii="Times New Roman" w:hAnsi="Times New Roman" w:cs="Times New Roman"/>
          <w:b/>
          <w:color w:val="000000" w:themeColor="text1"/>
        </w:rPr>
      </w:pPr>
    </w:p>
    <w:p w14:paraId="09B05D68" w14:textId="77777777" w:rsidR="000E1F08" w:rsidRDefault="000E1F08" w:rsidP="004318B2">
      <w:pPr>
        <w:spacing w:after="0" w:line="240" w:lineRule="auto"/>
        <w:jc w:val="right"/>
        <w:rPr>
          <w:rFonts w:ascii="Times New Roman" w:hAnsi="Times New Roman" w:cs="Times New Roman"/>
          <w:b/>
          <w:color w:val="000000" w:themeColor="text1"/>
        </w:rPr>
      </w:pPr>
    </w:p>
    <w:p w14:paraId="58473750" w14:textId="77777777" w:rsidR="000E1F08" w:rsidRDefault="000E1F08" w:rsidP="004318B2">
      <w:pPr>
        <w:spacing w:after="0" w:line="240" w:lineRule="auto"/>
        <w:jc w:val="right"/>
        <w:rPr>
          <w:rFonts w:ascii="Times New Roman" w:hAnsi="Times New Roman" w:cs="Times New Roman"/>
          <w:b/>
          <w:color w:val="000000" w:themeColor="text1"/>
        </w:rPr>
      </w:pPr>
    </w:p>
    <w:p w14:paraId="1335D1C9" w14:textId="77777777" w:rsidR="000E1F08" w:rsidRDefault="000E1F08" w:rsidP="004318B2">
      <w:pPr>
        <w:spacing w:after="0" w:line="240" w:lineRule="auto"/>
        <w:jc w:val="right"/>
        <w:rPr>
          <w:rFonts w:ascii="Times New Roman" w:hAnsi="Times New Roman" w:cs="Times New Roman"/>
          <w:b/>
          <w:color w:val="000000" w:themeColor="text1"/>
        </w:rPr>
      </w:pPr>
    </w:p>
    <w:p w14:paraId="16E3803B" w14:textId="77777777" w:rsidR="000E1F08" w:rsidRDefault="000E1F08" w:rsidP="004318B2">
      <w:pPr>
        <w:spacing w:after="0" w:line="240" w:lineRule="auto"/>
        <w:jc w:val="right"/>
        <w:rPr>
          <w:rFonts w:ascii="Times New Roman" w:hAnsi="Times New Roman" w:cs="Times New Roman"/>
          <w:b/>
          <w:color w:val="000000" w:themeColor="text1"/>
        </w:rPr>
      </w:pPr>
    </w:p>
    <w:p w14:paraId="196434B4" w14:textId="12BDD00F" w:rsidR="004318B2" w:rsidRPr="004318B2" w:rsidRDefault="004318B2" w:rsidP="004318B2">
      <w:pPr>
        <w:spacing w:after="0" w:line="240" w:lineRule="auto"/>
        <w:jc w:val="right"/>
        <w:rPr>
          <w:rFonts w:ascii="Times New Roman" w:hAnsi="Times New Roman" w:cs="Times New Roman"/>
          <w:b/>
          <w:color w:val="000000" w:themeColor="text1"/>
        </w:rPr>
      </w:pPr>
      <w:r>
        <w:rPr>
          <w:rFonts w:ascii="Times New Roman" w:hAnsi="Times New Roman" w:cs="Times New Roman"/>
          <w:b/>
          <w:color w:val="000000" w:themeColor="text1"/>
        </w:rPr>
        <w:lastRenderedPageBreak/>
        <w:t>Załącznik nr 4 do SWZ</w:t>
      </w:r>
    </w:p>
    <w:p w14:paraId="12082822" w14:textId="77777777" w:rsidR="004318B2" w:rsidRDefault="004318B2" w:rsidP="00D30D1C">
      <w:pPr>
        <w:spacing w:after="0" w:line="240" w:lineRule="auto"/>
        <w:jc w:val="center"/>
        <w:rPr>
          <w:rFonts w:ascii="Times New Roman" w:hAnsi="Times New Roman" w:cs="Times New Roman"/>
          <w:b/>
          <w:color w:val="000000" w:themeColor="text1"/>
          <w:u w:val="single"/>
        </w:rPr>
      </w:pPr>
    </w:p>
    <w:p w14:paraId="161C0D90" w14:textId="34468FD2" w:rsidR="00D30D1C" w:rsidRDefault="00D30D1C" w:rsidP="00D30D1C">
      <w:pPr>
        <w:spacing w:after="0" w:line="240" w:lineRule="auto"/>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WSTĘPNE OŚWIADCZENIE WYKONAWCY </w:t>
      </w:r>
    </w:p>
    <w:p w14:paraId="4D410B81" w14:textId="77777777" w:rsidR="00D30D1C" w:rsidRDefault="00D30D1C" w:rsidP="00D30D1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składane na podstawie art. 125 ust. 1 ustawy z dnia 11 września 2019 r. -</w:t>
      </w:r>
    </w:p>
    <w:p w14:paraId="5363248F" w14:textId="77777777" w:rsidR="00D30D1C" w:rsidRDefault="00D30D1C" w:rsidP="00D30D1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Prawo zamówień publicznych (dalej jako: ustawa Pzp)</w:t>
      </w:r>
    </w:p>
    <w:p w14:paraId="1D7E73D8" w14:textId="77777777" w:rsidR="00D30D1C" w:rsidRDefault="00D30D1C" w:rsidP="00D30D1C">
      <w:pPr>
        <w:spacing w:after="0" w:line="240" w:lineRule="auto"/>
        <w:jc w:val="center"/>
        <w:rPr>
          <w:rFonts w:ascii="Times New Roman" w:hAnsi="Times New Roman" w:cs="Times New Roman"/>
          <w:b/>
          <w:color w:val="000000" w:themeColor="text1"/>
        </w:rPr>
      </w:pPr>
    </w:p>
    <w:p w14:paraId="767E4ED1" w14:textId="77777777" w:rsidR="00C616B4" w:rsidRPr="00EB3CF6" w:rsidRDefault="00D30D1C" w:rsidP="00C616B4">
      <w:pPr>
        <w:spacing w:after="0"/>
        <w:ind w:right="-13"/>
        <w:jc w:val="center"/>
        <w:rPr>
          <w:rFonts w:ascii="Times New Roman" w:hAnsi="Times New Roman" w:cs="Times New Roman"/>
          <w:b/>
        </w:rPr>
      </w:pPr>
      <w:r>
        <w:rPr>
          <w:rFonts w:ascii="Times New Roman" w:hAnsi="Times New Roman" w:cs="Times New Roman"/>
          <w:color w:val="000000" w:themeColor="text1"/>
        </w:rPr>
        <w:t xml:space="preserve">Na potrzeby postępowania o udzielenie zamówienia publicznego pn. na </w:t>
      </w:r>
    </w:p>
    <w:p w14:paraId="172EDC8B" w14:textId="0370562F" w:rsidR="00D30D1C" w:rsidRPr="00C616B4" w:rsidRDefault="00C616B4" w:rsidP="00C616B4">
      <w:pPr>
        <w:ind w:left="142"/>
        <w:jc w:val="center"/>
        <w:rPr>
          <w:rFonts w:ascii="Times New Roman" w:hAnsi="Times New Roman" w:cs="Times New Roman"/>
          <w:b/>
          <w:color w:val="000000"/>
        </w:rPr>
      </w:pPr>
      <w:r>
        <w:rPr>
          <w:rFonts w:ascii="Times New Roman" w:hAnsi="Times New Roman" w:cs="Times New Roman"/>
          <w:b/>
          <w:color w:val="000000"/>
        </w:rPr>
        <w:t>Odbiorze</w:t>
      </w:r>
      <w:r w:rsidRPr="00C91773">
        <w:rPr>
          <w:rFonts w:ascii="Times New Roman" w:hAnsi="Times New Roman" w:cs="Times New Roman"/>
          <w:b/>
          <w:color w:val="000000"/>
        </w:rPr>
        <w:t>, transpo</w:t>
      </w:r>
      <w:r>
        <w:rPr>
          <w:rFonts w:ascii="Times New Roman" w:hAnsi="Times New Roman" w:cs="Times New Roman"/>
          <w:b/>
          <w:color w:val="000000"/>
        </w:rPr>
        <w:t>rcie</w:t>
      </w:r>
      <w:r w:rsidRPr="00C91773">
        <w:rPr>
          <w:rFonts w:ascii="Times New Roman" w:hAnsi="Times New Roman" w:cs="Times New Roman"/>
          <w:b/>
          <w:color w:val="000000"/>
        </w:rPr>
        <w:t xml:space="preserve"> i unieszkodliw</w:t>
      </w:r>
      <w:r>
        <w:rPr>
          <w:rFonts w:ascii="Times New Roman" w:hAnsi="Times New Roman" w:cs="Times New Roman"/>
          <w:b/>
          <w:color w:val="000000"/>
        </w:rPr>
        <w:t>ienie</w:t>
      </w:r>
      <w:r w:rsidRPr="00C91773">
        <w:rPr>
          <w:rFonts w:ascii="Times New Roman" w:hAnsi="Times New Roman" w:cs="Times New Roman"/>
          <w:b/>
          <w:color w:val="000000"/>
        </w:rPr>
        <w:t xml:space="preserve"> lub odzysk odpadów niebezpiecznych i innych niż niebezpieczne wytwarzanych w rejonie działania 26 Wojskowego Oddziału</w:t>
      </w:r>
      <w:r>
        <w:rPr>
          <w:rFonts w:ascii="Times New Roman" w:hAnsi="Times New Roman" w:cs="Times New Roman"/>
          <w:b/>
          <w:color w:val="000000"/>
        </w:rPr>
        <w:t xml:space="preserve"> </w:t>
      </w:r>
      <w:r w:rsidRPr="00C91773">
        <w:rPr>
          <w:rFonts w:ascii="Times New Roman" w:hAnsi="Times New Roman" w:cs="Times New Roman"/>
          <w:b/>
          <w:color w:val="000000"/>
        </w:rPr>
        <w:t>Gospodarczego w Zegrzu</w:t>
      </w:r>
      <w:r>
        <w:rPr>
          <w:rFonts w:ascii="Times New Roman" w:hAnsi="Times New Roman" w:cs="Times New Roman"/>
          <w:b/>
          <w:color w:val="000000"/>
        </w:rPr>
        <w:t xml:space="preserve">, </w:t>
      </w:r>
      <w:r w:rsidR="00D30D1C">
        <w:rPr>
          <w:rFonts w:ascii="Times New Roman" w:hAnsi="Times New Roman" w:cs="Times New Roman"/>
          <w:b/>
        </w:rPr>
        <w:t>nr sprawy: ZP/</w:t>
      </w:r>
      <w:r>
        <w:rPr>
          <w:rFonts w:ascii="Times New Roman" w:hAnsi="Times New Roman" w:cs="Times New Roman"/>
          <w:b/>
        </w:rPr>
        <w:t>8</w:t>
      </w:r>
      <w:r w:rsidR="00D30D1C">
        <w:rPr>
          <w:rFonts w:ascii="Times New Roman" w:hAnsi="Times New Roman" w:cs="Times New Roman"/>
          <w:b/>
        </w:rPr>
        <w:t>/202</w:t>
      </w:r>
      <w:r>
        <w:rPr>
          <w:rFonts w:ascii="Times New Roman" w:hAnsi="Times New Roman" w:cs="Times New Roman"/>
          <w:b/>
        </w:rPr>
        <w:t>5</w:t>
      </w:r>
      <w:r w:rsidR="00D30D1C">
        <w:rPr>
          <w:rFonts w:ascii="Times New Roman" w:hAnsi="Times New Roman" w:cs="Times New Roman"/>
        </w:rPr>
        <w:t xml:space="preserve"> </w:t>
      </w:r>
      <w:r w:rsidR="00D30D1C">
        <w:rPr>
          <w:rFonts w:ascii="Times New Roman" w:hAnsi="Times New Roman" w:cs="Times New Roman"/>
          <w:color w:val="000000" w:themeColor="text1"/>
        </w:rPr>
        <w:t>oświadczam, co następuje:</w:t>
      </w:r>
    </w:p>
    <w:p w14:paraId="7BCF8760" w14:textId="77777777" w:rsidR="00D30D1C" w:rsidRDefault="00D30D1C" w:rsidP="00D30D1C">
      <w:pPr>
        <w:spacing w:before="120" w:after="0" w:line="360" w:lineRule="auto"/>
        <w:jc w:val="center"/>
        <w:rPr>
          <w:rFonts w:ascii="Times New Roman" w:hAnsi="Times New Roman" w:cs="Times New Roman"/>
          <w:b/>
          <w:color w:val="000000" w:themeColor="text1"/>
          <w:u w:val="single"/>
        </w:rPr>
      </w:pPr>
    </w:p>
    <w:p w14:paraId="638967A2" w14:textId="77777777" w:rsidR="00D30D1C" w:rsidRDefault="00D30D1C" w:rsidP="00D30D1C">
      <w:pPr>
        <w:spacing w:before="120" w:after="0" w:line="360" w:lineRule="auto"/>
        <w:jc w:val="center"/>
        <w:rPr>
          <w:rFonts w:ascii="Times New Roman" w:hAnsi="Times New Roman" w:cs="Times New Roman"/>
          <w:b/>
          <w:color w:val="000000" w:themeColor="text1"/>
          <w:spacing w:val="-2"/>
          <w:u w:val="single"/>
        </w:rPr>
      </w:pPr>
      <w:r>
        <w:rPr>
          <w:rFonts w:ascii="Times New Roman" w:hAnsi="Times New Roman" w:cs="Times New Roman"/>
          <w:b/>
          <w:color w:val="000000" w:themeColor="text1"/>
          <w:spacing w:val="-2"/>
          <w:u w:val="single"/>
        </w:rPr>
        <w:t xml:space="preserve">OŚWIADCZENIE DOTYCZĄCE PRZESŁANEK WYKLUCZENIA </w:t>
      </w:r>
    </w:p>
    <w:p w14:paraId="29599223" w14:textId="77777777" w:rsidR="00D30D1C" w:rsidRDefault="00D30D1C" w:rsidP="00D30D1C">
      <w:pPr>
        <w:spacing w:after="120" w:line="360" w:lineRule="auto"/>
        <w:jc w:val="center"/>
        <w:rPr>
          <w:rFonts w:ascii="Times New Roman" w:hAnsi="Times New Roman" w:cs="Times New Roman"/>
          <w:b/>
          <w:color w:val="000000" w:themeColor="text1"/>
          <w:spacing w:val="-2"/>
          <w:u w:val="single"/>
        </w:rPr>
      </w:pPr>
      <w:r>
        <w:rPr>
          <w:rFonts w:ascii="Times New Roman" w:hAnsi="Times New Roman" w:cs="Times New Roman"/>
          <w:b/>
          <w:color w:val="000000" w:themeColor="text1"/>
          <w:spacing w:val="-2"/>
          <w:u w:val="single"/>
        </w:rPr>
        <w:t>Z POSTĘPOWANIA</w:t>
      </w:r>
    </w:p>
    <w:p w14:paraId="6C480BD9" w14:textId="77777777" w:rsidR="00D30D1C" w:rsidRDefault="00D30D1C" w:rsidP="00D30D1C">
      <w:pPr>
        <w:shd w:val="clear" w:color="auto" w:fill="BFBFBF" w:themeFill="background1" w:themeFillShade="BF"/>
        <w:spacing w:after="0" w:line="360" w:lineRule="auto"/>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OŚWIADCZENIA DOTYCZĄCE WYKONAWCY:</w:t>
      </w:r>
    </w:p>
    <w:p w14:paraId="22FB7A72" w14:textId="77777777" w:rsidR="00D30D1C" w:rsidRDefault="00D30D1C" w:rsidP="000B6E92">
      <w:pPr>
        <w:numPr>
          <w:ilvl w:val="0"/>
          <w:numId w:val="86"/>
        </w:numPr>
        <w:spacing w:before="120" w:after="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 xml:space="preserve">Oświadczam, że </w:t>
      </w:r>
      <w:r>
        <w:rPr>
          <w:rFonts w:ascii="Times New Roman" w:hAnsi="Times New Roman" w:cs="Times New Roman"/>
          <w:b/>
          <w:color w:val="000000" w:themeColor="text1"/>
        </w:rPr>
        <w:t>podlegam/nie podlegam</w:t>
      </w:r>
      <w:r>
        <w:rPr>
          <w:rFonts w:ascii="Times New Roman" w:hAnsi="Times New Roman" w:cs="Times New Roman"/>
          <w:color w:val="000000" w:themeColor="text1"/>
        </w:rPr>
        <w:t>* wykluczeniu z postępowania na podstawie art. 108 ust. 1 ustawy Pzp.</w:t>
      </w:r>
    </w:p>
    <w:p w14:paraId="24952F92" w14:textId="77777777" w:rsidR="00D30D1C" w:rsidRDefault="00D30D1C" w:rsidP="000B6E92">
      <w:pPr>
        <w:numPr>
          <w:ilvl w:val="0"/>
          <w:numId w:val="86"/>
        </w:numPr>
        <w:spacing w:before="120" w:after="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 xml:space="preserve">Oświadczam, że </w:t>
      </w:r>
      <w:r>
        <w:rPr>
          <w:rFonts w:ascii="Times New Roman" w:hAnsi="Times New Roman" w:cs="Times New Roman"/>
          <w:b/>
          <w:color w:val="000000" w:themeColor="text1"/>
        </w:rPr>
        <w:t>podlegam/nie podlegam</w:t>
      </w:r>
      <w:r>
        <w:rPr>
          <w:rFonts w:ascii="Times New Roman" w:hAnsi="Times New Roman" w:cs="Times New Roman"/>
          <w:color w:val="000000" w:themeColor="text1"/>
        </w:rPr>
        <w:t xml:space="preserve">* wykluczeniu z postępowania na podstawie </w:t>
      </w:r>
      <w:r>
        <w:rPr>
          <w:rFonts w:ascii="Times New Roman" w:hAnsi="Times New Roman" w:cs="Times New Roman"/>
          <w:color w:val="000000" w:themeColor="text1"/>
        </w:rPr>
        <w:br/>
        <w:t>art. 109 ust. 1 pkt 4, ustawy Pzp.</w:t>
      </w:r>
    </w:p>
    <w:p w14:paraId="0A4ECACF" w14:textId="77777777" w:rsidR="00D30D1C" w:rsidRDefault="00D30D1C" w:rsidP="00D30D1C">
      <w:pPr>
        <w:spacing w:after="0" w:line="360" w:lineRule="auto"/>
        <w:ind w:left="5664" w:firstLine="708"/>
        <w:jc w:val="both"/>
        <w:rPr>
          <w:rFonts w:ascii="Times New Roman" w:hAnsi="Times New Roman" w:cs="Times New Roman"/>
          <w:i/>
          <w:color w:val="000000" w:themeColor="text1"/>
        </w:rPr>
      </w:pPr>
    </w:p>
    <w:p w14:paraId="0BC727B7" w14:textId="77777777" w:rsidR="00D30D1C" w:rsidRDefault="00D30D1C" w:rsidP="00D30D1C">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Oświadczam, że zachodzą w stosunku do mnie podstawy wykluczenia z postępowania na podstawie art. …………. ustawy Pzp </w:t>
      </w:r>
      <w:r>
        <w:rPr>
          <w:rFonts w:ascii="Times New Roman" w:hAnsi="Times New Roman" w:cs="Times New Roman"/>
          <w:i/>
          <w:color w:val="000000" w:themeColor="text1"/>
        </w:rPr>
        <w:t>(podać mającą zastosowanie podstawę wykluczenia spośród wymienionych w art. 108 ust. 1 pkt 1, 2, 5 i 6 lub art. 109 ust. 1 pkt 4, ustawy Pzp).</w:t>
      </w:r>
      <w:r>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724B5A04" w14:textId="77777777" w:rsidR="00D30D1C" w:rsidRDefault="00D30D1C" w:rsidP="00D30D1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p>
    <w:p w14:paraId="4FC930AE" w14:textId="77777777" w:rsidR="00D30D1C" w:rsidRDefault="00D30D1C" w:rsidP="00D30D1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p>
    <w:p w14:paraId="745D6C55" w14:textId="77777777" w:rsidR="00D30D1C" w:rsidRDefault="00D30D1C" w:rsidP="00D30D1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p>
    <w:p w14:paraId="3F11F303" w14:textId="77777777" w:rsidR="00D30D1C" w:rsidRDefault="00D30D1C" w:rsidP="00D30D1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p>
    <w:p w14:paraId="2EA496ED" w14:textId="77777777" w:rsidR="00D30D1C" w:rsidRDefault="00D30D1C" w:rsidP="000B6E92">
      <w:pPr>
        <w:numPr>
          <w:ilvl w:val="0"/>
          <w:numId w:val="86"/>
        </w:numPr>
        <w:spacing w:before="120" w:after="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 xml:space="preserve">Oświadczam, że </w:t>
      </w:r>
      <w:r>
        <w:rPr>
          <w:rFonts w:ascii="Times New Roman" w:hAnsi="Times New Roman" w:cs="Times New Roman"/>
          <w:b/>
          <w:color w:val="000000" w:themeColor="text1"/>
        </w:rPr>
        <w:t>podlegam/nie podlegam</w:t>
      </w:r>
      <w:r>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w:t>
      </w:r>
    </w:p>
    <w:p w14:paraId="7B3EDDF5" w14:textId="77777777" w:rsidR="00D30D1C" w:rsidRDefault="00D30D1C" w:rsidP="00D30D1C">
      <w:pPr>
        <w:spacing w:after="0" w:line="360" w:lineRule="auto"/>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35D5F45E" w14:textId="77777777" w:rsidR="00D30D1C" w:rsidRDefault="00D30D1C" w:rsidP="00D30D1C">
      <w:pPr>
        <w:shd w:val="clear" w:color="auto" w:fill="BFBFBF" w:themeFill="background1" w:themeFillShade="BF"/>
        <w:spacing w:after="0" w:line="240" w:lineRule="auto"/>
        <w:jc w:val="both"/>
        <w:rPr>
          <w:rFonts w:ascii="Times New Roman" w:hAnsi="Times New Roman" w:cs="Times New Roman"/>
          <w:b/>
          <w:sz w:val="21"/>
          <w:szCs w:val="21"/>
        </w:rPr>
      </w:pPr>
      <w:r>
        <w:rPr>
          <w:rFonts w:ascii="Times New Roman" w:hAnsi="Times New Roman" w:cs="Times New Roman"/>
          <w:b/>
          <w:sz w:val="21"/>
          <w:szCs w:val="21"/>
        </w:rPr>
        <w:t>OŚWIADCZENIE DOTYCZĄCE PODMIOTU, NA KTÓREGO ZASOBY POWOŁUJE SIĘ WYKONAWCA:</w:t>
      </w:r>
    </w:p>
    <w:p w14:paraId="6C0C976F" w14:textId="77777777" w:rsidR="00D30D1C" w:rsidRDefault="00D30D1C" w:rsidP="00D30D1C">
      <w:pPr>
        <w:spacing w:before="120" w:after="0" w:line="240" w:lineRule="auto"/>
        <w:jc w:val="both"/>
        <w:rPr>
          <w:rFonts w:ascii="Times New Roman" w:hAnsi="Times New Roman" w:cs="Times New Roman"/>
          <w:sz w:val="21"/>
          <w:szCs w:val="21"/>
        </w:rPr>
      </w:pPr>
      <w:r>
        <w:rPr>
          <w:rFonts w:ascii="Times New Roman" w:hAnsi="Times New Roman" w:cs="Times New Roman"/>
          <w:sz w:val="21"/>
          <w:szCs w:val="21"/>
        </w:rPr>
        <w:t>Oświadczam, że w stosunku do następującego/ych podmiotu/tów, na którego/ych zasoby powołuję się w niniejszym postępowaniu, tj.: …………………………..……………………………………..</w:t>
      </w:r>
      <w:r>
        <w:rPr>
          <w:rFonts w:ascii="Times New Roman" w:hAnsi="Times New Roman" w:cs="Times New Roman"/>
          <w:sz w:val="16"/>
          <w:szCs w:val="16"/>
        </w:rPr>
        <w:t>(podać pełną nazwę/firmę, adres, a także w zależności od podmiotu: NIP/PESEL, KRS/CEiDG)</w:t>
      </w:r>
      <w:r>
        <w:rPr>
          <w:rFonts w:ascii="Times New Roman" w:hAnsi="Times New Roman" w:cs="Times New Roman"/>
          <w:sz w:val="20"/>
          <w:szCs w:val="20"/>
        </w:rPr>
        <w:t xml:space="preserve"> </w:t>
      </w:r>
      <w:r>
        <w:rPr>
          <w:rFonts w:ascii="Times New Roman" w:hAnsi="Times New Roman" w:cs="Times New Roman"/>
          <w:sz w:val="21"/>
          <w:szCs w:val="21"/>
        </w:rPr>
        <w:t>nie zachodzą podstawy wykluczenia z postępowania o udzielenie zamówienia.</w:t>
      </w:r>
    </w:p>
    <w:p w14:paraId="3A1A5CA2" w14:textId="77777777" w:rsidR="00D30D1C" w:rsidRDefault="00D30D1C" w:rsidP="00D30D1C">
      <w:pPr>
        <w:spacing w:after="0" w:line="240" w:lineRule="auto"/>
        <w:jc w:val="both"/>
        <w:rPr>
          <w:rFonts w:ascii="Times New Roman" w:hAnsi="Times New Roman" w:cs="Times New Roman"/>
          <w:color w:val="000000" w:themeColor="text1"/>
          <w:sz w:val="21"/>
          <w:szCs w:val="21"/>
        </w:rPr>
      </w:pPr>
    </w:p>
    <w:p w14:paraId="20608E7E" w14:textId="77777777" w:rsidR="00D30D1C" w:rsidRDefault="00D30D1C" w:rsidP="00D30D1C">
      <w:pPr>
        <w:spacing w:after="0" w:line="240" w:lineRule="auto"/>
        <w:jc w:val="both"/>
        <w:rPr>
          <w:rFonts w:ascii="Times New Roman" w:hAnsi="Times New Roman" w:cs="Times New Roman"/>
          <w:color w:val="000000" w:themeColor="text1"/>
          <w:sz w:val="21"/>
          <w:szCs w:val="21"/>
        </w:rPr>
      </w:pPr>
    </w:p>
    <w:p w14:paraId="334730DF" w14:textId="77777777" w:rsidR="00D30D1C" w:rsidRDefault="00D30D1C" w:rsidP="00D30D1C">
      <w:pPr>
        <w:spacing w:before="120" w:after="0" w:line="360" w:lineRule="auto"/>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OŚWIADCZENIE DOTYCZĄCE SPEŁNIANIA WARUNKÓW UDZIAŁU </w:t>
      </w:r>
      <w:r>
        <w:rPr>
          <w:rFonts w:ascii="Times New Roman" w:hAnsi="Times New Roman" w:cs="Times New Roman"/>
          <w:b/>
          <w:color w:val="000000" w:themeColor="text1"/>
          <w:u w:val="single"/>
        </w:rPr>
        <w:br/>
        <w:t xml:space="preserve">W POSTĘPOWANIU </w:t>
      </w:r>
    </w:p>
    <w:p w14:paraId="4D2A9E39" w14:textId="77777777" w:rsidR="00D30D1C" w:rsidRDefault="00D30D1C" w:rsidP="00D30D1C">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INFORMACJA DOTYCZĄCA WYKONAWCY:</w:t>
      </w:r>
    </w:p>
    <w:p w14:paraId="7704C7EC" w14:textId="77777777" w:rsidR="00D30D1C" w:rsidRDefault="00D30D1C" w:rsidP="00D30D1C">
      <w:pPr>
        <w:spacing w:before="120"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Oświadczam, że spełniam warunki udziału w postępowaniu określone przez Zamawiającego </w:t>
      </w:r>
      <w:r>
        <w:rPr>
          <w:rFonts w:ascii="Times New Roman" w:hAnsi="Times New Roman" w:cs="Times New Roman"/>
          <w:color w:val="000000" w:themeColor="text1"/>
          <w:sz w:val="21"/>
          <w:szCs w:val="21"/>
        </w:rPr>
        <w:br/>
        <w:t xml:space="preserve">w …………..…………………………………………………..……………………………………….. </w:t>
      </w:r>
      <w:r>
        <w:rPr>
          <w:rFonts w:ascii="Times New Roman" w:hAnsi="Times New Roman" w:cs="Times New Roman"/>
          <w:i/>
          <w:color w:val="000000" w:themeColor="text1"/>
          <w:sz w:val="16"/>
          <w:szCs w:val="16"/>
        </w:rPr>
        <w:t>(wskazać dokument i właściwą jednostkę redakcyjną dokumentu, w której określono warunki udziału w postępowaniu)</w:t>
      </w:r>
      <w:r>
        <w:rPr>
          <w:rFonts w:ascii="Times New Roman" w:hAnsi="Times New Roman" w:cs="Times New Roman"/>
          <w:color w:val="000000" w:themeColor="text1"/>
          <w:sz w:val="16"/>
          <w:szCs w:val="16"/>
        </w:rPr>
        <w:t>.</w:t>
      </w:r>
    </w:p>
    <w:p w14:paraId="0D769310" w14:textId="77777777" w:rsidR="00D30D1C" w:rsidRDefault="00D30D1C" w:rsidP="00D30D1C">
      <w:pPr>
        <w:spacing w:after="0" w:line="360" w:lineRule="auto"/>
        <w:ind w:left="5664" w:firstLine="708"/>
        <w:jc w:val="both"/>
        <w:rPr>
          <w:rFonts w:ascii="Times New Roman" w:hAnsi="Times New Roman" w:cs="Times New Roman"/>
          <w:i/>
          <w:color w:val="000000" w:themeColor="text1"/>
          <w:sz w:val="16"/>
          <w:szCs w:val="16"/>
        </w:rPr>
      </w:pPr>
    </w:p>
    <w:p w14:paraId="18F476B3" w14:textId="77777777" w:rsidR="00D30D1C" w:rsidRDefault="00D30D1C" w:rsidP="00D30D1C">
      <w:pPr>
        <w:shd w:val="clear" w:color="auto" w:fill="BFBFBF" w:themeFill="background1" w:themeFillShade="BF"/>
        <w:spacing w:line="360" w:lineRule="auto"/>
        <w:jc w:val="both"/>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INFORMACJA W ZWIĄZKU Z POLEGANIEM NA ZASOBACH INNYCH PODMIOTÓW</w:t>
      </w:r>
      <w:r>
        <w:rPr>
          <w:rFonts w:ascii="Times New Roman" w:hAnsi="Times New Roman" w:cs="Times New Roman"/>
          <w:color w:val="000000" w:themeColor="text1"/>
          <w:sz w:val="21"/>
          <w:szCs w:val="21"/>
        </w:rPr>
        <w:t xml:space="preserve">: </w:t>
      </w:r>
    </w:p>
    <w:p w14:paraId="757A791B" w14:textId="77777777" w:rsidR="00D30D1C" w:rsidRDefault="00D30D1C" w:rsidP="00D30D1C">
      <w:pPr>
        <w:spacing w:after="0" w:line="240" w:lineRule="auto"/>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21"/>
          <w:szCs w:val="21"/>
        </w:rPr>
        <w:t>Oświadczam, że w celu wykazania spełniania warunków udziału w postępowaniu, określonych przez Zamawiającego w …………………………………………………...………...…………………</w:t>
      </w:r>
      <w:r>
        <w:rPr>
          <w:rFonts w:ascii="Times New Roman" w:hAnsi="Times New Roman" w:cs="Times New Roman"/>
          <w:i/>
          <w:color w:val="000000" w:themeColor="text1"/>
          <w:sz w:val="16"/>
          <w:szCs w:val="16"/>
        </w:rPr>
        <w:t xml:space="preserve"> </w:t>
      </w:r>
    </w:p>
    <w:p w14:paraId="7684F6F8" w14:textId="77777777" w:rsidR="00D30D1C" w:rsidRDefault="00D30D1C" w:rsidP="00D30D1C">
      <w:pPr>
        <w:spacing w:after="0" w:line="240" w:lineRule="auto"/>
        <w:jc w:val="both"/>
        <w:rPr>
          <w:rFonts w:ascii="Times New Roman" w:hAnsi="Times New Roman" w:cs="Times New Roman"/>
          <w:color w:val="000000" w:themeColor="text1"/>
          <w:sz w:val="21"/>
          <w:szCs w:val="21"/>
        </w:rPr>
      </w:pPr>
      <w:r>
        <w:rPr>
          <w:rFonts w:ascii="Times New Roman" w:hAnsi="Times New Roman" w:cs="Times New Roman"/>
          <w:i/>
          <w:color w:val="000000" w:themeColor="text1"/>
          <w:sz w:val="16"/>
          <w:szCs w:val="16"/>
        </w:rPr>
        <w:t>(wskazać dokument i właściwą jednostkę redakcyjną dokumentu, w której określono warunki udziału w postępowaniu),</w:t>
      </w:r>
      <w:r>
        <w:rPr>
          <w:rFonts w:ascii="Times New Roman" w:hAnsi="Times New Roman" w:cs="Times New Roman"/>
          <w:color w:val="000000" w:themeColor="text1"/>
          <w:sz w:val="21"/>
          <w:szCs w:val="21"/>
        </w:rPr>
        <w:t xml:space="preserve"> polegam na zasobach następującego/ych podmiotu/ów: ………………………………………………………</w:t>
      </w:r>
    </w:p>
    <w:p w14:paraId="6603732A" w14:textId="77777777" w:rsidR="00D30D1C" w:rsidRDefault="00D30D1C" w:rsidP="00D30D1C">
      <w:pPr>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br/>
        <w:t>w następującym zakresie: ………………………………………………………………………….</w:t>
      </w:r>
    </w:p>
    <w:p w14:paraId="2D6601D4" w14:textId="77777777" w:rsidR="00D30D1C" w:rsidRDefault="00D30D1C" w:rsidP="00D30D1C">
      <w:pPr>
        <w:spacing w:after="0" w:line="240" w:lineRule="auto"/>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21"/>
          <w:szCs w:val="21"/>
        </w:rPr>
        <w:t xml:space="preserve">                                                 </w:t>
      </w:r>
      <w:r>
        <w:rPr>
          <w:rFonts w:ascii="Times New Roman" w:hAnsi="Times New Roman" w:cs="Times New Roman"/>
          <w:i/>
          <w:color w:val="000000" w:themeColor="text1"/>
          <w:sz w:val="16"/>
          <w:szCs w:val="16"/>
        </w:rPr>
        <w:t xml:space="preserve">(wskazać podmiot i określić odpowiedni zakres dla wskazanego podmiotu). </w:t>
      </w:r>
    </w:p>
    <w:p w14:paraId="3D60E740" w14:textId="77777777" w:rsidR="00D30D1C" w:rsidRDefault="00D30D1C" w:rsidP="00D30D1C">
      <w:pPr>
        <w:spacing w:after="0" w:line="360" w:lineRule="auto"/>
        <w:jc w:val="both"/>
        <w:rPr>
          <w:rFonts w:ascii="Times New Roman" w:hAnsi="Times New Roman" w:cs="Times New Roman"/>
          <w:color w:val="000000" w:themeColor="text1"/>
          <w:sz w:val="21"/>
          <w:szCs w:val="21"/>
        </w:rPr>
      </w:pPr>
    </w:p>
    <w:p w14:paraId="499455CB" w14:textId="77777777" w:rsidR="00D30D1C" w:rsidRDefault="00D30D1C" w:rsidP="00D30D1C">
      <w:pPr>
        <w:spacing w:after="0"/>
        <w:ind w:left="568" w:hanging="284"/>
        <w:jc w:val="right"/>
        <w:rPr>
          <w:rFonts w:ascii="Times New Roman" w:hAnsi="Times New Roman" w:cs="Times New Roman"/>
          <w:color w:val="000000" w:themeColor="text1"/>
          <w:sz w:val="20"/>
          <w:szCs w:val="20"/>
        </w:rPr>
      </w:pPr>
    </w:p>
    <w:p w14:paraId="5AAC3AE4" w14:textId="77777777" w:rsidR="00D30D1C" w:rsidRDefault="00D30D1C" w:rsidP="00D30D1C">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OŚWIADCZENIE DOTYCZĄCE PODANYCH INFORMACJI:</w:t>
      </w:r>
    </w:p>
    <w:p w14:paraId="1C5C171F" w14:textId="77777777" w:rsidR="00D30D1C" w:rsidRDefault="00D30D1C" w:rsidP="00D30D1C">
      <w:pPr>
        <w:spacing w:before="120"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Oświadczam, że wszystkie informacje podane w powyższych oświadczeniach są aktualne </w:t>
      </w:r>
      <w:r>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informacji.</w:t>
      </w:r>
    </w:p>
    <w:p w14:paraId="13EFAF05" w14:textId="77777777" w:rsidR="00D30D1C" w:rsidRDefault="00D30D1C" w:rsidP="00D30D1C">
      <w:pPr>
        <w:tabs>
          <w:tab w:val="left" w:pos="3900"/>
        </w:tabs>
        <w:autoSpaceDE w:val="0"/>
        <w:spacing w:after="0"/>
        <w:ind w:left="4536" w:right="45"/>
        <w:jc w:val="center"/>
        <w:rPr>
          <w:rFonts w:ascii="Times New Roman" w:hAnsi="Times New Roman" w:cs="Times New Roman"/>
          <w:color w:val="000000" w:themeColor="text1"/>
          <w:sz w:val="20"/>
          <w:szCs w:val="20"/>
        </w:rPr>
      </w:pPr>
    </w:p>
    <w:p w14:paraId="6D1A137A" w14:textId="77777777" w:rsidR="00D30D1C" w:rsidRDefault="00D30D1C" w:rsidP="00D30D1C">
      <w:pPr>
        <w:tabs>
          <w:tab w:val="left" w:pos="3900"/>
        </w:tabs>
        <w:autoSpaceDE w:val="0"/>
        <w:spacing w:after="0"/>
        <w:ind w:left="4536" w:right="45"/>
        <w:jc w:val="center"/>
        <w:rPr>
          <w:rFonts w:ascii="Times New Roman" w:hAnsi="Times New Roman" w:cs="Times New Roman"/>
          <w:color w:val="000000" w:themeColor="text1"/>
          <w:sz w:val="20"/>
          <w:szCs w:val="20"/>
        </w:rPr>
      </w:pPr>
    </w:p>
    <w:p w14:paraId="1C6A2629" w14:textId="77777777" w:rsidR="00D30D1C" w:rsidRDefault="00D30D1C" w:rsidP="00D30D1C">
      <w:pPr>
        <w:tabs>
          <w:tab w:val="left" w:pos="3900"/>
        </w:tabs>
        <w:autoSpaceDE w:val="0"/>
        <w:spacing w:after="0"/>
        <w:ind w:left="4536" w:right="45"/>
        <w:jc w:val="center"/>
        <w:rPr>
          <w:rFonts w:ascii="Times New Roman" w:hAnsi="Times New Roman" w:cs="Times New Roman"/>
          <w:color w:val="000000" w:themeColor="text1"/>
          <w:sz w:val="20"/>
          <w:szCs w:val="20"/>
        </w:rPr>
      </w:pPr>
    </w:p>
    <w:p w14:paraId="2F46A9AB" w14:textId="77777777" w:rsidR="00D30D1C" w:rsidRDefault="00D30D1C" w:rsidP="00D30D1C">
      <w:pPr>
        <w:tabs>
          <w:tab w:val="left" w:pos="3900"/>
        </w:tabs>
        <w:autoSpaceDE w:val="0"/>
        <w:spacing w:after="0"/>
        <w:ind w:left="4536" w:right="45"/>
        <w:jc w:val="center"/>
        <w:rPr>
          <w:rFonts w:ascii="Times New Roman" w:hAnsi="Times New Roman" w:cs="Times New Roman"/>
        </w:rPr>
      </w:pPr>
      <w:r>
        <w:rPr>
          <w:rFonts w:ascii="Times New Roman" w:hAnsi="Times New Roman" w:cs="Times New Roman"/>
        </w:rPr>
        <w:t>……………………………………………</w:t>
      </w:r>
    </w:p>
    <w:p w14:paraId="44E7D67E" w14:textId="35723ED9" w:rsidR="00D30D1C" w:rsidRDefault="00324269" w:rsidP="00D30D1C">
      <w:pPr>
        <w:tabs>
          <w:tab w:val="left" w:pos="3900"/>
        </w:tabs>
        <w:autoSpaceDE w:val="0"/>
        <w:spacing w:after="0"/>
        <w:ind w:left="4536" w:right="45"/>
        <w:jc w:val="center"/>
        <w:rPr>
          <w:rFonts w:ascii="Times New Roman" w:hAnsi="Times New Roman" w:cs="Times New Roman"/>
          <w:b/>
        </w:rPr>
      </w:pPr>
      <w:r>
        <w:rPr>
          <w:rFonts w:ascii="Times New Roman" w:hAnsi="Times New Roman" w:cs="Times New Roman"/>
          <w:i/>
        </w:rPr>
        <w:t>**</w:t>
      </w:r>
      <w:r w:rsidR="00D30D1C">
        <w:rPr>
          <w:rFonts w:ascii="Times New Roman" w:hAnsi="Times New Roman" w:cs="Times New Roman"/>
          <w:i/>
        </w:rPr>
        <w:t>(znak graficzny podpisu)</w:t>
      </w:r>
    </w:p>
    <w:p w14:paraId="0D1C83A8" w14:textId="77777777" w:rsidR="00D30D1C" w:rsidRDefault="00D30D1C" w:rsidP="00D30D1C">
      <w:pPr>
        <w:jc w:val="both"/>
        <w:rPr>
          <w:rFonts w:ascii="Times New Roman" w:hAnsi="Times New Roman" w:cs="Times New Roman"/>
          <w:sz w:val="20"/>
          <w:szCs w:val="20"/>
        </w:rPr>
      </w:pPr>
    </w:p>
    <w:p w14:paraId="504B9C86" w14:textId="1CB24337" w:rsidR="007C5FF1" w:rsidRDefault="007C5FF1" w:rsidP="007C068E">
      <w:pPr>
        <w:rPr>
          <w:i/>
          <w:sz w:val="18"/>
        </w:rPr>
      </w:pPr>
    </w:p>
    <w:p w14:paraId="7DC94442" w14:textId="73A2F352" w:rsidR="00D30D1C" w:rsidRDefault="00D30D1C" w:rsidP="007C068E">
      <w:pPr>
        <w:rPr>
          <w:i/>
          <w:sz w:val="18"/>
        </w:rPr>
      </w:pPr>
    </w:p>
    <w:p w14:paraId="4D5D73FE" w14:textId="550BB496" w:rsidR="00D30D1C" w:rsidRDefault="00D30D1C" w:rsidP="007C068E">
      <w:pPr>
        <w:rPr>
          <w:i/>
          <w:sz w:val="18"/>
        </w:rPr>
      </w:pPr>
    </w:p>
    <w:p w14:paraId="3D1BB988" w14:textId="4B5255F1" w:rsidR="00D30D1C" w:rsidRDefault="00D30D1C" w:rsidP="007C068E">
      <w:pPr>
        <w:rPr>
          <w:i/>
          <w:sz w:val="18"/>
        </w:rPr>
      </w:pPr>
    </w:p>
    <w:p w14:paraId="30B7D1CC" w14:textId="281C13BF" w:rsidR="00D30D1C" w:rsidRDefault="00D30D1C" w:rsidP="007C068E">
      <w:pPr>
        <w:rPr>
          <w:i/>
          <w:sz w:val="18"/>
        </w:rPr>
      </w:pPr>
    </w:p>
    <w:p w14:paraId="582E3F2E" w14:textId="723D8A78" w:rsidR="00D30D1C" w:rsidRDefault="00D30D1C" w:rsidP="007C068E">
      <w:pPr>
        <w:rPr>
          <w:i/>
          <w:sz w:val="18"/>
        </w:rPr>
      </w:pPr>
    </w:p>
    <w:p w14:paraId="3DF6133B" w14:textId="0E6A44DB" w:rsidR="00D30D1C" w:rsidRDefault="00D30D1C" w:rsidP="007C068E">
      <w:pPr>
        <w:rPr>
          <w:i/>
          <w:sz w:val="18"/>
        </w:rPr>
      </w:pPr>
    </w:p>
    <w:p w14:paraId="1DE032E5" w14:textId="2BD3DE75" w:rsidR="00D30D1C" w:rsidRDefault="00D30D1C" w:rsidP="007C068E">
      <w:pPr>
        <w:rPr>
          <w:i/>
          <w:sz w:val="18"/>
        </w:rPr>
      </w:pPr>
    </w:p>
    <w:p w14:paraId="7A09FAED" w14:textId="23351BA0" w:rsidR="00D30D1C" w:rsidRDefault="00D30D1C" w:rsidP="007C068E">
      <w:pPr>
        <w:rPr>
          <w:i/>
          <w:sz w:val="18"/>
        </w:rPr>
      </w:pPr>
    </w:p>
    <w:p w14:paraId="477195A0" w14:textId="4E7B22D0" w:rsidR="00D30D1C" w:rsidRDefault="00D30D1C" w:rsidP="007C068E">
      <w:pPr>
        <w:rPr>
          <w:i/>
          <w:sz w:val="18"/>
        </w:rPr>
      </w:pPr>
    </w:p>
    <w:p w14:paraId="64F360F9" w14:textId="6176881F" w:rsidR="00D30D1C" w:rsidRDefault="00D30D1C" w:rsidP="007C068E">
      <w:pPr>
        <w:rPr>
          <w:i/>
          <w:sz w:val="18"/>
        </w:rPr>
      </w:pPr>
    </w:p>
    <w:p w14:paraId="1B510AB2" w14:textId="22490231" w:rsidR="00D30D1C" w:rsidRDefault="00D30D1C" w:rsidP="007C068E">
      <w:pPr>
        <w:rPr>
          <w:i/>
          <w:sz w:val="18"/>
        </w:rPr>
      </w:pPr>
    </w:p>
    <w:p w14:paraId="65E5E86A" w14:textId="4C6C6B50" w:rsidR="00D30D1C" w:rsidRDefault="00D30D1C" w:rsidP="007C068E">
      <w:pPr>
        <w:rPr>
          <w:i/>
          <w:sz w:val="18"/>
        </w:rPr>
      </w:pPr>
    </w:p>
    <w:p w14:paraId="765DA9D6" w14:textId="5A40AFAC" w:rsidR="00D30D1C" w:rsidRDefault="00D30D1C" w:rsidP="007C068E">
      <w:pPr>
        <w:rPr>
          <w:rFonts w:ascii="Times New Roman" w:hAnsi="Times New Roman" w:cs="Times New Roman"/>
          <w:i/>
          <w:sz w:val="18"/>
        </w:rPr>
      </w:pPr>
      <w:r w:rsidRPr="00625B1B">
        <w:rPr>
          <w:rFonts w:ascii="Times New Roman" w:hAnsi="Times New Roman" w:cs="Times New Roman"/>
          <w:i/>
          <w:sz w:val="18"/>
        </w:rPr>
        <w:t>*Nie potrzebne skreślić</w:t>
      </w:r>
    </w:p>
    <w:p w14:paraId="2D2A6732" w14:textId="77777777" w:rsidR="00324269" w:rsidRDefault="00324269" w:rsidP="00324269">
      <w:pPr>
        <w:spacing w:before="120"/>
        <w:jc w:val="both"/>
        <w:rPr>
          <w:rFonts w:ascii="Times New Roman" w:hAnsi="Times New Roman" w:cs="Times New Roman"/>
          <w:i/>
          <w:sz w:val="20"/>
          <w:szCs w:val="20"/>
        </w:rPr>
      </w:pPr>
      <w:r w:rsidRPr="00996AF0">
        <w:rPr>
          <w:rFonts w:ascii="Times New Roman" w:hAnsi="Times New Roman" w:cs="Times New Roman"/>
          <w:i/>
          <w:sz w:val="20"/>
          <w:szCs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0EBA390E" w14:textId="48B61B37" w:rsidR="003C4B39" w:rsidRPr="00516114" w:rsidRDefault="003C4B39" w:rsidP="00324269">
      <w:pPr>
        <w:spacing w:before="120"/>
        <w:jc w:val="both"/>
        <w:rPr>
          <w:rFonts w:ascii="Times New Roman" w:eastAsia="Times New Roman" w:hAnsi="Times New Roman" w:cs="Times New Roman"/>
          <w:i/>
          <w:color w:val="0070C0"/>
          <w:sz w:val="18"/>
          <w:szCs w:val="18"/>
          <w:lang w:eastAsia="pl-PL"/>
        </w:rPr>
        <w:sectPr w:rsidR="003C4B39" w:rsidRPr="00516114" w:rsidSect="009772DD">
          <w:pgSz w:w="11906" w:h="16838"/>
          <w:pgMar w:top="1418" w:right="1418" w:bottom="1418" w:left="1985" w:header="709" w:footer="709" w:gutter="0"/>
          <w:cols w:space="708"/>
          <w:docGrid w:linePitch="360"/>
        </w:sectPr>
      </w:pPr>
    </w:p>
    <w:p w14:paraId="5666A169" w14:textId="7D42C2C6" w:rsidR="0004432E" w:rsidRPr="0004432E" w:rsidRDefault="00DB5403" w:rsidP="0004432E">
      <w:pPr>
        <w:spacing w:after="0" w:line="240" w:lineRule="auto"/>
        <w:jc w:val="right"/>
        <w:rPr>
          <w:rFonts w:ascii="Times New Roman" w:hAnsi="Times New Roman" w:cs="Times New Roman"/>
          <w:b/>
        </w:rPr>
      </w:pPr>
      <w:r w:rsidRPr="00DB5403">
        <w:rPr>
          <w:rFonts w:ascii="Times New Roman" w:hAnsi="Times New Roman" w:cs="Times New Roman"/>
          <w:b/>
          <w:sz w:val="24"/>
          <w:szCs w:val="24"/>
        </w:rPr>
        <w:lastRenderedPageBreak/>
        <w:t xml:space="preserve">        </w:t>
      </w:r>
      <w:r w:rsidRPr="00DB5403">
        <w:rPr>
          <w:rFonts w:ascii="Times New Roman" w:hAnsi="Times New Roman" w:cs="Times New Roman"/>
          <w:b/>
        </w:rPr>
        <w:t xml:space="preserve">Załącznik nr 5 do SWZ </w:t>
      </w:r>
    </w:p>
    <w:p w14:paraId="3A4B2B30" w14:textId="77777777" w:rsidR="0004432E" w:rsidRPr="00634945" w:rsidRDefault="0004432E" w:rsidP="0004432E">
      <w:pPr>
        <w:shd w:val="clear" w:color="auto" w:fill="FFFFFF"/>
        <w:spacing w:after="0"/>
        <w:jc w:val="center"/>
        <w:rPr>
          <w:rFonts w:ascii="Times New Roman" w:eastAsia="Calibri" w:hAnsi="Times New Roman" w:cs="Times New Roman"/>
          <w:b/>
        </w:rPr>
      </w:pPr>
    </w:p>
    <w:p w14:paraId="70C49572" w14:textId="77777777" w:rsidR="0004432E" w:rsidRDefault="0004432E" w:rsidP="0004432E">
      <w:pPr>
        <w:shd w:val="clear" w:color="auto" w:fill="FFFFFF"/>
        <w:spacing w:after="0"/>
        <w:jc w:val="center"/>
        <w:rPr>
          <w:rFonts w:ascii="Times New Roman" w:eastAsia="Calibri" w:hAnsi="Times New Roman" w:cs="Times New Roman"/>
          <w:b/>
        </w:rPr>
      </w:pPr>
    </w:p>
    <w:p w14:paraId="40A61B6B" w14:textId="77777777" w:rsidR="0004432E" w:rsidRPr="00634945" w:rsidRDefault="0004432E" w:rsidP="0004432E">
      <w:pPr>
        <w:shd w:val="clear" w:color="auto" w:fill="FFFFFF"/>
        <w:spacing w:after="0"/>
        <w:jc w:val="center"/>
        <w:rPr>
          <w:rFonts w:ascii="Times New Roman" w:eastAsia="Calibri" w:hAnsi="Times New Roman" w:cs="Times New Roman"/>
        </w:rPr>
      </w:pPr>
      <w:bookmarkStart w:id="6" w:name="_Hlk152240859"/>
      <w:r w:rsidRPr="00634945">
        <w:rPr>
          <w:rFonts w:ascii="Times New Roman" w:eastAsia="Calibri" w:hAnsi="Times New Roman" w:cs="Times New Roman"/>
          <w:b/>
        </w:rPr>
        <w:t xml:space="preserve">OŚWIADCZENIE WYKONAWCY </w:t>
      </w:r>
    </w:p>
    <w:p w14:paraId="3F76AC04" w14:textId="77777777" w:rsidR="0004432E" w:rsidRPr="00634945" w:rsidRDefault="0004432E" w:rsidP="0004432E">
      <w:pPr>
        <w:shd w:val="clear" w:color="auto" w:fill="FFFFFF"/>
        <w:spacing w:after="0"/>
        <w:jc w:val="center"/>
        <w:rPr>
          <w:rFonts w:ascii="Times New Roman" w:eastAsia="Calibri" w:hAnsi="Times New Roman" w:cs="Times New Roman"/>
        </w:rPr>
      </w:pPr>
      <w:r w:rsidRPr="00634945">
        <w:rPr>
          <w:rFonts w:ascii="Times New Roman" w:eastAsia="Calibri" w:hAnsi="Times New Roman" w:cs="Times New Roman"/>
          <w:b/>
        </w:rPr>
        <w:t xml:space="preserve"> o aktualności informacji zawartych w oświadczeniu, o którym mowa w art. 125 ust. 1 ustawy Pzp, potwierdzające brak podstaw wykluczenia oraz o przynależności lub braku przynależności do grupy kapitałowej w związku z art. 108 ust. 1 pkt 5 </w:t>
      </w:r>
    </w:p>
    <w:bookmarkEnd w:id="6"/>
    <w:p w14:paraId="46B1EE9E" w14:textId="77777777" w:rsidR="0004432E" w:rsidRPr="00634945" w:rsidRDefault="0004432E" w:rsidP="0004432E">
      <w:pPr>
        <w:spacing w:before="120" w:after="120"/>
        <w:jc w:val="both"/>
        <w:rPr>
          <w:rFonts w:ascii="Times New Roman" w:eastAsia="Calibri" w:hAnsi="Times New Roman" w:cs="Times New Roman"/>
          <w:iCs/>
        </w:rPr>
      </w:pPr>
    </w:p>
    <w:p w14:paraId="744F582E" w14:textId="743DC67A" w:rsidR="00C616B4" w:rsidRPr="00C616B4" w:rsidRDefault="0004432E" w:rsidP="00C616B4">
      <w:pPr>
        <w:spacing w:after="0"/>
        <w:ind w:right="-13"/>
        <w:jc w:val="center"/>
        <w:rPr>
          <w:rFonts w:ascii="Times New Roman" w:hAnsi="Times New Roman" w:cs="Times New Roman"/>
          <w:b/>
        </w:rPr>
      </w:pPr>
      <w:r w:rsidRPr="00634945">
        <w:rPr>
          <w:rFonts w:ascii="Times New Roman" w:eastAsia="Calibri" w:hAnsi="Times New Roman" w:cs="Times New Roman"/>
          <w:iCs/>
        </w:rPr>
        <w:t>Przystępując do postępowania na:</w:t>
      </w:r>
      <w:r w:rsidR="00647DB4" w:rsidRPr="00647DB4">
        <w:rPr>
          <w:rFonts w:ascii="Times New Roman" w:hAnsi="Times New Roman" w:cs="Times New Roman"/>
          <w:b/>
          <w:bCs/>
        </w:rPr>
        <w:t xml:space="preserve"> </w:t>
      </w:r>
      <w:r w:rsidR="00C616B4">
        <w:rPr>
          <w:rFonts w:ascii="Times New Roman" w:hAnsi="Times New Roman" w:cs="Times New Roman"/>
          <w:b/>
        </w:rPr>
        <w:t xml:space="preserve"> </w:t>
      </w:r>
      <w:r w:rsidR="00C616B4">
        <w:rPr>
          <w:rFonts w:ascii="Times New Roman" w:hAnsi="Times New Roman" w:cs="Times New Roman"/>
          <w:b/>
          <w:color w:val="000000"/>
        </w:rPr>
        <w:t>Odbiór</w:t>
      </w:r>
      <w:r w:rsidR="00C616B4" w:rsidRPr="00C91773">
        <w:rPr>
          <w:rFonts w:ascii="Times New Roman" w:hAnsi="Times New Roman" w:cs="Times New Roman"/>
          <w:b/>
          <w:color w:val="000000"/>
        </w:rPr>
        <w:t>, transpo</w:t>
      </w:r>
      <w:r w:rsidR="00C616B4">
        <w:rPr>
          <w:rFonts w:ascii="Times New Roman" w:hAnsi="Times New Roman" w:cs="Times New Roman"/>
          <w:b/>
          <w:color w:val="000000"/>
        </w:rPr>
        <w:t>rt</w:t>
      </w:r>
      <w:r w:rsidR="00C616B4" w:rsidRPr="00C91773">
        <w:rPr>
          <w:rFonts w:ascii="Times New Roman" w:hAnsi="Times New Roman" w:cs="Times New Roman"/>
          <w:b/>
          <w:color w:val="000000"/>
        </w:rPr>
        <w:t xml:space="preserve"> i unieszkodliw</w:t>
      </w:r>
      <w:r w:rsidR="00C616B4">
        <w:rPr>
          <w:rFonts w:ascii="Times New Roman" w:hAnsi="Times New Roman" w:cs="Times New Roman"/>
          <w:b/>
          <w:color w:val="000000"/>
        </w:rPr>
        <w:t>ienie</w:t>
      </w:r>
      <w:r w:rsidR="00C616B4" w:rsidRPr="00C91773">
        <w:rPr>
          <w:rFonts w:ascii="Times New Roman" w:hAnsi="Times New Roman" w:cs="Times New Roman"/>
          <w:b/>
          <w:color w:val="000000"/>
        </w:rPr>
        <w:t xml:space="preserve"> lub odzysk odpadów niebezpiecznych i innych niż niebezpieczne wytwarzanych w rejonie działania 26 Wojskowego Oddziału</w:t>
      </w:r>
      <w:r w:rsidR="00C616B4">
        <w:rPr>
          <w:rFonts w:ascii="Times New Roman" w:hAnsi="Times New Roman" w:cs="Times New Roman"/>
          <w:b/>
          <w:color w:val="000000"/>
        </w:rPr>
        <w:t xml:space="preserve"> </w:t>
      </w:r>
      <w:r w:rsidR="00C616B4" w:rsidRPr="00C91773">
        <w:rPr>
          <w:rFonts w:ascii="Times New Roman" w:hAnsi="Times New Roman" w:cs="Times New Roman"/>
          <w:b/>
          <w:color w:val="000000"/>
        </w:rPr>
        <w:t>Gospodarczego w Zegrzu</w:t>
      </w:r>
      <w:r w:rsidR="00C616B4">
        <w:rPr>
          <w:rFonts w:ascii="Times New Roman" w:hAnsi="Times New Roman" w:cs="Times New Roman"/>
          <w:b/>
          <w:color w:val="000000"/>
        </w:rPr>
        <w:t>.</w:t>
      </w:r>
    </w:p>
    <w:p w14:paraId="331C0315" w14:textId="40D6AACA" w:rsidR="0004432E" w:rsidRPr="00634945" w:rsidRDefault="0004432E" w:rsidP="0004432E">
      <w:pPr>
        <w:spacing w:before="120" w:after="120"/>
        <w:jc w:val="both"/>
        <w:rPr>
          <w:rFonts w:ascii="Times New Roman" w:eastAsia="Times New Roman" w:hAnsi="Times New Roman" w:cs="Times New Roman"/>
          <w:lang w:eastAsia="pl-PL"/>
        </w:rPr>
      </w:pPr>
      <w:r>
        <w:rPr>
          <w:rFonts w:ascii="Times New Roman" w:eastAsia="Times New Roman" w:hAnsi="Times New Roman" w:cs="Times New Roman"/>
          <w:b/>
        </w:rPr>
        <w:t>–</w:t>
      </w:r>
      <w:r w:rsidRPr="00634945">
        <w:rPr>
          <w:rFonts w:ascii="Times New Roman" w:eastAsia="Times New Roman" w:hAnsi="Times New Roman" w:cs="Times New Roman"/>
        </w:rPr>
        <w:t>n</w:t>
      </w:r>
      <w:r w:rsidRPr="00634945">
        <w:rPr>
          <w:rFonts w:ascii="Times New Roman" w:eastAsia="Times New Roman" w:hAnsi="Times New Roman" w:cs="Times New Roman"/>
          <w:bCs/>
          <w:iCs/>
          <w:lang w:eastAsia="pl-PL"/>
        </w:rPr>
        <w:t xml:space="preserve">r </w:t>
      </w:r>
      <w:r w:rsidRPr="006114C0">
        <w:rPr>
          <w:rFonts w:ascii="Times New Roman" w:eastAsia="Times New Roman" w:hAnsi="Times New Roman" w:cs="Times New Roman"/>
          <w:bCs/>
          <w:iCs/>
          <w:lang w:eastAsia="pl-PL"/>
        </w:rPr>
        <w:t xml:space="preserve">sprawy </w:t>
      </w:r>
      <w:r w:rsidRPr="00D46928">
        <w:rPr>
          <w:rFonts w:ascii="Times New Roman" w:eastAsia="Calibri" w:hAnsi="Times New Roman" w:cs="Times New Roman"/>
          <w:b/>
        </w:rPr>
        <w:t>ZP/</w:t>
      </w:r>
      <w:r w:rsidR="00C616B4">
        <w:rPr>
          <w:rFonts w:ascii="Times New Roman" w:eastAsia="Calibri" w:hAnsi="Times New Roman" w:cs="Times New Roman"/>
          <w:b/>
        </w:rPr>
        <w:t>8</w:t>
      </w:r>
      <w:r w:rsidRPr="00D46928">
        <w:rPr>
          <w:rFonts w:ascii="Times New Roman" w:eastAsia="Calibri" w:hAnsi="Times New Roman" w:cs="Times New Roman"/>
          <w:b/>
        </w:rPr>
        <w:t>/202</w:t>
      </w:r>
      <w:r w:rsidR="00C616B4">
        <w:rPr>
          <w:rFonts w:ascii="Times New Roman" w:eastAsia="Calibri" w:hAnsi="Times New Roman" w:cs="Times New Roman"/>
          <w:b/>
        </w:rPr>
        <w:t>5</w:t>
      </w:r>
      <w:r>
        <w:rPr>
          <w:rFonts w:ascii="Times New Roman" w:eastAsia="Times New Roman" w:hAnsi="Times New Roman" w:cs="Times New Roman"/>
          <w:lang w:eastAsia="x-none"/>
        </w:rPr>
        <w:t xml:space="preserve"> </w:t>
      </w:r>
      <w:r w:rsidRPr="00634945">
        <w:rPr>
          <w:rFonts w:ascii="Times New Roman" w:eastAsia="Calibri" w:hAnsi="Times New Roman" w:cs="Times New Roman"/>
        </w:rPr>
        <w:t xml:space="preserve">oświadczam/my, że informacje </w:t>
      </w:r>
      <w:r w:rsidRPr="00634945">
        <w:rPr>
          <w:rFonts w:ascii="Times New Roman" w:eastAsia="Calibri" w:hAnsi="Times New Roman" w:cs="Times New Roman"/>
          <w:b/>
        </w:rPr>
        <w:t>zawarte</w:t>
      </w:r>
      <w:r>
        <w:rPr>
          <w:rFonts w:ascii="Times New Roman" w:eastAsia="Calibri" w:hAnsi="Times New Roman" w:cs="Times New Roman"/>
          <w:b/>
        </w:rPr>
        <w:t xml:space="preserve"> </w:t>
      </w:r>
      <w:r w:rsidRPr="00634945">
        <w:rPr>
          <w:rFonts w:ascii="Times New Roman" w:eastAsia="Calibri" w:hAnsi="Times New Roman" w:cs="Times New Roman"/>
          <w:b/>
        </w:rPr>
        <w:t>w</w:t>
      </w:r>
      <w:r>
        <w:rPr>
          <w:rFonts w:ascii="Times New Roman" w:eastAsia="Calibri" w:hAnsi="Times New Roman" w:cs="Times New Roman"/>
          <w:b/>
        </w:rPr>
        <w:t xml:space="preserve"> </w:t>
      </w:r>
      <w:r w:rsidRPr="00634945">
        <w:rPr>
          <w:rFonts w:ascii="Times New Roman" w:eastAsia="Calibri" w:hAnsi="Times New Roman" w:cs="Times New Roman"/>
          <w:b/>
        </w:rPr>
        <w:t>oświadczeniu,</w:t>
      </w:r>
      <w:r>
        <w:rPr>
          <w:rFonts w:ascii="Times New Roman" w:eastAsia="Calibri" w:hAnsi="Times New Roman" w:cs="Times New Roman"/>
          <w:b/>
        </w:rPr>
        <w:t xml:space="preserve"> </w:t>
      </w:r>
      <w:r w:rsidRPr="00634945">
        <w:rPr>
          <w:rFonts w:ascii="Times New Roman" w:eastAsia="Calibri" w:hAnsi="Times New Roman" w:cs="Times New Roman"/>
          <w:b/>
        </w:rPr>
        <w:t>o</w:t>
      </w:r>
      <w:r>
        <w:rPr>
          <w:rFonts w:ascii="Times New Roman" w:eastAsia="Calibri" w:hAnsi="Times New Roman" w:cs="Times New Roman"/>
          <w:b/>
        </w:rPr>
        <w:t xml:space="preserve"> </w:t>
      </w:r>
      <w:r w:rsidRPr="00634945">
        <w:rPr>
          <w:rFonts w:ascii="Times New Roman" w:eastAsia="Calibri" w:hAnsi="Times New Roman" w:cs="Times New Roman"/>
          <w:b/>
        </w:rPr>
        <w:t>którym</w:t>
      </w:r>
      <w:r>
        <w:rPr>
          <w:rFonts w:ascii="Times New Roman" w:eastAsia="Calibri" w:hAnsi="Times New Roman" w:cs="Times New Roman"/>
          <w:b/>
        </w:rPr>
        <w:t xml:space="preserve"> </w:t>
      </w:r>
      <w:r w:rsidRPr="00634945">
        <w:rPr>
          <w:rFonts w:ascii="Times New Roman" w:eastAsia="Calibri" w:hAnsi="Times New Roman" w:cs="Times New Roman"/>
          <w:b/>
        </w:rPr>
        <w:t xml:space="preserve">mowa w art. 125 ust. 1 ustawy Pzp są aktualne na dzień złożenia niniejszego oświadczenia, </w:t>
      </w:r>
      <w:r w:rsidRPr="00634945">
        <w:rPr>
          <w:rFonts w:ascii="Times New Roman" w:eastAsia="Calibri" w:hAnsi="Times New Roman" w:cs="Times New Roman"/>
        </w:rPr>
        <w:t>a w szczególności dotyczące:</w:t>
      </w:r>
    </w:p>
    <w:p w14:paraId="54AF14BE" w14:textId="77777777" w:rsidR="0004432E" w:rsidRPr="00634945" w:rsidRDefault="00971B68" w:rsidP="006F38AB">
      <w:pPr>
        <w:numPr>
          <w:ilvl w:val="4"/>
          <w:numId w:val="89"/>
        </w:numPr>
        <w:spacing w:after="120"/>
        <w:jc w:val="both"/>
        <w:rPr>
          <w:rFonts w:ascii="Times New Roman" w:eastAsia="Times New Roman" w:hAnsi="Times New Roman" w:cs="Times New Roman"/>
        </w:rPr>
      </w:pPr>
      <w:hyperlink r:id="rId40" w:anchor="/document/17337528?unitId=art(108)ust(1)pkt(3)&amp;cm=DOCUMENT" w:history="1">
        <w:r w:rsidR="0004432E" w:rsidRPr="00634945">
          <w:rPr>
            <w:rFonts w:ascii="Times New Roman" w:eastAsia="Calibri" w:hAnsi="Times New Roman" w:cs="Times New Roman"/>
          </w:rPr>
          <w:t>art. 108 ust. 1 pkt 3</w:t>
        </w:r>
      </w:hyperlink>
      <w:r w:rsidR="0004432E" w:rsidRPr="00634945">
        <w:rPr>
          <w:rFonts w:ascii="Times New Roman" w:eastAsia="Calibri" w:hAnsi="Times New Roman" w:cs="Times New Roman"/>
        </w:rPr>
        <w:t xml:space="preserve"> ustawy Pzp,</w:t>
      </w:r>
    </w:p>
    <w:p w14:paraId="5BBBAE3D" w14:textId="77777777" w:rsidR="0004432E" w:rsidRPr="00634945" w:rsidRDefault="00971B68" w:rsidP="006F38AB">
      <w:pPr>
        <w:numPr>
          <w:ilvl w:val="4"/>
          <w:numId w:val="89"/>
        </w:numPr>
        <w:spacing w:after="120"/>
        <w:ind w:left="350" w:hanging="357"/>
        <w:jc w:val="both"/>
        <w:rPr>
          <w:rFonts w:ascii="Times New Roman" w:eastAsia="Calibri" w:hAnsi="Times New Roman" w:cs="Times New Roman"/>
        </w:rPr>
      </w:pPr>
      <w:hyperlink r:id="rId41" w:anchor="/document/17337528?unitId=art(108)ust(1)pkt(4)&amp;cm=DOCUMENT" w:history="1">
        <w:r w:rsidR="0004432E" w:rsidRPr="00634945">
          <w:rPr>
            <w:rFonts w:ascii="Times New Roman" w:eastAsia="Calibri" w:hAnsi="Times New Roman" w:cs="Times New Roman"/>
          </w:rPr>
          <w:t>art. 108 ust. 1 pkt 4</w:t>
        </w:r>
      </w:hyperlink>
      <w:r w:rsidR="0004432E" w:rsidRPr="00634945">
        <w:rPr>
          <w:rFonts w:ascii="Times New Roman" w:eastAsia="Calibri" w:hAnsi="Times New Roman" w:cs="Times New Roman"/>
        </w:rPr>
        <w:t xml:space="preserve"> ustawy Pzp, dotyczących orzeczenia zakazu ubiegania się </w:t>
      </w:r>
      <w:r w:rsidR="0004432E" w:rsidRPr="00634945">
        <w:rPr>
          <w:rFonts w:ascii="Times New Roman" w:eastAsia="Calibri" w:hAnsi="Times New Roman" w:cs="Times New Roman"/>
        </w:rPr>
        <w:br/>
        <w:t>o zamówienie publiczne tytułem środka zapobiegawczego,</w:t>
      </w:r>
    </w:p>
    <w:p w14:paraId="4A18459B" w14:textId="77777777" w:rsidR="0004432E" w:rsidRPr="00634945" w:rsidRDefault="00971B68" w:rsidP="006F38AB">
      <w:pPr>
        <w:numPr>
          <w:ilvl w:val="4"/>
          <w:numId w:val="89"/>
        </w:numPr>
        <w:spacing w:after="120"/>
        <w:ind w:left="350" w:hanging="357"/>
        <w:jc w:val="both"/>
        <w:rPr>
          <w:rFonts w:ascii="Times New Roman" w:eastAsia="Calibri" w:hAnsi="Times New Roman" w:cs="Times New Roman"/>
        </w:rPr>
      </w:pPr>
      <w:hyperlink r:id="rId42" w:anchor="/document/17337528?unitId=art(108)ust(1)pkt(6)&amp;cm=DOCUMENT" w:history="1">
        <w:r w:rsidR="0004432E" w:rsidRPr="00634945">
          <w:rPr>
            <w:rFonts w:ascii="Times New Roman" w:eastAsia="Calibri" w:hAnsi="Times New Roman" w:cs="Times New Roman"/>
          </w:rPr>
          <w:t>art. 108 ust. 1 pkt 6</w:t>
        </w:r>
      </w:hyperlink>
      <w:r w:rsidR="0004432E" w:rsidRPr="00634945">
        <w:rPr>
          <w:rFonts w:ascii="Times New Roman" w:eastAsia="Calibri" w:hAnsi="Times New Roman" w:cs="Times New Roman"/>
        </w:rPr>
        <w:t xml:space="preserve"> ustawy Pzp,</w:t>
      </w:r>
    </w:p>
    <w:p w14:paraId="20333748" w14:textId="77777777" w:rsidR="0004432E" w:rsidRPr="00634945" w:rsidRDefault="00971B68" w:rsidP="006F38AB">
      <w:pPr>
        <w:numPr>
          <w:ilvl w:val="4"/>
          <w:numId w:val="89"/>
        </w:numPr>
        <w:spacing w:after="120"/>
        <w:ind w:left="350" w:hanging="357"/>
        <w:jc w:val="both"/>
        <w:rPr>
          <w:rFonts w:ascii="Times New Roman" w:eastAsia="Calibri" w:hAnsi="Times New Roman" w:cs="Times New Roman"/>
        </w:rPr>
      </w:pPr>
      <w:hyperlink r:id="rId43" w:anchor="/document/17337528?unitId=art(108)ust(1)pkt(5)&amp;cm=DOCUMENT" w:history="1">
        <w:r w:rsidR="0004432E" w:rsidRPr="00634945">
          <w:rPr>
            <w:rFonts w:ascii="Times New Roman" w:eastAsia="Calibri" w:hAnsi="Times New Roman" w:cs="Times New Roman"/>
          </w:rPr>
          <w:t>art. 108 ust. 1 pkt 5</w:t>
        </w:r>
      </w:hyperlink>
      <w:r w:rsidR="0004432E" w:rsidRPr="00634945">
        <w:rPr>
          <w:rFonts w:ascii="Times New Roman" w:eastAsia="Calibri" w:hAnsi="Times New Roman" w:cs="Times New Roman"/>
        </w:rPr>
        <w:t xml:space="preserve"> ustawy Pzp, dotyczących zawarcia z innymi wykonawcami porozumienia mającego na celu zakłócenie konkurencji:</w:t>
      </w:r>
    </w:p>
    <w:p w14:paraId="67DC952D" w14:textId="77777777" w:rsidR="0004432E" w:rsidRPr="00634945" w:rsidRDefault="0004432E" w:rsidP="006F38AB">
      <w:pPr>
        <w:numPr>
          <w:ilvl w:val="0"/>
          <w:numId w:val="88"/>
        </w:numPr>
        <w:spacing w:before="120" w:after="120"/>
        <w:ind w:left="714" w:hanging="357"/>
        <w:jc w:val="both"/>
        <w:rPr>
          <w:rFonts w:ascii="Times New Roman" w:eastAsia="Calibri" w:hAnsi="Times New Roman" w:cs="Times New Roman"/>
        </w:rPr>
      </w:pPr>
      <w:r w:rsidRPr="00634945">
        <w:rPr>
          <w:rFonts w:ascii="Times New Roman" w:eastAsia="Calibri" w:hAnsi="Times New Roman" w:cs="Times New Roman"/>
          <w:b/>
          <w:bCs/>
        </w:rPr>
        <w:t>nie przynależę/my*</w:t>
      </w:r>
      <w:r w:rsidRPr="00634945">
        <w:rPr>
          <w:rFonts w:ascii="Times New Roman" w:eastAsia="Calibri" w:hAnsi="Times New Roman" w:cs="Times New Roman"/>
        </w:rPr>
        <w:t xml:space="preserve"> do tej samej grupy kapitałowej (w rozumieniu ustawy z dnia 16 lutego 2007 r. o ochronie konkurencji i konsumentów – Dz. U. z 2020 r. poz. 1076 </w:t>
      </w:r>
      <w:r w:rsidRPr="00634945">
        <w:rPr>
          <w:rFonts w:ascii="Times New Roman" w:eastAsia="Calibri" w:hAnsi="Times New Roman" w:cs="Times New Roman"/>
        </w:rPr>
        <w:br/>
        <w:t xml:space="preserve">z późn. zm.) z innym wykonawcą, który złożył odrębną ofertę lub ofertę częściową </w:t>
      </w:r>
      <w:r w:rsidRPr="00634945">
        <w:rPr>
          <w:rFonts w:ascii="Times New Roman" w:eastAsia="Calibri" w:hAnsi="Times New Roman" w:cs="Times New Roman"/>
        </w:rPr>
        <w:br/>
        <w:t>w przedmiotowym postępowaniu;</w:t>
      </w:r>
    </w:p>
    <w:p w14:paraId="1453DF41" w14:textId="77777777" w:rsidR="0004432E" w:rsidRPr="00634945" w:rsidRDefault="0004432E" w:rsidP="006F38AB">
      <w:pPr>
        <w:numPr>
          <w:ilvl w:val="0"/>
          <w:numId w:val="88"/>
        </w:numPr>
        <w:spacing w:before="120" w:after="120"/>
        <w:ind w:left="714" w:hanging="357"/>
        <w:jc w:val="both"/>
        <w:rPr>
          <w:rFonts w:ascii="Times New Roman" w:eastAsia="Calibri" w:hAnsi="Times New Roman" w:cs="Times New Roman"/>
        </w:rPr>
      </w:pPr>
      <w:r w:rsidRPr="00634945">
        <w:rPr>
          <w:rFonts w:ascii="Times New Roman" w:eastAsia="Calibri" w:hAnsi="Times New Roman" w:cs="Times New Roman"/>
          <w:b/>
          <w:bCs/>
        </w:rPr>
        <w:t>przynależę/my*</w:t>
      </w:r>
      <w:r w:rsidRPr="00634945">
        <w:rPr>
          <w:rFonts w:ascii="Times New Roman" w:eastAsia="Calibri" w:hAnsi="Times New Roman" w:cs="Times New Roman"/>
        </w:rPr>
        <w:t xml:space="preserve"> do tej samej grupy kapitałowej (kapitałowej (w rozumieniu ustawy </w:t>
      </w:r>
      <w:r w:rsidRPr="00634945">
        <w:rPr>
          <w:rFonts w:ascii="Times New Roman" w:eastAsia="Calibri" w:hAnsi="Times New Roman" w:cs="Times New Roman"/>
        </w:rPr>
        <w:br/>
        <w:t xml:space="preserve">z dnia 16 lutego 2007 r. o ochronie konkurencji i konsumentów – Dz. U. z 2020 r. poz. 1076 z późn. zm.) z innym wykonawcą  …………………… </w:t>
      </w:r>
      <w:r w:rsidRPr="00634945">
        <w:rPr>
          <w:rFonts w:ascii="Times New Roman" w:eastAsia="Calibri" w:hAnsi="Times New Roman" w:cs="Times New Roman"/>
          <w:i/>
        </w:rPr>
        <w:t>(podać nazwę Wykonawcy)</w:t>
      </w:r>
      <w:r w:rsidRPr="00634945">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0A87669" w14:textId="28A0A4B9" w:rsidR="0004432E" w:rsidRPr="00634945" w:rsidRDefault="0004432E" w:rsidP="006F38AB">
      <w:pPr>
        <w:numPr>
          <w:ilvl w:val="4"/>
          <w:numId w:val="89"/>
        </w:numPr>
        <w:spacing w:after="120"/>
        <w:ind w:left="350" w:hanging="357"/>
        <w:jc w:val="both"/>
        <w:rPr>
          <w:rFonts w:ascii="Times New Roman" w:eastAsia="Calibri" w:hAnsi="Times New Roman" w:cs="Times New Roman"/>
          <w:bCs/>
        </w:rPr>
      </w:pPr>
      <w:r w:rsidRPr="00634945">
        <w:rPr>
          <w:rFonts w:ascii="Times New Roman" w:eastAsia="Calibri" w:hAnsi="Times New Roman" w:cs="Times New Roman"/>
        </w:rPr>
        <w:t xml:space="preserve">Jednocześnie oświadczamy, iż informacje zawarte w </w:t>
      </w:r>
      <w:r w:rsidRPr="00634945">
        <w:rPr>
          <w:rFonts w:ascii="Times New Roman" w:eastAsia="Calibri" w:hAnsi="Times New Roman" w:cs="Times New Roman"/>
          <w:b/>
          <w:bCs/>
        </w:rPr>
        <w:t xml:space="preserve">Załączniku nr </w:t>
      </w:r>
      <w:r>
        <w:rPr>
          <w:rFonts w:ascii="Times New Roman" w:eastAsia="Calibri" w:hAnsi="Times New Roman" w:cs="Times New Roman"/>
          <w:b/>
          <w:bCs/>
        </w:rPr>
        <w:t>3</w:t>
      </w:r>
      <w:r w:rsidRPr="00634945">
        <w:rPr>
          <w:rFonts w:ascii="Times New Roman" w:eastAsia="Calibri" w:hAnsi="Times New Roman" w:cs="Times New Roman"/>
          <w:b/>
          <w:bCs/>
        </w:rPr>
        <w:t xml:space="preserve"> do SWZ</w:t>
      </w:r>
      <w:r w:rsidRPr="00634945">
        <w:rPr>
          <w:rFonts w:ascii="Times New Roman" w:eastAsia="Calibri" w:hAnsi="Times New Roman" w:cs="Times New Roman"/>
        </w:rPr>
        <w:t xml:space="preserve"> są aktualne na dzień złożenia niniejszego oświadczenia, w szczególności dotyczące art. 7 ust. 1 </w:t>
      </w:r>
      <w:r w:rsidRPr="00634945">
        <w:rPr>
          <w:rFonts w:ascii="Times New Roman" w:eastAsia="Calibri" w:hAnsi="Times New Roman" w:cs="Times New Roman"/>
          <w:bCs/>
        </w:rPr>
        <w:t xml:space="preserve">ustawy </w:t>
      </w:r>
      <w:r>
        <w:rPr>
          <w:rFonts w:ascii="Times New Roman" w:eastAsia="Calibri" w:hAnsi="Times New Roman" w:cs="Times New Roman"/>
          <w:bCs/>
        </w:rPr>
        <w:br/>
      </w:r>
      <w:r w:rsidRPr="00634945">
        <w:rPr>
          <w:rFonts w:ascii="Times New Roman" w:eastAsia="Calibri" w:hAnsi="Times New Roman" w:cs="Times New Roman"/>
          <w:bCs/>
        </w:rPr>
        <w:t>z dnia 13 kwietnia 2022 roku, o szczególnych rozwiązaniach w zakresie przeciwdziałania wspieraniu agresji na Ukrainę oraz służących ochronie bezpieczeństwa narodowego (Dz. U. z 202</w:t>
      </w:r>
      <w:r>
        <w:rPr>
          <w:rFonts w:ascii="Times New Roman" w:eastAsia="Calibri" w:hAnsi="Times New Roman" w:cs="Times New Roman"/>
          <w:bCs/>
        </w:rPr>
        <w:t>3</w:t>
      </w:r>
      <w:r w:rsidRPr="00634945">
        <w:rPr>
          <w:rFonts w:ascii="Times New Roman" w:eastAsia="Calibri" w:hAnsi="Times New Roman" w:cs="Times New Roman"/>
          <w:bCs/>
        </w:rPr>
        <w:t xml:space="preserve"> roku poz. </w:t>
      </w:r>
      <w:r>
        <w:rPr>
          <w:rFonts w:ascii="Times New Roman" w:eastAsia="Calibri" w:hAnsi="Times New Roman" w:cs="Times New Roman"/>
          <w:bCs/>
        </w:rPr>
        <w:t>1497</w:t>
      </w:r>
      <w:r w:rsidRPr="00634945">
        <w:rPr>
          <w:rFonts w:ascii="Times New Roman" w:eastAsia="Calibri" w:hAnsi="Times New Roman" w:cs="Times New Roman"/>
          <w:bCs/>
        </w:rPr>
        <w:t>);</w:t>
      </w:r>
    </w:p>
    <w:p w14:paraId="09D38406" w14:textId="77777777" w:rsidR="0004432E" w:rsidRPr="00634945" w:rsidRDefault="0004432E" w:rsidP="0004432E">
      <w:pPr>
        <w:spacing w:after="0"/>
        <w:ind w:left="426"/>
        <w:contextualSpacing/>
        <w:jc w:val="both"/>
        <w:rPr>
          <w:rFonts w:ascii="Times New Roman" w:eastAsia="Calibri" w:hAnsi="Times New Roman" w:cs="Times New Roman"/>
          <w:b/>
          <w:sz w:val="23"/>
          <w:szCs w:val="23"/>
        </w:rPr>
      </w:pPr>
    </w:p>
    <w:p w14:paraId="4D5F0E35" w14:textId="0662E0A0" w:rsidR="0004432E" w:rsidRPr="00C616B4" w:rsidRDefault="0004432E" w:rsidP="00C616B4">
      <w:pPr>
        <w:spacing w:after="120"/>
        <w:ind w:right="-851"/>
        <w:rPr>
          <w:rFonts w:ascii="Times New Roman" w:eastAsia="Calibri" w:hAnsi="Times New Roman" w:cs="Times New Roman"/>
          <w:bCs/>
          <w:i/>
          <w:sz w:val="20"/>
          <w:szCs w:val="20"/>
        </w:rPr>
      </w:pPr>
      <w:r w:rsidRPr="00634945">
        <w:rPr>
          <w:rFonts w:ascii="Times New Roman" w:eastAsia="Calibri" w:hAnsi="Times New Roman" w:cs="Times New Roman"/>
          <w:bCs/>
          <w:i/>
          <w:sz w:val="20"/>
          <w:szCs w:val="20"/>
        </w:rPr>
        <w:t>*) właściwe zaznaczyć</w:t>
      </w:r>
    </w:p>
    <w:p w14:paraId="52B0D4CE" w14:textId="77777777" w:rsidR="0004432E" w:rsidRPr="00634945" w:rsidRDefault="0004432E" w:rsidP="0004432E">
      <w:pPr>
        <w:tabs>
          <w:tab w:val="left" w:pos="3900"/>
        </w:tabs>
        <w:autoSpaceDE w:val="0"/>
        <w:spacing w:after="0"/>
        <w:ind w:left="4536" w:right="45"/>
        <w:jc w:val="center"/>
        <w:rPr>
          <w:rFonts w:ascii="Times New Roman" w:hAnsi="Times New Roman" w:cs="Times New Roman"/>
        </w:rPr>
      </w:pPr>
      <w:r w:rsidRPr="00634945">
        <w:rPr>
          <w:rFonts w:ascii="Times New Roman" w:hAnsi="Times New Roman" w:cs="Times New Roman"/>
        </w:rPr>
        <w:t>……………………………………………</w:t>
      </w:r>
    </w:p>
    <w:p w14:paraId="64E0BC99" w14:textId="77777777" w:rsidR="0004432E" w:rsidRPr="00634945" w:rsidRDefault="0004432E" w:rsidP="0004432E">
      <w:pPr>
        <w:tabs>
          <w:tab w:val="left" w:pos="3900"/>
          <w:tab w:val="center" w:pos="6497"/>
          <w:tab w:val="right" w:pos="8458"/>
        </w:tabs>
        <w:autoSpaceDE w:val="0"/>
        <w:spacing w:after="0"/>
        <w:ind w:left="4536" w:right="45"/>
        <w:rPr>
          <w:rFonts w:ascii="Times New Roman" w:hAnsi="Times New Roman" w:cs="Times New Roman"/>
          <w:i/>
        </w:rPr>
      </w:pPr>
      <w:r w:rsidRPr="00634945">
        <w:rPr>
          <w:rFonts w:ascii="Times New Roman" w:hAnsi="Times New Roman" w:cs="Times New Roman"/>
          <w:i/>
        </w:rPr>
        <w:tab/>
        <w:t>(znak graficzny podpisu)</w:t>
      </w:r>
      <w:r w:rsidRPr="00634945">
        <w:rPr>
          <w:rFonts w:ascii="Times New Roman" w:hAnsi="Times New Roman" w:cs="Times New Roman"/>
          <w:i/>
        </w:rPr>
        <w:tab/>
      </w:r>
    </w:p>
    <w:p w14:paraId="1CB02AA7" w14:textId="77777777" w:rsidR="0004432E" w:rsidRPr="00634945" w:rsidRDefault="0004432E" w:rsidP="0004432E">
      <w:pPr>
        <w:tabs>
          <w:tab w:val="left" w:pos="3900"/>
          <w:tab w:val="center" w:pos="6497"/>
          <w:tab w:val="right" w:pos="8458"/>
        </w:tabs>
        <w:autoSpaceDE w:val="0"/>
        <w:spacing w:after="0"/>
        <w:ind w:right="45"/>
        <w:rPr>
          <w:rFonts w:ascii="Times New Roman" w:hAnsi="Times New Roman" w:cs="Times New Roman"/>
          <w:i/>
        </w:rPr>
      </w:pPr>
    </w:p>
    <w:p w14:paraId="041799A2" w14:textId="77777777" w:rsidR="00A640E5" w:rsidRDefault="00647DB4" w:rsidP="00647DB4">
      <w:pPr>
        <w:keepNext/>
        <w:keepLines/>
        <w:spacing w:after="77"/>
        <w:ind w:right="574"/>
        <w:jc w:val="center"/>
        <w:outlineLvl w:val="0"/>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w:t>
      </w:r>
    </w:p>
    <w:p w14:paraId="6676E213" w14:textId="77777777" w:rsidR="00E932AB" w:rsidRDefault="00647DB4" w:rsidP="00647DB4">
      <w:pPr>
        <w:keepNext/>
        <w:keepLines/>
        <w:spacing w:after="77"/>
        <w:ind w:right="574"/>
        <w:jc w:val="center"/>
        <w:outlineLvl w:val="0"/>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p>
    <w:p w14:paraId="257A0583" w14:textId="79D7CA40" w:rsidR="00647DB4" w:rsidRDefault="00647DB4" w:rsidP="00E932AB">
      <w:pPr>
        <w:keepNext/>
        <w:keepLines/>
        <w:spacing w:after="77"/>
        <w:ind w:right="574"/>
        <w:jc w:val="right"/>
        <w:outlineLvl w:val="0"/>
        <w:rPr>
          <w:rFonts w:ascii="Times New Roman" w:eastAsia="Times New Roman" w:hAnsi="Times New Roman" w:cs="Times New Roman"/>
          <w:b/>
          <w:lang w:eastAsia="pl-PL"/>
        </w:rPr>
      </w:pPr>
      <w:r>
        <w:rPr>
          <w:rFonts w:ascii="Times New Roman" w:eastAsia="Times New Roman" w:hAnsi="Times New Roman" w:cs="Times New Roman"/>
          <w:b/>
          <w:lang w:eastAsia="pl-PL"/>
        </w:rPr>
        <w:t>Załącznik nr 6</w:t>
      </w:r>
      <w:r w:rsidR="000F4E8A">
        <w:rPr>
          <w:rFonts w:ascii="Times New Roman" w:eastAsia="Times New Roman" w:hAnsi="Times New Roman" w:cs="Times New Roman"/>
          <w:b/>
          <w:lang w:eastAsia="pl-PL"/>
        </w:rPr>
        <w:t>.1</w:t>
      </w:r>
      <w:r>
        <w:rPr>
          <w:rFonts w:ascii="Times New Roman" w:eastAsia="Times New Roman" w:hAnsi="Times New Roman" w:cs="Times New Roman"/>
          <w:b/>
          <w:lang w:eastAsia="pl-PL"/>
        </w:rPr>
        <w:t xml:space="preserve"> do SWZ</w:t>
      </w:r>
    </w:p>
    <w:p w14:paraId="02E4E995" w14:textId="22E19A40" w:rsidR="00647DB4" w:rsidRDefault="00647DB4" w:rsidP="006C1A16">
      <w:pPr>
        <w:keepNext/>
        <w:keepLines/>
        <w:spacing w:after="77"/>
        <w:ind w:right="574"/>
        <w:jc w:val="center"/>
        <w:outlineLvl w:val="0"/>
        <w:rPr>
          <w:rFonts w:ascii="Times New Roman" w:eastAsia="Times New Roman" w:hAnsi="Times New Roman" w:cs="Times New Roman"/>
          <w:b/>
          <w:lang w:eastAsia="pl-PL"/>
        </w:rPr>
      </w:pPr>
    </w:p>
    <w:p w14:paraId="73C843A6" w14:textId="074021D6" w:rsidR="00C616B4" w:rsidRPr="005D57B3" w:rsidRDefault="00C616B4" w:rsidP="00C616B4">
      <w:pPr>
        <w:autoSpaceDE w:val="0"/>
        <w:autoSpaceDN w:val="0"/>
        <w:adjustRightInd w:val="0"/>
        <w:spacing w:after="0" w:line="360" w:lineRule="auto"/>
        <w:jc w:val="center"/>
        <w:rPr>
          <w:rFonts w:ascii="Times New Roman" w:eastAsia="Times New Roman" w:hAnsi="Times New Roman" w:cs="Times New Roman"/>
          <w:b/>
          <w:i/>
          <w:lang w:eastAsia="pl-PL"/>
        </w:rPr>
      </w:pPr>
      <w:r w:rsidRPr="005D57B3">
        <w:rPr>
          <w:rFonts w:ascii="Times New Roman" w:eastAsia="Times New Roman" w:hAnsi="Times New Roman" w:cs="Times New Roman"/>
          <w:b/>
          <w:i/>
          <w:lang w:eastAsia="pl-PL"/>
        </w:rPr>
        <w:t>Projekt</w:t>
      </w:r>
      <w:r w:rsidR="00E932AB">
        <w:rPr>
          <w:rFonts w:ascii="Times New Roman" w:eastAsia="Times New Roman" w:hAnsi="Times New Roman" w:cs="Times New Roman"/>
          <w:b/>
          <w:i/>
          <w:lang w:eastAsia="pl-PL"/>
        </w:rPr>
        <w:t>owane postanowienia</w:t>
      </w:r>
      <w:r w:rsidRPr="005D57B3">
        <w:rPr>
          <w:rFonts w:ascii="Times New Roman" w:eastAsia="Times New Roman" w:hAnsi="Times New Roman" w:cs="Times New Roman"/>
          <w:b/>
          <w:i/>
          <w:lang w:eastAsia="pl-PL"/>
        </w:rPr>
        <w:t xml:space="preserve"> umowy</w:t>
      </w:r>
    </w:p>
    <w:p w14:paraId="64D81B08" w14:textId="77777777" w:rsidR="00C616B4" w:rsidRPr="004D034C" w:rsidRDefault="00C616B4" w:rsidP="00C616B4">
      <w:pPr>
        <w:autoSpaceDE w:val="0"/>
        <w:autoSpaceDN w:val="0"/>
        <w:adjustRightInd w:val="0"/>
        <w:spacing w:after="0" w:line="360" w:lineRule="auto"/>
        <w:jc w:val="right"/>
        <w:rPr>
          <w:rFonts w:ascii="Times New Roman" w:eastAsia="Times New Roman" w:hAnsi="Times New Roman" w:cs="Times New Roman"/>
          <w:lang w:eastAsia="pl-PL"/>
        </w:rPr>
      </w:pPr>
      <w:r w:rsidRPr="004D034C">
        <w:rPr>
          <w:rFonts w:ascii="Times New Roman" w:eastAsia="Times New Roman" w:hAnsi="Times New Roman" w:cs="Times New Roman"/>
          <w:lang w:eastAsia="pl-PL"/>
        </w:rPr>
        <w:t>Egz. nr …….</w:t>
      </w:r>
    </w:p>
    <w:p w14:paraId="5191F91E" w14:textId="4E7F63D2" w:rsidR="00C616B4" w:rsidRPr="00847919" w:rsidRDefault="00C616B4" w:rsidP="00C616B4">
      <w:pPr>
        <w:pStyle w:val="Nagwek6"/>
        <w:numPr>
          <w:ilvl w:val="0"/>
          <w:numId w:val="0"/>
        </w:numPr>
        <w:spacing w:before="0" w:line="360" w:lineRule="auto"/>
        <w:ind w:left="2124" w:firstLine="708"/>
        <w:rPr>
          <w:rFonts w:ascii="Times New Roman" w:hAnsi="Times New Roman"/>
          <w:b/>
          <w:color w:val="auto"/>
          <w:sz w:val="22"/>
          <w:szCs w:val="22"/>
        </w:rPr>
      </w:pPr>
      <w:r w:rsidRPr="00847919">
        <w:rPr>
          <w:rFonts w:ascii="Times New Roman" w:hAnsi="Times New Roman"/>
          <w:b/>
          <w:color w:val="auto"/>
          <w:sz w:val="22"/>
          <w:szCs w:val="22"/>
        </w:rPr>
        <w:t>UMOWA nr …………/INFR</w:t>
      </w:r>
      <w:r w:rsidR="00E932AB">
        <w:rPr>
          <w:rFonts w:ascii="Times New Roman" w:hAnsi="Times New Roman"/>
          <w:b/>
          <w:color w:val="auto"/>
          <w:sz w:val="22"/>
          <w:szCs w:val="22"/>
        </w:rPr>
        <w:t>/2025</w:t>
      </w:r>
    </w:p>
    <w:p w14:paraId="680ECD5C" w14:textId="77777777" w:rsidR="00C616B4" w:rsidRPr="00451428" w:rsidRDefault="00C616B4" w:rsidP="00C616B4">
      <w:pPr>
        <w:spacing w:after="0" w:line="360" w:lineRule="auto"/>
        <w:rPr>
          <w:rFonts w:ascii="Times New Roman" w:hAnsi="Times New Roman" w:cs="Times New Roman"/>
          <w:lang w:eastAsia="pl-PL"/>
        </w:rPr>
      </w:pPr>
    </w:p>
    <w:p w14:paraId="48AC2B47" w14:textId="77777777" w:rsidR="00745A75" w:rsidRPr="00E932AB" w:rsidRDefault="00C616B4" w:rsidP="00C616B4">
      <w:pPr>
        <w:spacing w:after="0" w:line="360" w:lineRule="auto"/>
        <w:jc w:val="both"/>
        <w:rPr>
          <w:rFonts w:ascii="Times New Roman" w:eastAsia="SimSun" w:hAnsi="Times New Roman" w:cs="Times New Roman"/>
          <w:b/>
          <w:lang w:eastAsia="zh-CN"/>
        </w:rPr>
      </w:pPr>
      <w:r w:rsidRPr="00E932AB">
        <w:rPr>
          <w:rFonts w:ascii="Times New Roman" w:hAnsi="Times New Roman" w:cs="Times New Roman"/>
          <w:b/>
          <w:lang w:eastAsia="x-none"/>
        </w:rPr>
        <w:t xml:space="preserve">Na usługę polegająca na </w:t>
      </w:r>
      <w:r w:rsidRPr="00E932AB">
        <w:rPr>
          <w:rFonts w:ascii="Times New Roman" w:eastAsia="SimSun" w:hAnsi="Times New Roman" w:cs="Times New Roman"/>
          <w:b/>
          <w:lang w:eastAsia="zh-CN"/>
        </w:rPr>
        <w:t>odbiorze, transporcie i unieszkodliwieniu lub odzysku odpadów niebezpiecznych i innych niż niebezpieczne wytwarzanych w rejonie działania 26 Wojskowego Oddziału Gospodarczego w Zegrzu</w:t>
      </w:r>
    </w:p>
    <w:p w14:paraId="1AE93DFB" w14:textId="0797A2B1" w:rsidR="00C616B4" w:rsidRPr="00E932AB" w:rsidRDefault="00745A75" w:rsidP="00745A75">
      <w:pPr>
        <w:spacing w:after="0" w:line="360" w:lineRule="auto"/>
        <w:jc w:val="center"/>
        <w:rPr>
          <w:rFonts w:ascii="Times New Roman" w:eastAsia="SimSun" w:hAnsi="Times New Roman" w:cs="Times New Roman"/>
          <w:i/>
          <w:lang w:eastAsia="zh-CN"/>
        </w:rPr>
      </w:pPr>
      <w:r w:rsidRPr="00E932AB">
        <w:rPr>
          <w:rFonts w:ascii="Times New Roman" w:eastAsia="SimSun" w:hAnsi="Times New Roman" w:cs="Times New Roman"/>
          <w:i/>
          <w:lang w:eastAsia="zh-CN"/>
        </w:rPr>
        <w:t>Część I</w:t>
      </w:r>
    </w:p>
    <w:p w14:paraId="00FB8DD2" w14:textId="77777777" w:rsidR="00C616B4" w:rsidRPr="00451428" w:rsidRDefault="00C616B4" w:rsidP="00C616B4">
      <w:pPr>
        <w:spacing w:after="0" w:line="360" w:lineRule="auto"/>
        <w:jc w:val="both"/>
        <w:rPr>
          <w:rFonts w:ascii="Times New Roman" w:hAnsi="Times New Roman" w:cs="Times New Roman"/>
        </w:rPr>
      </w:pPr>
      <w:r w:rsidRPr="00451428">
        <w:rPr>
          <w:rFonts w:ascii="Times New Roman" w:hAnsi="Times New Roman" w:cs="Times New Roman"/>
        </w:rPr>
        <w:t>zawarta</w:t>
      </w:r>
      <w:r w:rsidRPr="00780640">
        <w:rPr>
          <w:rFonts w:ascii="Times New Roman" w:hAnsi="Times New Roman" w:cs="Times New Roman"/>
        </w:rPr>
        <w:t xml:space="preserve"> </w:t>
      </w:r>
      <w:r w:rsidRPr="00451428">
        <w:rPr>
          <w:rFonts w:ascii="Times New Roman" w:hAnsi="Times New Roman" w:cs="Times New Roman"/>
        </w:rPr>
        <w:t>pomiędzy:</w:t>
      </w:r>
    </w:p>
    <w:p w14:paraId="4D7C5747" w14:textId="6C903AC9" w:rsidR="00C616B4" w:rsidRPr="00451428" w:rsidRDefault="00C616B4" w:rsidP="00C616B4">
      <w:pPr>
        <w:pStyle w:val="Tytu"/>
        <w:spacing w:line="360" w:lineRule="auto"/>
        <w:jc w:val="both"/>
        <w:rPr>
          <w:b w:val="0"/>
          <w:sz w:val="22"/>
          <w:szCs w:val="22"/>
          <w:lang w:val="pl-PL"/>
        </w:rPr>
      </w:pPr>
      <w:r w:rsidRPr="00451428">
        <w:rPr>
          <w:b w:val="0"/>
          <w:sz w:val="22"/>
          <w:szCs w:val="22"/>
          <w:lang w:val="pl-PL"/>
        </w:rPr>
        <w:t>Skarbem Państwa – 26 Wojskowym Oddziałem Gospodarczym</w:t>
      </w:r>
      <w:r w:rsidR="00010103">
        <w:rPr>
          <w:b w:val="0"/>
          <w:sz w:val="22"/>
          <w:szCs w:val="22"/>
          <w:lang w:val="pl-PL"/>
        </w:rPr>
        <w:t xml:space="preserve"> w Zegrzu</w:t>
      </w:r>
    </w:p>
    <w:p w14:paraId="362D1C28" w14:textId="77777777" w:rsidR="00C616B4" w:rsidRPr="00451428" w:rsidRDefault="00C616B4" w:rsidP="00C616B4">
      <w:pPr>
        <w:pStyle w:val="Tytu"/>
        <w:spacing w:line="360" w:lineRule="auto"/>
        <w:jc w:val="both"/>
        <w:rPr>
          <w:b w:val="0"/>
          <w:sz w:val="22"/>
          <w:szCs w:val="22"/>
          <w:lang w:val="pl-PL"/>
        </w:rPr>
      </w:pPr>
      <w:r w:rsidRPr="00451428">
        <w:rPr>
          <w:b w:val="0"/>
          <w:sz w:val="22"/>
          <w:szCs w:val="22"/>
        </w:rPr>
        <w:t xml:space="preserve">NIP: </w:t>
      </w:r>
      <w:r w:rsidRPr="00451428">
        <w:rPr>
          <w:b w:val="0"/>
          <w:sz w:val="22"/>
          <w:szCs w:val="22"/>
          <w:lang w:val="pl-PL"/>
        </w:rPr>
        <w:t>536-190-2991</w:t>
      </w:r>
      <w:r w:rsidRPr="00451428">
        <w:rPr>
          <w:b w:val="0"/>
          <w:sz w:val="22"/>
          <w:szCs w:val="22"/>
        </w:rPr>
        <w:t>, REGON</w:t>
      </w:r>
      <w:r w:rsidRPr="00451428">
        <w:rPr>
          <w:b w:val="0"/>
          <w:sz w:val="22"/>
          <w:szCs w:val="22"/>
          <w:lang w:val="pl-PL"/>
        </w:rPr>
        <w:t xml:space="preserve"> 1429</w:t>
      </w:r>
      <w:r>
        <w:rPr>
          <w:b w:val="0"/>
          <w:sz w:val="22"/>
          <w:szCs w:val="22"/>
          <w:lang w:val="pl-PL"/>
        </w:rPr>
        <w:t>1</w:t>
      </w:r>
      <w:r w:rsidRPr="00451428">
        <w:rPr>
          <w:b w:val="0"/>
          <w:sz w:val="22"/>
          <w:szCs w:val="22"/>
          <w:lang w:val="pl-PL"/>
        </w:rPr>
        <w:t>7040</w:t>
      </w:r>
      <w:r w:rsidRPr="00451428">
        <w:rPr>
          <w:b w:val="0"/>
          <w:sz w:val="22"/>
          <w:szCs w:val="22"/>
        </w:rPr>
        <w:t xml:space="preserve">, </w:t>
      </w:r>
    </w:p>
    <w:p w14:paraId="7B9DF5E8" w14:textId="77777777" w:rsidR="00C616B4" w:rsidRPr="00451428" w:rsidRDefault="00C616B4" w:rsidP="00C616B4">
      <w:pPr>
        <w:pStyle w:val="Tytu"/>
        <w:spacing w:line="360" w:lineRule="auto"/>
        <w:jc w:val="both"/>
        <w:rPr>
          <w:b w:val="0"/>
          <w:sz w:val="22"/>
          <w:szCs w:val="22"/>
          <w:lang w:val="pl-PL"/>
        </w:rPr>
      </w:pPr>
      <w:r w:rsidRPr="00451428">
        <w:rPr>
          <w:b w:val="0"/>
          <w:sz w:val="22"/>
          <w:szCs w:val="22"/>
          <w:lang w:val="pl-PL"/>
        </w:rPr>
        <w:t xml:space="preserve">z siedzibą w Zegrzu przy ul. Juzistek 2, 05-131 Zegrze </w:t>
      </w:r>
    </w:p>
    <w:p w14:paraId="75EFBB24" w14:textId="77777777" w:rsidR="00C616B4" w:rsidRPr="00451428" w:rsidRDefault="00C616B4" w:rsidP="00C616B4">
      <w:pPr>
        <w:pStyle w:val="Tytu"/>
        <w:spacing w:line="360" w:lineRule="auto"/>
        <w:jc w:val="both"/>
        <w:rPr>
          <w:b w:val="0"/>
          <w:sz w:val="22"/>
          <w:szCs w:val="22"/>
          <w:lang w:val="pl-PL"/>
        </w:rPr>
      </w:pPr>
      <w:r w:rsidRPr="00451428">
        <w:rPr>
          <w:b w:val="0"/>
          <w:sz w:val="22"/>
          <w:szCs w:val="22"/>
          <w:lang w:val="pl-PL"/>
        </w:rPr>
        <w:t xml:space="preserve">który </w:t>
      </w:r>
      <w:r w:rsidRPr="00451428">
        <w:rPr>
          <w:b w:val="0"/>
          <w:sz w:val="22"/>
          <w:szCs w:val="22"/>
        </w:rPr>
        <w:t>reprezent</w:t>
      </w:r>
      <w:r w:rsidRPr="00451428">
        <w:rPr>
          <w:b w:val="0"/>
          <w:sz w:val="22"/>
          <w:szCs w:val="22"/>
          <w:lang w:val="pl-PL"/>
        </w:rPr>
        <w:t>uje:</w:t>
      </w:r>
    </w:p>
    <w:p w14:paraId="08EB49A5" w14:textId="10F73B76" w:rsidR="00C616B4" w:rsidRPr="001F0D6E" w:rsidRDefault="00C616B4" w:rsidP="00C616B4">
      <w:pPr>
        <w:pStyle w:val="Tytu"/>
        <w:spacing w:line="360" w:lineRule="auto"/>
        <w:jc w:val="both"/>
        <w:rPr>
          <w:sz w:val="22"/>
          <w:szCs w:val="22"/>
          <w:lang w:val="pl-PL"/>
        </w:rPr>
      </w:pPr>
      <w:r w:rsidRPr="001F0D6E">
        <w:rPr>
          <w:sz w:val="22"/>
          <w:szCs w:val="22"/>
          <w:lang w:val="pl-PL"/>
        </w:rPr>
        <w:t>Komendant 26 Wojskowego Oddziału Gospodarczego</w:t>
      </w:r>
      <w:r w:rsidR="00010103">
        <w:rPr>
          <w:sz w:val="22"/>
          <w:szCs w:val="22"/>
          <w:lang w:val="pl-PL"/>
        </w:rPr>
        <w:t xml:space="preserve"> w Zegrzu</w:t>
      </w:r>
      <w:r w:rsidRPr="001F0D6E">
        <w:rPr>
          <w:sz w:val="22"/>
          <w:szCs w:val="22"/>
          <w:lang w:val="pl-PL"/>
        </w:rPr>
        <w:t xml:space="preserve"> -   </w:t>
      </w:r>
      <w:r w:rsidRPr="001F0D6E">
        <w:rPr>
          <w:sz w:val="22"/>
          <w:szCs w:val="22"/>
        </w:rPr>
        <w:t xml:space="preserve"> …</w:t>
      </w:r>
      <w:r w:rsidRPr="001F0D6E">
        <w:rPr>
          <w:sz w:val="22"/>
          <w:szCs w:val="22"/>
          <w:lang w:val="pl-PL"/>
        </w:rPr>
        <w:t>………………….</w:t>
      </w:r>
      <w:r w:rsidRPr="001F0D6E">
        <w:rPr>
          <w:sz w:val="22"/>
          <w:szCs w:val="22"/>
        </w:rPr>
        <w:t>…</w:t>
      </w:r>
      <w:r w:rsidRPr="001F0D6E">
        <w:rPr>
          <w:sz w:val="22"/>
          <w:szCs w:val="22"/>
          <w:lang w:val="pl-PL"/>
        </w:rPr>
        <w:t>……..</w:t>
      </w:r>
    </w:p>
    <w:p w14:paraId="4574F244" w14:textId="6B41B4F5" w:rsidR="00C616B4" w:rsidRPr="00451428" w:rsidRDefault="00C616B4" w:rsidP="00C616B4">
      <w:pPr>
        <w:pStyle w:val="Tytu"/>
        <w:spacing w:line="360" w:lineRule="auto"/>
        <w:jc w:val="both"/>
        <w:rPr>
          <w:b w:val="0"/>
          <w:sz w:val="22"/>
          <w:szCs w:val="22"/>
          <w:lang w:val="pl-PL"/>
        </w:rPr>
      </w:pPr>
      <w:r w:rsidRPr="00451428">
        <w:rPr>
          <w:b w:val="0"/>
          <w:sz w:val="22"/>
          <w:szCs w:val="22"/>
          <w:lang w:val="pl-PL"/>
        </w:rPr>
        <w:t>zwanym dalej w treści umowy</w:t>
      </w:r>
      <w:r w:rsidR="00010103">
        <w:rPr>
          <w:b w:val="0"/>
          <w:sz w:val="22"/>
          <w:szCs w:val="22"/>
          <w:lang w:val="pl-PL"/>
        </w:rPr>
        <w:t>:</w:t>
      </w:r>
      <w:r w:rsidRPr="00451428">
        <w:rPr>
          <w:b w:val="0"/>
          <w:sz w:val="22"/>
          <w:szCs w:val="22"/>
          <w:lang w:val="pl-PL"/>
        </w:rPr>
        <w:t xml:space="preserve"> „Zamawiającym"</w:t>
      </w:r>
    </w:p>
    <w:p w14:paraId="327F04CE" w14:textId="77777777" w:rsidR="00C616B4" w:rsidRPr="00451428" w:rsidRDefault="00C616B4" w:rsidP="00C616B4">
      <w:pPr>
        <w:spacing w:after="0" w:line="360" w:lineRule="auto"/>
        <w:jc w:val="both"/>
        <w:rPr>
          <w:rFonts w:ascii="Times New Roman" w:hAnsi="Times New Roman" w:cs="Times New Roman"/>
        </w:rPr>
      </w:pPr>
      <w:r w:rsidRPr="00451428">
        <w:rPr>
          <w:rFonts w:ascii="Times New Roman" w:hAnsi="Times New Roman" w:cs="Times New Roman"/>
        </w:rPr>
        <w:t>a</w:t>
      </w:r>
    </w:p>
    <w:p w14:paraId="4DE80E1B" w14:textId="77777777" w:rsidR="00C616B4" w:rsidRDefault="00C616B4" w:rsidP="00C616B4">
      <w:pPr>
        <w:spacing w:after="0" w:line="360" w:lineRule="auto"/>
        <w:jc w:val="both"/>
        <w:rPr>
          <w:rFonts w:ascii="Times New Roman" w:hAnsi="Times New Roman" w:cs="Times New Roman"/>
        </w:rPr>
      </w:pPr>
      <w:r>
        <w:rPr>
          <w:rFonts w:ascii="Times New Roman" w:hAnsi="Times New Roman" w:cs="Times New Roman"/>
        </w:rPr>
        <w:t>………………………………………………………………………………………………..……….</w:t>
      </w:r>
    </w:p>
    <w:p w14:paraId="5A71EF48" w14:textId="77777777" w:rsidR="00C616B4" w:rsidRDefault="00C616B4" w:rsidP="00C616B4">
      <w:pPr>
        <w:spacing w:after="0" w:line="360" w:lineRule="auto"/>
        <w:jc w:val="both"/>
        <w:rPr>
          <w:rFonts w:ascii="Times New Roman" w:hAnsi="Times New Roman" w:cs="Times New Roman"/>
        </w:rPr>
      </w:pPr>
      <w:r>
        <w:rPr>
          <w:rFonts w:ascii="Times New Roman" w:hAnsi="Times New Roman" w:cs="Times New Roman"/>
        </w:rPr>
        <w:t>Wpisaną do Rejestru Przedsiębiorców Krajowego Rejestru Sądowego  prowadzonego przez Sąd Rejonowy w ………………. Pod numerem KRS …………….</w:t>
      </w:r>
    </w:p>
    <w:p w14:paraId="5FF59650" w14:textId="77777777" w:rsidR="00C616B4" w:rsidRPr="00451428" w:rsidRDefault="00C616B4" w:rsidP="00C616B4">
      <w:pPr>
        <w:spacing w:after="0" w:line="360" w:lineRule="auto"/>
        <w:jc w:val="both"/>
        <w:rPr>
          <w:rFonts w:ascii="Times New Roman" w:hAnsi="Times New Roman" w:cs="Times New Roman"/>
        </w:rPr>
      </w:pPr>
      <w:r>
        <w:rPr>
          <w:rFonts w:ascii="Times New Roman" w:hAnsi="Times New Roman" w:cs="Times New Roman"/>
        </w:rPr>
        <w:t>NIP: ……………………. REGON …………………………..</w:t>
      </w:r>
    </w:p>
    <w:p w14:paraId="6B94703F" w14:textId="77777777" w:rsidR="00C616B4" w:rsidRPr="00451428" w:rsidRDefault="00C616B4" w:rsidP="00C616B4">
      <w:pPr>
        <w:spacing w:after="0" w:line="360" w:lineRule="auto"/>
        <w:jc w:val="both"/>
        <w:rPr>
          <w:rFonts w:ascii="Times New Roman" w:hAnsi="Times New Roman" w:cs="Times New Roman"/>
        </w:rPr>
      </w:pPr>
      <w:r w:rsidRPr="00451428">
        <w:rPr>
          <w:rFonts w:ascii="Times New Roman" w:hAnsi="Times New Roman" w:cs="Times New Roman"/>
          <w:i/>
        </w:rPr>
        <w:t>zwanym dalej „Wykonawcą”,</w:t>
      </w:r>
    </w:p>
    <w:p w14:paraId="38A32463" w14:textId="77777777" w:rsidR="00C616B4" w:rsidRPr="00451428" w:rsidRDefault="00C616B4" w:rsidP="00C616B4">
      <w:pPr>
        <w:spacing w:after="0" w:line="360" w:lineRule="auto"/>
        <w:jc w:val="both"/>
        <w:rPr>
          <w:rFonts w:ascii="Times New Roman" w:hAnsi="Times New Roman" w:cs="Times New Roman"/>
        </w:rPr>
      </w:pPr>
      <w:r w:rsidRPr="00451428">
        <w:rPr>
          <w:rFonts w:ascii="Times New Roman" w:hAnsi="Times New Roman" w:cs="Times New Roman"/>
        </w:rPr>
        <w:t xml:space="preserve">[Zamawiając i Wykonawca wspólnie będą zwani także „Stronami”, a każda z osobna „Stroną”] </w:t>
      </w:r>
    </w:p>
    <w:p w14:paraId="65B7BB69" w14:textId="77777777" w:rsidR="00C616B4" w:rsidRDefault="00C616B4" w:rsidP="00C616B4">
      <w:pPr>
        <w:pStyle w:val="Tekstpodstawowywcity"/>
        <w:spacing w:after="0" w:line="360" w:lineRule="auto"/>
        <w:ind w:left="113"/>
        <w:jc w:val="both"/>
        <w:rPr>
          <w:kern w:val="28"/>
          <w:sz w:val="22"/>
          <w:szCs w:val="22"/>
        </w:rPr>
      </w:pPr>
    </w:p>
    <w:p w14:paraId="549D95FE" w14:textId="4DDA4B90" w:rsidR="00C616B4" w:rsidRPr="00451428" w:rsidRDefault="00C616B4" w:rsidP="00C616B4">
      <w:pPr>
        <w:pStyle w:val="Tekstpodstawowywcity"/>
        <w:spacing w:after="0" w:line="360" w:lineRule="auto"/>
        <w:ind w:left="113"/>
        <w:jc w:val="both"/>
        <w:rPr>
          <w:kern w:val="28"/>
          <w:sz w:val="22"/>
          <w:szCs w:val="22"/>
        </w:rPr>
      </w:pPr>
      <w:r w:rsidRPr="00451428">
        <w:rPr>
          <w:kern w:val="28"/>
          <w:sz w:val="22"/>
          <w:szCs w:val="22"/>
        </w:rPr>
        <w:t xml:space="preserve">W wyniku przeprowadzonego postępowania w trybie podstawowym bez </w:t>
      </w:r>
      <w:r>
        <w:rPr>
          <w:kern w:val="28"/>
          <w:sz w:val="22"/>
          <w:szCs w:val="22"/>
        </w:rPr>
        <w:t xml:space="preserve">przeprowadzenia </w:t>
      </w:r>
      <w:r w:rsidRPr="00451428">
        <w:rPr>
          <w:kern w:val="28"/>
          <w:sz w:val="22"/>
          <w:szCs w:val="22"/>
        </w:rPr>
        <w:t>negocjacji (</w:t>
      </w:r>
      <w:r>
        <w:rPr>
          <w:b/>
          <w:kern w:val="28"/>
          <w:sz w:val="22"/>
          <w:szCs w:val="22"/>
        </w:rPr>
        <w:t>nr sprawy: ZP/</w:t>
      </w:r>
      <w:r w:rsidR="00F043DD">
        <w:rPr>
          <w:b/>
          <w:kern w:val="28"/>
          <w:sz w:val="22"/>
          <w:szCs w:val="22"/>
        </w:rPr>
        <w:t>8</w:t>
      </w:r>
      <w:r>
        <w:rPr>
          <w:b/>
          <w:kern w:val="28"/>
          <w:sz w:val="22"/>
          <w:szCs w:val="22"/>
        </w:rPr>
        <w:t>/</w:t>
      </w:r>
      <w:r w:rsidR="00F043DD">
        <w:rPr>
          <w:b/>
          <w:kern w:val="28"/>
          <w:sz w:val="22"/>
          <w:szCs w:val="22"/>
        </w:rPr>
        <w:t>2025</w:t>
      </w:r>
      <w:r w:rsidRPr="00451428">
        <w:rPr>
          <w:b/>
          <w:kern w:val="28"/>
          <w:sz w:val="22"/>
          <w:szCs w:val="22"/>
        </w:rPr>
        <w:t>)</w:t>
      </w:r>
      <w:r w:rsidRPr="00451428">
        <w:rPr>
          <w:kern w:val="28"/>
          <w:sz w:val="22"/>
          <w:szCs w:val="22"/>
        </w:rPr>
        <w:t xml:space="preserve"> na podstawie przepisów ustawy z dnia 11 września 2019 r. Prawo zamówień publicznych (Dz. U. </w:t>
      </w:r>
      <w:r>
        <w:rPr>
          <w:kern w:val="28"/>
          <w:sz w:val="22"/>
          <w:szCs w:val="22"/>
        </w:rPr>
        <w:t xml:space="preserve">z </w:t>
      </w:r>
      <w:r w:rsidRPr="00451428">
        <w:rPr>
          <w:kern w:val="28"/>
          <w:sz w:val="22"/>
          <w:szCs w:val="22"/>
        </w:rPr>
        <w:t>20</w:t>
      </w:r>
      <w:r>
        <w:rPr>
          <w:kern w:val="28"/>
          <w:sz w:val="22"/>
          <w:szCs w:val="22"/>
        </w:rPr>
        <w:t>24 r. poz. 1320</w:t>
      </w:r>
      <w:r w:rsidRPr="00451428">
        <w:rPr>
          <w:kern w:val="28"/>
          <w:sz w:val="22"/>
          <w:szCs w:val="22"/>
        </w:rPr>
        <w:t xml:space="preserve">) zawarto umowę </w:t>
      </w:r>
      <w:r>
        <w:rPr>
          <w:kern w:val="28"/>
          <w:sz w:val="22"/>
          <w:szCs w:val="22"/>
        </w:rPr>
        <w:br/>
      </w:r>
      <w:r w:rsidRPr="00451428">
        <w:rPr>
          <w:kern w:val="28"/>
          <w:sz w:val="22"/>
          <w:szCs w:val="22"/>
        </w:rPr>
        <w:t>o następującej treści:</w:t>
      </w:r>
    </w:p>
    <w:p w14:paraId="3C900BDD" w14:textId="77777777" w:rsidR="00C616B4" w:rsidRPr="00451428" w:rsidRDefault="00C616B4" w:rsidP="00C616B4">
      <w:pPr>
        <w:pStyle w:val="Tekstpodstawowywcity"/>
        <w:spacing w:after="0" w:line="360" w:lineRule="auto"/>
        <w:ind w:left="113"/>
        <w:jc w:val="center"/>
        <w:rPr>
          <w:b/>
          <w:sz w:val="22"/>
          <w:szCs w:val="22"/>
        </w:rPr>
      </w:pPr>
      <w:r w:rsidRPr="00451428">
        <w:rPr>
          <w:b/>
          <w:noProof/>
          <w:sz w:val="22"/>
          <w:szCs w:val="22"/>
        </w:rPr>
        <w:sym w:font="Arial Narrow" w:char="00A7"/>
      </w:r>
      <w:r w:rsidRPr="00451428">
        <w:rPr>
          <w:b/>
          <w:sz w:val="22"/>
          <w:szCs w:val="22"/>
        </w:rPr>
        <w:t xml:space="preserve"> 1</w:t>
      </w:r>
    </w:p>
    <w:p w14:paraId="7D23E7E9" w14:textId="77777777" w:rsidR="00C616B4" w:rsidRPr="00451428" w:rsidRDefault="00C616B4" w:rsidP="00C616B4">
      <w:pPr>
        <w:pStyle w:val="Tekstpodstawowywcity"/>
        <w:spacing w:after="0" w:line="360" w:lineRule="auto"/>
        <w:ind w:left="0"/>
        <w:jc w:val="center"/>
        <w:rPr>
          <w:b/>
          <w:kern w:val="28"/>
          <w:sz w:val="22"/>
          <w:szCs w:val="22"/>
        </w:rPr>
      </w:pPr>
      <w:r w:rsidRPr="00451428">
        <w:rPr>
          <w:b/>
          <w:kern w:val="28"/>
          <w:sz w:val="22"/>
          <w:szCs w:val="22"/>
        </w:rPr>
        <w:t xml:space="preserve">Przedmiot umowy </w:t>
      </w:r>
    </w:p>
    <w:p w14:paraId="6584D28C" w14:textId="35F56CBB" w:rsidR="00C616B4" w:rsidRPr="00451428" w:rsidRDefault="00C616B4" w:rsidP="006F38AB">
      <w:pPr>
        <w:pStyle w:val="Akapitzlist"/>
        <w:numPr>
          <w:ilvl w:val="0"/>
          <w:numId w:val="121"/>
        </w:numPr>
        <w:spacing w:after="0" w:line="360" w:lineRule="auto"/>
        <w:ind w:left="426" w:hanging="284"/>
        <w:jc w:val="both"/>
        <w:rPr>
          <w:rFonts w:ascii="Times New Roman" w:hAnsi="Times New Roman" w:cs="Times New Roman"/>
        </w:rPr>
      </w:pPr>
      <w:r w:rsidRPr="00451428">
        <w:rPr>
          <w:rFonts w:ascii="Times New Roman" w:hAnsi="Times New Roman" w:cs="Times New Roman"/>
        </w:rPr>
        <w:t xml:space="preserve">Zamawiający zleca a Wykonawca przyjmuje i zobowiązuje się do wykonania usługi polegającej na: </w:t>
      </w:r>
      <w:r w:rsidRPr="00451428">
        <w:rPr>
          <w:rFonts w:ascii="Times New Roman" w:hAnsi="Times New Roman" w:cs="Times New Roman"/>
          <w:b/>
        </w:rPr>
        <w:t xml:space="preserve">odbiorze, transporcie i unieszkodliwieniu lub odzysku odpadów niebezpiecznych </w:t>
      </w:r>
      <w:r>
        <w:rPr>
          <w:rFonts w:ascii="Times New Roman" w:hAnsi="Times New Roman" w:cs="Times New Roman"/>
          <w:b/>
        </w:rPr>
        <w:br/>
      </w:r>
      <w:r w:rsidRPr="00451428">
        <w:rPr>
          <w:rFonts w:ascii="Times New Roman" w:hAnsi="Times New Roman" w:cs="Times New Roman"/>
          <w:b/>
        </w:rPr>
        <w:t xml:space="preserve">i innych niż niebezpieczne wytwarzanych w rejonie działania 26 Wojskowego Oddziału Gospodarczego w Zegrzu </w:t>
      </w:r>
      <w:r w:rsidRPr="00451428">
        <w:rPr>
          <w:rFonts w:ascii="Times New Roman" w:hAnsi="Times New Roman" w:cs="Times New Roman"/>
        </w:rPr>
        <w:t>w zakresie określonym w załączniku nr 1 do umowy (kopia formularza cenowego Wykonawcy).</w:t>
      </w:r>
    </w:p>
    <w:p w14:paraId="338E3D45" w14:textId="77777777" w:rsidR="00C616B4" w:rsidRPr="00451428" w:rsidRDefault="00C616B4" w:rsidP="006F38AB">
      <w:pPr>
        <w:pStyle w:val="Akapitzlist"/>
        <w:numPr>
          <w:ilvl w:val="0"/>
          <w:numId w:val="121"/>
        </w:numPr>
        <w:spacing w:after="0" w:line="360" w:lineRule="auto"/>
        <w:ind w:left="426" w:hanging="284"/>
        <w:jc w:val="both"/>
        <w:rPr>
          <w:rFonts w:ascii="Times New Roman" w:hAnsi="Times New Roman" w:cs="Times New Roman"/>
        </w:rPr>
      </w:pPr>
      <w:r w:rsidRPr="00451428">
        <w:rPr>
          <w:rFonts w:ascii="Times New Roman" w:hAnsi="Times New Roman" w:cs="Times New Roman"/>
        </w:rPr>
        <w:lastRenderedPageBreak/>
        <w:t>Ilości wskazane w załączniku nr 1</w:t>
      </w:r>
      <w:r>
        <w:rPr>
          <w:rFonts w:ascii="Times New Roman" w:hAnsi="Times New Roman" w:cs="Times New Roman"/>
        </w:rPr>
        <w:t xml:space="preserve"> do umowy</w:t>
      </w:r>
      <w:r w:rsidRPr="00451428">
        <w:rPr>
          <w:rFonts w:ascii="Times New Roman" w:hAnsi="Times New Roman" w:cs="Times New Roman"/>
        </w:rPr>
        <w:t xml:space="preserve"> są ilościami szacunkowymi i mogą ulec zmianie w zależności od ilości ich wytworzenia przez Zamawiającego. Wykonawca </w:t>
      </w:r>
      <w:r>
        <w:rPr>
          <w:rFonts w:ascii="Times New Roman" w:hAnsi="Times New Roman" w:cs="Times New Roman"/>
        </w:rPr>
        <w:br/>
      </w:r>
      <w:r w:rsidRPr="00451428">
        <w:rPr>
          <w:rFonts w:ascii="Times New Roman" w:hAnsi="Times New Roman" w:cs="Times New Roman"/>
        </w:rPr>
        <w:t xml:space="preserve">w przypadku zmniejszenia wartości szacunkowej nie będzie wnosił roszczeń względem Zamawiającego. </w:t>
      </w:r>
    </w:p>
    <w:p w14:paraId="72D155EE" w14:textId="77777777" w:rsidR="00C616B4" w:rsidRPr="00451428" w:rsidRDefault="00C616B4" w:rsidP="006F38AB">
      <w:pPr>
        <w:pStyle w:val="Akapitzlist"/>
        <w:numPr>
          <w:ilvl w:val="0"/>
          <w:numId w:val="121"/>
        </w:numPr>
        <w:spacing w:after="0" w:line="360" w:lineRule="auto"/>
        <w:ind w:left="426" w:hanging="284"/>
        <w:jc w:val="both"/>
        <w:rPr>
          <w:rFonts w:ascii="Times New Roman" w:hAnsi="Times New Roman" w:cs="Times New Roman"/>
        </w:rPr>
      </w:pPr>
      <w:r w:rsidRPr="00451428">
        <w:rPr>
          <w:rFonts w:ascii="Times New Roman" w:hAnsi="Times New Roman" w:cs="Times New Roman"/>
        </w:rPr>
        <w:t xml:space="preserve">Zamawiający zastrzega sobie prawo zmiany ilości i rodzajów odbieranych odpadów wytworzonych w miejscach wykonywania usługi w zakresie określonej w § 6 ust. 1 kwoty wynagrodzenia netto. </w:t>
      </w:r>
    </w:p>
    <w:p w14:paraId="63DA91CE" w14:textId="77777777" w:rsidR="00C616B4" w:rsidRPr="00451428" w:rsidRDefault="00C616B4" w:rsidP="006F38AB">
      <w:pPr>
        <w:pStyle w:val="Akapitzlist"/>
        <w:numPr>
          <w:ilvl w:val="0"/>
          <w:numId w:val="121"/>
        </w:numPr>
        <w:spacing w:after="0" w:line="360" w:lineRule="auto"/>
        <w:ind w:left="426" w:hanging="284"/>
        <w:jc w:val="both"/>
        <w:rPr>
          <w:rFonts w:ascii="Times New Roman" w:hAnsi="Times New Roman" w:cs="Times New Roman"/>
        </w:rPr>
      </w:pPr>
      <w:r w:rsidRPr="00451428">
        <w:rPr>
          <w:rFonts w:ascii="Times New Roman" w:hAnsi="Times New Roman" w:cs="Times New Roman"/>
        </w:rPr>
        <w:t>Wykonawca oświadcza, że posiada wiedzę i doświadczenie oraz wykona usługi będące przedmiotem umowy w sposób profesjonalny oraz posiada wszelkie uprawnienia niezbędne do realizacji niniejszej umowy.</w:t>
      </w:r>
    </w:p>
    <w:p w14:paraId="53187FE6" w14:textId="34FEDCD5" w:rsidR="00C616B4" w:rsidRPr="00451428" w:rsidRDefault="00C616B4" w:rsidP="006F38AB">
      <w:pPr>
        <w:pStyle w:val="Akapitzlist"/>
        <w:numPr>
          <w:ilvl w:val="0"/>
          <w:numId w:val="121"/>
        </w:numPr>
        <w:spacing w:after="0" w:line="360" w:lineRule="auto"/>
        <w:ind w:left="426" w:hanging="284"/>
        <w:jc w:val="both"/>
        <w:rPr>
          <w:rFonts w:ascii="Times New Roman" w:hAnsi="Times New Roman" w:cs="Times New Roman"/>
        </w:rPr>
      </w:pPr>
      <w:r w:rsidRPr="00451428">
        <w:rPr>
          <w:rFonts w:ascii="Times New Roman" w:hAnsi="Times New Roman" w:cs="Times New Roman"/>
        </w:rPr>
        <w:t>Usługi powinny być wykonane zgodnie z zamówieniem oraz zgodnie z postanowieniami ustawy z dnia 14 grudnia 2012</w:t>
      </w:r>
      <w:r>
        <w:rPr>
          <w:rFonts w:ascii="Times New Roman" w:hAnsi="Times New Roman" w:cs="Times New Roman"/>
        </w:rPr>
        <w:t xml:space="preserve"> </w:t>
      </w:r>
      <w:r w:rsidRPr="00451428">
        <w:rPr>
          <w:rFonts w:ascii="Times New Roman" w:hAnsi="Times New Roman" w:cs="Times New Roman"/>
        </w:rPr>
        <w:t>r. o odpadach (Dz.U. z 202</w:t>
      </w:r>
      <w:r>
        <w:rPr>
          <w:rFonts w:ascii="Times New Roman" w:hAnsi="Times New Roman" w:cs="Times New Roman"/>
        </w:rPr>
        <w:t>3</w:t>
      </w:r>
      <w:r w:rsidRPr="00451428">
        <w:rPr>
          <w:rFonts w:ascii="Times New Roman" w:hAnsi="Times New Roman" w:cs="Times New Roman"/>
        </w:rPr>
        <w:t xml:space="preserve"> r. poz. </w:t>
      </w:r>
      <w:r>
        <w:rPr>
          <w:rFonts w:ascii="Times New Roman" w:hAnsi="Times New Roman" w:cs="Times New Roman"/>
        </w:rPr>
        <w:t>1587</w:t>
      </w:r>
      <w:r w:rsidRPr="00451428">
        <w:rPr>
          <w:rFonts w:ascii="Times New Roman" w:hAnsi="Times New Roman" w:cs="Times New Roman"/>
        </w:rPr>
        <w:t>) oraz akt</w:t>
      </w:r>
      <w:r>
        <w:rPr>
          <w:rFonts w:ascii="Times New Roman" w:hAnsi="Times New Roman" w:cs="Times New Roman"/>
        </w:rPr>
        <w:t>ami wykonawczymi do tej ustawy.</w:t>
      </w:r>
    </w:p>
    <w:p w14:paraId="6DEF8241" w14:textId="24466661" w:rsidR="00C616B4" w:rsidRPr="00451428" w:rsidRDefault="00C616B4" w:rsidP="006F38AB">
      <w:pPr>
        <w:pStyle w:val="Akapitzlist"/>
        <w:numPr>
          <w:ilvl w:val="0"/>
          <w:numId w:val="121"/>
        </w:numPr>
        <w:spacing w:after="0" w:line="360" w:lineRule="auto"/>
        <w:ind w:left="426" w:hanging="284"/>
        <w:jc w:val="both"/>
        <w:rPr>
          <w:rFonts w:ascii="Times New Roman" w:hAnsi="Times New Roman" w:cs="Times New Roman"/>
        </w:rPr>
      </w:pPr>
      <w:r w:rsidRPr="00451428">
        <w:rPr>
          <w:rFonts w:ascii="Times New Roman" w:hAnsi="Times New Roman" w:cs="Times New Roman"/>
        </w:rPr>
        <w:t>Z chwilą odbioru odpadów Wykonawca usługi staje się ich posiadaczem i na nim ciąży obowiązek dalszego gospodarowania nimi, zgodnie z ustawą z dnia 14 grudnia 2012</w:t>
      </w:r>
      <w:r>
        <w:rPr>
          <w:rFonts w:ascii="Times New Roman" w:hAnsi="Times New Roman" w:cs="Times New Roman"/>
        </w:rPr>
        <w:t xml:space="preserve"> </w:t>
      </w:r>
      <w:r w:rsidRPr="00451428">
        <w:rPr>
          <w:rFonts w:ascii="Times New Roman" w:hAnsi="Times New Roman" w:cs="Times New Roman"/>
        </w:rPr>
        <w:t xml:space="preserve">r. </w:t>
      </w:r>
      <w:r>
        <w:rPr>
          <w:rFonts w:ascii="Times New Roman" w:hAnsi="Times New Roman" w:cs="Times New Roman"/>
        </w:rPr>
        <w:br/>
      </w:r>
      <w:r w:rsidRPr="00451428">
        <w:rPr>
          <w:rFonts w:ascii="Times New Roman" w:hAnsi="Times New Roman" w:cs="Times New Roman"/>
        </w:rPr>
        <w:t>o odpadach</w:t>
      </w:r>
      <w:r>
        <w:rPr>
          <w:rFonts w:ascii="Times New Roman" w:hAnsi="Times New Roman" w:cs="Times New Roman"/>
        </w:rPr>
        <w:t>.</w:t>
      </w:r>
    </w:p>
    <w:p w14:paraId="1864E071" w14:textId="77777777" w:rsidR="00C616B4" w:rsidRDefault="00C616B4" w:rsidP="006F38AB">
      <w:pPr>
        <w:pStyle w:val="Akapitzlist"/>
        <w:numPr>
          <w:ilvl w:val="0"/>
          <w:numId w:val="121"/>
        </w:numPr>
        <w:spacing w:after="0" w:line="360" w:lineRule="auto"/>
        <w:ind w:left="426" w:hanging="284"/>
        <w:jc w:val="both"/>
        <w:rPr>
          <w:rFonts w:ascii="Times New Roman" w:hAnsi="Times New Roman" w:cs="Times New Roman"/>
        </w:rPr>
      </w:pPr>
      <w:r w:rsidRPr="00451428">
        <w:rPr>
          <w:rFonts w:ascii="Times New Roman" w:hAnsi="Times New Roman" w:cs="Times New Roman"/>
        </w:rPr>
        <w:t>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w:t>
      </w:r>
    </w:p>
    <w:p w14:paraId="71030705" w14:textId="3BD2550E" w:rsidR="00C616B4" w:rsidRPr="00ED576F" w:rsidRDefault="00C616B4" w:rsidP="006F38AB">
      <w:pPr>
        <w:pStyle w:val="Akapitzlist"/>
        <w:numPr>
          <w:ilvl w:val="0"/>
          <w:numId w:val="121"/>
        </w:numPr>
        <w:spacing w:after="0" w:line="360" w:lineRule="auto"/>
        <w:ind w:left="426" w:hanging="284"/>
        <w:jc w:val="both"/>
        <w:rPr>
          <w:rFonts w:ascii="Times New Roman" w:hAnsi="Times New Roman" w:cs="Times New Roman"/>
        </w:rPr>
      </w:pPr>
      <w:r>
        <w:rPr>
          <w:rFonts w:ascii="Times New Roman" w:hAnsi="Times New Roman" w:cs="Times New Roman"/>
        </w:rPr>
        <w:t xml:space="preserve">Przez cały okres obowiązywania niniejszej umowy Wykonawca zobowiązany jest posiadać </w:t>
      </w:r>
      <w:r>
        <w:rPr>
          <w:rFonts w:ascii="Times New Roman" w:hAnsi="Times New Roman" w:cs="Times New Roman"/>
        </w:rPr>
        <w:br/>
        <w:t>i przedstawiać do wglądu na każde żądanie Z</w:t>
      </w:r>
      <w:r w:rsidR="00010103">
        <w:rPr>
          <w:rFonts w:ascii="Times New Roman" w:hAnsi="Times New Roman" w:cs="Times New Roman"/>
        </w:rPr>
        <w:t>a</w:t>
      </w:r>
      <w:r>
        <w:rPr>
          <w:rFonts w:ascii="Times New Roman" w:hAnsi="Times New Roman" w:cs="Times New Roman"/>
        </w:rPr>
        <w:t xml:space="preserve">mawiającego ważną polisę OC na kwotę </w:t>
      </w:r>
      <w:r>
        <w:rPr>
          <w:rFonts w:ascii="Times New Roman" w:hAnsi="Times New Roman" w:cs="Times New Roman"/>
        </w:rPr>
        <w:br/>
      </w:r>
      <w:r w:rsidRPr="00ED576F">
        <w:rPr>
          <w:rFonts w:ascii="Times New Roman" w:hAnsi="Times New Roman" w:cs="Times New Roman"/>
        </w:rPr>
        <w:t>200 000,00 zł</w:t>
      </w:r>
      <w:r w:rsidR="00010103">
        <w:rPr>
          <w:rFonts w:ascii="Times New Roman" w:hAnsi="Times New Roman" w:cs="Times New Roman"/>
        </w:rPr>
        <w:t xml:space="preserve"> </w:t>
      </w:r>
      <w:r w:rsidR="00FB07E6">
        <w:rPr>
          <w:rFonts w:ascii="Times New Roman" w:hAnsi="Times New Roman" w:cs="Times New Roman"/>
        </w:rPr>
        <w:t>(</w:t>
      </w:r>
      <w:r w:rsidR="00010103">
        <w:rPr>
          <w:rFonts w:ascii="Times New Roman" w:hAnsi="Times New Roman" w:cs="Times New Roman"/>
        </w:rPr>
        <w:t>słownie</w:t>
      </w:r>
      <w:r w:rsidR="00FB07E6">
        <w:rPr>
          <w:rFonts w:ascii="Times New Roman" w:hAnsi="Times New Roman" w:cs="Times New Roman"/>
        </w:rPr>
        <w:t xml:space="preserve">: </w:t>
      </w:r>
      <w:r w:rsidR="00010103">
        <w:rPr>
          <w:rFonts w:ascii="Times New Roman" w:hAnsi="Times New Roman" w:cs="Times New Roman"/>
        </w:rPr>
        <w:t>dwieście tysięcy złotych 00/100)</w:t>
      </w:r>
      <w:r w:rsidR="00FB07E6">
        <w:rPr>
          <w:rFonts w:ascii="Times New Roman" w:hAnsi="Times New Roman" w:cs="Times New Roman"/>
        </w:rPr>
        <w:t>.</w:t>
      </w:r>
    </w:p>
    <w:p w14:paraId="5533313C" w14:textId="77777777" w:rsidR="00F043DD" w:rsidRDefault="00F043DD" w:rsidP="00C616B4">
      <w:pPr>
        <w:spacing w:after="0" w:line="360" w:lineRule="auto"/>
        <w:jc w:val="center"/>
        <w:rPr>
          <w:rFonts w:ascii="Times New Roman" w:hAnsi="Times New Roman" w:cs="Times New Roman"/>
          <w:b/>
          <w:noProof/>
        </w:rPr>
      </w:pPr>
    </w:p>
    <w:p w14:paraId="1C313EF5" w14:textId="4A91C4AE" w:rsidR="00C616B4" w:rsidRPr="00451428" w:rsidRDefault="00C616B4" w:rsidP="00C616B4">
      <w:pPr>
        <w:spacing w:after="0" w:line="360" w:lineRule="auto"/>
        <w:jc w:val="center"/>
        <w:rPr>
          <w:rFonts w:ascii="Times New Roman" w:hAnsi="Times New Roman" w:cs="Times New Roman"/>
          <w:b/>
        </w:rPr>
      </w:pPr>
      <w:r w:rsidRPr="00451428">
        <w:rPr>
          <w:rFonts w:ascii="Times New Roman" w:hAnsi="Times New Roman" w:cs="Times New Roman"/>
          <w:b/>
          <w:noProof/>
        </w:rPr>
        <w:sym w:font="Arial Narrow" w:char="00A7"/>
      </w:r>
      <w:r w:rsidRPr="00451428">
        <w:rPr>
          <w:rFonts w:ascii="Times New Roman" w:hAnsi="Times New Roman" w:cs="Times New Roman"/>
          <w:b/>
        </w:rPr>
        <w:t xml:space="preserve"> 2</w:t>
      </w:r>
    </w:p>
    <w:p w14:paraId="28490576" w14:textId="77777777" w:rsidR="00C616B4" w:rsidRPr="00451428" w:rsidRDefault="00C616B4" w:rsidP="00C616B4">
      <w:pPr>
        <w:spacing w:after="0" w:line="360" w:lineRule="auto"/>
        <w:jc w:val="center"/>
        <w:rPr>
          <w:rFonts w:ascii="Times New Roman" w:hAnsi="Times New Roman" w:cs="Times New Roman"/>
          <w:b/>
        </w:rPr>
      </w:pPr>
      <w:r w:rsidRPr="00451428">
        <w:rPr>
          <w:rFonts w:ascii="Times New Roman" w:hAnsi="Times New Roman" w:cs="Times New Roman"/>
          <w:b/>
        </w:rPr>
        <w:t>Termin i miejsce wykonania przedmiotu umowy</w:t>
      </w:r>
    </w:p>
    <w:p w14:paraId="14634C26" w14:textId="77777777" w:rsidR="00C616B4" w:rsidRPr="00451428" w:rsidRDefault="00C616B4" w:rsidP="006F38AB">
      <w:pPr>
        <w:numPr>
          <w:ilvl w:val="0"/>
          <w:numId w:val="110"/>
        </w:numPr>
        <w:spacing w:after="0" w:line="360" w:lineRule="auto"/>
        <w:ind w:left="426" w:hanging="284"/>
        <w:jc w:val="both"/>
        <w:rPr>
          <w:rFonts w:ascii="Times New Roman" w:hAnsi="Times New Roman" w:cs="Times New Roman"/>
        </w:rPr>
      </w:pPr>
      <w:r w:rsidRPr="00451428">
        <w:rPr>
          <w:rFonts w:ascii="Times New Roman" w:hAnsi="Times New Roman" w:cs="Times New Roman"/>
        </w:rPr>
        <w:t>Termin realizacji umowy: od daty z</w:t>
      </w:r>
      <w:r>
        <w:rPr>
          <w:rFonts w:ascii="Times New Roman" w:hAnsi="Times New Roman" w:cs="Times New Roman"/>
        </w:rPr>
        <w:t xml:space="preserve">awarcia umowy </w:t>
      </w:r>
      <w:r w:rsidRPr="003B7D5E">
        <w:rPr>
          <w:rFonts w:ascii="Times New Roman" w:hAnsi="Times New Roman" w:cs="Times New Roman"/>
          <w:b/>
        </w:rPr>
        <w:t xml:space="preserve">do dnia </w:t>
      </w:r>
      <w:r>
        <w:rPr>
          <w:rFonts w:ascii="Times New Roman" w:hAnsi="Times New Roman" w:cs="Times New Roman"/>
          <w:b/>
        </w:rPr>
        <w:t>12</w:t>
      </w:r>
      <w:r w:rsidRPr="003B7D5E">
        <w:rPr>
          <w:rFonts w:ascii="Times New Roman" w:hAnsi="Times New Roman" w:cs="Times New Roman"/>
          <w:b/>
        </w:rPr>
        <w:t>.1</w:t>
      </w:r>
      <w:r>
        <w:rPr>
          <w:rFonts w:ascii="Times New Roman" w:hAnsi="Times New Roman" w:cs="Times New Roman"/>
          <w:b/>
        </w:rPr>
        <w:t>2</w:t>
      </w:r>
      <w:r w:rsidRPr="003B7D5E">
        <w:rPr>
          <w:rFonts w:ascii="Times New Roman" w:hAnsi="Times New Roman" w:cs="Times New Roman"/>
          <w:b/>
        </w:rPr>
        <w:t>.202</w:t>
      </w:r>
      <w:r>
        <w:rPr>
          <w:rFonts w:ascii="Times New Roman" w:hAnsi="Times New Roman" w:cs="Times New Roman"/>
          <w:b/>
        </w:rPr>
        <w:t>5</w:t>
      </w:r>
      <w:r w:rsidRPr="003B7D5E">
        <w:rPr>
          <w:rFonts w:ascii="Times New Roman" w:hAnsi="Times New Roman" w:cs="Times New Roman"/>
          <w:b/>
        </w:rPr>
        <w:t xml:space="preserve"> r.</w:t>
      </w:r>
    </w:p>
    <w:p w14:paraId="406CFDD6" w14:textId="77777777" w:rsidR="00C616B4" w:rsidRPr="00451428" w:rsidRDefault="00C616B4" w:rsidP="006F38AB">
      <w:pPr>
        <w:numPr>
          <w:ilvl w:val="0"/>
          <w:numId w:val="110"/>
        </w:numPr>
        <w:spacing w:after="0" w:line="360" w:lineRule="auto"/>
        <w:ind w:left="426" w:hanging="295"/>
        <w:jc w:val="both"/>
        <w:rPr>
          <w:rFonts w:ascii="Times New Roman" w:hAnsi="Times New Roman" w:cs="Times New Roman"/>
        </w:rPr>
      </w:pPr>
      <w:r w:rsidRPr="00451428">
        <w:rPr>
          <w:rFonts w:ascii="Times New Roman" w:hAnsi="Times New Roman" w:cs="Times New Roman"/>
        </w:rPr>
        <w:t xml:space="preserve">Miejsca wykonania usługi określono w załączniku nr 2 do umowy – Wykaz miejsc wykonywania usługi. </w:t>
      </w:r>
    </w:p>
    <w:p w14:paraId="3052BEC7" w14:textId="77777777" w:rsidR="00C616B4" w:rsidRPr="00451428" w:rsidRDefault="00C616B4" w:rsidP="00C616B4">
      <w:pPr>
        <w:spacing w:after="0" w:line="360" w:lineRule="auto"/>
        <w:jc w:val="center"/>
        <w:rPr>
          <w:rFonts w:ascii="Times New Roman" w:hAnsi="Times New Roman" w:cs="Times New Roman"/>
          <w:b/>
        </w:rPr>
      </w:pPr>
      <w:r w:rsidRPr="00451428">
        <w:rPr>
          <w:rFonts w:ascii="Times New Roman" w:hAnsi="Times New Roman" w:cs="Times New Roman"/>
          <w:b/>
          <w:noProof/>
        </w:rPr>
        <w:sym w:font="Arial Narrow" w:char="00A7"/>
      </w:r>
      <w:r w:rsidRPr="00451428">
        <w:rPr>
          <w:rFonts w:ascii="Times New Roman" w:hAnsi="Times New Roman" w:cs="Times New Roman"/>
          <w:b/>
        </w:rPr>
        <w:t xml:space="preserve"> 3</w:t>
      </w:r>
    </w:p>
    <w:p w14:paraId="716DAF6F" w14:textId="77777777" w:rsidR="00C616B4" w:rsidRPr="00451428" w:rsidRDefault="00C616B4" w:rsidP="00C616B4">
      <w:pPr>
        <w:spacing w:after="0" w:line="360" w:lineRule="auto"/>
        <w:jc w:val="center"/>
        <w:rPr>
          <w:rFonts w:ascii="Times New Roman" w:hAnsi="Times New Roman" w:cs="Times New Roman"/>
          <w:b/>
        </w:rPr>
      </w:pPr>
      <w:r w:rsidRPr="00451428">
        <w:rPr>
          <w:rFonts w:ascii="Times New Roman" w:hAnsi="Times New Roman" w:cs="Times New Roman"/>
          <w:b/>
        </w:rPr>
        <w:t>Nadzór nad wykonywaniem umowy</w:t>
      </w:r>
    </w:p>
    <w:p w14:paraId="17F018AF" w14:textId="77777777" w:rsidR="00C616B4" w:rsidRPr="00451428" w:rsidRDefault="00C616B4" w:rsidP="006F38AB">
      <w:pPr>
        <w:numPr>
          <w:ilvl w:val="0"/>
          <w:numId w:val="90"/>
        </w:numPr>
        <w:spacing w:after="0" w:line="360" w:lineRule="auto"/>
        <w:ind w:left="426" w:hanging="426"/>
        <w:jc w:val="both"/>
        <w:rPr>
          <w:rFonts w:ascii="Times New Roman" w:hAnsi="Times New Roman" w:cs="Times New Roman"/>
        </w:rPr>
      </w:pPr>
      <w:r w:rsidRPr="00451428">
        <w:rPr>
          <w:rFonts w:ascii="Times New Roman" w:hAnsi="Times New Roman" w:cs="Times New Roman"/>
        </w:rPr>
        <w:t xml:space="preserve">Wykonawca wyznacza ze swojej strony osobę (y) upoważnioną (e) całościowo za nadzór </w:t>
      </w:r>
      <w:r>
        <w:rPr>
          <w:rFonts w:ascii="Times New Roman" w:hAnsi="Times New Roman" w:cs="Times New Roman"/>
        </w:rPr>
        <w:t xml:space="preserve">  </w:t>
      </w:r>
      <w:r w:rsidRPr="00451428">
        <w:rPr>
          <w:rFonts w:ascii="Times New Roman" w:hAnsi="Times New Roman" w:cs="Times New Roman"/>
        </w:rPr>
        <w:t>nad realizacją umowy: …………………………, tel. …………………</w:t>
      </w:r>
      <w:r>
        <w:rPr>
          <w:rFonts w:ascii="Times New Roman" w:hAnsi="Times New Roman" w:cs="Times New Roman"/>
        </w:rPr>
        <w:t xml:space="preserve"> e-mail: …………………</w:t>
      </w:r>
    </w:p>
    <w:p w14:paraId="70EF9FA7" w14:textId="77777777" w:rsidR="00C616B4" w:rsidRPr="00451428" w:rsidRDefault="00C616B4" w:rsidP="006F38AB">
      <w:pPr>
        <w:numPr>
          <w:ilvl w:val="0"/>
          <w:numId w:val="90"/>
        </w:numPr>
        <w:spacing w:after="0" w:line="360" w:lineRule="auto"/>
        <w:ind w:left="426" w:hanging="426"/>
        <w:jc w:val="both"/>
        <w:rPr>
          <w:rFonts w:ascii="Times New Roman" w:hAnsi="Times New Roman" w:cs="Times New Roman"/>
        </w:rPr>
      </w:pPr>
      <w:r w:rsidRPr="00451428">
        <w:rPr>
          <w:rFonts w:ascii="Times New Roman" w:hAnsi="Times New Roman" w:cs="Times New Roman"/>
        </w:rPr>
        <w:t xml:space="preserve">Osobą odpowiedzialną za realizację umowy jest uprawniony pracownik Zamawiającego: </w:t>
      </w:r>
    </w:p>
    <w:p w14:paraId="33CCBEB5" w14:textId="77777777" w:rsidR="00C616B4" w:rsidRPr="00451428" w:rsidRDefault="00C616B4" w:rsidP="006F38AB">
      <w:pPr>
        <w:numPr>
          <w:ilvl w:val="0"/>
          <w:numId w:val="116"/>
        </w:numPr>
        <w:spacing w:after="0" w:line="360" w:lineRule="auto"/>
        <w:ind w:left="709" w:hanging="283"/>
        <w:jc w:val="both"/>
        <w:rPr>
          <w:rFonts w:ascii="Times New Roman" w:hAnsi="Times New Roman" w:cs="Times New Roman"/>
        </w:rPr>
      </w:pPr>
      <w:r>
        <w:rPr>
          <w:rFonts w:ascii="Times New Roman" w:hAnsi="Times New Roman" w:cs="Times New Roman"/>
        </w:rPr>
        <w:t>Katarzyna Gałek</w:t>
      </w:r>
      <w:r w:rsidRPr="00451428">
        <w:rPr>
          <w:rFonts w:ascii="Times New Roman" w:hAnsi="Times New Roman" w:cs="Times New Roman"/>
        </w:rPr>
        <w:t xml:space="preserve">, tel. </w:t>
      </w:r>
      <w:r>
        <w:rPr>
          <w:rFonts w:ascii="Times New Roman" w:hAnsi="Times New Roman" w:cs="Times New Roman"/>
        </w:rPr>
        <w:t>261-883-649</w:t>
      </w:r>
    </w:p>
    <w:p w14:paraId="50BCF51A" w14:textId="77777777" w:rsidR="00C616B4" w:rsidRPr="00451428" w:rsidRDefault="00C616B4" w:rsidP="006F38AB">
      <w:pPr>
        <w:numPr>
          <w:ilvl w:val="0"/>
          <w:numId w:val="116"/>
        </w:numPr>
        <w:spacing w:after="0" w:line="360" w:lineRule="auto"/>
        <w:ind w:left="709" w:hanging="283"/>
        <w:jc w:val="both"/>
        <w:rPr>
          <w:rFonts w:ascii="Times New Roman" w:hAnsi="Times New Roman" w:cs="Times New Roman"/>
        </w:rPr>
      </w:pPr>
      <w:r>
        <w:rPr>
          <w:rFonts w:ascii="Times New Roman" w:hAnsi="Times New Roman" w:cs="Times New Roman"/>
        </w:rPr>
        <w:t>Ewa Raciborska</w:t>
      </w:r>
      <w:r w:rsidRPr="00451428">
        <w:rPr>
          <w:rFonts w:ascii="Times New Roman" w:hAnsi="Times New Roman" w:cs="Times New Roman"/>
        </w:rPr>
        <w:t xml:space="preserve">, tel. </w:t>
      </w:r>
      <w:r>
        <w:rPr>
          <w:rFonts w:ascii="Times New Roman" w:hAnsi="Times New Roman" w:cs="Times New Roman"/>
        </w:rPr>
        <w:t>261-883-407</w:t>
      </w:r>
    </w:p>
    <w:p w14:paraId="7C13CDFE" w14:textId="77777777" w:rsidR="00C616B4" w:rsidRPr="00451428" w:rsidRDefault="00C616B4" w:rsidP="006F38AB">
      <w:pPr>
        <w:numPr>
          <w:ilvl w:val="0"/>
          <w:numId w:val="90"/>
        </w:numPr>
        <w:spacing w:after="0" w:line="360" w:lineRule="auto"/>
        <w:ind w:left="426" w:hanging="426"/>
        <w:jc w:val="both"/>
        <w:rPr>
          <w:rFonts w:ascii="Times New Roman" w:hAnsi="Times New Roman" w:cs="Times New Roman"/>
        </w:rPr>
      </w:pPr>
      <w:r w:rsidRPr="00451428">
        <w:rPr>
          <w:rFonts w:ascii="Times New Roman" w:hAnsi="Times New Roman" w:cs="Times New Roman"/>
        </w:rPr>
        <w:t>Osobami odpowiedzialnymi za odbiór usługi oraz sporządzenie Protokołu odbioru usługi są:</w:t>
      </w:r>
    </w:p>
    <w:p w14:paraId="1ED28A87" w14:textId="77777777" w:rsidR="00C616B4" w:rsidRPr="001934DD" w:rsidRDefault="00C616B4" w:rsidP="00C616B4">
      <w:pPr>
        <w:spacing w:after="0" w:line="360" w:lineRule="auto"/>
        <w:ind w:left="709" w:hanging="283"/>
        <w:jc w:val="both"/>
        <w:rPr>
          <w:rFonts w:ascii="Times New Roman" w:hAnsi="Times New Roman" w:cs="Times New Roman"/>
        </w:rPr>
      </w:pPr>
      <w:r w:rsidRPr="00451428">
        <w:rPr>
          <w:rFonts w:ascii="Times New Roman" w:hAnsi="Times New Roman" w:cs="Times New Roman"/>
        </w:rPr>
        <w:t>- Kierown</w:t>
      </w:r>
      <w:r>
        <w:rPr>
          <w:rFonts w:ascii="Times New Roman" w:hAnsi="Times New Roman" w:cs="Times New Roman"/>
        </w:rPr>
        <w:t>ik SOI</w:t>
      </w:r>
      <w:r w:rsidRPr="00451428">
        <w:rPr>
          <w:rFonts w:ascii="Times New Roman" w:hAnsi="Times New Roman" w:cs="Times New Roman"/>
        </w:rPr>
        <w:t xml:space="preserve"> Białobrzegi, tel. </w:t>
      </w:r>
      <w:r w:rsidRPr="001934DD">
        <w:rPr>
          <w:rFonts w:ascii="Times New Roman" w:hAnsi="Times New Roman" w:cs="Times New Roman"/>
        </w:rPr>
        <w:t>261-887-533</w:t>
      </w:r>
    </w:p>
    <w:p w14:paraId="0E191D43" w14:textId="77777777" w:rsidR="00C616B4" w:rsidRPr="001934DD" w:rsidRDefault="00C616B4" w:rsidP="00C616B4">
      <w:pPr>
        <w:spacing w:after="0" w:line="360" w:lineRule="auto"/>
        <w:ind w:left="709" w:hanging="283"/>
        <w:jc w:val="both"/>
        <w:rPr>
          <w:rFonts w:ascii="Times New Roman" w:hAnsi="Times New Roman" w:cs="Times New Roman"/>
        </w:rPr>
      </w:pPr>
      <w:r w:rsidRPr="001934DD">
        <w:rPr>
          <w:rFonts w:ascii="Times New Roman" w:hAnsi="Times New Roman" w:cs="Times New Roman"/>
        </w:rPr>
        <w:lastRenderedPageBreak/>
        <w:t>- Kierownik SOI Kazuń, tel. 261-861-065</w:t>
      </w:r>
    </w:p>
    <w:p w14:paraId="74843A00" w14:textId="77777777" w:rsidR="00C616B4" w:rsidRPr="001934DD" w:rsidRDefault="00C616B4" w:rsidP="00C616B4">
      <w:pPr>
        <w:spacing w:after="0" w:line="360" w:lineRule="auto"/>
        <w:ind w:left="709" w:hanging="283"/>
        <w:jc w:val="both"/>
        <w:rPr>
          <w:rFonts w:ascii="Times New Roman" w:hAnsi="Times New Roman" w:cs="Times New Roman"/>
        </w:rPr>
      </w:pPr>
      <w:r w:rsidRPr="001934DD">
        <w:rPr>
          <w:rFonts w:ascii="Times New Roman" w:hAnsi="Times New Roman" w:cs="Times New Roman"/>
        </w:rPr>
        <w:t>- Kierownik SOI Warszawa - Rembertów, tel. 261-815-068</w:t>
      </w:r>
    </w:p>
    <w:p w14:paraId="0FB207B7" w14:textId="77777777" w:rsidR="00C616B4" w:rsidRPr="001934DD" w:rsidRDefault="00C616B4" w:rsidP="00C616B4">
      <w:pPr>
        <w:spacing w:after="0" w:line="360" w:lineRule="auto"/>
        <w:ind w:left="709" w:hanging="283"/>
        <w:jc w:val="both"/>
        <w:rPr>
          <w:rFonts w:ascii="Times New Roman" w:hAnsi="Times New Roman" w:cs="Times New Roman"/>
        </w:rPr>
      </w:pPr>
      <w:r w:rsidRPr="001934DD">
        <w:rPr>
          <w:rFonts w:ascii="Times New Roman" w:hAnsi="Times New Roman" w:cs="Times New Roman"/>
        </w:rPr>
        <w:t>- Kierownik SOI Ostrów Mazowiecka, tel. 261-384-717</w:t>
      </w:r>
    </w:p>
    <w:p w14:paraId="3BDEB8BE" w14:textId="77777777" w:rsidR="00C616B4" w:rsidRPr="001934DD" w:rsidRDefault="00C616B4" w:rsidP="00C616B4">
      <w:pPr>
        <w:spacing w:after="0" w:line="360" w:lineRule="auto"/>
        <w:ind w:left="709" w:hanging="283"/>
        <w:jc w:val="both"/>
        <w:rPr>
          <w:rFonts w:ascii="Times New Roman" w:hAnsi="Times New Roman" w:cs="Times New Roman"/>
        </w:rPr>
      </w:pPr>
      <w:r w:rsidRPr="001934DD">
        <w:rPr>
          <w:rFonts w:ascii="Times New Roman" w:hAnsi="Times New Roman" w:cs="Times New Roman"/>
        </w:rPr>
        <w:t>- Kierownik SOI Zegrze, tel. 261-883-405</w:t>
      </w:r>
    </w:p>
    <w:p w14:paraId="6A6232E1" w14:textId="77777777" w:rsidR="00C616B4" w:rsidRPr="001934DD" w:rsidRDefault="00C616B4" w:rsidP="00C616B4">
      <w:pPr>
        <w:spacing w:after="0" w:line="360" w:lineRule="auto"/>
        <w:ind w:left="709" w:hanging="283"/>
        <w:jc w:val="both"/>
        <w:rPr>
          <w:rFonts w:ascii="Times New Roman" w:hAnsi="Times New Roman" w:cs="Times New Roman"/>
        </w:rPr>
      </w:pPr>
      <w:r w:rsidRPr="001934DD">
        <w:rPr>
          <w:rFonts w:ascii="Times New Roman" w:hAnsi="Times New Roman" w:cs="Times New Roman"/>
        </w:rPr>
        <w:t>- Kierownik SOI Celestynów, tel. 261-894-081</w:t>
      </w:r>
    </w:p>
    <w:p w14:paraId="5446C41E" w14:textId="77777777" w:rsidR="00C616B4" w:rsidRPr="001934DD" w:rsidRDefault="00C616B4" w:rsidP="00C616B4">
      <w:pPr>
        <w:spacing w:after="0" w:line="360" w:lineRule="auto"/>
        <w:ind w:left="709" w:hanging="283"/>
        <w:jc w:val="both"/>
        <w:rPr>
          <w:rFonts w:ascii="Times New Roman" w:hAnsi="Times New Roman" w:cs="Times New Roman"/>
        </w:rPr>
      </w:pPr>
      <w:r w:rsidRPr="001934DD">
        <w:rPr>
          <w:rFonts w:ascii="Times New Roman" w:hAnsi="Times New Roman" w:cs="Times New Roman"/>
        </w:rPr>
        <w:t>- Kierownik SOI Pomiechówek, tel. 261-864-135</w:t>
      </w:r>
    </w:p>
    <w:p w14:paraId="39DE9FB2" w14:textId="77777777" w:rsidR="00C616B4" w:rsidRPr="001934DD" w:rsidRDefault="00C616B4" w:rsidP="00C616B4">
      <w:pPr>
        <w:spacing w:after="0" w:line="360" w:lineRule="auto"/>
        <w:ind w:left="709" w:hanging="283"/>
        <w:jc w:val="both"/>
        <w:rPr>
          <w:rFonts w:ascii="Times New Roman" w:hAnsi="Times New Roman" w:cs="Times New Roman"/>
        </w:rPr>
      </w:pPr>
      <w:r w:rsidRPr="001934DD">
        <w:rPr>
          <w:rFonts w:ascii="Times New Roman" w:hAnsi="Times New Roman" w:cs="Times New Roman"/>
        </w:rPr>
        <w:t>- Kierownik Grupy Zabezpieczenia Legionowo, tel. 261-866-480</w:t>
      </w:r>
    </w:p>
    <w:p w14:paraId="2CA13F9D" w14:textId="77777777" w:rsidR="00C616B4" w:rsidRPr="00451428" w:rsidRDefault="00C616B4" w:rsidP="00C616B4">
      <w:pPr>
        <w:tabs>
          <w:tab w:val="left" w:pos="7696"/>
        </w:tabs>
        <w:spacing w:after="0" w:line="360" w:lineRule="auto"/>
        <w:ind w:left="709" w:hanging="283"/>
        <w:jc w:val="both"/>
        <w:rPr>
          <w:rFonts w:ascii="Times New Roman" w:hAnsi="Times New Roman" w:cs="Times New Roman"/>
        </w:rPr>
      </w:pPr>
      <w:r w:rsidRPr="00451428">
        <w:rPr>
          <w:rFonts w:ascii="Times New Roman" w:hAnsi="Times New Roman" w:cs="Times New Roman"/>
        </w:rPr>
        <w:t>- Kierownik Sekcji Wychowawczej</w:t>
      </w:r>
      <w:r>
        <w:rPr>
          <w:rFonts w:ascii="Times New Roman" w:hAnsi="Times New Roman" w:cs="Times New Roman"/>
        </w:rPr>
        <w:t>, tel. 261-883-894</w:t>
      </w:r>
      <w:r w:rsidRPr="00451428">
        <w:rPr>
          <w:rFonts w:ascii="Times New Roman" w:hAnsi="Times New Roman" w:cs="Times New Roman"/>
        </w:rPr>
        <w:tab/>
      </w:r>
    </w:p>
    <w:p w14:paraId="41123C9B" w14:textId="77777777" w:rsidR="00C616B4" w:rsidRDefault="00C616B4" w:rsidP="00C616B4">
      <w:pPr>
        <w:spacing w:after="0" w:line="360" w:lineRule="auto"/>
        <w:ind w:left="709" w:hanging="283"/>
        <w:jc w:val="both"/>
        <w:rPr>
          <w:rFonts w:ascii="Times New Roman" w:hAnsi="Times New Roman" w:cs="Times New Roman"/>
        </w:rPr>
      </w:pPr>
      <w:r w:rsidRPr="00451428">
        <w:rPr>
          <w:rFonts w:ascii="Times New Roman" w:hAnsi="Times New Roman" w:cs="Times New Roman"/>
        </w:rPr>
        <w:t xml:space="preserve">- Kierownik </w:t>
      </w:r>
      <w:r>
        <w:rPr>
          <w:rFonts w:ascii="Times New Roman" w:hAnsi="Times New Roman" w:cs="Times New Roman"/>
        </w:rPr>
        <w:t>Sekcji Zabezpieczenia Szkolenia, tel. 261-883-873</w:t>
      </w:r>
    </w:p>
    <w:p w14:paraId="73ABE697" w14:textId="77777777" w:rsidR="00C616B4" w:rsidRDefault="00C616B4" w:rsidP="00C616B4">
      <w:pPr>
        <w:spacing w:after="0" w:line="360" w:lineRule="auto"/>
        <w:ind w:left="426" w:hanging="426"/>
        <w:jc w:val="both"/>
        <w:rPr>
          <w:rFonts w:ascii="Times New Roman" w:hAnsi="Times New Roman" w:cs="Times New Roman"/>
        </w:rPr>
      </w:pPr>
      <w:r>
        <w:rPr>
          <w:rFonts w:ascii="Times New Roman" w:hAnsi="Times New Roman" w:cs="Times New Roman"/>
        </w:rPr>
        <w:t xml:space="preserve">4.  </w:t>
      </w:r>
      <w:r w:rsidRPr="00451428">
        <w:rPr>
          <w:rFonts w:ascii="Times New Roman" w:hAnsi="Times New Roman" w:cs="Times New Roman"/>
        </w:rPr>
        <w:t>Osobami odpowiedzialnymi za przekazanie od</w:t>
      </w:r>
      <w:r>
        <w:rPr>
          <w:rFonts w:ascii="Times New Roman" w:hAnsi="Times New Roman" w:cs="Times New Roman"/>
        </w:rPr>
        <w:t xml:space="preserve">padów są wyznaczeni Rozkazem pracownicy                </w:t>
      </w:r>
      <w:r w:rsidRPr="00451428">
        <w:rPr>
          <w:rFonts w:ascii="Times New Roman" w:hAnsi="Times New Roman" w:cs="Times New Roman"/>
        </w:rPr>
        <w:t>Zamawiającego.</w:t>
      </w:r>
    </w:p>
    <w:p w14:paraId="24BA185B" w14:textId="77777777" w:rsidR="00C616B4" w:rsidRPr="007A6F99" w:rsidRDefault="00C616B4" w:rsidP="00C616B4">
      <w:pPr>
        <w:tabs>
          <w:tab w:val="left" w:pos="284"/>
        </w:tabs>
        <w:spacing w:after="0" w:line="360" w:lineRule="auto"/>
        <w:ind w:left="426" w:hanging="426"/>
        <w:jc w:val="both"/>
        <w:rPr>
          <w:rFonts w:ascii="Times New Roman" w:hAnsi="Times New Roman" w:cs="Times New Roman"/>
        </w:rPr>
      </w:pPr>
      <w:r>
        <w:rPr>
          <w:rFonts w:ascii="Times New Roman" w:hAnsi="Times New Roman" w:cs="Times New Roman"/>
        </w:rPr>
        <w:t xml:space="preserve">5.   </w:t>
      </w:r>
      <w:r w:rsidRPr="007A6F99">
        <w:rPr>
          <w:rFonts w:ascii="Times New Roman" w:hAnsi="Times New Roman" w:cs="Times New Roman"/>
        </w:rPr>
        <w:t xml:space="preserve">Zmiana osób wskazanych w ust. 2-3 wymaga pisemnego poinformowania drugiej strony i nie stanowi zmiany umowy. </w:t>
      </w:r>
    </w:p>
    <w:p w14:paraId="12452B4F" w14:textId="77777777" w:rsidR="00C616B4" w:rsidRPr="00451428" w:rsidRDefault="00C616B4" w:rsidP="00C616B4">
      <w:pPr>
        <w:spacing w:after="0" w:line="360" w:lineRule="auto"/>
        <w:ind w:hanging="142"/>
        <w:jc w:val="center"/>
        <w:rPr>
          <w:rFonts w:ascii="Times New Roman" w:hAnsi="Times New Roman" w:cs="Times New Roman"/>
          <w:b/>
        </w:rPr>
      </w:pPr>
      <w:r w:rsidRPr="00451428">
        <w:rPr>
          <w:rFonts w:ascii="Times New Roman" w:hAnsi="Times New Roman" w:cs="Times New Roman"/>
          <w:b/>
        </w:rPr>
        <w:t>§ 4</w:t>
      </w:r>
    </w:p>
    <w:p w14:paraId="029B3DC9" w14:textId="77777777" w:rsidR="00C616B4" w:rsidRPr="00451428" w:rsidRDefault="00C616B4" w:rsidP="00C616B4">
      <w:pPr>
        <w:tabs>
          <w:tab w:val="left" w:pos="284"/>
        </w:tabs>
        <w:spacing w:after="0" w:line="360" w:lineRule="auto"/>
        <w:ind w:hanging="142"/>
        <w:jc w:val="center"/>
        <w:rPr>
          <w:rFonts w:ascii="Times New Roman" w:hAnsi="Times New Roman" w:cs="Times New Roman"/>
          <w:b/>
        </w:rPr>
      </w:pPr>
      <w:r w:rsidRPr="00451428">
        <w:rPr>
          <w:rFonts w:ascii="Times New Roman" w:hAnsi="Times New Roman" w:cs="Times New Roman"/>
          <w:b/>
        </w:rPr>
        <w:t>Zobowiązania Wykonawcy</w:t>
      </w:r>
    </w:p>
    <w:p w14:paraId="189DF175" w14:textId="77777777" w:rsidR="00C616B4" w:rsidRPr="00451428" w:rsidRDefault="00C616B4" w:rsidP="00C616B4">
      <w:pPr>
        <w:spacing w:after="0" w:line="360" w:lineRule="auto"/>
        <w:ind w:hanging="142"/>
        <w:rPr>
          <w:rFonts w:ascii="Times New Roman" w:hAnsi="Times New Roman" w:cs="Times New Roman"/>
        </w:rPr>
      </w:pPr>
      <w:r w:rsidRPr="00451428">
        <w:rPr>
          <w:rFonts w:ascii="Times New Roman" w:hAnsi="Times New Roman" w:cs="Times New Roman"/>
        </w:rPr>
        <w:t xml:space="preserve">Wykonawca zobowiązuje się do: </w:t>
      </w:r>
    </w:p>
    <w:p w14:paraId="7E44DA23" w14:textId="77777777" w:rsidR="00C616B4" w:rsidRPr="00451428" w:rsidRDefault="00C616B4" w:rsidP="006F38AB">
      <w:pPr>
        <w:numPr>
          <w:ilvl w:val="0"/>
          <w:numId w:val="119"/>
        </w:numPr>
        <w:spacing w:after="0" w:line="360" w:lineRule="auto"/>
        <w:jc w:val="both"/>
        <w:rPr>
          <w:rFonts w:ascii="Times New Roman" w:hAnsi="Times New Roman" w:cs="Times New Roman"/>
          <w:noProof/>
          <w:lang w:eastAsia="x-none"/>
        </w:rPr>
      </w:pPr>
      <w:r w:rsidRPr="00451428">
        <w:rPr>
          <w:rFonts w:ascii="Times New Roman" w:hAnsi="Times New Roman" w:cs="Times New Roman"/>
          <w:noProof/>
          <w:lang w:eastAsia="x-none"/>
        </w:rPr>
        <w:t>Odbioru i wywozu odpadów własnym środkiem transportu przy użyciu własnych specjalistycznych maszyn, urządzeń</w:t>
      </w:r>
      <w:r>
        <w:rPr>
          <w:rFonts w:ascii="Times New Roman" w:hAnsi="Times New Roman" w:cs="Times New Roman"/>
          <w:noProof/>
          <w:lang w:eastAsia="x-none"/>
        </w:rPr>
        <w:t>, pojemników/kontenerów</w:t>
      </w:r>
      <w:r w:rsidRPr="00451428">
        <w:rPr>
          <w:rFonts w:ascii="Times New Roman" w:hAnsi="Times New Roman" w:cs="Times New Roman"/>
          <w:noProof/>
          <w:lang w:eastAsia="x-none"/>
        </w:rPr>
        <w:t xml:space="preserve"> oraz środków transportu do odbioru odpadów </w:t>
      </w:r>
      <w:r w:rsidRPr="00451428">
        <w:rPr>
          <w:rFonts w:ascii="Times New Roman" w:hAnsi="Times New Roman" w:cs="Times New Roman"/>
          <w:b/>
          <w:noProof/>
          <w:lang w:eastAsia="x-none"/>
        </w:rPr>
        <w:t xml:space="preserve">w terminie nie dłuższym niż </w:t>
      </w:r>
      <w:r>
        <w:rPr>
          <w:rFonts w:ascii="Times New Roman" w:hAnsi="Times New Roman" w:cs="Times New Roman"/>
          <w:b/>
          <w:noProof/>
          <w:lang w:eastAsia="x-none"/>
        </w:rPr>
        <w:t>5</w:t>
      </w:r>
      <w:r w:rsidRPr="00451428">
        <w:rPr>
          <w:rFonts w:ascii="Times New Roman" w:hAnsi="Times New Roman" w:cs="Times New Roman"/>
          <w:b/>
          <w:noProof/>
          <w:lang w:eastAsia="x-none"/>
        </w:rPr>
        <w:t xml:space="preserve"> dni roboczych</w:t>
      </w:r>
      <w:r w:rsidRPr="00451428">
        <w:rPr>
          <w:rFonts w:ascii="Times New Roman" w:hAnsi="Times New Roman" w:cs="Times New Roman"/>
          <w:noProof/>
          <w:lang w:eastAsia="x-none"/>
        </w:rPr>
        <w:t xml:space="preserve"> licząc od daty otrzym</w:t>
      </w:r>
      <w:r>
        <w:rPr>
          <w:rFonts w:ascii="Times New Roman" w:hAnsi="Times New Roman" w:cs="Times New Roman"/>
          <w:noProof/>
          <w:lang w:eastAsia="x-none"/>
        </w:rPr>
        <w:t xml:space="preserve">ania zlecenia od Zamawiającego. </w:t>
      </w:r>
      <w:r w:rsidRPr="00451428">
        <w:rPr>
          <w:rFonts w:ascii="Times New Roman" w:hAnsi="Times New Roman" w:cs="Times New Roman"/>
          <w:noProof/>
          <w:lang w:eastAsia="x-none"/>
        </w:rPr>
        <w:t>Odbiór odpadów odbywać się będzie w dni robocze od poniedziałku do czwartku w godz. 8</w:t>
      </w:r>
      <w:r w:rsidRPr="00451428">
        <w:rPr>
          <w:rFonts w:ascii="Times New Roman" w:hAnsi="Times New Roman" w:cs="Times New Roman"/>
          <w:noProof/>
          <w:vertAlign w:val="superscript"/>
          <w:lang w:eastAsia="x-none"/>
        </w:rPr>
        <w:t>00</w:t>
      </w:r>
      <w:r w:rsidRPr="00451428">
        <w:rPr>
          <w:rFonts w:ascii="Times New Roman" w:hAnsi="Times New Roman" w:cs="Times New Roman"/>
          <w:noProof/>
          <w:lang w:eastAsia="x-none"/>
        </w:rPr>
        <w:t>-14</w:t>
      </w:r>
      <w:r w:rsidRPr="00451428">
        <w:rPr>
          <w:rFonts w:ascii="Times New Roman" w:hAnsi="Times New Roman" w:cs="Times New Roman"/>
          <w:noProof/>
          <w:vertAlign w:val="superscript"/>
          <w:lang w:eastAsia="x-none"/>
        </w:rPr>
        <w:t>00</w:t>
      </w:r>
      <w:r w:rsidRPr="00451428">
        <w:rPr>
          <w:rFonts w:ascii="Times New Roman" w:hAnsi="Times New Roman" w:cs="Times New Roman"/>
          <w:noProof/>
          <w:lang w:eastAsia="x-none"/>
        </w:rPr>
        <w:t>, piątek w godz. 8</w:t>
      </w:r>
      <w:r w:rsidRPr="00451428">
        <w:rPr>
          <w:rFonts w:ascii="Times New Roman" w:hAnsi="Times New Roman" w:cs="Times New Roman"/>
          <w:noProof/>
          <w:vertAlign w:val="superscript"/>
          <w:lang w:eastAsia="x-none"/>
        </w:rPr>
        <w:t>00</w:t>
      </w:r>
      <w:r w:rsidRPr="00451428">
        <w:rPr>
          <w:rFonts w:ascii="Times New Roman" w:hAnsi="Times New Roman" w:cs="Times New Roman"/>
          <w:noProof/>
          <w:lang w:eastAsia="x-none"/>
        </w:rPr>
        <w:t>-12</w:t>
      </w:r>
      <w:r w:rsidRPr="00451428">
        <w:rPr>
          <w:rFonts w:ascii="Times New Roman" w:hAnsi="Times New Roman" w:cs="Times New Roman"/>
          <w:noProof/>
          <w:vertAlign w:val="superscript"/>
          <w:lang w:eastAsia="x-none"/>
        </w:rPr>
        <w:t>00</w:t>
      </w:r>
      <w:r w:rsidRPr="00451428">
        <w:rPr>
          <w:rFonts w:ascii="Times New Roman" w:hAnsi="Times New Roman" w:cs="Times New Roman"/>
          <w:noProof/>
          <w:lang w:eastAsia="x-none"/>
        </w:rPr>
        <w:t>.</w:t>
      </w:r>
    </w:p>
    <w:p w14:paraId="3271703E" w14:textId="77777777" w:rsidR="00C616B4" w:rsidRPr="00451428" w:rsidRDefault="00C616B4" w:rsidP="006F38AB">
      <w:pPr>
        <w:numPr>
          <w:ilvl w:val="0"/>
          <w:numId w:val="119"/>
        </w:numPr>
        <w:spacing w:after="0" w:line="360" w:lineRule="auto"/>
        <w:jc w:val="both"/>
        <w:rPr>
          <w:rFonts w:ascii="Times New Roman" w:hAnsi="Times New Roman" w:cs="Times New Roman"/>
        </w:rPr>
      </w:pPr>
      <w:r w:rsidRPr="00451428">
        <w:rPr>
          <w:rFonts w:ascii="Times New Roman" w:hAnsi="Times New Roman" w:cs="Times New Roman"/>
          <w:noProof/>
        </w:rPr>
        <w:t>Wykonywania usługi z należytą starannością i dokładnością.</w:t>
      </w:r>
    </w:p>
    <w:p w14:paraId="44EBDA5B" w14:textId="77777777" w:rsidR="00C616B4" w:rsidRPr="00451428" w:rsidRDefault="00C616B4" w:rsidP="006F38AB">
      <w:pPr>
        <w:numPr>
          <w:ilvl w:val="0"/>
          <w:numId w:val="119"/>
        </w:numPr>
        <w:spacing w:after="0" w:line="360" w:lineRule="auto"/>
        <w:jc w:val="both"/>
        <w:rPr>
          <w:rFonts w:ascii="Times New Roman" w:hAnsi="Times New Roman" w:cs="Times New Roman"/>
        </w:rPr>
      </w:pPr>
      <w:r w:rsidRPr="00451428">
        <w:rPr>
          <w:rFonts w:ascii="Times New Roman" w:hAnsi="Times New Roman" w:cs="Times New Roman"/>
          <w:noProof/>
        </w:rPr>
        <w:t xml:space="preserve">Posiadania wagi do ważenia odpadów. Waga musi posiadać legalizację przez cały okres trwania umowy. Dokładna ilość odbieranych odpadów zostanie każdorazowo określona </w:t>
      </w:r>
      <w:r>
        <w:rPr>
          <w:rFonts w:ascii="Times New Roman" w:hAnsi="Times New Roman" w:cs="Times New Roman"/>
          <w:noProof/>
        </w:rPr>
        <w:br/>
      </w:r>
      <w:r w:rsidRPr="00451428">
        <w:rPr>
          <w:rFonts w:ascii="Times New Roman" w:hAnsi="Times New Roman" w:cs="Times New Roman"/>
          <w:noProof/>
        </w:rPr>
        <w:t>w trakcie odbioru.</w:t>
      </w:r>
    </w:p>
    <w:p w14:paraId="2724BB1D" w14:textId="77777777" w:rsidR="00C616B4" w:rsidRPr="00451428" w:rsidRDefault="00C616B4" w:rsidP="006F38AB">
      <w:pPr>
        <w:numPr>
          <w:ilvl w:val="0"/>
          <w:numId w:val="119"/>
        </w:numPr>
        <w:spacing w:after="0" w:line="360" w:lineRule="auto"/>
        <w:jc w:val="both"/>
        <w:rPr>
          <w:rFonts w:ascii="Times New Roman" w:hAnsi="Times New Roman" w:cs="Times New Roman"/>
          <w:noProof/>
          <w:lang w:eastAsia="x-none"/>
        </w:rPr>
      </w:pPr>
      <w:r w:rsidRPr="00451428">
        <w:rPr>
          <w:rFonts w:ascii="Times New Roman" w:hAnsi="Times New Roman" w:cs="Times New Roman"/>
          <w:noProof/>
          <w:lang w:eastAsia="x-none"/>
        </w:rPr>
        <w:t>Przestrzegania obowiązujących przepisów prawa dot. wykonywanej usługi w zakresie odbioru, transportu i unieszkodliwiania lub odzysku odpadów niebezpiecznych i innych niż niebezpieczne w szczególności:</w:t>
      </w:r>
    </w:p>
    <w:p w14:paraId="472B0A25" w14:textId="0F15CE4F" w:rsidR="00C616B4" w:rsidRPr="0071087A" w:rsidRDefault="00C616B4" w:rsidP="006F38AB">
      <w:pPr>
        <w:pStyle w:val="Akapitzlist"/>
        <w:numPr>
          <w:ilvl w:val="0"/>
          <w:numId w:val="108"/>
        </w:numPr>
        <w:spacing w:after="0" w:line="360" w:lineRule="auto"/>
        <w:ind w:left="709"/>
        <w:jc w:val="both"/>
        <w:rPr>
          <w:rFonts w:ascii="Times New Roman" w:hAnsi="Times New Roman" w:cs="Times New Roman"/>
          <w:noProof/>
          <w:lang w:val="x-none" w:eastAsia="x-none"/>
        </w:rPr>
      </w:pPr>
      <w:r w:rsidRPr="00D8200A">
        <w:rPr>
          <w:rFonts w:ascii="Times New Roman" w:hAnsi="Times New Roman" w:cs="Times New Roman"/>
          <w:noProof/>
          <w:lang w:eastAsia="x-none"/>
        </w:rPr>
        <w:t>u</w:t>
      </w:r>
      <w:r w:rsidRPr="00D8200A">
        <w:rPr>
          <w:rFonts w:ascii="Times New Roman" w:hAnsi="Times New Roman" w:cs="Times New Roman"/>
          <w:noProof/>
          <w:lang w:val="x-none" w:eastAsia="x-none"/>
        </w:rPr>
        <w:t>staw</w:t>
      </w:r>
      <w:r w:rsidRPr="00D8200A">
        <w:rPr>
          <w:rFonts w:ascii="Times New Roman" w:hAnsi="Times New Roman" w:cs="Times New Roman"/>
          <w:noProof/>
          <w:lang w:eastAsia="x-none"/>
        </w:rPr>
        <w:t>y</w:t>
      </w:r>
      <w:r w:rsidRPr="00D8200A">
        <w:rPr>
          <w:rFonts w:ascii="Times New Roman" w:hAnsi="Times New Roman" w:cs="Times New Roman"/>
          <w:noProof/>
          <w:lang w:val="x-none" w:eastAsia="x-none"/>
        </w:rPr>
        <w:t xml:space="preserve"> z dnia 27</w:t>
      </w:r>
      <w:r w:rsidRPr="00D8200A">
        <w:rPr>
          <w:rFonts w:ascii="Times New Roman" w:hAnsi="Times New Roman" w:cs="Times New Roman"/>
          <w:noProof/>
          <w:lang w:eastAsia="x-none"/>
        </w:rPr>
        <w:t xml:space="preserve"> kwietnia </w:t>
      </w:r>
      <w:r w:rsidRPr="00D8200A">
        <w:rPr>
          <w:rFonts w:ascii="Times New Roman" w:hAnsi="Times New Roman" w:cs="Times New Roman"/>
          <w:noProof/>
          <w:lang w:val="x-none" w:eastAsia="x-none"/>
        </w:rPr>
        <w:t xml:space="preserve">2001 r. </w:t>
      </w:r>
      <w:r w:rsidRPr="00D8200A">
        <w:rPr>
          <w:rFonts w:ascii="Times New Roman" w:hAnsi="Times New Roman" w:cs="Times New Roman"/>
          <w:noProof/>
          <w:lang w:eastAsia="x-none"/>
        </w:rPr>
        <w:t xml:space="preserve">- </w:t>
      </w:r>
      <w:r w:rsidRPr="00D8200A">
        <w:rPr>
          <w:rFonts w:ascii="Times New Roman" w:hAnsi="Times New Roman" w:cs="Times New Roman"/>
          <w:noProof/>
          <w:lang w:val="x-none" w:eastAsia="x-none"/>
        </w:rPr>
        <w:t>Prawo ochrony środowiska (Dz.</w:t>
      </w:r>
      <w:r w:rsidRPr="00D8200A">
        <w:rPr>
          <w:rFonts w:ascii="Times New Roman" w:hAnsi="Times New Roman" w:cs="Times New Roman"/>
          <w:noProof/>
          <w:lang w:eastAsia="x-none"/>
        </w:rPr>
        <w:t xml:space="preserve"> </w:t>
      </w:r>
      <w:r w:rsidRPr="00D8200A">
        <w:rPr>
          <w:rFonts w:ascii="Times New Roman" w:hAnsi="Times New Roman" w:cs="Times New Roman"/>
          <w:noProof/>
          <w:lang w:val="x-none" w:eastAsia="x-none"/>
        </w:rPr>
        <w:t xml:space="preserve">U. </w:t>
      </w:r>
      <w:r w:rsidRPr="00D8200A">
        <w:rPr>
          <w:rFonts w:ascii="Times New Roman" w:hAnsi="Times New Roman" w:cs="Times New Roman"/>
          <w:noProof/>
          <w:lang w:eastAsia="x-none"/>
        </w:rPr>
        <w:t xml:space="preserve">z </w:t>
      </w:r>
      <w:r w:rsidRPr="0071087A">
        <w:rPr>
          <w:rFonts w:ascii="Times New Roman" w:hAnsi="Times New Roman" w:cs="Times New Roman"/>
          <w:noProof/>
          <w:lang w:val="x-none" w:eastAsia="x-none"/>
        </w:rPr>
        <w:t>202</w:t>
      </w:r>
      <w:r>
        <w:rPr>
          <w:rFonts w:ascii="Times New Roman" w:hAnsi="Times New Roman" w:cs="Times New Roman"/>
          <w:noProof/>
          <w:lang w:eastAsia="x-none"/>
        </w:rPr>
        <w:t>4</w:t>
      </w:r>
      <w:r w:rsidRPr="0071087A">
        <w:rPr>
          <w:rFonts w:ascii="Times New Roman" w:hAnsi="Times New Roman" w:cs="Times New Roman"/>
          <w:noProof/>
          <w:lang w:eastAsia="x-none"/>
        </w:rPr>
        <w:t xml:space="preserve"> r</w:t>
      </w:r>
      <w:r w:rsidRPr="0071087A">
        <w:rPr>
          <w:rFonts w:ascii="Times New Roman" w:hAnsi="Times New Roman" w:cs="Times New Roman"/>
          <w:noProof/>
          <w:lang w:val="x-none" w:eastAsia="x-none"/>
        </w:rPr>
        <w:t>.</w:t>
      </w:r>
      <w:r w:rsidRPr="0071087A">
        <w:rPr>
          <w:rFonts w:ascii="Times New Roman" w:hAnsi="Times New Roman" w:cs="Times New Roman"/>
          <w:noProof/>
          <w:lang w:eastAsia="x-none"/>
        </w:rPr>
        <w:t xml:space="preserve"> poz. </w:t>
      </w:r>
      <w:r>
        <w:rPr>
          <w:rFonts w:ascii="Times New Roman" w:hAnsi="Times New Roman" w:cs="Times New Roman"/>
          <w:noProof/>
          <w:lang w:eastAsia="x-none"/>
        </w:rPr>
        <w:t>54</w:t>
      </w:r>
      <w:r w:rsidRPr="0071087A">
        <w:rPr>
          <w:rFonts w:ascii="Times New Roman" w:hAnsi="Times New Roman" w:cs="Times New Roman"/>
          <w:noProof/>
          <w:lang w:val="x-none" w:eastAsia="x-none"/>
        </w:rPr>
        <w:t>),</w:t>
      </w:r>
    </w:p>
    <w:p w14:paraId="593119A3" w14:textId="432E10EA" w:rsidR="00C616B4" w:rsidRPr="0071087A" w:rsidRDefault="00C616B4" w:rsidP="006F38AB">
      <w:pPr>
        <w:pStyle w:val="Akapitzlist"/>
        <w:numPr>
          <w:ilvl w:val="0"/>
          <w:numId w:val="108"/>
        </w:numPr>
        <w:spacing w:after="0" w:line="360" w:lineRule="auto"/>
        <w:ind w:left="709"/>
        <w:jc w:val="both"/>
        <w:rPr>
          <w:rFonts w:ascii="Times New Roman" w:hAnsi="Times New Roman" w:cs="Times New Roman"/>
          <w:noProof/>
          <w:lang w:val="x-none" w:eastAsia="x-none"/>
        </w:rPr>
      </w:pPr>
      <w:r w:rsidRPr="0071087A">
        <w:rPr>
          <w:rFonts w:ascii="Times New Roman" w:hAnsi="Times New Roman" w:cs="Times New Roman"/>
          <w:noProof/>
          <w:lang w:eastAsia="x-none"/>
        </w:rPr>
        <w:t>u</w:t>
      </w:r>
      <w:r w:rsidRPr="0071087A">
        <w:rPr>
          <w:rFonts w:ascii="Times New Roman" w:hAnsi="Times New Roman" w:cs="Times New Roman"/>
          <w:noProof/>
          <w:lang w:val="x-none" w:eastAsia="x-none"/>
        </w:rPr>
        <w:t>staw</w:t>
      </w:r>
      <w:r w:rsidRPr="0071087A">
        <w:rPr>
          <w:rFonts w:ascii="Times New Roman" w:hAnsi="Times New Roman" w:cs="Times New Roman"/>
          <w:noProof/>
          <w:lang w:eastAsia="x-none"/>
        </w:rPr>
        <w:t>y</w:t>
      </w:r>
      <w:r w:rsidRPr="0071087A">
        <w:rPr>
          <w:rFonts w:ascii="Times New Roman" w:hAnsi="Times New Roman" w:cs="Times New Roman"/>
          <w:noProof/>
          <w:lang w:val="x-none" w:eastAsia="x-none"/>
        </w:rPr>
        <w:t xml:space="preserve"> z dnia 14 grudnia 2012 r. o odpadach.</w:t>
      </w:r>
    </w:p>
    <w:p w14:paraId="4BB16725" w14:textId="594BB2C1" w:rsidR="00C616B4" w:rsidRPr="00451428" w:rsidRDefault="00C616B4" w:rsidP="006F38AB">
      <w:pPr>
        <w:numPr>
          <w:ilvl w:val="0"/>
          <w:numId w:val="119"/>
        </w:numPr>
        <w:spacing w:after="0" w:line="360" w:lineRule="auto"/>
        <w:jc w:val="both"/>
        <w:rPr>
          <w:rFonts w:ascii="Times New Roman" w:hAnsi="Times New Roman" w:cs="Times New Roman"/>
          <w:noProof/>
          <w:lang w:val="x-none" w:eastAsia="x-none"/>
        </w:rPr>
      </w:pPr>
      <w:r w:rsidRPr="0071087A">
        <w:rPr>
          <w:rFonts w:ascii="Times New Roman" w:hAnsi="Times New Roman" w:cs="Times New Roman"/>
          <w:noProof/>
          <w:lang w:eastAsia="x-none"/>
        </w:rPr>
        <w:t>P</w:t>
      </w:r>
      <w:r w:rsidRPr="0071087A">
        <w:rPr>
          <w:rFonts w:ascii="Times New Roman" w:hAnsi="Times New Roman" w:cs="Times New Roman"/>
          <w:noProof/>
          <w:lang w:val="x-none" w:eastAsia="x-none"/>
        </w:rPr>
        <w:t>osiadania</w:t>
      </w:r>
      <w:r w:rsidRPr="0071087A">
        <w:rPr>
          <w:rFonts w:ascii="Times New Roman" w:hAnsi="Times New Roman" w:cs="Times New Roman"/>
          <w:noProof/>
          <w:lang w:eastAsia="x-none"/>
        </w:rPr>
        <w:t xml:space="preserve"> przez cały okres</w:t>
      </w:r>
      <w:r w:rsidRPr="0071087A">
        <w:rPr>
          <w:rFonts w:ascii="Times New Roman" w:hAnsi="Times New Roman" w:cs="Times New Roman"/>
          <w:noProof/>
          <w:lang w:val="x-none" w:eastAsia="x-none"/>
        </w:rPr>
        <w:t xml:space="preserve"> realizacji przedmiotu umowy aktualn</w:t>
      </w:r>
      <w:r w:rsidRPr="0071087A">
        <w:rPr>
          <w:rFonts w:ascii="Times New Roman" w:hAnsi="Times New Roman" w:cs="Times New Roman"/>
          <w:noProof/>
          <w:lang w:eastAsia="x-none"/>
        </w:rPr>
        <w:t xml:space="preserve">ego zezwolenia na zbieranie odpadów lub zezwolenia na przetwarzanie odpadów i wpisu do rejestru w zakresie, </w:t>
      </w:r>
      <w:r w:rsidRPr="0071087A">
        <w:rPr>
          <w:rFonts w:ascii="Times New Roman" w:hAnsi="Times New Roman" w:cs="Times New Roman"/>
          <w:noProof/>
          <w:lang w:eastAsia="x-none"/>
        </w:rPr>
        <w:br/>
        <w:t>o którym mowa w art. 50 ust. 1 pkt 5 lit</w:t>
      </w:r>
      <w:r w:rsidR="00FB07E6">
        <w:rPr>
          <w:rFonts w:ascii="Times New Roman" w:hAnsi="Times New Roman" w:cs="Times New Roman"/>
          <w:noProof/>
          <w:lang w:eastAsia="x-none"/>
        </w:rPr>
        <w:t>.</w:t>
      </w:r>
      <w:r w:rsidRPr="0071087A">
        <w:rPr>
          <w:rFonts w:ascii="Times New Roman" w:hAnsi="Times New Roman" w:cs="Times New Roman"/>
          <w:noProof/>
          <w:lang w:eastAsia="x-none"/>
        </w:rPr>
        <w:t xml:space="preserve"> b ustawy </w:t>
      </w:r>
      <w:r w:rsidRPr="0071087A">
        <w:rPr>
          <w:rFonts w:ascii="Times New Roman" w:hAnsi="Times New Roman" w:cs="Times New Roman"/>
          <w:noProof/>
          <w:lang w:val="x-none" w:eastAsia="x-none"/>
        </w:rPr>
        <w:t>z dnia 14 grudnia 2012 r.</w:t>
      </w:r>
      <w:r w:rsidRPr="0071087A">
        <w:rPr>
          <w:rFonts w:ascii="Times New Roman" w:hAnsi="Times New Roman" w:cs="Times New Roman"/>
          <w:noProof/>
          <w:lang w:eastAsia="x-none"/>
        </w:rPr>
        <w:t xml:space="preserve"> o od</w:t>
      </w:r>
      <w:r w:rsidRPr="00451428">
        <w:rPr>
          <w:rFonts w:ascii="Times New Roman" w:hAnsi="Times New Roman" w:cs="Times New Roman"/>
          <w:noProof/>
          <w:lang w:eastAsia="x-none"/>
        </w:rPr>
        <w:t>padach.</w:t>
      </w:r>
    </w:p>
    <w:p w14:paraId="6FCEC39D" w14:textId="77777777" w:rsidR="00C616B4" w:rsidRPr="00451428" w:rsidRDefault="00C616B4" w:rsidP="006F38AB">
      <w:pPr>
        <w:numPr>
          <w:ilvl w:val="0"/>
          <w:numId w:val="119"/>
        </w:numPr>
        <w:spacing w:after="0" w:line="360" w:lineRule="auto"/>
        <w:jc w:val="both"/>
        <w:rPr>
          <w:rFonts w:ascii="Times New Roman" w:hAnsi="Times New Roman" w:cs="Times New Roman"/>
          <w:noProof/>
          <w:lang w:val="x-none" w:eastAsia="x-none"/>
        </w:rPr>
      </w:pPr>
      <w:r w:rsidRPr="00451428">
        <w:rPr>
          <w:rFonts w:ascii="Times New Roman" w:hAnsi="Times New Roman" w:cs="Times New Roman"/>
          <w:noProof/>
          <w:lang w:eastAsia="x-none"/>
        </w:rPr>
        <w:t xml:space="preserve">Przedstawienia na żądanie </w:t>
      </w:r>
      <w:r>
        <w:rPr>
          <w:rFonts w:ascii="Times New Roman" w:hAnsi="Times New Roman" w:cs="Times New Roman"/>
          <w:noProof/>
          <w:lang w:eastAsia="x-none"/>
        </w:rPr>
        <w:t>Zamawiającego</w:t>
      </w:r>
      <w:r w:rsidRPr="00451428">
        <w:rPr>
          <w:rFonts w:ascii="Times New Roman" w:hAnsi="Times New Roman" w:cs="Times New Roman"/>
          <w:noProof/>
          <w:lang w:eastAsia="x-none"/>
        </w:rPr>
        <w:t xml:space="preserve"> kopi zezwoleń lub dokumentów, o których mowa </w:t>
      </w:r>
      <w:r>
        <w:rPr>
          <w:rFonts w:ascii="Times New Roman" w:hAnsi="Times New Roman" w:cs="Times New Roman"/>
          <w:noProof/>
          <w:lang w:eastAsia="x-none"/>
        </w:rPr>
        <w:br/>
      </w:r>
      <w:r w:rsidRPr="00451428">
        <w:rPr>
          <w:rFonts w:ascii="Times New Roman" w:hAnsi="Times New Roman" w:cs="Times New Roman"/>
          <w:noProof/>
          <w:lang w:eastAsia="x-none"/>
        </w:rPr>
        <w:t xml:space="preserve">w ust. </w:t>
      </w:r>
      <w:r>
        <w:rPr>
          <w:rFonts w:ascii="Times New Roman" w:hAnsi="Times New Roman" w:cs="Times New Roman"/>
          <w:noProof/>
          <w:lang w:eastAsia="x-none"/>
        </w:rPr>
        <w:t>5</w:t>
      </w:r>
      <w:r w:rsidRPr="00451428">
        <w:rPr>
          <w:rFonts w:ascii="Times New Roman" w:hAnsi="Times New Roman" w:cs="Times New Roman"/>
          <w:noProof/>
          <w:lang w:eastAsia="x-none"/>
        </w:rPr>
        <w:t>.</w:t>
      </w:r>
    </w:p>
    <w:p w14:paraId="6A3361AF" w14:textId="77777777" w:rsidR="00C616B4" w:rsidRPr="008C10D7" w:rsidRDefault="00C616B4" w:rsidP="006F38AB">
      <w:pPr>
        <w:numPr>
          <w:ilvl w:val="0"/>
          <w:numId w:val="119"/>
        </w:numPr>
        <w:spacing w:after="0" w:line="360" w:lineRule="auto"/>
        <w:jc w:val="both"/>
        <w:rPr>
          <w:rFonts w:ascii="Times New Roman" w:hAnsi="Times New Roman" w:cs="Times New Roman"/>
          <w:noProof/>
          <w:lang w:val="x-none" w:eastAsia="x-none"/>
        </w:rPr>
      </w:pPr>
      <w:r w:rsidRPr="00451428">
        <w:rPr>
          <w:rFonts w:ascii="Times New Roman" w:hAnsi="Times New Roman" w:cs="Times New Roman"/>
          <w:noProof/>
          <w:lang w:eastAsia="x-none"/>
        </w:rPr>
        <w:t>W</w:t>
      </w:r>
      <w:r>
        <w:rPr>
          <w:rFonts w:ascii="Times New Roman" w:hAnsi="Times New Roman" w:cs="Times New Roman"/>
          <w:noProof/>
          <w:lang w:eastAsia="x-none"/>
        </w:rPr>
        <w:t xml:space="preserve"> przypadku posiadania </w:t>
      </w:r>
      <w:r w:rsidRPr="00451428">
        <w:rPr>
          <w:rFonts w:ascii="Times New Roman" w:hAnsi="Times New Roman" w:cs="Times New Roman"/>
          <w:noProof/>
          <w:lang w:eastAsia="x-none"/>
        </w:rPr>
        <w:t>zezwoleni</w:t>
      </w:r>
      <w:r>
        <w:rPr>
          <w:rFonts w:ascii="Times New Roman" w:hAnsi="Times New Roman" w:cs="Times New Roman"/>
          <w:noProof/>
          <w:lang w:eastAsia="x-none"/>
        </w:rPr>
        <w:t>a</w:t>
      </w:r>
      <w:r w:rsidRPr="00451428">
        <w:rPr>
          <w:rFonts w:ascii="Times New Roman" w:hAnsi="Times New Roman" w:cs="Times New Roman"/>
          <w:noProof/>
          <w:lang w:eastAsia="x-none"/>
        </w:rPr>
        <w:t xml:space="preserve"> wyłącznie na zbieranie i transport odpadów</w:t>
      </w:r>
      <w:r>
        <w:rPr>
          <w:rFonts w:ascii="Times New Roman" w:hAnsi="Times New Roman" w:cs="Times New Roman"/>
          <w:noProof/>
          <w:lang w:eastAsia="x-none"/>
        </w:rPr>
        <w:t>,</w:t>
      </w:r>
      <w:r w:rsidRPr="00451428">
        <w:rPr>
          <w:rFonts w:ascii="Times New Roman" w:hAnsi="Times New Roman" w:cs="Times New Roman"/>
          <w:noProof/>
          <w:lang w:eastAsia="x-none"/>
        </w:rPr>
        <w:t xml:space="preserve"> przedstawi</w:t>
      </w:r>
      <w:r>
        <w:rPr>
          <w:rFonts w:ascii="Times New Roman" w:hAnsi="Times New Roman" w:cs="Times New Roman"/>
          <w:noProof/>
          <w:lang w:eastAsia="x-none"/>
        </w:rPr>
        <w:t>enia</w:t>
      </w:r>
      <w:r w:rsidRPr="00451428">
        <w:rPr>
          <w:rFonts w:ascii="Times New Roman" w:hAnsi="Times New Roman" w:cs="Times New Roman"/>
          <w:noProof/>
          <w:lang w:eastAsia="x-none"/>
        </w:rPr>
        <w:t xml:space="preserve"> wykaz</w:t>
      </w:r>
      <w:r>
        <w:rPr>
          <w:rFonts w:ascii="Times New Roman" w:hAnsi="Times New Roman" w:cs="Times New Roman"/>
          <w:noProof/>
          <w:lang w:eastAsia="x-none"/>
        </w:rPr>
        <w:t>u</w:t>
      </w:r>
      <w:r w:rsidRPr="00451428">
        <w:rPr>
          <w:rFonts w:ascii="Times New Roman" w:hAnsi="Times New Roman" w:cs="Times New Roman"/>
          <w:noProof/>
          <w:lang w:eastAsia="x-none"/>
        </w:rPr>
        <w:t xml:space="preserve"> podmiotów, którym przekazuje odpady objęte zamówieniem do unieszkodliwienia lub </w:t>
      </w:r>
      <w:r w:rsidRPr="00451428">
        <w:rPr>
          <w:rFonts w:ascii="Times New Roman" w:hAnsi="Times New Roman" w:cs="Times New Roman"/>
          <w:noProof/>
          <w:lang w:eastAsia="x-none"/>
        </w:rPr>
        <w:lastRenderedPageBreak/>
        <w:t>odzysku oraz oświadczeni</w:t>
      </w:r>
      <w:r>
        <w:rPr>
          <w:rFonts w:ascii="Times New Roman" w:hAnsi="Times New Roman" w:cs="Times New Roman"/>
          <w:noProof/>
          <w:lang w:eastAsia="x-none"/>
        </w:rPr>
        <w:t>a</w:t>
      </w:r>
      <w:r w:rsidRPr="00451428">
        <w:rPr>
          <w:rFonts w:ascii="Times New Roman" w:hAnsi="Times New Roman" w:cs="Times New Roman"/>
          <w:noProof/>
          <w:lang w:eastAsia="x-none"/>
        </w:rPr>
        <w:t>, że wykazane podmioty posiadaj</w:t>
      </w:r>
      <w:r>
        <w:rPr>
          <w:rFonts w:ascii="Times New Roman" w:hAnsi="Times New Roman" w:cs="Times New Roman"/>
          <w:noProof/>
          <w:lang w:eastAsia="x-none"/>
        </w:rPr>
        <w:t>ą</w:t>
      </w:r>
      <w:r w:rsidRPr="00451428">
        <w:rPr>
          <w:rFonts w:ascii="Times New Roman" w:hAnsi="Times New Roman" w:cs="Times New Roman"/>
          <w:noProof/>
          <w:lang w:eastAsia="x-none"/>
        </w:rPr>
        <w:t xml:space="preserve"> uprawnienia do przetwarzania odpadów o kodach objętych zamówieniem.</w:t>
      </w:r>
    </w:p>
    <w:p w14:paraId="503755F5" w14:textId="77777777" w:rsidR="00C616B4" w:rsidRPr="008C10D7" w:rsidRDefault="00C616B4" w:rsidP="006F38AB">
      <w:pPr>
        <w:numPr>
          <w:ilvl w:val="0"/>
          <w:numId w:val="119"/>
        </w:numPr>
        <w:spacing w:after="0" w:line="360" w:lineRule="auto"/>
        <w:jc w:val="both"/>
        <w:rPr>
          <w:rFonts w:ascii="Times New Roman" w:hAnsi="Times New Roman" w:cs="Times New Roman"/>
          <w:noProof/>
          <w:lang w:val="x-none" w:eastAsia="x-none"/>
        </w:rPr>
      </w:pPr>
      <w:r>
        <w:rPr>
          <w:rFonts w:ascii="Times New Roman" w:hAnsi="Times New Roman" w:cs="Times New Roman"/>
          <w:noProof/>
          <w:lang w:eastAsia="x-none"/>
        </w:rPr>
        <w:t>I</w:t>
      </w:r>
      <w:r w:rsidRPr="008C10D7">
        <w:rPr>
          <w:rFonts w:ascii="Times New Roman" w:hAnsi="Times New Roman" w:cs="Times New Roman"/>
          <w:noProof/>
          <w:lang w:eastAsia="x-none"/>
        </w:rPr>
        <w:t>nformowania Zamawiającego o każdorazowych zmianach w zakresie posiadania wymaganych uprawnień stanowiących podstawę do realizacji umowy.</w:t>
      </w:r>
    </w:p>
    <w:p w14:paraId="75E97A9B" w14:textId="77777777" w:rsidR="00C616B4" w:rsidRPr="00451428" w:rsidRDefault="00C616B4" w:rsidP="006F38AB">
      <w:pPr>
        <w:numPr>
          <w:ilvl w:val="0"/>
          <w:numId w:val="119"/>
        </w:numPr>
        <w:spacing w:after="0" w:line="360" w:lineRule="auto"/>
        <w:jc w:val="both"/>
        <w:rPr>
          <w:rFonts w:ascii="Times New Roman" w:hAnsi="Times New Roman" w:cs="Times New Roman"/>
          <w:noProof/>
          <w:lang w:eastAsia="x-none"/>
        </w:rPr>
      </w:pPr>
      <w:r w:rsidRPr="00451428">
        <w:rPr>
          <w:rFonts w:ascii="Times New Roman" w:hAnsi="Times New Roman" w:cs="Times New Roman"/>
          <w:lang w:eastAsia="x-none"/>
        </w:rPr>
        <w:t>P</w:t>
      </w:r>
      <w:r w:rsidRPr="00451428">
        <w:rPr>
          <w:rFonts w:ascii="Times New Roman" w:hAnsi="Times New Roman" w:cs="Times New Roman"/>
          <w:lang w:val="x-none" w:eastAsia="x-none"/>
        </w:rPr>
        <w:t xml:space="preserve">rzedstawienia Zamawiającemu w dniu </w:t>
      </w:r>
      <w:r w:rsidRPr="00451428">
        <w:rPr>
          <w:rFonts w:ascii="Times New Roman" w:hAnsi="Times New Roman" w:cs="Times New Roman"/>
          <w:lang w:eastAsia="x-none"/>
        </w:rPr>
        <w:t>zawarcia</w:t>
      </w:r>
      <w:r w:rsidRPr="00451428">
        <w:rPr>
          <w:rFonts w:ascii="Times New Roman" w:hAnsi="Times New Roman" w:cs="Times New Roman"/>
          <w:lang w:val="x-none" w:eastAsia="x-none"/>
        </w:rPr>
        <w:t xml:space="preserve"> umowy </w:t>
      </w:r>
      <w:r w:rsidRPr="00451428">
        <w:rPr>
          <w:rFonts w:ascii="Times New Roman" w:hAnsi="Times New Roman" w:cs="Times New Roman"/>
          <w:lang w:eastAsia="x-none"/>
        </w:rPr>
        <w:t>wykazu</w:t>
      </w:r>
      <w:r w:rsidRPr="00451428">
        <w:rPr>
          <w:rFonts w:ascii="Times New Roman" w:hAnsi="Times New Roman" w:cs="Times New Roman"/>
          <w:lang w:val="x-none" w:eastAsia="x-none"/>
        </w:rPr>
        <w:t xml:space="preserve"> pracowników</w:t>
      </w:r>
      <w:r w:rsidRPr="00451428">
        <w:rPr>
          <w:rFonts w:ascii="Times New Roman" w:hAnsi="Times New Roman" w:cs="Times New Roman"/>
          <w:lang w:eastAsia="x-none"/>
        </w:rPr>
        <w:t>,</w:t>
      </w:r>
      <w:r w:rsidRPr="00451428">
        <w:rPr>
          <w:rFonts w:ascii="Times New Roman" w:hAnsi="Times New Roman" w:cs="Times New Roman"/>
          <w:lang w:val="x-none" w:eastAsia="x-none"/>
        </w:rPr>
        <w:t xml:space="preserve"> którym powierzy wykonanie zamówienia</w:t>
      </w:r>
      <w:r w:rsidRPr="00451428">
        <w:rPr>
          <w:rFonts w:ascii="Times New Roman" w:hAnsi="Times New Roman" w:cs="Times New Roman"/>
          <w:lang w:eastAsia="x-none"/>
        </w:rPr>
        <w:t xml:space="preserve"> oraz wykazu pojazdów</w:t>
      </w:r>
      <w:r w:rsidRPr="00451428">
        <w:rPr>
          <w:rFonts w:ascii="Times New Roman" w:hAnsi="Times New Roman" w:cs="Times New Roman"/>
          <w:lang w:val="x-none" w:eastAsia="x-none"/>
        </w:rPr>
        <w:t xml:space="preserve"> </w:t>
      </w:r>
      <w:r w:rsidRPr="00451428">
        <w:rPr>
          <w:rFonts w:ascii="Times New Roman" w:hAnsi="Times New Roman" w:cs="Times New Roman"/>
          <w:noProof/>
          <w:lang w:eastAsia="x-none"/>
        </w:rPr>
        <w:t xml:space="preserve">zgodnie z </w:t>
      </w:r>
      <w:r w:rsidRPr="00451428">
        <w:rPr>
          <w:rFonts w:ascii="Times New Roman" w:hAnsi="Times New Roman" w:cs="Times New Roman"/>
          <w:b/>
          <w:noProof/>
          <w:lang w:eastAsia="x-none"/>
        </w:rPr>
        <w:t xml:space="preserve">załącznikiem nr 5 </w:t>
      </w:r>
      <w:r w:rsidRPr="00451428">
        <w:rPr>
          <w:rFonts w:ascii="Times New Roman" w:hAnsi="Times New Roman" w:cs="Times New Roman"/>
          <w:noProof/>
          <w:lang w:eastAsia="x-none"/>
        </w:rPr>
        <w:t>do umowy</w:t>
      </w:r>
      <w:r w:rsidRPr="00451428">
        <w:rPr>
          <w:rFonts w:ascii="Times New Roman" w:hAnsi="Times New Roman" w:cs="Times New Roman"/>
          <w:b/>
          <w:noProof/>
          <w:lang w:eastAsia="x-none"/>
        </w:rPr>
        <w:t>.</w:t>
      </w:r>
    </w:p>
    <w:p w14:paraId="19118E03" w14:textId="77777777" w:rsidR="00C616B4" w:rsidRDefault="00C616B4" w:rsidP="006F38AB">
      <w:pPr>
        <w:numPr>
          <w:ilvl w:val="0"/>
          <w:numId w:val="119"/>
        </w:numPr>
        <w:spacing w:after="0" w:line="360" w:lineRule="auto"/>
        <w:jc w:val="both"/>
        <w:rPr>
          <w:rFonts w:ascii="Times New Roman" w:hAnsi="Times New Roman" w:cs="Times New Roman"/>
          <w:noProof/>
          <w:lang w:eastAsia="x-none"/>
        </w:rPr>
      </w:pPr>
      <w:r w:rsidRPr="00451428">
        <w:rPr>
          <w:rFonts w:ascii="Times New Roman" w:hAnsi="Times New Roman" w:cs="Times New Roman"/>
          <w:noProof/>
          <w:lang w:eastAsia="x-none"/>
        </w:rPr>
        <w:t>Bieżąc</w:t>
      </w:r>
      <w:r w:rsidRPr="00451428">
        <w:rPr>
          <w:rFonts w:ascii="Times New Roman" w:hAnsi="Times New Roman" w:cs="Times New Roman"/>
          <w:noProof/>
          <w:lang w:val="x-none" w:eastAsia="x-none"/>
        </w:rPr>
        <w:t xml:space="preserve">ego </w:t>
      </w:r>
      <w:r w:rsidRPr="00451428">
        <w:rPr>
          <w:rFonts w:ascii="Times New Roman" w:hAnsi="Times New Roman" w:cs="Times New Roman"/>
          <w:noProof/>
          <w:lang w:eastAsia="x-none"/>
        </w:rPr>
        <w:t>aktualizowa</w:t>
      </w:r>
      <w:r w:rsidRPr="00451428">
        <w:rPr>
          <w:rFonts w:ascii="Times New Roman" w:hAnsi="Times New Roman" w:cs="Times New Roman"/>
          <w:noProof/>
          <w:lang w:val="x-none" w:eastAsia="x-none"/>
        </w:rPr>
        <w:t>nia</w:t>
      </w:r>
      <w:r w:rsidRPr="00451428">
        <w:rPr>
          <w:rFonts w:ascii="Times New Roman" w:hAnsi="Times New Roman" w:cs="Times New Roman"/>
          <w:noProof/>
          <w:lang w:eastAsia="x-none"/>
        </w:rPr>
        <w:t xml:space="preserve"> wykaz</w:t>
      </w:r>
      <w:r w:rsidRPr="00451428">
        <w:rPr>
          <w:rFonts w:ascii="Times New Roman" w:hAnsi="Times New Roman" w:cs="Times New Roman"/>
          <w:noProof/>
          <w:lang w:val="x-none" w:eastAsia="x-none"/>
        </w:rPr>
        <w:t>u</w:t>
      </w:r>
      <w:r>
        <w:rPr>
          <w:rFonts w:ascii="Times New Roman" w:hAnsi="Times New Roman" w:cs="Times New Roman"/>
          <w:noProof/>
          <w:lang w:eastAsia="x-none"/>
        </w:rPr>
        <w:t>, o którym mowa w ust. 9</w:t>
      </w:r>
      <w:r w:rsidRPr="00451428">
        <w:rPr>
          <w:rFonts w:ascii="Times New Roman" w:hAnsi="Times New Roman" w:cs="Times New Roman"/>
          <w:noProof/>
          <w:lang w:eastAsia="x-none"/>
        </w:rPr>
        <w:t xml:space="preserve">, pod rygorem niewpuszczenia pracownika, lub pojazdów na teren wykonywania usługi, którego nie umieszczono </w:t>
      </w:r>
      <w:r>
        <w:rPr>
          <w:rFonts w:ascii="Times New Roman" w:hAnsi="Times New Roman" w:cs="Times New Roman"/>
          <w:noProof/>
          <w:lang w:eastAsia="x-none"/>
        </w:rPr>
        <w:br/>
      </w:r>
      <w:r w:rsidRPr="00451428">
        <w:rPr>
          <w:rFonts w:ascii="Times New Roman" w:hAnsi="Times New Roman" w:cs="Times New Roman"/>
          <w:noProof/>
          <w:lang w:eastAsia="x-none"/>
        </w:rPr>
        <w:t>w przedmiotowym wykazie.</w:t>
      </w:r>
    </w:p>
    <w:p w14:paraId="5181CCC0" w14:textId="77777777" w:rsidR="00C616B4" w:rsidRPr="00451428" w:rsidRDefault="00C616B4" w:rsidP="006F38AB">
      <w:pPr>
        <w:numPr>
          <w:ilvl w:val="0"/>
          <w:numId w:val="119"/>
        </w:numPr>
        <w:spacing w:after="0" w:line="360" w:lineRule="auto"/>
        <w:jc w:val="both"/>
        <w:rPr>
          <w:rFonts w:ascii="Times New Roman" w:hAnsi="Times New Roman" w:cs="Times New Roman"/>
          <w:noProof/>
          <w:lang w:val="x-none" w:eastAsia="x-none"/>
        </w:rPr>
      </w:pPr>
      <w:r w:rsidRPr="00451428">
        <w:rPr>
          <w:rFonts w:ascii="Times New Roman" w:hAnsi="Times New Roman" w:cs="Times New Roman"/>
          <w:noProof/>
          <w:lang w:val="x-none" w:eastAsia="x-none"/>
        </w:rPr>
        <w:t>Wykonawca przy realizacji przedmiotu zamówienia ponosi peł</w:t>
      </w:r>
      <w:r w:rsidRPr="00451428">
        <w:rPr>
          <w:rFonts w:ascii="Times New Roman" w:hAnsi="Times New Roman" w:cs="Times New Roman"/>
          <w:noProof/>
          <w:lang w:eastAsia="x-none"/>
        </w:rPr>
        <w:t xml:space="preserve">ną </w:t>
      </w:r>
      <w:r w:rsidRPr="00451428">
        <w:rPr>
          <w:rFonts w:ascii="Times New Roman" w:hAnsi="Times New Roman" w:cs="Times New Roman"/>
          <w:noProof/>
          <w:lang w:val="x-none" w:eastAsia="x-none"/>
        </w:rPr>
        <w:t>odpowiedzialność za ewentualne szkody, do których doszło na skutek jego działań lub działań podwykonawców i jest on zobowiązany:</w:t>
      </w:r>
    </w:p>
    <w:p w14:paraId="7B98BC69" w14:textId="77777777" w:rsidR="00C616B4" w:rsidRPr="003C19CF" w:rsidRDefault="00C616B4" w:rsidP="006F38AB">
      <w:pPr>
        <w:pStyle w:val="Akapitzlist"/>
        <w:numPr>
          <w:ilvl w:val="0"/>
          <w:numId w:val="120"/>
        </w:numPr>
        <w:spacing w:after="0" w:line="360" w:lineRule="auto"/>
        <w:jc w:val="both"/>
        <w:rPr>
          <w:rFonts w:ascii="Times New Roman" w:hAnsi="Times New Roman" w:cs="Times New Roman"/>
          <w:noProof/>
          <w:lang w:eastAsia="x-none"/>
        </w:rPr>
      </w:pPr>
      <w:r w:rsidRPr="003C19CF">
        <w:rPr>
          <w:rFonts w:ascii="Times New Roman" w:hAnsi="Times New Roman" w:cs="Times New Roman"/>
          <w:noProof/>
          <w:lang w:eastAsia="x-none"/>
        </w:rPr>
        <w:t>zapewnić właściwe warunki bezpieczeństwa i higieny pracy oraz warunki bezpieczeństwa przeciwpożarowego w obrębie prac związanych z realizacją zamówienia;</w:t>
      </w:r>
    </w:p>
    <w:p w14:paraId="2D81001B" w14:textId="77777777" w:rsidR="00C616B4" w:rsidRPr="003C19CF" w:rsidRDefault="00C616B4" w:rsidP="006F38AB">
      <w:pPr>
        <w:pStyle w:val="Akapitzlist"/>
        <w:numPr>
          <w:ilvl w:val="0"/>
          <w:numId w:val="120"/>
        </w:numPr>
        <w:spacing w:after="0" w:line="360" w:lineRule="auto"/>
        <w:jc w:val="both"/>
        <w:rPr>
          <w:rFonts w:ascii="Times New Roman" w:hAnsi="Times New Roman" w:cs="Times New Roman"/>
          <w:noProof/>
          <w:lang w:eastAsia="x-none"/>
        </w:rPr>
      </w:pPr>
      <w:r w:rsidRPr="003C19CF">
        <w:rPr>
          <w:rFonts w:ascii="Times New Roman" w:hAnsi="Times New Roman" w:cs="Times New Roman"/>
          <w:noProof/>
          <w:lang w:eastAsia="x-none"/>
        </w:rPr>
        <w:t xml:space="preserve">usunąć niezwłocznie na własny koszt wszelkie szkody powstałe z jego winy. </w:t>
      </w:r>
    </w:p>
    <w:p w14:paraId="48EDDE4E" w14:textId="77777777" w:rsidR="00C616B4" w:rsidRDefault="00C616B4" w:rsidP="00C616B4">
      <w:pPr>
        <w:pStyle w:val="Tekstpodstawowywcity"/>
        <w:spacing w:after="0" w:line="360" w:lineRule="auto"/>
        <w:ind w:left="113" w:hanging="142"/>
        <w:jc w:val="center"/>
        <w:rPr>
          <w:b/>
          <w:noProof/>
          <w:sz w:val="22"/>
          <w:szCs w:val="22"/>
        </w:rPr>
      </w:pPr>
    </w:p>
    <w:p w14:paraId="68762FA6" w14:textId="77777777" w:rsidR="00C616B4" w:rsidRPr="00451428" w:rsidRDefault="00C616B4" w:rsidP="00C616B4">
      <w:pPr>
        <w:pStyle w:val="Tekstpodstawowywcity"/>
        <w:spacing w:after="0" w:line="360" w:lineRule="auto"/>
        <w:ind w:left="113" w:hanging="142"/>
        <w:jc w:val="center"/>
        <w:rPr>
          <w:b/>
          <w:sz w:val="22"/>
          <w:szCs w:val="22"/>
        </w:rPr>
      </w:pPr>
      <w:r w:rsidRPr="00451428">
        <w:rPr>
          <w:b/>
          <w:noProof/>
          <w:sz w:val="22"/>
          <w:szCs w:val="22"/>
        </w:rPr>
        <w:sym w:font="Arial Narrow" w:char="00A7"/>
      </w:r>
      <w:r w:rsidRPr="00451428">
        <w:rPr>
          <w:b/>
          <w:sz w:val="22"/>
          <w:szCs w:val="22"/>
        </w:rPr>
        <w:t xml:space="preserve"> 5</w:t>
      </w:r>
    </w:p>
    <w:p w14:paraId="190EE0ED" w14:textId="77777777" w:rsidR="00C616B4" w:rsidRPr="00451428" w:rsidRDefault="00C616B4" w:rsidP="00C616B4">
      <w:pPr>
        <w:pStyle w:val="Tekstpodstawowywcity"/>
        <w:spacing w:after="0" w:line="360" w:lineRule="auto"/>
        <w:ind w:left="0" w:hanging="142"/>
        <w:jc w:val="center"/>
        <w:rPr>
          <w:b/>
          <w:sz w:val="22"/>
          <w:szCs w:val="22"/>
        </w:rPr>
      </w:pPr>
      <w:r w:rsidRPr="00451428">
        <w:rPr>
          <w:b/>
          <w:sz w:val="22"/>
          <w:szCs w:val="22"/>
        </w:rPr>
        <w:t>Odbiór przedmiotu umowy</w:t>
      </w:r>
    </w:p>
    <w:p w14:paraId="6AD7B3F8" w14:textId="77777777" w:rsidR="00C616B4" w:rsidRPr="00451428" w:rsidRDefault="00C616B4" w:rsidP="006F38AB">
      <w:pPr>
        <w:pStyle w:val="Tekstpodstawowywcity"/>
        <w:numPr>
          <w:ilvl w:val="0"/>
          <w:numId w:val="112"/>
        </w:numPr>
        <w:spacing w:after="0" w:line="360" w:lineRule="auto"/>
        <w:ind w:left="426" w:hanging="426"/>
        <w:jc w:val="both"/>
        <w:rPr>
          <w:sz w:val="22"/>
          <w:szCs w:val="22"/>
        </w:rPr>
      </w:pPr>
      <w:r w:rsidRPr="00451428">
        <w:rPr>
          <w:sz w:val="22"/>
          <w:szCs w:val="22"/>
        </w:rPr>
        <w:t>Odbiór przedmiotu umowy nastąpi w miejscu wykonania usługi, zgodnie z załącznikiem nr 2 do umowy – wykaz miejsc wykonywania usługi.</w:t>
      </w:r>
    </w:p>
    <w:p w14:paraId="7020230F" w14:textId="77777777" w:rsidR="00C616B4" w:rsidRPr="00451428" w:rsidRDefault="00C616B4" w:rsidP="006F38AB">
      <w:pPr>
        <w:pStyle w:val="Tekstpodstawowywcity"/>
        <w:numPr>
          <w:ilvl w:val="0"/>
          <w:numId w:val="112"/>
        </w:numPr>
        <w:spacing w:after="0" w:line="360" w:lineRule="auto"/>
        <w:ind w:left="426" w:hanging="426"/>
        <w:jc w:val="both"/>
        <w:rPr>
          <w:sz w:val="22"/>
          <w:szCs w:val="22"/>
        </w:rPr>
      </w:pPr>
      <w:r w:rsidRPr="00451428">
        <w:rPr>
          <w:sz w:val="22"/>
          <w:szCs w:val="22"/>
        </w:rPr>
        <w:t>Wykonawca będzie wykonywał odbiór odpadów na podstawie zlecenia dokonanego przez Zamawiającego w formie pisemnej faksem na nr ……………………………</w:t>
      </w:r>
      <w:r>
        <w:rPr>
          <w:sz w:val="22"/>
          <w:szCs w:val="22"/>
        </w:rPr>
        <w:t>….….</w:t>
      </w:r>
      <w:r w:rsidRPr="00451428">
        <w:rPr>
          <w:sz w:val="22"/>
          <w:szCs w:val="22"/>
        </w:rPr>
        <w:t>….. lub adres e-mail:</w:t>
      </w:r>
      <w:r>
        <w:rPr>
          <w:sz w:val="22"/>
          <w:szCs w:val="22"/>
        </w:rPr>
        <w:t xml:space="preserve"> </w:t>
      </w:r>
      <w:r w:rsidRPr="00451428">
        <w:rPr>
          <w:sz w:val="22"/>
          <w:szCs w:val="22"/>
        </w:rPr>
        <w:t>……</w:t>
      </w:r>
      <w:r>
        <w:rPr>
          <w:sz w:val="22"/>
          <w:szCs w:val="22"/>
        </w:rPr>
        <w:t>………….</w:t>
      </w:r>
      <w:r w:rsidRPr="00451428">
        <w:rPr>
          <w:sz w:val="22"/>
          <w:szCs w:val="22"/>
        </w:rPr>
        <w:t xml:space="preserve">………………….. </w:t>
      </w:r>
    </w:p>
    <w:p w14:paraId="1BEDDAEE" w14:textId="77777777" w:rsidR="00C616B4" w:rsidRPr="00451428" w:rsidRDefault="00C616B4" w:rsidP="00C616B4">
      <w:pPr>
        <w:pStyle w:val="Tekstpodstawowywcity"/>
        <w:spacing w:after="0" w:line="360" w:lineRule="auto"/>
        <w:ind w:left="426"/>
        <w:jc w:val="both"/>
        <w:rPr>
          <w:sz w:val="22"/>
          <w:szCs w:val="22"/>
        </w:rPr>
      </w:pPr>
      <w:r w:rsidRPr="00451428">
        <w:rPr>
          <w:sz w:val="22"/>
          <w:szCs w:val="22"/>
        </w:rPr>
        <w:t>Wzór zlecenia stanowi załącznik nr 4 do umowy.</w:t>
      </w:r>
    </w:p>
    <w:p w14:paraId="0EF4A645" w14:textId="77777777" w:rsidR="00C616B4" w:rsidRPr="00451428" w:rsidRDefault="00C616B4" w:rsidP="006F38AB">
      <w:pPr>
        <w:pStyle w:val="Tekstpodstawowywcity"/>
        <w:numPr>
          <w:ilvl w:val="0"/>
          <w:numId w:val="112"/>
        </w:numPr>
        <w:spacing w:after="0" w:line="360" w:lineRule="auto"/>
        <w:ind w:left="426" w:hanging="426"/>
        <w:jc w:val="both"/>
        <w:rPr>
          <w:sz w:val="22"/>
          <w:szCs w:val="22"/>
        </w:rPr>
      </w:pPr>
      <w:r w:rsidRPr="00451428">
        <w:rPr>
          <w:sz w:val="22"/>
          <w:szCs w:val="22"/>
        </w:rPr>
        <w:t>Z czynności odbioru sporządzony zostanie protokół w trzech jednobrzmiących egzemplarzach (1 dla Wykonawcy, 2 dla Zamawiającego) przez osobę wskazaną przez Zamawiającego w § 3 ust. 3, zawierający wszelkie us</w:t>
      </w:r>
      <w:r>
        <w:rPr>
          <w:sz w:val="22"/>
          <w:szCs w:val="22"/>
        </w:rPr>
        <w:t>talenia dokonane w toku odbioru</w:t>
      </w:r>
      <w:r w:rsidRPr="00A7420E">
        <w:rPr>
          <w:sz w:val="22"/>
          <w:szCs w:val="22"/>
        </w:rPr>
        <w:t>.</w:t>
      </w:r>
      <w:r>
        <w:rPr>
          <w:strike/>
          <w:sz w:val="22"/>
          <w:szCs w:val="22"/>
        </w:rPr>
        <w:t xml:space="preserve"> </w:t>
      </w:r>
      <w:r w:rsidRPr="00451428">
        <w:rPr>
          <w:sz w:val="22"/>
          <w:szCs w:val="22"/>
        </w:rPr>
        <w:t xml:space="preserve">Protokół zatwierdza: </w:t>
      </w:r>
    </w:p>
    <w:p w14:paraId="5A9B5552" w14:textId="77777777" w:rsidR="00C616B4" w:rsidRPr="00451428" w:rsidRDefault="00C616B4" w:rsidP="00C616B4">
      <w:pPr>
        <w:pStyle w:val="Tekstpodstawowywcity"/>
        <w:spacing w:after="0" w:line="360" w:lineRule="auto"/>
        <w:jc w:val="both"/>
        <w:rPr>
          <w:sz w:val="22"/>
          <w:szCs w:val="22"/>
        </w:rPr>
      </w:pPr>
      <w:r>
        <w:rPr>
          <w:sz w:val="22"/>
          <w:szCs w:val="22"/>
        </w:rPr>
        <w:t xml:space="preserve">   </w:t>
      </w:r>
      <w:r w:rsidRPr="00451428">
        <w:rPr>
          <w:sz w:val="22"/>
          <w:szCs w:val="22"/>
        </w:rPr>
        <w:t xml:space="preserve">a) Kierownik Grupy Zabezpieczenia (GZ), </w:t>
      </w:r>
    </w:p>
    <w:p w14:paraId="142503BB" w14:textId="77777777" w:rsidR="00C616B4" w:rsidRPr="00451428" w:rsidRDefault="00C616B4" w:rsidP="00C616B4">
      <w:pPr>
        <w:pStyle w:val="Tekstpodstawowywcity"/>
        <w:spacing w:after="0" w:line="360" w:lineRule="auto"/>
        <w:ind w:left="720" w:hanging="294"/>
        <w:jc w:val="both"/>
        <w:rPr>
          <w:sz w:val="22"/>
          <w:szCs w:val="22"/>
        </w:rPr>
      </w:pPr>
      <w:r w:rsidRPr="00451428">
        <w:rPr>
          <w:sz w:val="22"/>
          <w:szCs w:val="22"/>
        </w:rPr>
        <w:t xml:space="preserve">b) Kierownik Sekcji Obsługi Infrastruktury w Rembertowie i Celestynowie </w:t>
      </w:r>
    </w:p>
    <w:p w14:paraId="6B0CE7B6" w14:textId="77777777" w:rsidR="00C616B4" w:rsidRPr="00451428" w:rsidRDefault="00C616B4" w:rsidP="00C616B4">
      <w:pPr>
        <w:pStyle w:val="Tekstpodstawowywcity"/>
        <w:spacing w:after="0" w:line="360" w:lineRule="auto"/>
        <w:ind w:left="720" w:hanging="294"/>
        <w:jc w:val="both"/>
        <w:rPr>
          <w:sz w:val="22"/>
          <w:szCs w:val="22"/>
        </w:rPr>
      </w:pPr>
      <w:r w:rsidRPr="00451428">
        <w:rPr>
          <w:sz w:val="22"/>
          <w:szCs w:val="22"/>
        </w:rPr>
        <w:t>c) Kierownik Sekcji Wychowawczej,</w:t>
      </w:r>
    </w:p>
    <w:p w14:paraId="69221598" w14:textId="77777777" w:rsidR="00C616B4" w:rsidRPr="00451428" w:rsidRDefault="00C616B4" w:rsidP="00C616B4">
      <w:pPr>
        <w:pStyle w:val="Tekstpodstawowywcity"/>
        <w:spacing w:after="0" w:line="360" w:lineRule="auto"/>
        <w:ind w:left="720" w:hanging="294"/>
        <w:jc w:val="both"/>
        <w:rPr>
          <w:sz w:val="22"/>
          <w:szCs w:val="22"/>
        </w:rPr>
      </w:pPr>
      <w:r w:rsidRPr="00451428">
        <w:rPr>
          <w:sz w:val="22"/>
          <w:szCs w:val="22"/>
        </w:rPr>
        <w:t xml:space="preserve">d) Kierownik </w:t>
      </w:r>
      <w:r>
        <w:rPr>
          <w:sz w:val="22"/>
          <w:szCs w:val="22"/>
        </w:rPr>
        <w:t>Sekcji Zabezpieczenia Szkolenia.</w:t>
      </w:r>
    </w:p>
    <w:p w14:paraId="5BA35863" w14:textId="77777777" w:rsidR="00C616B4" w:rsidRPr="00451428" w:rsidRDefault="00C616B4" w:rsidP="00C616B4">
      <w:pPr>
        <w:pStyle w:val="Tekstpodstawowywcity"/>
        <w:spacing w:after="0" w:line="360" w:lineRule="auto"/>
        <w:ind w:left="426"/>
        <w:jc w:val="both"/>
        <w:rPr>
          <w:sz w:val="22"/>
          <w:szCs w:val="22"/>
        </w:rPr>
      </w:pPr>
      <w:r w:rsidRPr="00451428">
        <w:rPr>
          <w:sz w:val="22"/>
          <w:szCs w:val="22"/>
        </w:rPr>
        <w:t xml:space="preserve">Wzór Protokołu odbioru odpadów stanowi załącznik nr 3 do umowy. Po podpisaniu </w:t>
      </w:r>
      <w:r>
        <w:rPr>
          <w:sz w:val="22"/>
          <w:szCs w:val="22"/>
        </w:rPr>
        <w:br/>
      </w:r>
      <w:r w:rsidRPr="00451428">
        <w:rPr>
          <w:sz w:val="22"/>
          <w:szCs w:val="22"/>
        </w:rPr>
        <w:t>i zatwierdzeniu protokołu odbioru odpadu GZ/SOI/Sekcja dostarcza 1 egz. niezwłocznie do Infra</w:t>
      </w:r>
      <w:r>
        <w:rPr>
          <w:sz w:val="22"/>
          <w:szCs w:val="22"/>
        </w:rPr>
        <w:t>struktury 26 WOG.</w:t>
      </w:r>
    </w:p>
    <w:p w14:paraId="2482A495" w14:textId="77777777" w:rsidR="00C616B4" w:rsidRPr="00451428" w:rsidRDefault="00C616B4" w:rsidP="006F38AB">
      <w:pPr>
        <w:pStyle w:val="Tekstpodstawowywcity"/>
        <w:numPr>
          <w:ilvl w:val="0"/>
          <w:numId w:val="112"/>
        </w:numPr>
        <w:spacing w:after="0" w:line="360" w:lineRule="auto"/>
        <w:ind w:left="426" w:hanging="426"/>
        <w:jc w:val="both"/>
        <w:rPr>
          <w:sz w:val="22"/>
          <w:szCs w:val="22"/>
        </w:rPr>
      </w:pPr>
      <w:r w:rsidRPr="00451428">
        <w:rPr>
          <w:sz w:val="22"/>
          <w:szCs w:val="22"/>
        </w:rPr>
        <w:t>Podpisany bez zastrzeżeń, przez obie Strony Protokół odbioru odpadów stanowić będzie podstawę do wystawienia przez Wykonawcę faktury VAT.</w:t>
      </w:r>
    </w:p>
    <w:p w14:paraId="42F0C112" w14:textId="77777777" w:rsidR="00C616B4" w:rsidRDefault="00C616B4" w:rsidP="006F38AB">
      <w:pPr>
        <w:pStyle w:val="Tekstpodstawowywcity"/>
        <w:numPr>
          <w:ilvl w:val="0"/>
          <w:numId w:val="112"/>
        </w:numPr>
        <w:spacing w:after="0" w:line="360" w:lineRule="auto"/>
        <w:ind w:left="426" w:hanging="426"/>
        <w:jc w:val="both"/>
        <w:rPr>
          <w:sz w:val="22"/>
          <w:szCs w:val="22"/>
        </w:rPr>
      </w:pPr>
      <w:r w:rsidRPr="00451428">
        <w:rPr>
          <w:sz w:val="22"/>
          <w:szCs w:val="22"/>
        </w:rPr>
        <w:lastRenderedPageBreak/>
        <w:t>Karta przekazania odpadu zostanie wystawiona przez Zamawiającego za pośrednictwem systemu BDO i musi zostać niezwłocznie potwierdzona w systemie po zrealizowaniu przejęcia i transportu odpadów.</w:t>
      </w:r>
    </w:p>
    <w:p w14:paraId="08CBF9E9" w14:textId="27F4A576" w:rsidR="00C616B4" w:rsidRPr="00451428" w:rsidRDefault="00C616B4" w:rsidP="00F043DD">
      <w:pPr>
        <w:pStyle w:val="Tekstpodstawowywcity"/>
        <w:spacing w:after="0" w:line="360" w:lineRule="auto"/>
        <w:ind w:left="0"/>
        <w:jc w:val="center"/>
        <w:rPr>
          <w:b/>
          <w:sz w:val="22"/>
          <w:szCs w:val="22"/>
        </w:rPr>
      </w:pPr>
      <w:r w:rsidRPr="00451428">
        <w:rPr>
          <w:b/>
          <w:noProof/>
          <w:sz w:val="22"/>
          <w:szCs w:val="22"/>
        </w:rPr>
        <w:sym w:font="Arial Narrow" w:char="00A7"/>
      </w:r>
      <w:r w:rsidRPr="00451428">
        <w:rPr>
          <w:b/>
          <w:sz w:val="22"/>
          <w:szCs w:val="22"/>
        </w:rPr>
        <w:t xml:space="preserve"> 6</w:t>
      </w:r>
    </w:p>
    <w:p w14:paraId="143F0304" w14:textId="77777777" w:rsidR="00C616B4" w:rsidRPr="00F043DD" w:rsidRDefault="00C616B4" w:rsidP="00C616B4">
      <w:pPr>
        <w:pStyle w:val="Tekstpodstawowywcity"/>
        <w:spacing w:after="0" w:line="360" w:lineRule="auto"/>
        <w:ind w:left="0"/>
        <w:jc w:val="center"/>
        <w:rPr>
          <w:b/>
          <w:sz w:val="22"/>
          <w:szCs w:val="22"/>
        </w:rPr>
      </w:pPr>
      <w:r w:rsidRPr="00F043DD">
        <w:rPr>
          <w:b/>
          <w:sz w:val="22"/>
          <w:szCs w:val="22"/>
        </w:rPr>
        <w:t>Wartość umowy i warunki płatności</w:t>
      </w:r>
    </w:p>
    <w:p w14:paraId="169F4E7E" w14:textId="2F424A3C" w:rsidR="00BA3494" w:rsidRPr="00F043DD" w:rsidRDefault="00BA3494" w:rsidP="00745A75">
      <w:pPr>
        <w:pStyle w:val="Akapitzlist"/>
        <w:spacing w:before="120" w:after="120"/>
        <w:ind w:left="360"/>
        <w:jc w:val="both"/>
        <w:rPr>
          <w:rFonts w:ascii="Times New Roman" w:hAnsi="Times New Roman" w:cs="Times New Roman"/>
          <w:b/>
          <w:color w:val="000000" w:themeColor="text1"/>
        </w:rPr>
      </w:pPr>
      <w:r w:rsidRPr="00F043DD">
        <w:rPr>
          <w:rFonts w:ascii="Times New Roman" w:hAnsi="Times New Roman" w:cs="Times New Roman"/>
        </w:rPr>
        <w:t xml:space="preserve">Wartość </w:t>
      </w:r>
      <w:r w:rsidRPr="00F043DD">
        <w:rPr>
          <w:rFonts w:ascii="Times New Roman" w:hAnsi="Times New Roman" w:cs="Times New Roman"/>
          <w:lang w:eastAsia="x-none"/>
        </w:rPr>
        <w:t xml:space="preserve">zamówienia </w:t>
      </w:r>
      <w:r w:rsidRPr="00F043DD">
        <w:rPr>
          <w:rFonts w:ascii="Times New Roman" w:hAnsi="Times New Roman" w:cs="Times New Roman"/>
        </w:rPr>
        <w:t xml:space="preserve">nie może przekroczyć </w:t>
      </w:r>
      <w:r w:rsidRPr="00F043DD">
        <w:rPr>
          <w:rFonts w:ascii="Times New Roman" w:hAnsi="Times New Roman" w:cs="Times New Roman"/>
          <w:lang w:eastAsia="x-none"/>
        </w:rPr>
        <w:t xml:space="preserve">kwoty: </w:t>
      </w:r>
      <w:r w:rsidRPr="00F043DD">
        <w:rPr>
          <w:rFonts w:ascii="Times New Roman" w:hAnsi="Times New Roman" w:cs="Times New Roman"/>
        </w:rPr>
        <w:t>1)</w:t>
      </w:r>
      <w:r w:rsidRPr="00F043DD">
        <w:rPr>
          <w:rFonts w:ascii="Times New Roman" w:hAnsi="Times New Roman" w:cs="Times New Roman"/>
        </w:rPr>
        <w:tab/>
      </w:r>
      <w:r w:rsidRPr="00F043DD">
        <w:rPr>
          <w:rFonts w:ascii="Times New Roman" w:hAnsi="Times New Roman" w:cs="Times New Roman"/>
          <w:b/>
          <w:color w:val="000000" w:themeColor="text1"/>
        </w:rPr>
        <w:t>Zamówienie podstawowe:</w:t>
      </w:r>
    </w:p>
    <w:p w14:paraId="7892FBF4" w14:textId="77777777" w:rsidR="00BA3494" w:rsidRPr="00F043DD" w:rsidRDefault="00BA3494" w:rsidP="00745A75">
      <w:pPr>
        <w:pStyle w:val="Akapitzlist"/>
        <w:spacing w:before="120" w:after="120"/>
        <w:ind w:left="360"/>
        <w:jc w:val="both"/>
        <w:rPr>
          <w:rFonts w:ascii="Times New Roman" w:hAnsi="Times New Roman" w:cs="Times New Roman"/>
          <w:color w:val="000000"/>
        </w:rPr>
      </w:pPr>
      <w:r w:rsidRPr="00F043DD">
        <w:rPr>
          <w:rFonts w:ascii="Times New Roman" w:hAnsi="Times New Roman" w:cs="Times New Roman"/>
        </w:rPr>
        <w:t>netto: ………………..zł (słownie: ……………………………………..złotych)</w:t>
      </w:r>
    </w:p>
    <w:p w14:paraId="39D8CB15"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podatek VAT: ………………… zł (słownie: ……………………….. złotych)</w:t>
      </w:r>
    </w:p>
    <w:p w14:paraId="694F231F" w14:textId="0E8E5B0D"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brutto: …………………zł (słownie: …………………………………. złotych)</w:t>
      </w:r>
    </w:p>
    <w:p w14:paraId="1C035799" w14:textId="77777777" w:rsidR="00BA3494" w:rsidRPr="00F043DD" w:rsidRDefault="00BA3494" w:rsidP="00745A75">
      <w:pPr>
        <w:pStyle w:val="Akapitzlist"/>
        <w:spacing w:before="120" w:after="120"/>
        <w:ind w:left="360"/>
        <w:jc w:val="both"/>
        <w:rPr>
          <w:rFonts w:ascii="Times New Roman" w:hAnsi="Times New Roman" w:cs="Times New Roman"/>
        </w:rPr>
      </w:pPr>
    </w:p>
    <w:p w14:paraId="47443B4F"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2)</w:t>
      </w:r>
      <w:r w:rsidRPr="00F043DD">
        <w:rPr>
          <w:rFonts w:ascii="Times New Roman" w:hAnsi="Times New Roman" w:cs="Times New Roman"/>
        </w:rPr>
        <w:tab/>
      </w:r>
      <w:r w:rsidRPr="00F043DD">
        <w:rPr>
          <w:rFonts w:ascii="Times New Roman" w:hAnsi="Times New Roman" w:cs="Times New Roman"/>
          <w:b/>
        </w:rPr>
        <w:t>Zamówienie opcjonalne:</w:t>
      </w:r>
    </w:p>
    <w:p w14:paraId="1FA41E6B"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netto: ………………..zł (słownie: ……………………………………..złotych)</w:t>
      </w:r>
    </w:p>
    <w:p w14:paraId="762FA4BE"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podatek VAT: ………………… zł (słownie: ……………………….. złotych)</w:t>
      </w:r>
    </w:p>
    <w:p w14:paraId="1CCFFDDE"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brutto: …………………zł (słownie: …………………………………. złotych)</w:t>
      </w:r>
    </w:p>
    <w:p w14:paraId="724AF667"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3)</w:t>
      </w:r>
      <w:r w:rsidRPr="00F043DD">
        <w:rPr>
          <w:rFonts w:ascii="Times New Roman" w:hAnsi="Times New Roman" w:cs="Times New Roman"/>
        </w:rPr>
        <w:tab/>
      </w:r>
      <w:r w:rsidRPr="00F043DD">
        <w:rPr>
          <w:rFonts w:ascii="Times New Roman" w:hAnsi="Times New Roman" w:cs="Times New Roman"/>
          <w:b/>
        </w:rPr>
        <w:t>Całkowita wartość umowy:</w:t>
      </w:r>
      <w:r w:rsidRPr="00F043DD">
        <w:rPr>
          <w:rFonts w:ascii="Times New Roman" w:hAnsi="Times New Roman" w:cs="Times New Roman"/>
        </w:rPr>
        <w:t xml:space="preserve"> </w:t>
      </w:r>
    </w:p>
    <w:p w14:paraId="40DBB592"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(zamówienie podstawowe i opcjonalne) nie może przekroczyć kwoty:</w:t>
      </w:r>
    </w:p>
    <w:p w14:paraId="47D16819"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netto: ……………. zł (słownie: …………………………………………… )</w:t>
      </w:r>
    </w:p>
    <w:p w14:paraId="47935A8D"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podatek VAT: ………….zł (słownie: …………….……………………….)</w:t>
      </w:r>
    </w:p>
    <w:p w14:paraId="7B05BA65" w14:textId="77777777" w:rsidR="00BA3494" w:rsidRPr="00F043DD" w:rsidRDefault="00BA3494" w:rsidP="00745A75">
      <w:pPr>
        <w:pStyle w:val="Akapitzlist"/>
        <w:spacing w:before="120" w:after="120"/>
        <w:ind w:left="360"/>
        <w:jc w:val="both"/>
        <w:rPr>
          <w:rFonts w:ascii="Times New Roman" w:hAnsi="Times New Roman" w:cs="Times New Roman"/>
        </w:rPr>
      </w:pPr>
      <w:r w:rsidRPr="00F043DD">
        <w:rPr>
          <w:rFonts w:ascii="Times New Roman" w:hAnsi="Times New Roman" w:cs="Times New Roman"/>
        </w:rPr>
        <w:t>brutto:…………….zł (słownie: ………………………………………..…….)</w:t>
      </w:r>
    </w:p>
    <w:p w14:paraId="7DFB3BD1" w14:textId="77777777" w:rsidR="00C616B4" w:rsidRPr="00451428" w:rsidRDefault="00C616B4" w:rsidP="006F38AB">
      <w:pPr>
        <w:pStyle w:val="Tekstpodstawowywcity"/>
        <w:numPr>
          <w:ilvl w:val="0"/>
          <w:numId w:val="111"/>
        </w:numPr>
        <w:spacing w:after="0" w:line="360" w:lineRule="auto"/>
        <w:ind w:left="426" w:hanging="426"/>
        <w:jc w:val="both"/>
        <w:rPr>
          <w:sz w:val="22"/>
          <w:szCs w:val="22"/>
        </w:rPr>
      </w:pPr>
      <w:r w:rsidRPr="00451428">
        <w:rPr>
          <w:sz w:val="22"/>
          <w:szCs w:val="22"/>
        </w:rPr>
        <w:t>Wartość, o której mowa w ust. 1, może ulec zmianie w przypadku zmniejszenia ilości zrealizowanych usług</w:t>
      </w:r>
      <w:r>
        <w:rPr>
          <w:sz w:val="22"/>
          <w:szCs w:val="22"/>
        </w:rPr>
        <w:t xml:space="preserve">. </w:t>
      </w:r>
      <w:r w:rsidRPr="00451428">
        <w:rPr>
          <w:sz w:val="22"/>
          <w:szCs w:val="22"/>
        </w:rPr>
        <w:t>Wykonawcy nie będą przysługiwały z tego tytułu żadne roszczenia finansowe wobec Zamawiającego. Wynagrodzenie, o którym mowa w ust. 1, będzie wówczas odpowiednio pomniejszone do wartości faktycznie zamówionego i wykonanego zakresu umowy.</w:t>
      </w:r>
    </w:p>
    <w:p w14:paraId="2A32B511" w14:textId="77777777" w:rsidR="00C616B4" w:rsidRPr="00451428" w:rsidRDefault="00C616B4" w:rsidP="006F38AB">
      <w:pPr>
        <w:pStyle w:val="Tekstpodstawowywcity"/>
        <w:numPr>
          <w:ilvl w:val="0"/>
          <w:numId w:val="111"/>
        </w:numPr>
        <w:spacing w:after="0" w:line="360" w:lineRule="auto"/>
        <w:ind w:left="426" w:hanging="426"/>
        <w:jc w:val="both"/>
        <w:rPr>
          <w:sz w:val="22"/>
          <w:szCs w:val="22"/>
        </w:rPr>
      </w:pPr>
      <w:r w:rsidRPr="00451428">
        <w:rPr>
          <w:sz w:val="22"/>
          <w:szCs w:val="22"/>
        </w:rPr>
        <w:t xml:space="preserve">Rozliczenie Stron umowy odbywać się będzie </w:t>
      </w:r>
      <w:r>
        <w:rPr>
          <w:sz w:val="22"/>
          <w:szCs w:val="22"/>
        </w:rPr>
        <w:t>każdorazowo</w:t>
      </w:r>
      <w:r w:rsidRPr="00451428">
        <w:rPr>
          <w:sz w:val="22"/>
          <w:szCs w:val="22"/>
        </w:rPr>
        <w:t xml:space="preserve"> po wykonanej usłudze, na podstawie faktury VAT wystawionej w oparciu o Protokół odbioru odpadów, który stanowi załącznik nr 3 do umowy, sporządzony oddzielnie dla każdego miejsca realizacji usługi </w:t>
      </w:r>
      <w:r>
        <w:rPr>
          <w:sz w:val="22"/>
          <w:szCs w:val="22"/>
        </w:rPr>
        <w:br/>
      </w:r>
      <w:r w:rsidRPr="00451428">
        <w:rPr>
          <w:sz w:val="22"/>
          <w:szCs w:val="22"/>
        </w:rPr>
        <w:t xml:space="preserve">i podpisany przez przedstawicieli Stron. </w:t>
      </w:r>
    </w:p>
    <w:p w14:paraId="765915A1" w14:textId="77777777" w:rsidR="00C616B4" w:rsidRPr="00451428" w:rsidRDefault="00C616B4" w:rsidP="006F38AB">
      <w:pPr>
        <w:pStyle w:val="Tekstpodstawowywcity"/>
        <w:numPr>
          <w:ilvl w:val="0"/>
          <w:numId w:val="111"/>
        </w:numPr>
        <w:spacing w:after="0" w:line="360" w:lineRule="auto"/>
        <w:ind w:left="426" w:hanging="426"/>
        <w:jc w:val="both"/>
        <w:rPr>
          <w:sz w:val="22"/>
          <w:szCs w:val="22"/>
        </w:rPr>
      </w:pPr>
      <w:r w:rsidRPr="00451428">
        <w:rPr>
          <w:sz w:val="22"/>
          <w:szCs w:val="22"/>
        </w:rPr>
        <w:t xml:space="preserve">Płatność nastąpi z konta Zamawiającego przelewem na rachunek Wykonawcy wskazany na fakturze VAT, w terminie 30 dni od daty dostarczenia Zamawiającemu prawidłowo wystawionej faktury VAT oraz po potwierdzeniu w systemie BDO transportu i przejęcia odpadu na podstawie karty przekazania odpadu. </w:t>
      </w:r>
    </w:p>
    <w:p w14:paraId="529FB421" w14:textId="77777777" w:rsidR="00C616B4" w:rsidRPr="00451428" w:rsidRDefault="00C616B4" w:rsidP="006F38AB">
      <w:pPr>
        <w:pStyle w:val="Tekstpodstawowywcity"/>
        <w:numPr>
          <w:ilvl w:val="0"/>
          <w:numId w:val="111"/>
        </w:numPr>
        <w:spacing w:after="0" w:line="360" w:lineRule="auto"/>
        <w:ind w:left="426" w:hanging="426"/>
        <w:jc w:val="both"/>
        <w:rPr>
          <w:sz w:val="22"/>
          <w:szCs w:val="22"/>
        </w:rPr>
      </w:pPr>
      <w:r w:rsidRPr="00451428">
        <w:rPr>
          <w:sz w:val="22"/>
          <w:szCs w:val="22"/>
        </w:rPr>
        <w:t>Niezatwierdzenie Karty przekazania odpadu w systemi</w:t>
      </w:r>
      <w:r>
        <w:rPr>
          <w:sz w:val="22"/>
          <w:szCs w:val="22"/>
        </w:rPr>
        <w:t>e BDO, o której mowa w § 5 ust 5</w:t>
      </w:r>
      <w:r w:rsidRPr="00451428">
        <w:rPr>
          <w:sz w:val="22"/>
          <w:szCs w:val="22"/>
        </w:rPr>
        <w:t>, skutkuje wstrzymaniem biegu terminu zapłaty, o którym mowa w ust. 4 za wykonaną usługę do czasu jej zatwierdzenia w systemie BDO.</w:t>
      </w:r>
    </w:p>
    <w:p w14:paraId="53CE2C88" w14:textId="77777777" w:rsidR="00C616B4" w:rsidRPr="00451428" w:rsidRDefault="00C616B4" w:rsidP="006F38AB">
      <w:pPr>
        <w:pStyle w:val="Tekstpodstawowywcity"/>
        <w:numPr>
          <w:ilvl w:val="0"/>
          <w:numId w:val="111"/>
        </w:numPr>
        <w:spacing w:after="0" w:line="360" w:lineRule="auto"/>
        <w:ind w:left="426" w:hanging="426"/>
        <w:jc w:val="both"/>
        <w:rPr>
          <w:sz w:val="22"/>
          <w:szCs w:val="22"/>
        </w:rPr>
      </w:pPr>
      <w:r w:rsidRPr="00451428">
        <w:rPr>
          <w:sz w:val="22"/>
          <w:szCs w:val="22"/>
        </w:rPr>
        <w:t xml:space="preserve">W przypadku otrzymania błędnie wystawionej faktury VAT Zamawiający poinformuje </w:t>
      </w:r>
      <w:r>
        <w:rPr>
          <w:sz w:val="22"/>
          <w:szCs w:val="22"/>
        </w:rPr>
        <w:br/>
      </w:r>
      <w:r w:rsidRPr="00451428">
        <w:rPr>
          <w:sz w:val="22"/>
          <w:szCs w:val="22"/>
        </w:rPr>
        <w:t xml:space="preserve">o tym Wykonawcę, który zobowiązany jest do skorygowania faktury VAT, zgodnie </w:t>
      </w:r>
      <w:r>
        <w:rPr>
          <w:sz w:val="22"/>
          <w:szCs w:val="22"/>
        </w:rPr>
        <w:br/>
      </w:r>
      <w:r w:rsidRPr="00451428">
        <w:rPr>
          <w:sz w:val="22"/>
          <w:szCs w:val="22"/>
        </w:rPr>
        <w:t xml:space="preserve">z obowiązującymi przepisami. Do czasu doręczenia Zamawiającemu prawidłowo skorygowanej faktury VAT termin płatności faktury, o którym mowa w ust. 4, nie biegnie. </w:t>
      </w:r>
    </w:p>
    <w:p w14:paraId="278F2F61" w14:textId="77777777" w:rsidR="00C616B4" w:rsidRPr="00451428" w:rsidRDefault="00C616B4" w:rsidP="006F38AB">
      <w:pPr>
        <w:pStyle w:val="Tekstpodstawowywcity"/>
        <w:numPr>
          <w:ilvl w:val="0"/>
          <w:numId w:val="111"/>
        </w:numPr>
        <w:spacing w:after="0" w:line="360" w:lineRule="auto"/>
        <w:ind w:left="426" w:hanging="426"/>
        <w:jc w:val="both"/>
        <w:rPr>
          <w:sz w:val="22"/>
          <w:szCs w:val="22"/>
        </w:rPr>
      </w:pPr>
      <w:r w:rsidRPr="00451428">
        <w:rPr>
          <w:sz w:val="22"/>
          <w:szCs w:val="22"/>
        </w:rPr>
        <w:t>Za dzień zapłaty uznaje się dzień obciążenia rachunku Zamawiającego.</w:t>
      </w:r>
    </w:p>
    <w:p w14:paraId="3B196B23" w14:textId="77777777" w:rsidR="00C616B4" w:rsidRPr="00451428" w:rsidRDefault="00C616B4" w:rsidP="006F38AB">
      <w:pPr>
        <w:pStyle w:val="Tekstpodstawowywcity"/>
        <w:numPr>
          <w:ilvl w:val="0"/>
          <w:numId w:val="111"/>
        </w:numPr>
        <w:spacing w:after="0" w:line="360" w:lineRule="auto"/>
        <w:ind w:left="426" w:hanging="426"/>
        <w:jc w:val="both"/>
        <w:rPr>
          <w:sz w:val="22"/>
          <w:szCs w:val="22"/>
        </w:rPr>
      </w:pPr>
      <w:r w:rsidRPr="00451428">
        <w:rPr>
          <w:sz w:val="22"/>
          <w:szCs w:val="22"/>
        </w:rPr>
        <w:t>Koszt dojazdu do miejsca wykonania usługi ponosi Wykonawca.</w:t>
      </w:r>
    </w:p>
    <w:p w14:paraId="593001D1" w14:textId="77777777" w:rsidR="00C616B4" w:rsidRPr="00451428" w:rsidRDefault="00C616B4" w:rsidP="006F38AB">
      <w:pPr>
        <w:pStyle w:val="Tekstpodstawowywcity"/>
        <w:numPr>
          <w:ilvl w:val="0"/>
          <w:numId w:val="111"/>
        </w:numPr>
        <w:spacing w:after="0" w:line="360" w:lineRule="auto"/>
        <w:ind w:left="426" w:hanging="426"/>
        <w:jc w:val="both"/>
        <w:rPr>
          <w:sz w:val="22"/>
          <w:szCs w:val="22"/>
        </w:rPr>
      </w:pPr>
      <w:r w:rsidRPr="00451428">
        <w:rPr>
          <w:sz w:val="22"/>
          <w:szCs w:val="22"/>
        </w:rPr>
        <w:lastRenderedPageBreak/>
        <w:t>Wykonawca gwarantuje stałą i niezmienną cenę usługi przez okres trwania umowy.</w:t>
      </w:r>
    </w:p>
    <w:p w14:paraId="21C2A28B" w14:textId="77777777" w:rsidR="00C616B4" w:rsidRDefault="00C616B4" w:rsidP="006F38AB">
      <w:pPr>
        <w:pStyle w:val="Tekstpodstawowywcity"/>
        <w:numPr>
          <w:ilvl w:val="0"/>
          <w:numId w:val="111"/>
        </w:numPr>
        <w:spacing w:after="0" w:line="360" w:lineRule="auto"/>
        <w:ind w:left="426" w:hanging="426"/>
        <w:jc w:val="both"/>
        <w:rPr>
          <w:sz w:val="22"/>
          <w:szCs w:val="22"/>
        </w:rPr>
      </w:pPr>
      <w:r w:rsidRPr="00451428">
        <w:rPr>
          <w:sz w:val="22"/>
          <w:szCs w:val="22"/>
        </w:rPr>
        <w:t xml:space="preserve">Wynagrodzenie określone w ust. 1 obejmuje wszelkie koszty związane z realizacją umowy, </w:t>
      </w:r>
      <w:r>
        <w:rPr>
          <w:sz w:val="22"/>
          <w:szCs w:val="22"/>
        </w:rPr>
        <w:br/>
      </w:r>
      <w:r w:rsidRPr="00451428">
        <w:rPr>
          <w:sz w:val="22"/>
          <w:szCs w:val="22"/>
        </w:rPr>
        <w:t xml:space="preserve">w tym podatek od towarów i usług VAT, inne opłaty i podatki, opłaty celne, ubezpieczenia, koszty zakupu materiałów i części niezbędnych do wykonania umowy, koszty pracy zatrudnionych przez Wykonawcę pracowników. </w:t>
      </w:r>
    </w:p>
    <w:p w14:paraId="42E26C63" w14:textId="7D41A66E" w:rsidR="00C616B4" w:rsidRDefault="00C616B4" w:rsidP="006F38AB">
      <w:pPr>
        <w:pStyle w:val="Tekstpodstawowywcity"/>
        <w:numPr>
          <w:ilvl w:val="0"/>
          <w:numId w:val="111"/>
        </w:numPr>
        <w:spacing w:after="0" w:line="360" w:lineRule="auto"/>
        <w:jc w:val="both"/>
        <w:rPr>
          <w:sz w:val="22"/>
          <w:szCs w:val="22"/>
        </w:rPr>
      </w:pPr>
      <w:r w:rsidRPr="00451428">
        <w:rPr>
          <w:sz w:val="22"/>
          <w:szCs w:val="22"/>
        </w:rPr>
        <w:t>Wykonawca oświadcza, że jest czynnym</w:t>
      </w:r>
      <w:r>
        <w:rPr>
          <w:sz w:val="22"/>
          <w:szCs w:val="22"/>
        </w:rPr>
        <w:t xml:space="preserve"> </w:t>
      </w:r>
      <w:r w:rsidRPr="00451428">
        <w:rPr>
          <w:sz w:val="22"/>
          <w:szCs w:val="22"/>
        </w:rPr>
        <w:t xml:space="preserve">/ zwolnionym podatnikiem podatku od towarów </w:t>
      </w:r>
      <w:r>
        <w:rPr>
          <w:sz w:val="22"/>
          <w:szCs w:val="22"/>
        </w:rPr>
        <w:br/>
      </w:r>
      <w:r w:rsidRPr="00451428">
        <w:rPr>
          <w:sz w:val="22"/>
          <w:szCs w:val="22"/>
        </w:rPr>
        <w:t xml:space="preserve">i usług (umowa zostanie dostosowana do złożonego oświadczenia), co potwierdza wydruk </w:t>
      </w:r>
      <w:r>
        <w:rPr>
          <w:sz w:val="22"/>
          <w:szCs w:val="22"/>
        </w:rPr>
        <w:br/>
      </w:r>
      <w:r w:rsidRPr="00451428">
        <w:rPr>
          <w:sz w:val="22"/>
          <w:szCs w:val="22"/>
        </w:rPr>
        <w:t xml:space="preserve">z Portalu Podatkowego prowadzonego przez Ministerstwo Finansów, stanowiący załącznik nr 6 do umowy, oraz zobowiązuje się do poinformowania Zamawiającego o każdej zmianie statusu VAT najpóźniej z dostarczeniem faktury. W przypadku nie wypełnienia obowiązku informacyjnego Wykonawca zobowiązuje się do poniesienia obciążeń nałożonych na Zamawiającego przez administrację podatkową, z tego powodu.  </w:t>
      </w:r>
    </w:p>
    <w:p w14:paraId="0364ED28" w14:textId="77777777" w:rsidR="00C616B4" w:rsidRPr="00DB563E" w:rsidRDefault="00C616B4" w:rsidP="00C616B4">
      <w:pPr>
        <w:pStyle w:val="Tekstpodstawowywcity"/>
        <w:spacing w:after="0" w:line="360" w:lineRule="auto"/>
        <w:ind w:left="360"/>
        <w:jc w:val="both"/>
        <w:rPr>
          <w:sz w:val="22"/>
          <w:szCs w:val="22"/>
        </w:rPr>
      </w:pPr>
    </w:p>
    <w:p w14:paraId="51EACD2E" w14:textId="77777777" w:rsidR="00C616B4" w:rsidRPr="00451428" w:rsidRDefault="00C616B4" w:rsidP="00C616B4">
      <w:pPr>
        <w:pStyle w:val="Akapitzlist"/>
        <w:spacing w:after="0" w:line="360" w:lineRule="auto"/>
        <w:ind w:left="357"/>
        <w:jc w:val="center"/>
        <w:rPr>
          <w:rFonts w:ascii="Times New Roman" w:hAnsi="Times New Roman" w:cs="Times New Roman"/>
          <w:b/>
        </w:rPr>
      </w:pPr>
      <w:r w:rsidRPr="00451428">
        <w:rPr>
          <w:rFonts w:ascii="Times New Roman" w:hAnsi="Times New Roman" w:cs="Times New Roman"/>
          <w:b/>
          <w:noProof/>
        </w:rPr>
        <w:sym w:font="Arial Narrow" w:char="00A7"/>
      </w:r>
      <w:r w:rsidRPr="00451428">
        <w:rPr>
          <w:rFonts w:ascii="Times New Roman" w:hAnsi="Times New Roman" w:cs="Times New Roman"/>
          <w:b/>
        </w:rPr>
        <w:t xml:space="preserve"> 7</w:t>
      </w:r>
    </w:p>
    <w:p w14:paraId="37CE39A6" w14:textId="77777777" w:rsidR="00C616B4" w:rsidRPr="00451428" w:rsidRDefault="00C616B4" w:rsidP="00C616B4">
      <w:pPr>
        <w:pStyle w:val="Akapitzlist"/>
        <w:spacing w:after="0" w:line="360" w:lineRule="auto"/>
        <w:ind w:left="357"/>
        <w:jc w:val="center"/>
        <w:rPr>
          <w:rFonts w:ascii="Times New Roman" w:hAnsi="Times New Roman" w:cs="Times New Roman"/>
          <w:b/>
          <w:noProof/>
        </w:rPr>
      </w:pPr>
      <w:r w:rsidRPr="00451428">
        <w:rPr>
          <w:rFonts w:ascii="Times New Roman" w:hAnsi="Times New Roman" w:cs="Times New Roman"/>
          <w:b/>
          <w:noProof/>
        </w:rPr>
        <w:t>Kary umowne</w:t>
      </w:r>
    </w:p>
    <w:p w14:paraId="7D866A45" w14:textId="77777777" w:rsidR="00C616B4" w:rsidRPr="00451428" w:rsidRDefault="00C616B4" w:rsidP="006F38AB">
      <w:pPr>
        <w:numPr>
          <w:ilvl w:val="0"/>
          <w:numId w:val="109"/>
        </w:numPr>
        <w:spacing w:after="0" w:line="360" w:lineRule="auto"/>
        <w:ind w:left="426" w:hanging="426"/>
        <w:contextualSpacing/>
        <w:jc w:val="both"/>
        <w:rPr>
          <w:rFonts w:ascii="Times New Roman" w:hAnsi="Times New Roman" w:cs="Times New Roman"/>
          <w:lang w:val="x-none" w:eastAsia="x-none"/>
        </w:rPr>
      </w:pPr>
      <w:r w:rsidRPr="00451428">
        <w:rPr>
          <w:rFonts w:ascii="Times New Roman" w:hAnsi="Times New Roman" w:cs="Times New Roman"/>
          <w:lang w:val="x-none" w:eastAsia="x-none"/>
        </w:rPr>
        <w:t>W przypadku niewykonania lub nienależytego wykonania umowy Strony uprawnione są do dochodzenia swoich roszczeń na zasadach określonych w niniejszej umowie oraz na zasadach ogólnych Kodeksu cywilnego.</w:t>
      </w:r>
    </w:p>
    <w:p w14:paraId="28A7D885" w14:textId="77777777" w:rsidR="00C616B4" w:rsidRPr="00451428" w:rsidRDefault="00C616B4" w:rsidP="006F38AB">
      <w:pPr>
        <w:numPr>
          <w:ilvl w:val="0"/>
          <w:numId w:val="109"/>
        </w:numPr>
        <w:spacing w:after="0" w:line="360" w:lineRule="auto"/>
        <w:ind w:left="426" w:hanging="426"/>
        <w:contextualSpacing/>
        <w:jc w:val="both"/>
        <w:rPr>
          <w:rFonts w:ascii="Times New Roman" w:hAnsi="Times New Roman" w:cs="Times New Roman"/>
          <w:lang w:val="x-none" w:eastAsia="x-none"/>
        </w:rPr>
      </w:pPr>
      <w:r w:rsidRPr="00451428">
        <w:rPr>
          <w:rFonts w:ascii="Times New Roman" w:hAnsi="Times New Roman" w:cs="Times New Roman"/>
          <w:lang w:val="x-none" w:eastAsia="x-none"/>
        </w:rPr>
        <w:t>W poniżej określonych przypadkach Zamawiający uprawniony jest do żądania od Wykonawcy zapłaty następujących kar umownych:</w:t>
      </w:r>
    </w:p>
    <w:p w14:paraId="4A2A3F1B" w14:textId="77777777" w:rsidR="00C616B4" w:rsidRPr="00451428" w:rsidRDefault="00C616B4" w:rsidP="006F38AB">
      <w:pPr>
        <w:numPr>
          <w:ilvl w:val="0"/>
          <w:numId w:val="117"/>
        </w:numPr>
        <w:spacing w:after="0" w:line="360" w:lineRule="auto"/>
        <w:ind w:left="709"/>
        <w:contextualSpacing/>
        <w:jc w:val="both"/>
        <w:rPr>
          <w:rFonts w:ascii="Times New Roman" w:hAnsi="Times New Roman" w:cs="Times New Roman"/>
          <w:lang w:val="x-none" w:eastAsia="x-none"/>
        </w:rPr>
      </w:pPr>
      <w:r>
        <w:rPr>
          <w:rFonts w:ascii="Times New Roman" w:hAnsi="Times New Roman" w:cs="Times New Roman"/>
          <w:lang w:val="x-none" w:eastAsia="x-none"/>
        </w:rPr>
        <w:t>20% warto</w:t>
      </w:r>
      <w:r>
        <w:rPr>
          <w:rFonts w:ascii="Times New Roman" w:hAnsi="Times New Roman" w:cs="Times New Roman"/>
          <w:lang w:eastAsia="x-none"/>
        </w:rPr>
        <w:t>ści netto umowy</w:t>
      </w:r>
      <w:r>
        <w:rPr>
          <w:rFonts w:ascii="Times New Roman" w:hAnsi="Times New Roman" w:cs="Times New Roman"/>
          <w:lang w:val="x-none" w:eastAsia="x-none"/>
        </w:rPr>
        <w:t>, o kt</w:t>
      </w:r>
      <w:r>
        <w:rPr>
          <w:rFonts w:ascii="Times New Roman" w:hAnsi="Times New Roman" w:cs="Times New Roman"/>
          <w:lang w:eastAsia="x-none"/>
        </w:rPr>
        <w:t xml:space="preserve">órej mowa w § 6 ust. 1 </w:t>
      </w:r>
      <w:r w:rsidRPr="00451428">
        <w:rPr>
          <w:rFonts w:ascii="Times New Roman" w:hAnsi="Times New Roman" w:cs="Times New Roman"/>
          <w:lang w:val="x-none" w:eastAsia="x-none"/>
        </w:rPr>
        <w:t>–</w:t>
      </w:r>
      <w:r>
        <w:rPr>
          <w:rFonts w:ascii="Times New Roman" w:hAnsi="Times New Roman" w:cs="Times New Roman"/>
          <w:lang w:eastAsia="x-none"/>
        </w:rPr>
        <w:t xml:space="preserve"> </w:t>
      </w:r>
      <w:r>
        <w:rPr>
          <w:rFonts w:ascii="Times New Roman" w:hAnsi="Times New Roman" w:cs="Times New Roman"/>
          <w:lang w:eastAsia="x-none"/>
        </w:rPr>
        <w:br/>
      </w:r>
      <w:r w:rsidRPr="00451428">
        <w:rPr>
          <w:rFonts w:ascii="Times New Roman" w:hAnsi="Times New Roman" w:cs="Times New Roman"/>
          <w:lang w:val="x-none" w:eastAsia="x-none"/>
        </w:rPr>
        <w:t xml:space="preserve">w </w:t>
      </w:r>
      <w:r>
        <w:rPr>
          <w:rFonts w:ascii="Times New Roman" w:hAnsi="Times New Roman" w:cs="Times New Roman"/>
          <w:lang w:eastAsia="x-none"/>
        </w:rPr>
        <w:t>przy</w:t>
      </w:r>
      <w:r>
        <w:rPr>
          <w:rFonts w:ascii="Times New Roman" w:hAnsi="Times New Roman" w:cs="Times New Roman"/>
          <w:lang w:val="x-none" w:eastAsia="x-none"/>
        </w:rPr>
        <w:t>padku</w:t>
      </w:r>
      <w:r w:rsidRPr="00451428">
        <w:rPr>
          <w:rFonts w:ascii="Times New Roman" w:hAnsi="Times New Roman" w:cs="Times New Roman"/>
          <w:lang w:val="x-none" w:eastAsia="x-none"/>
        </w:rPr>
        <w:t xml:space="preserve"> odstąpienia </w:t>
      </w:r>
      <w:r w:rsidRPr="00451428">
        <w:rPr>
          <w:rFonts w:ascii="Times New Roman" w:hAnsi="Times New Roman" w:cs="Times New Roman"/>
          <w:lang w:eastAsia="x-none"/>
        </w:rPr>
        <w:t>albo</w:t>
      </w:r>
      <w:r w:rsidRPr="00451428">
        <w:rPr>
          <w:rFonts w:ascii="Times New Roman" w:hAnsi="Times New Roman" w:cs="Times New Roman"/>
          <w:lang w:val="x-none" w:eastAsia="x-none"/>
        </w:rPr>
        <w:t xml:space="preserve"> rozwiązania umowy przez</w:t>
      </w:r>
      <w:r w:rsidRPr="00451428">
        <w:rPr>
          <w:rFonts w:ascii="Times New Roman" w:hAnsi="Times New Roman" w:cs="Times New Roman"/>
          <w:i/>
          <w:lang w:val="x-none" w:eastAsia="x-none"/>
        </w:rPr>
        <w:t xml:space="preserve"> </w:t>
      </w:r>
      <w:r w:rsidRPr="00451428">
        <w:rPr>
          <w:rFonts w:ascii="Times New Roman" w:hAnsi="Times New Roman" w:cs="Times New Roman"/>
          <w:lang w:val="x-none" w:eastAsia="x-none"/>
        </w:rPr>
        <w:t xml:space="preserve">Wykonawcę lub Zamawiającego </w:t>
      </w:r>
      <w:r>
        <w:rPr>
          <w:rFonts w:ascii="Times New Roman" w:hAnsi="Times New Roman" w:cs="Times New Roman"/>
          <w:lang w:val="x-none" w:eastAsia="x-none"/>
        </w:rPr>
        <w:br/>
      </w:r>
      <w:r w:rsidRPr="00451428">
        <w:rPr>
          <w:rFonts w:ascii="Times New Roman" w:hAnsi="Times New Roman" w:cs="Times New Roman"/>
          <w:lang w:val="x-none" w:eastAsia="x-none"/>
        </w:rPr>
        <w:t>z przyczyn leżących po stronie Wykonawcy;</w:t>
      </w:r>
    </w:p>
    <w:p w14:paraId="51C3D203" w14:textId="5EAD30FF" w:rsidR="00C616B4" w:rsidRPr="00451428" w:rsidRDefault="00C616B4" w:rsidP="006F38AB">
      <w:pPr>
        <w:numPr>
          <w:ilvl w:val="0"/>
          <w:numId w:val="117"/>
        </w:numPr>
        <w:spacing w:after="0" w:line="360" w:lineRule="auto"/>
        <w:ind w:left="709"/>
        <w:contextualSpacing/>
        <w:jc w:val="both"/>
        <w:rPr>
          <w:rFonts w:ascii="Times New Roman" w:hAnsi="Times New Roman" w:cs="Times New Roman"/>
          <w:lang w:val="x-none" w:eastAsia="x-none"/>
        </w:rPr>
      </w:pPr>
      <w:r w:rsidRPr="00451428">
        <w:rPr>
          <w:rFonts w:ascii="Times New Roman" w:hAnsi="Times New Roman" w:cs="Times New Roman"/>
          <w:lang w:val="x-none" w:eastAsia="x-none"/>
        </w:rPr>
        <w:t xml:space="preserve">2% wartości </w:t>
      </w:r>
      <w:r w:rsidRPr="00451428">
        <w:rPr>
          <w:rFonts w:ascii="Times New Roman" w:hAnsi="Times New Roman" w:cs="Times New Roman"/>
          <w:lang w:eastAsia="x-none"/>
        </w:rPr>
        <w:t>netto</w:t>
      </w:r>
      <w:r w:rsidRPr="00451428">
        <w:rPr>
          <w:rFonts w:ascii="Times New Roman" w:hAnsi="Times New Roman" w:cs="Times New Roman"/>
          <w:lang w:val="x-none" w:eastAsia="x-none"/>
        </w:rPr>
        <w:t xml:space="preserve"> </w:t>
      </w:r>
      <w:r>
        <w:rPr>
          <w:rFonts w:ascii="Times New Roman" w:hAnsi="Times New Roman" w:cs="Times New Roman"/>
          <w:lang w:eastAsia="x-none"/>
        </w:rPr>
        <w:t>usługi</w:t>
      </w:r>
      <w:r>
        <w:rPr>
          <w:rFonts w:ascii="Times New Roman" w:hAnsi="Times New Roman" w:cs="Times New Roman"/>
          <w:lang w:val="x-none" w:eastAsia="x-none"/>
        </w:rPr>
        <w:t xml:space="preserve"> niewykonan</w:t>
      </w:r>
      <w:r>
        <w:rPr>
          <w:rFonts w:ascii="Times New Roman" w:hAnsi="Times New Roman" w:cs="Times New Roman"/>
          <w:lang w:eastAsia="x-none"/>
        </w:rPr>
        <w:t>ej</w:t>
      </w:r>
      <w:r w:rsidRPr="00451428">
        <w:rPr>
          <w:rFonts w:ascii="Times New Roman" w:hAnsi="Times New Roman" w:cs="Times New Roman"/>
          <w:lang w:val="x-none" w:eastAsia="x-none"/>
        </w:rPr>
        <w:t xml:space="preserve"> w terminie</w:t>
      </w:r>
      <w:r w:rsidRPr="00451428">
        <w:rPr>
          <w:rFonts w:ascii="Times New Roman" w:hAnsi="Times New Roman" w:cs="Times New Roman"/>
          <w:lang w:eastAsia="x-none"/>
        </w:rPr>
        <w:t xml:space="preserve">  określonym w § 4 ust. 1</w:t>
      </w:r>
      <w:r w:rsidRPr="00451428">
        <w:rPr>
          <w:rFonts w:ascii="Times New Roman" w:hAnsi="Times New Roman" w:cs="Times New Roman"/>
          <w:lang w:val="x-none" w:eastAsia="x-none"/>
        </w:rPr>
        <w:t xml:space="preserve">, za każdy rozpoczęty dzień </w:t>
      </w:r>
      <w:r w:rsidR="00CA276F">
        <w:rPr>
          <w:rFonts w:ascii="Times New Roman" w:hAnsi="Times New Roman" w:cs="Times New Roman"/>
          <w:lang w:eastAsia="x-none"/>
        </w:rPr>
        <w:t xml:space="preserve">roboczy </w:t>
      </w:r>
      <w:r w:rsidRPr="00451428">
        <w:rPr>
          <w:rFonts w:ascii="Times New Roman" w:hAnsi="Times New Roman" w:cs="Times New Roman"/>
          <w:lang w:eastAsia="x-none"/>
        </w:rPr>
        <w:t>zwłoki</w:t>
      </w:r>
      <w:r>
        <w:rPr>
          <w:rFonts w:ascii="Times New Roman" w:hAnsi="Times New Roman" w:cs="Times New Roman"/>
          <w:lang w:eastAsia="x-none"/>
        </w:rPr>
        <w:t xml:space="preserve"> </w:t>
      </w:r>
      <w:r w:rsidRPr="00451428">
        <w:rPr>
          <w:rFonts w:ascii="Times New Roman" w:hAnsi="Times New Roman" w:cs="Times New Roman"/>
          <w:lang w:val="x-none" w:eastAsia="x-none"/>
        </w:rPr>
        <w:t xml:space="preserve">w wykonaniu usługi, ale nie więcej niż 20% wartości </w:t>
      </w:r>
      <w:r w:rsidRPr="00451428">
        <w:rPr>
          <w:rFonts w:ascii="Times New Roman" w:hAnsi="Times New Roman" w:cs="Times New Roman"/>
          <w:lang w:eastAsia="x-none"/>
        </w:rPr>
        <w:t>netto</w:t>
      </w:r>
      <w:r w:rsidRPr="00451428">
        <w:rPr>
          <w:rFonts w:ascii="Times New Roman" w:hAnsi="Times New Roman" w:cs="Times New Roman"/>
          <w:lang w:val="x-none" w:eastAsia="x-none"/>
        </w:rPr>
        <w:t xml:space="preserve"> umowy</w:t>
      </w:r>
      <w:r w:rsidRPr="00451428">
        <w:rPr>
          <w:rFonts w:ascii="Times New Roman" w:hAnsi="Times New Roman" w:cs="Times New Roman"/>
          <w:lang w:eastAsia="x-none"/>
        </w:rPr>
        <w:t>, o której mowa w § 6 ust. 1</w:t>
      </w:r>
      <w:r w:rsidRPr="00451428">
        <w:rPr>
          <w:rFonts w:ascii="Times New Roman" w:hAnsi="Times New Roman" w:cs="Times New Roman"/>
          <w:lang w:val="x-none" w:eastAsia="x-none"/>
        </w:rPr>
        <w:t>;</w:t>
      </w:r>
    </w:p>
    <w:p w14:paraId="605CA9CF" w14:textId="77777777" w:rsidR="00C616B4" w:rsidRPr="00451428" w:rsidRDefault="00C616B4" w:rsidP="006F38AB">
      <w:pPr>
        <w:numPr>
          <w:ilvl w:val="0"/>
          <w:numId w:val="117"/>
        </w:numPr>
        <w:spacing w:after="0" w:line="360" w:lineRule="auto"/>
        <w:ind w:left="709"/>
        <w:contextualSpacing/>
        <w:jc w:val="both"/>
        <w:rPr>
          <w:rFonts w:ascii="Times New Roman" w:hAnsi="Times New Roman" w:cs="Times New Roman"/>
          <w:lang w:val="x-none" w:eastAsia="x-none"/>
        </w:rPr>
      </w:pPr>
      <w:r>
        <w:rPr>
          <w:rFonts w:ascii="Times New Roman" w:hAnsi="Times New Roman" w:cs="Times New Roman"/>
          <w:lang w:eastAsia="x-none"/>
        </w:rPr>
        <w:t>0,5</w:t>
      </w:r>
      <w:r w:rsidRPr="000C471D">
        <w:rPr>
          <w:rFonts w:ascii="Times New Roman" w:hAnsi="Times New Roman" w:cs="Times New Roman"/>
          <w:lang w:eastAsia="x-none"/>
        </w:rPr>
        <w:t xml:space="preserve"> </w:t>
      </w:r>
      <w:r>
        <w:rPr>
          <w:rFonts w:ascii="Times New Roman" w:hAnsi="Times New Roman" w:cs="Times New Roman"/>
          <w:lang w:eastAsia="x-none"/>
        </w:rPr>
        <w:t>%</w:t>
      </w:r>
      <w:r w:rsidRPr="000C471D">
        <w:rPr>
          <w:rFonts w:ascii="Times New Roman" w:hAnsi="Times New Roman" w:cs="Times New Roman"/>
          <w:lang w:eastAsia="x-none"/>
        </w:rPr>
        <w:t xml:space="preserve"> </w:t>
      </w:r>
      <w:r w:rsidRPr="00451428">
        <w:rPr>
          <w:rFonts w:ascii="Times New Roman" w:hAnsi="Times New Roman" w:cs="Times New Roman"/>
          <w:lang w:eastAsia="x-none"/>
        </w:rPr>
        <w:t xml:space="preserve">za każdy stwierdzony przypadek nieposiadania legalizowanej wagi, o której mowa </w:t>
      </w:r>
      <w:r>
        <w:rPr>
          <w:rFonts w:ascii="Times New Roman" w:hAnsi="Times New Roman" w:cs="Times New Roman"/>
          <w:lang w:eastAsia="x-none"/>
        </w:rPr>
        <w:br/>
      </w:r>
      <w:r w:rsidRPr="00451428">
        <w:rPr>
          <w:rFonts w:ascii="Times New Roman" w:hAnsi="Times New Roman" w:cs="Times New Roman"/>
          <w:lang w:eastAsia="x-none"/>
        </w:rPr>
        <w:t xml:space="preserve">w § 4 ust. </w:t>
      </w:r>
      <w:r>
        <w:rPr>
          <w:rFonts w:ascii="Times New Roman" w:hAnsi="Times New Roman" w:cs="Times New Roman"/>
          <w:lang w:eastAsia="x-none"/>
        </w:rPr>
        <w:t>3</w:t>
      </w:r>
      <w:r w:rsidRPr="00451428">
        <w:rPr>
          <w:rFonts w:ascii="Times New Roman" w:hAnsi="Times New Roman" w:cs="Times New Roman"/>
          <w:lang w:val="x-none" w:eastAsia="x-none"/>
        </w:rPr>
        <w:t xml:space="preserve">, ale nie więcej niż 20% wartości </w:t>
      </w:r>
      <w:r w:rsidRPr="00451428">
        <w:rPr>
          <w:rFonts w:ascii="Times New Roman" w:hAnsi="Times New Roman" w:cs="Times New Roman"/>
          <w:lang w:eastAsia="x-none"/>
        </w:rPr>
        <w:t>netto</w:t>
      </w:r>
      <w:r w:rsidRPr="00451428">
        <w:rPr>
          <w:rFonts w:ascii="Times New Roman" w:hAnsi="Times New Roman" w:cs="Times New Roman"/>
          <w:lang w:val="x-none" w:eastAsia="x-none"/>
        </w:rPr>
        <w:t xml:space="preserve"> umowy</w:t>
      </w:r>
      <w:r w:rsidRPr="00451428">
        <w:rPr>
          <w:rFonts w:ascii="Times New Roman" w:hAnsi="Times New Roman" w:cs="Times New Roman"/>
          <w:lang w:eastAsia="x-none"/>
        </w:rPr>
        <w:t>, o której mowa w § 6 ust. 1.</w:t>
      </w:r>
    </w:p>
    <w:p w14:paraId="5DEB598B" w14:textId="77777777" w:rsidR="00C616B4" w:rsidRPr="00451428" w:rsidRDefault="00C616B4" w:rsidP="006F38AB">
      <w:pPr>
        <w:numPr>
          <w:ilvl w:val="0"/>
          <w:numId w:val="109"/>
        </w:numPr>
        <w:spacing w:after="0" w:line="360" w:lineRule="auto"/>
        <w:ind w:left="426" w:hanging="426"/>
        <w:contextualSpacing/>
        <w:jc w:val="both"/>
        <w:rPr>
          <w:rFonts w:ascii="Times New Roman" w:hAnsi="Times New Roman" w:cs="Times New Roman"/>
          <w:lang w:val="x-none" w:eastAsia="x-none"/>
        </w:rPr>
      </w:pPr>
      <w:r w:rsidRPr="00451428">
        <w:rPr>
          <w:rFonts w:ascii="Times New Roman" w:hAnsi="Times New Roman" w:cs="Times New Roman"/>
          <w:lang w:val="x-none" w:eastAsia="x-none"/>
        </w:rPr>
        <w:t>Łączna wysokość kar umownych nie może przekraczać 30</w:t>
      </w:r>
      <w:r w:rsidRPr="00451428">
        <w:rPr>
          <w:rFonts w:ascii="Times New Roman" w:hAnsi="Times New Roman" w:cs="Times New Roman"/>
          <w:lang w:eastAsia="x-none"/>
        </w:rPr>
        <w:t>%</w:t>
      </w:r>
      <w:r w:rsidRPr="00451428">
        <w:rPr>
          <w:rFonts w:ascii="Times New Roman" w:hAnsi="Times New Roman" w:cs="Times New Roman"/>
          <w:lang w:val="x-none" w:eastAsia="x-none"/>
        </w:rPr>
        <w:t xml:space="preserve"> wartości wynagrodzenia netto określonego w §</w:t>
      </w:r>
      <w:r w:rsidRPr="00451428">
        <w:rPr>
          <w:rFonts w:ascii="Times New Roman" w:hAnsi="Times New Roman" w:cs="Times New Roman"/>
          <w:lang w:eastAsia="x-none"/>
        </w:rPr>
        <w:t xml:space="preserve"> 6</w:t>
      </w:r>
      <w:r w:rsidRPr="00451428">
        <w:rPr>
          <w:rFonts w:ascii="Times New Roman" w:hAnsi="Times New Roman" w:cs="Times New Roman"/>
          <w:lang w:val="x-none" w:eastAsia="x-none"/>
        </w:rPr>
        <w:t xml:space="preserve"> ust. 1</w:t>
      </w:r>
      <w:r w:rsidRPr="00451428">
        <w:rPr>
          <w:rFonts w:ascii="Times New Roman" w:hAnsi="Times New Roman" w:cs="Times New Roman"/>
          <w:lang w:eastAsia="x-none"/>
        </w:rPr>
        <w:t>.</w:t>
      </w:r>
    </w:p>
    <w:p w14:paraId="28D70031" w14:textId="77777777" w:rsidR="00C616B4" w:rsidRPr="00451428" w:rsidRDefault="00C616B4" w:rsidP="006F38AB">
      <w:pPr>
        <w:numPr>
          <w:ilvl w:val="0"/>
          <w:numId w:val="109"/>
        </w:numPr>
        <w:spacing w:after="0" w:line="360" w:lineRule="auto"/>
        <w:ind w:left="426" w:hanging="426"/>
        <w:contextualSpacing/>
        <w:jc w:val="both"/>
        <w:rPr>
          <w:rFonts w:ascii="Times New Roman" w:hAnsi="Times New Roman" w:cs="Times New Roman"/>
          <w:lang w:val="x-none" w:eastAsia="x-none"/>
        </w:rPr>
      </w:pPr>
      <w:r w:rsidRPr="00451428">
        <w:rPr>
          <w:rFonts w:ascii="Times New Roman" w:hAnsi="Times New Roman" w:cs="Times New Roman"/>
          <w:lang w:eastAsia="x-none"/>
        </w:rPr>
        <w:t>W</w:t>
      </w:r>
      <w:r w:rsidRPr="00451428">
        <w:rPr>
          <w:rFonts w:ascii="Times New Roman" w:hAnsi="Times New Roman" w:cs="Times New Roman"/>
          <w:lang w:val="x-none" w:eastAsia="x-none"/>
        </w:rPr>
        <w:t xml:space="preserve">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5B2F1158" w14:textId="77777777" w:rsidR="00C616B4" w:rsidRPr="00451428" w:rsidRDefault="00C616B4" w:rsidP="006F38AB">
      <w:pPr>
        <w:numPr>
          <w:ilvl w:val="0"/>
          <w:numId w:val="109"/>
        </w:numPr>
        <w:spacing w:after="0" w:line="360" w:lineRule="auto"/>
        <w:ind w:left="426" w:hanging="426"/>
        <w:contextualSpacing/>
        <w:jc w:val="both"/>
        <w:rPr>
          <w:rFonts w:ascii="Times New Roman" w:hAnsi="Times New Roman" w:cs="Times New Roman"/>
          <w:lang w:val="x-none" w:eastAsia="x-none"/>
        </w:rPr>
      </w:pPr>
      <w:r w:rsidRPr="00451428">
        <w:rPr>
          <w:rFonts w:ascii="Times New Roman" w:hAnsi="Times New Roman" w:cs="Times New Roman"/>
          <w:lang w:val="x-none" w:eastAsia="x-none"/>
        </w:rPr>
        <w:t>Termin zapłaty kar umownych wynosi 7 dni od dostarczenia dokumentu obciążającego karami umownymi drugiej Stronie /nota obciążeniowa/.</w:t>
      </w:r>
    </w:p>
    <w:p w14:paraId="37B949FE" w14:textId="77777777" w:rsidR="00C616B4" w:rsidRPr="00451428" w:rsidRDefault="00C616B4" w:rsidP="006F38AB">
      <w:pPr>
        <w:numPr>
          <w:ilvl w:val="0"/>
          <w:numId w:val="109"/>
        </w:numPr>
        <w:spacing w:after="0" w:line="360" w:lineRule="auto"/>
        <w:ind w:left="426" w:hanging="426"/>
        <w:contextualSpacing/>
        <w:jc w:val="both"/>
        <w:rPr>
          <w:rFonts w:ascii="Times New Roman" w:hAnsi="Times New Roman" w:cs="Times New Roman"/>
          <w:lang w:val="x-none" w:eastAsia="x-none"/>
        </w:rPr>
      </w:pPr>
      <w:r w:rsidRPr="00451428">
        <w:rPr>
          <w:rFonts w:ascii="Times New Roman" w:hAnsi="Times New Roman" w:cs="Times New Roman"/>
          <w:lang w:val="x-none" w:eastAsia="x-none"/>
        </w:rPr>
        <w:lastRenderedPageBreak/>
        <w:t xml:space="preserve">Zamawiający jest uprawniony do potrącania kar umownych z wynagrodzenia Wykonawcy, lub z wierzytelności należnych Wykonawcy z innych tytułów, w tym z innych umów zawartych </w:t>
      </w:r>
      <w:r>
        <w:rPr>
          <w:rFonts w:ascii="Times New Roman" w:hAnsi="Times New Roman" w:cs="Times New Roman"/>
          <w:lang w:val="x-none" w:eastAsia="x-none"/>
        </w:rPr>
        <w:br/>
      </w:r>
      <w:r w:rsidRPr="00451428">
        <w:rPr>
          <w:rFonts w:ascii="Times New Roman" w:hAnsi="Times New Roman" w:cs="Times New Roman"/>
          <w:lang w:val="x-none" w:eastAsia="x-none"/>
        </w:rPr>
        <w:t>z Zamawiającym, na co Wykonawca wyraża zgodę.</w:t>
      </w:r>
    </w:p>
    <w:p w14:paraId="5A5853C3" w14:textId="77777777" w:rsidR="00C616B4" w:rsidRPr="00451428" w:rsidRDefault="00C616B4" w:rsidP="006F38AB">
      <w:pPr>
        <w:numPr>
          <w:ilvl w:val="0"/>
          <w:numId w:val="109"/>
        </w:numPr>
        <w:spacing w:after="0" w:line="360" w:lineRule="auto"/>
        <w:ind w:left="426" w:hanging="426"/>
        <w:contextualSpacing/>
        <w:jc w:val="both"/>
        <w:rPr>
          <w:rFonts w:ascii="Times New Roman" w:hAnsi="Times New Roman" w:cs="Times New Roman"/>
          <w:lang w:val="x-none" w:eastAsia="x-none"/>
        </w:rPr>
      </w:pPr>
      <w:r w:rsidRPr="00451428">
        <w:rPr>
          <w:rFonts w:ascii="Times New Roman" w:hAnsi="Times New Roman" w:cs="Times New Roman"/>
          <w:lang w:val="x-none" w:eastAsia="x-none"/>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09924C6A" w14:textId="77777777" w:rsidR="00C616B4" w:rsidRPr="00685FFE" w:rsidRDefault="00C616B4" w:rsidP="006F38AB">
      <w:pPr>
        <w:numPr>
          <w:ilvl w:val="0"/>
          <w:numId w:val="109"/>
        </w:numPr>
        <w:spacing w:after="0" w:line="360" w:lineRule="auto"/>
        <w:ind w:left="426" w:hanging="426"/>
        <w:contextualSpacing/>
        <w:jc w:val="both"/>
        <w:rPr>
          <w:rFonts w:ascii="Times New Roman" w:hAnsi="Times New Roman" w:cs="Times New Roman"/>
          <w:b/>
          <w:noProof/>
        </w:rPr>
      </w:pPr>
      <w:r w:rsidRPr="00424540">
        <w:rPr>
          <w:rFonts w:ascii="Times New Roman" w:hAnsi="Times New Roman" w:cs="Times New Roman"/>
          <w:lang w:val="x-none" w:eastAsia="x-none"/>
        </w:rPr>
        <w:t xml:space="preserve">Zapłata kar umownych nie zwalnia Wykonawcy z wykonania obowiązków określonych </w:t>
      </w:r>
      <w:r w:rsidRPr="00424540">
        <w:rPr>
          <w:rFonts w:ascii="Times New Roman" w:hAnsi="Times New Roman" w:cs="Times New Roman"/>
          <w:lang w:val="x-none" w:eastAsia="x-none"/>
        </w:rPr>
        <w:br/>
        <w:t>w niniejszej umowie, o ile Zamawiający nie podjął decyzji w przedmiocie odstąpienia lub rozwiązania umowy lub dokonania jej zmiany.</w:t>
      </w:r>
      <w:r w:rsidRPr="00424540">
        <w:rPr>
          <w:rFonts w:ascii="Times New Roman" w:hAnsi="Times New Roman" w:cs="Times New Roman"/>
          <w:b/>
          <w:noProof/>
        </w:rPr>
        <w:t xml:space="preserve">     </w:t>
      </w:r>
      <w:r w:rsidRPr="00685FFE">
        <w:rPr>
          <w:rFonts w:ascii="Times New Roman" w:hAnsi="Times New Roman" w:cs="Times New Roman"/>
          <w:b/>
          <w:noProof/>
        </w:rPr>
        <w:t xml:space="preserve">                                                              </w:t>
      </w:r>
    </w:p>
    <w:p w14:paraId="5506497F" w14:textId="77777777" w:rsidR="00F043DD" w:rsidRDefault="00F043DD" w:rsidP="00C616B4">
      <w:pPr>
        <w:jc w:val="center"/>
        <w:rPr>
          <w:rFonts w:ascii="Times New Roman" w:hAnsi="Times New Roman" w:cs="Times New Roman"/>
          <w:b/>
          <w:noProof/>
        </w:rPr>
      </w:pPr>
    </w:p>
    <w:p w14:paraId="6DCEB528" w14:textId="0CA2A646" w:rsidR="00C616B4" w:rsidRPr="00451428" w:rsidRDefault="00C616B4" w:rsidP="00F043DD">
      <w:pPr>
        <w:jc w:val="center"/>
        <w:rPr>
          <w:rFonts w:ascii="Times New Roman" w:hAnsi="Times New Roman" w:cs="Times New Roman"/>
          <w:b/>
          <w:noProof/>
        </w:rPr>
      </w:pPr>
      <w:r w:rsidRPr="00451428">
        <w:rPr>
          <w:rFonts w:ascii="Times New Roman" w:hAnsi="Times New Roman" w:cs="Times New Roman"/>
          <w:b/>
          <w:noProof/>
        </w:rPr>
        <w:sym w:font="Arial Narrow" w:char="00A7"/>
      </w:r>
      <w:r w:rsidRPr="00451428">
        <w:rPr>
          <w:rFonts w:ascii="Times New Roman" w:hAnsi="Times New Roman" w:cs="Times New Roman"/>
          <w:b/>
        </w:rPr>
        <w:t xml:space="preserve"> 8</w:t>
      </w:r>
      <w:r w:rsidR="00F043DD">
        <w:rPr>
          <w:rFonts w:ascii="Times New Roman" w:hAnsi="Times New Roman" w:cs="Times New Roman"/>
          <w:b/>
          <w:noProof/>
        </w:rPr>
        <w:br/>
      </w:r>
      <w:r w:rsidRPr="00451428">
        <w:rPr>
          <w:rFonts w:ascii="Times New Roman" w:hAnsi="Times New Roman" w:cs="Times New Roman"/>
          <w:b/>
          <w:noProof/>
        </w:rPr>
        <w:t>Rozwiązanie umowy oraz odstąpienie od umowy</w:t>
      </w:r>
    </w:p>
    <w:p w14:paraId="2E089EB1" w14:textId="77777777" w:rsidR="00C616B4" w:rsidRPr="00451428" w:rsidRDefault="00C616B4" w:rsidP="006F38AB">
      <w:pPr>
        <w:numPr>
          <w:ilvl w:val="0"/>
          <w:numId w:val="113"/>
        </w:numPr>
        <w:suppressAutoHyphens/>
        <w:spacing w:after="0" w:line="360" w:lineRule="auto"/>
        <w:ind w:left="426" w:hanging="426"/>
        <w:jc w:val="both"/>
        <w:rPr>
          <w:rFonts w:ascii="Times New Roman" w:hAnsi="Times New Roman" w:cs="Times New Roman"/>
        </w:rPr>
      </w:pPr>
      <w:r w:rsidRPr="00451428">
        <w:rPr>
          <w:rFonts w:ascii="Times New Roman" w:hAnsi="Times New Roman" w:cs="Times New Roman"/>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1BBCBA27" w14:textId="77777777" w:rsidR="00C616B4" w:rsidRPr="00451428" w:rsidRDefault="00C616B4" w:rsidP="006F38AB">
      <w:pPr>
        <w:numPr>
          <w:ilvl w:val="0"/>
          <w:numId w:val="114"/>
        </w:numPr>
        <w:spacing w:after="0" w:line="360" w:lineRule="auto"/>
        <w:ind w:left="851"/>
        <w:jc w:val="both"/>
        <w:rPr>
          <w:rFonts w:ascii="Times New Roman" w:hAnsi="Times New Roman" w:cs="Times New Roman"/>
          <w:lang w:val="x-none" w:eastAsia="x-none"/>
        </w:rPr>
      </w:pPr>
      <w:r w:rsidRPr="00451428">
        <w:rPr>
          <w:rFonts w:ascii="Times New Roman" w:hAnsi="Times New Roman" w:cs="Times New Roman"/>
        </w:rPr>
        <w:t xml:space="preserve">bez uzasadnionych przyczyn nie rozpoczął realizacji przedmiotu umowy przez okres </w:t>
      </w:r>
      <w:r w:rsidRPr="006E7F1A">
        <w:rPr>
          <w:rFonts w:ascii="Times New Roman" w:hAnsi="Times New Roman" w:cs="Times New Roman"/>
        </w:rPr>
        <w:t>7</w:t>
      </w:r>
      <w:r w:rsidRPr="00451428">
        <w:rPr>
          <w:rFonts w:ascii="Times New Roman" w:hAnsi="Times New Roman" w:cs="Times New Roman"/>
        </w:rPr>
        <w:t xml:space="preserve"> dni roboczych </w:t>
      </w:r>
      <w:r w:rsidRPr="00451428">
        <w:rPr>
          <w:rFonts w:ascii="Times New Roman" w:hAnsi="Times New Roman" w:cs="Times New Roman"/>
          <w:bCs/>
          <w:lang w:val="x-none" w:eastAsia="x-none"/>
        </w:rPr>
        <w:t xml:space="preserve">od dnia </w:t>
      </w:r>
      <w:r w:rsidRPr="00451428">
        <w:rPr>
          <w:rFonts w:ascii="Times New Roman" w:hAnsi="Times New Roman" w:cs="Times New Roman"/>
          <w:bCs/>
          <w:lang w:eastAsia="x-none"/>
        </w:rPr>
        <w:t>zgłoszenia, o którym mowa §</w:t>
      </w:r>
      <w:r>
        <w:rPr>
          <w:rFonts w:ascii="Times New Roman" w:hAnsi="Times New Roman" w:cs="Times New Roman"/>
          <w:bCs/>
          <w:lang w:eastAsia="x-none"/>
        </w:rPr>
        <w:t xml:space="preserve"> </w:t>
      </w:r>
      <w:r w:rsidRPr="00451428">
        <w:rPr>
          <w:rFonts w:ascii="Times New Roman" w:hAnsi="Times New Roman" w:cs="Times New Roman"/>
          <w:bCs/>
          <w:lang w:eastAsia="x-none"/>
        </w:rPr>
        <w:t xml:space="preserve">5 ust. 2 </w:t>
      </w:r>
      <w:r w:rsidRPr="00451428">
        <w:rPr>
          <w:rFonts w:ascii="Times New Roman" w:hAnsi="Times New Roman" w:cs="Times New Roman"/>
          <w:bCs/>
          <w:lang w:val="x-none" w:eastAsia="x-none"/>
        </w:rPr>
        <w:t>lub jej nie kontynuuje pomimo wezwania Zamawiającego złożonego na piśmie;</w:t>
      </w:r>
    </w:p>
    <w:p w14:paraId="323E3971" w14:textId="77777777" w:rsidR="00C616B4" w:rsidRPr="00451428" w:rsidRDefault="00C616B4" w:rsidP="006F38AB">
      <w:pPr>
        <w:numPr>
          <w:ilvl w:val="0"/>
          <w:numId w:val="114"/>
        </w:numPr>
        <w:spacing w:after="0" w:line="360" w:lineRule="auto"/>
        <w:ind w:left="851"/>
        <w:jc w:val="both"/>
        <w:rPr>
          <w:rFonts w:ascii="Times New Roman" w:hAnsi="Times New Roman" w:cs="Times New Roman"/>
        </w:rPr>
      </w:pPr>
      <w:r w:rsidRPr="00451428">
        <w:rPr>
          <w:rFonts w:ascii="Times New Roman" w:hAnsi="Times New Roman" w:cs="Times New Roman"/>
        </w:rPr>
        <w:t>wykonuje przedmiot umowy niezgodnie z postanowieniami</w:t>
      </w:r>
      <w:r>
        <w:rPr>
          <w:rFonts w:ascii="Times New Roman" w:hAnsi="Times New Roman" w:cs="Times New Roman"/>
        </w:rPr>
        <w:t xml:space="preserve"> umowy</w:t>
      </w:r>
      <w:r w:rsidRPr="00451428">
        <w:rPr>
          <w:rFonts w:ascii="Times New Roman" w:hAnsi="Times New Roman" w:cs="Times New Roman"/>
        </w:rPr>
        <w:t>;</w:t>
      </w:r>
    </w:p>
    <w:p w14:paraId="182E84A3" w14:textId="77777777" w:rsidR="00C616B4" w:rsidRPr="00451428" w:rsidRDefault="00C616B4" w:rsidP="006F38AB">
      <w:pPr>
        <w:numPr>
          <w:ilvl w:val="0"/>
          <w:numId w:val="114"/>
        </w:numPr>
        <w:spacing w:after="0" w:line="360" w:lineRule="auto"/>
        <w:ind w:left="851"/>
        <w:jc w:val="both"/>
        <w:rPr>
          <w:rFonts w:ascii="Times New Roman" w:hAnsi="Times New Roman" w:cs="Times New Roman"/>
        </w:rPr>
      </w:pPr>
      <w:r w:rsidRPr="00451428">
        <w:rPr>
          <w:rFonts w:ascii="Times New Roman" w:hAnsi="Times New Roman" w:cs="Times New Roman"/>
        </w:rPr>
        <w:t xml:space="preserve"> wobec Wykonawcy wydany został nakaz zajęcia jego majątku;</w:t>
      </w:r>
    </w:p>
    <w:p w14:paraId="4BA319DC" w14:textId="77777777" w:rsidR="00C616B4" w:rsidRPr="00451428" w:rsidRDefault="00C616B4" w:rsidP="006F38AB">
      <w:pPr>
        <w:numPr>
          <w:ilvl w:val="0"/>
          <w:numId w:val="114"/>
        </w:numPr>
        <w:spacing w:after="0" w:line="360" w:lineRule="auto"/>
        <w:ind w:left="851"/>
        <w:jc w:val="both"/>
        <w:rPr>
          <w:rFonts w:ascii="Times New Roman" w:hAnsi="Times New Roman" w:cs="Times New Roman"/>
        </w:rPr>
      </w:pPr>
      <w:r w:rsidRPr="00451428">
        <w:rPr>
          <w:rFonts w:ascii="Times New Roman" w:hAnsi="Times New Roman" w:cs="Times New Roman"/>
        </w:rPr>
        <w:t>Wykonawca zaprzestał prowadzenia działalności;</w:t>
      </w:r>
    </w:p>
    <w:p w14:paraId="4B23F30C" w14:textId="77777777" w:rsidR="00C616B4" w:rsidRPr="00451428" w:rsidRDefault="00C616B4" w:rsidP="006F38AB">
      <w:pPr>
        <w:numPr>
          <w:ilvl w:val="0"/>
          <w:numId w:val="114"/>
        </w:numPr>
        <w:spacing w:after="0" w:line="360" w:lineRule="auto"/>
        <w:ind w:left="851"/>
        <w:jc w:val="both"/>
        <w:rPr>
          <w:rFonts w:ascii="Times New Roman" w:hAnsi="Times New Roman" w:cs="Times New Roman"/>
        </w:rPr>
      </w:pPr>
      <w:r w:rsidRPr="00451428">
        <w:rPr>
          <w:rFonts w:ascii="Times New Roman" w:hAnsi="Times New Roman" w:cs="Times New Roman"/>
        </w:rPr>
        <w:t>Wykonawca utracił uprawnienia do prowadzenia działalności;</w:t>
      </w:r>
    </w:p>
    <w:p w14:paraId="3D30034E" w14:textId="77777777" w:rsidR="00C616B4" w:rsidRPr="00451428" w:rsidRDefault="00C616B4" w:rsidP="006F38AB">
      <w:pPr>
        <w:numPr>
          <w:ilvl w:val="0"/>
          <w:numId w:val="114"/>
        </w:numPr>
        <w:spacing w:after="0" w:line="360" w:lineRule="auto"/>
        <w:ind w:left="851"/>
        <w:jc w:val="both"/>
        <w:rPr>
          <w:rFonts w:ascii="Times New Roman" w:hAnsi="Times New Roman" w:cs="Times New Roman"/>
        </w:rPr>
      </w:pPr>
      <w:r w:rsidRPr="00451428">
        <w:rPr>
          <w:rFonts w:ascii="Times New Roman" w:hAnsi="Times New Roman" w:cs="Times New Roman"/>
        </w:rPr>
        <w:t>Wykonawca powierzył wykonanie przedmiotu umowy w zakresie nieprzewidzianym przez Zamawiającego osobom trzecim</w:t>
      </w:r>
      <w:r>
        <w:rPr>
          <w:rFonts w:ascii="Times New Roman" w:hAnsi="Times New Roman" w:cs="Times New Roman"/>
        </w:rPr>
        <w:t>;</w:t>
      </w:r>
    </w:p>
    <w:p w14:paraId="75FB890C" w14:textId="77777777" w:rsidR="00C616B4" w:rsidRDefault="00C616B4" w:rsidP="006F38AB">
      <w:pPr>
        <w:numPr>
          <w:ilvl w:val="0"/>
          <w:numId w:val="114"/>
        </w:numPr>
        <w:spacing w:after="0" w:line="360" w:lineRule="auto"/>
        <w:ind w:left="851"/>
        <w:jc w:val="both"/>
        <w:rPr>
          <w:rFonts w:ascii="Times New Roman" w:hAnsi="Times New Roman" w:cs="Times New Roman"/>
        </w:rPr>
      </w:pPr>
      <w:r w:rsidRPr="007234E6">
        <w:rPr>
          <w:rFonts w:ascii="Times New Roman" w:hAnsi="Times New Roman" w:cs="Times New Roman"/>
        </w:rPr>
        <w:t xml:space="preserve">łączna wysokość kar umownych przekracza 30% </w:t>
      </w:r>
      <w:r w:rsidRPr="007234E6">
        <w:rPr>
          <w:rFonts w:ascii="Times New Roman" w:hAnsi="Times New Roman" w:cs="Times New Roman"/>
          <w:lang w:val="x-none" w:eastAsia="x-none"/>
        </w:rPr>
        <w:t>wartości wynagrodzenia netto określonego w §</w:t>
      </w:r>
      <w:r w:rsidRPr="007234E6">
        <w:rPr>
          <w:rFonts w:ascii="Times New Roman" w:hAnsi="Times New Roman" w:cs="Times New Roman"/>
          <w:lang w:eastAsia="x-none"/>
        </w:rPr>
        <w:t xml:space="preserve"> 6</w:t>
      </w:r>
      <w:r w:rsidRPr="007234E6">
        <w:rPr>
          <w:rFonts w:ascii="Times New Roman" w:hAnsi="Times New Roman" w:cs="Times New Roman"/>
          <w:lang w:val="x-none" w:eastAsia="x-none"/>
        </w:rPr>
        <w:t xml:space="preserve"> ust. 1</w:t>
      </w:r>
      <w:r w:rsidRPr="007234E6">
        <w:rPr>
          <w:rFonts w:ascii="Times New Roman" w:hAnsi="Times New Roman" w:cs="Times New Roman"/>
          <w:lang w:eastAsia="x-none"/>
        </w:rPr>
        <w:t>.</w:t>
      </w:r>
      <w:r w:rsidRPr="007234E6">
        <w:rPr>
          <w:rFonts w:ascii="Times New Roman" w:hAnsi="Times New Roman" w:cs="Times New Roman"/>
        </w:rPr>
        <w:t xml:space="preserve"> </w:t>
      </w:r>
    </w:p>
    <w:p w14:paraId="4DC576A9" w14:textId="77777777" w:rsidR="00C616B4" w:rsidRPr="003B7D5E" w:rsidRDefault="00C616B4" w:rsidP="006F38AB">
      <w:pPr>
        <w:pStyle w:val="Akapitzlist"/>
        <w:numPr>
          <w:ilvl w:val="0"/>
          <w:numId w:val="113"/>
        </w:numPr>
        <w:spacing w:after="0" w:line="360" w:lineRule="auto"/>
        <w:ind w:left="426" w:hanging="426"/>
        <w:jc w:val="both"/>
        <w:rPr>
          <w:rFonts w:ascii="Times New Roman" w:hAnsi="Times New Roman" w:cs="Times New Roman"/>
          <w:lang w:eastAsia="x-none"/>
        </w:rPr>
      </w:pPr>
      <w:r w:rsidRPr="007234E6">
        <w:rPr>
          <w:rFonts w:ascii="Times New Roman" w:hAnsi="Times New Roman" w:cs="Times New Roman"/>
          <w:lang w:val="x-none" w:eastAsia="x-none"/>
        </w:rPr>
        <w:t xml:space="preserve">Zamawiający może odstąpić od umowy w terminie </w:t>
      </w:r>
      <w:r w:rsidRPr="007234E6">
        <w:rPr>
          <w:rFonts w:ascii="Times New Roman" w:hAnsi="Times New Roman" w:cs="Times New Roman"/>
          <w:lang w:eastAsia="x-none"/>
        </w:rPr>
        <w:t>30</w:t>
      </w:r>
      <w:r w:rsidRPr="007234E6">
        <w:rPr>
          <w:rFonts w:ascii="Times New Roman" w:hAnsi="Times New Roman" w:cs="Times New Roman"/>
          <w:lang w:val="x-none" w:eastAsia="x-none"/>
        </w:rPr>
        <w:t xml:space="preserve"> dni od powzięcia wiadomości </w:t>
      </w:r>
      <w:r>
        <w:rPr>
          <w:rFonts w:ascii="Times New Roman" w:hAnsi="Times New Roman" w:cs="Times New Roman"/>
          <w:lang w:val="x-none" w:eastAsia="x-none"/>
        </w:rPr>
        <w:br/>
      </w:r>
      <w:r w:rsidRPr="007234E6">
        <w:rPr>
          <w:rFonts w:ascii="Times New Roman" w:hAnsi="Times New Roman" w:cs="Times New Roman"/>
          <w:lang w:val="x-none" w:eastAsia="x-none"/>
        </w:rPr>
        <w:t>o okolicznościach wymienionych w ust. 1</w:t>
      </w:r>
      <w:r>
        <w:rPr>
          <w:rFonts w:ascii="Times New Roman" w:hAnsi="Times New Roman" w:cs="Times New Roman"/>
          <w:lang w:eastAsia="x-none"/>
        </w:rPr>
        <w:t xml:space="preserve"> nie później niż do 31.01.2026 </w:t>
      </w:r>
      <w:r w:rsidRPr="003B7D5E">
        <w:rPr>
          <w:rFonts w:ascii="Times New Roman" w:hAnsi="Times New Roman" w:cs="Times New Roman"/>
          <w:lang w:eastAsia="x-none"/>
        </w:rPr>
        <w:t>r.</w:t>
      </w:r>
    </w:p>
    <w:p w14:paraId="2B66216A" w14:textId="77777777" w:rsidR="00C616B4" w:rsidRPr="00451428" w:rsidRDefault="00C616B4" w:rsidP="006F38AB">
      <w:pPr>
        <w:numPr>
          <w:ilvl w:val="0"/>
          <w:numId w:val="113"/>
        </w:numPr>
        <w:spacing w:after="0" w:line="360" w:lineRule="auto"/>
        <w:ind w:left="426" w:hanging="426"/>
        <w:jc w:val="both"/>
        <w:rPr>
          <w:rFonts w:ascii="Times New Roman" w:hAnsi="Times New Roman" w:cs="Times New Roman"/>
        </w:rPr>
      </w:pPr>
      <w:r w:rsidRPr="00451428">
        <w:rPr>
          <w:rFonts w:ascii="Times New Roman" w:hAnsi="Times New Roman" w:cs="Times New Roman"/>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81CA831" w14:textId="77777777" w:rsidR="00C616B4" w:rsidRPr="00451428" w:rsidRDefault="00C616B4" w:rsidP="006F38AB">
      <w:pPr>
        <w:numPr>
          <w:ilvl w:val="0"/>
          <w:numId w:val="113"/>
        </w:numPr>
        <w:spacing w:after="0" w:line="360" w:lineRule="auto"/>
        <w:ind w:left="426" w:hanging="426"/>
        <w:jc w:val="both"/>
        <w:rPr>
          <w:rFonts w:ascii="Times New Roman" w:hAnsi="Times New Roman" w:cs="Times New Roman"/>
        </w:rPr>
      </w:pPr>
      <w:r w:rsidRPr="00451428">
        <w:rPr>
          <w:rFonts w:ascii="Times New Roman" w:hAnsi="Times New Roman" w:cs="Times New Roman"/>
        </w:rPr>
        <w:t xml:space="preserve">W przypadku, o którym mowa w ust. </w:t>
      </w:r>
      <w:r>
        <w:rPr>
          <w:rFonts w:ascii="Times New Roman" w:hAnsi="Times New Roman" w:cs="Times New Roman"/>
        </w:rPr>
        <w:t xml:space="preserve">1 i </w:t>
      </w:r>
      <w:r w:rsidRPr="00451428">
        <w:rPr>
          <w:rFonts w:ascii="Times New Roman" w:hAnsi="Times New Roman" w:cs="Times New Roman"/>
        </w:rPr>
        <w:t>3, Wykonawca może żądać wyłącznie wynagrodzenia należnego z tytułu wykonania części umowy.</w:t>
      </w:r>
    </w:p>
    <w:p w14:paraId="4E6D1A9E" w14:textId="77777777" w:rsidR="00C616B4" w:rsidRPr="00223B47" w:rsidRDefault="00C616B4" w:rsidP="006F38AB">
      <w:pPr>
        <w:numPr>
          <w:ilvl w:val="0"/>
          <w:numId w:val="113"/>
        </w:numPr>
        <w:spacing w:after="0" w:line="360" w:lineRule="auto"/>
        <w:ind w:left="426" w:hanging="426"/>
        <w:contextualSpacing/>
        <w:jc w:val="both"/>
        <w:rPr>
          <w:rFonts w:ascii="Times New Roman" w:hAnsi="Times New Roman" w:cs="Times New Roman"/>
        </w:rPr>
      </w:pPr>
      <w:r w:rsidRPr="00451428">
        <w:rPr>
          <w:rFonts w:ascii="Times New Roman" w:hAnsi="Times New Roman" w:cs="Times New Roman"/>
        </w:rPr>
        <w:t>Odstąpienie od umowy oraz jej rozwiązanie musi nastąpić w formie pisemnej pod rygorem nieważności wraz z podaniem uzasadnienia.</w:t>
      </w:r>
    </w:p>
    <w:p w14:paraId="4AA30FCA" w14:textId="77777777" w:rsidR="00C616B4" w:rsidRPr="00223B47" w:rsidRDefault="00C616B4" w:rsidP="006F38AB">
      <w:pPr>
        <w:numPr>
          <w:ilvl w:val="0"/>
          <w:numId w:val="113"/>
        </w:numPr>
        <w:spacing w:after="0" w:line="360" w:lineRule="auto"/>
        <w:ind w:left="426" w:hanging="426"/>
        <w:jc w:val="both"/>
        <w:rPr>
          <w:rFonts w:ascii="Times New Roman" w:hAnsi="Times New Roman" w:cs="Times New Roman"/>
        </w:rPr>
      </w:pPr>
      <w:r w:rsidRPr="00223B47">
        <w:rPr>
          <w:rFonts w:ascii="Times New Roman" w:hAnsi="Times New Roman" w:cs="Times New Roman"/>
        </w:rPr>
        <w:lastRenderedPageBreak/>
        <w:t xml:space="preserve"> Niezależnie od powyższego Zamawiającemu przysługuje prawo jednostronnego </w:t>
      </w:r>
      <w:r>
        <w:rPr>
          <w:rFonts w:ascii="Times New Roman" w:hAnsi="Times New Roman" w:cs="Times New Roman"/>
        </w:rPr>
        <w:t xml:space="preserve">      </w:t>
      </w:r>
      <w:r w:rsidRPr="00223B47">
        <w:rPr>
          <w:rFonts w:ascii="Times New Roman" w:hAnsi="Times New Roman" w:cs="Times New Roman"/>
        </w:rPr>
        <w:t>odstąpienia od umowy w terminie określonym w ust. 2, w przypadku gdy:</w:t>
      </w:r>
    </w:p>
    <w:p w14:paraId="6CA1A3E7" w14:textId="0EB28484" w:rsidR="00C616B4" w:rsidRPr="00223B47" w:rsidRDefault="00C616B4" w:rsidP="006F38AB">
      <w:pPr>
        <w:numPr>
          <w:ilvl w:val="0"/>
          <w:numId w:val="124"/>
        </w:numPr>
        <w:spacing w:after="0" w:line="360" w:lineRule="auto"/>
        <w:ind w:left="742" w:hanging="280"/>
        <w:jc w:val="both"/>
        <w:rPr>
          <w:rFonts w:ascii="Times New Roman" w:eastAsia="Calibri" w:hAnsi="Times New Roman" w:cs="Times New Roman"/>
        </w:rPr>
      </w:pPr>
      <w:r w:rsidRPr="00223B47">
        <w:rPr>
          <w:rFonts w:ascii="Times New Roman" w:eastAsia="Calibri" w:hAnsi="Times New Roman" w:cs="Times New Roman"/>
        </w:rPr>
        <w:t xml:space="preserve">Wykonawca wymieniony został w wykazach określonych w rozporządzeniu 765/2006 </w:t>
      </w:r>
      <w:r>
        <w:rPr>
          <w:rFonts w:ascii="Times New Roman" w:eastAsia="Calibri" w:hAnsi="Times New Roman" w:cs="Times New Roman"/>
        </w:rPr>
        <w:br/>
      </w:r>
      <w:r w:rsidRPr="00223B47">
        <w:rPr>
          <w:rFonts w:ascii="Times New Roman" w:eastAsia="Calibri" w:hAnsi="Times New Roman" w:cs="Times New Roman"/>
        </w:rP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eastAsia="Calibri" w:hAnsi="Times New Roman" w:cs="Times New Roman"/>
        </w:rPr>
        <w:t>4</w:t>
      </w:r>
      <w:r w:rsidRPr="00223B47">
        <w:rPr>
          <w:rFonts w:ascii="Times New Roman" w:eastAsia="Calibri" w:hAnsi="Times New Roman" w:cs="Times New Roman"/>
        </w:rPr>
        <w:t xml:space="preserve"> r., poz. </w:t>
      </w:r>
      <w:r>
        <w:rPr>
          <w:rFonts w:ascii="Times New Roman" w:eastAsia="Calibri" w:hAnsi="Times New Roman" w:cs="Times New Roman"/>
        </w:rPr>
        <w:t>507</w:t>
      </w:r>
      <w:r w:rsidRPr="00223B47">
        <w:rPr>
          <w:rFonts w:ascii="Times New Roman" w:eastAsia="Calibri" w:hAnsi="Times New Roman" w:cs="Times New Roman"/>
        </w:rPr>
        <w:t>),</w:t>
      </w:r>
      <w:r w:rsidRPr="00223B47">
        <w:rPr>
          <w:rFonts w:ascii="Times New Roman" w:eastAsia="Calibri" w:hAnsi="Times New Roman" w:cs="Times New Roman"/>
          <w:b/>
          <w:bCs/>
        </w:rPr>
        <w:t xml:space="preserve"> </w:t>
      </w:r>
    </w:p>
    <w:p w14:paraId="1019C7DC" w14:textId="196CDF17" w:rsidR="00C616B4" w:rsidRPr="00223B47" w:rsidRDefault="00C616B4" w:rsidP="006F38AB">
      <w:pPr>
        <w:numPr>
          <w:ilvl w:val="0"/>
          <w:numId w:val="125"/>
        </w:numPr>
        <w:spacing w:after="0" w:line="360" w:lineRule="auto"/>
        <w:ind w:left="742" w:hanging="280"/>
        <w:jc w:val="both"/>
        <w:rPr>
          <w:rFonts w:ascii="Times New Roman" w:eastAsia="Calibri" w:hAnsi="Times New Roman" w:cs="Times New Roman"/>
        </w:rPr>
      </w:pPr>
      <w:r w:rsidRPr="00223B47">
        <w:rPr>
          <w:rFonts w:ascii="Times New Roman" w:eastAsia="Calibri" w:hAnsi="Times New Roman" w:cs="Times New Roman"/>
        </w:rPr>
        <w:t>osoba będąca benef</w:t>
      </w:r>
      <w:r>
        <w:rPr>
          <w:rFonts w:ascii="Times New Roman" w:eastAsia="Calibri" w:hAnsi="Times New Roman" w:cs="Times New Roman"/>
        </w:rPr>
        <w:t xml:space="preserve">icjentem rzeczywistym Wykonawcy </w:t>
      </w:r>
      <w:r w:rsidRPr="00223B47">
        <w:rPr>
          <w:rFonts w:ascii="Times New Roman" w:eastAsia="Calibri" w:hAnsi="Times New Roman" w:cs="Times New Roman"/>
        </w:rPr>
        <w:t xml:space="preserve">w rozumieniu ustawy z dnia 1 marca 2018 r. o przeciwdziałaniu praniu pieniędzy oraz finansowaniu terroryzmu (Dz. U. </w:t>
      </w:r>
      <w:r>
        <w:rPr>
          <w:rFonts w:ascii="Times New Roman" w:eastAsia="Calibri" w:hAnsi="Times New Roman" w:cs="Times New Roman"/>
        </w:rPr>
        <w:br/>
      </w:r>
      <w:r w:rsidRPr="00223B47">
        <w:rPr>
          <w:rFonts w:ascii="Times New Roman" w:eastAsia="Calibri" w:hAnsi="Times New Roman" w:cs="Times New Roman"/>
        </w:rPr>
        <w:t>z 2023 r. poz. 1124)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8150EF9" w14:textId="202BED84" w:rsidR="00C616B4" w:rsidRPr="00223B47" w:rsidRDefault="00C616B4" w:rsidP="006F38AB">
      <w:pPr>
        <w:numPr>
          <w:ilvl w:val="0"/>
          <w:numId w:val="113"/>
        </w:numPr>
        <w:spacing w:after="0" w:line="360" w:lineRule="auto"/>
        <w:ind w:left="426" w:hanging="426"/>
        <w:jc w:val="both"/>
        <w:rPr>
          <w:rFonts w:ascii="Times New Roman" w:hAnsi="Times New Roman" w:cs="Times New Roman"/>
        </w:rPr>
      </w:pPr>
      <w:r w:rsidRPr="00223B47">
        <w:rPr>
          <w:rFonts w:ascii="Times New Roman" w:eastAsia="Calibri" w:hAnsi="Times New Roman" w:cs="Times New Roman"/>
        </w:rPr>
        <w:t xml:space="preserve">Podmiot będący </w:t>
      </w:r>
      <w:r>
        <w:rPr>
          <w:rFonts w:ascii="Times New Roman" w:eastAsia="Calibri" w:hAnsi="Times New Roman" w:cs="Times New Roman"/>
        </w:rPr>
        <w:t xml:space="preserve">jednostką dominującą Wykonawcy </w:t>
      </w:r>
      <w:r w:rsidRPr="00223B47">
        <w:rPr>
          <w:rFonts w:ascii="Times New Roman" w:eastAsia="Calibri" w:hAnsi="Times New Roman" w:cs="Times New Roman"/>
        </w:rPr>
        <w:t xml:space="preserve">w rozumieniu art. 3 ust. 1 pkt 37 ustawy </w:t>
      </w:r>
      <w:r>
        <w:rPr>
          <w:rFonts w:ascii="Times New Roman" w:eastAsia="Calibri" w:hAnsi="Times New Roman" w:cs="Times New Roman"/>
        </w:rPr>
        <w:br/>
      </w:r>
      <w:r w:rsidRPr="00223B47">
        <w:rPr>
          <w:rFonts w:ascii="Times New Roman" w:eastAsia="Calibri" w:hAnsi="Times New Roman" w:cs="Times New Roman"/>
        </w:rPr>
        <w:t>z dnia 29 września 1994 r. o rachunkowości (Dz.</w:t>
      </w:r>
      <w:r w:rsidR="00383168">
        <w:rPr>
          <w:rFonts w:ascii="Times New Roman" w:eastAsia="Calibri" w:hAnsi="Times New Roman" w:cs="Times New Roman"/>
        </w:rPr>
        <w:t xml:space="preserve"> </w:t>
      </w:r>
      <w:r w:rsidRPr="00223B47">
        <w:rPr>
          <w:rFonts w:ascii="Times New Roman" w:eastAsia="Calibri" w:hAnsi="Times New Roman" w:cs="Times New Roman"/>
        </w:rPr>
        <w:t xml:space="preserve">U. z 2023 r. poz. 120) wymieniony jest </w:t>
      </w:r>
      <w:r>
        <w:rPr>
          <w:rFonts w:ascii="Times New Roman" w:eastAsia="Calibri" w:hAnsi="Times New Roman" w:cs="Times New Roman"/>
        </w:rPr>
        <w:br/>
      </w:r>
      <w:r w:rsidRPr="00223B47">
        <w:rPr>
          <w:rFonts w:ascii="Times New Roman" w:eastAsia="Calibri" w:hAnsi="Times New Roman" w:cs="Times New Roman"/>
        </w:rPr>
        <w:t xml:space="preserve">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w:t>
      </w:r>
      <w:r>
        <w:rPr>
          <w:rFonts w:ascii="Times New Roman" w:eastAsia="Calibri" w:hAnsi="Times New Roman" w:cs="Times New Roman"/>
        </w:rPr>
        <w:br/>
      </w:r>
      <w:r w:rsidRPr="00223B47">
        <w:rPr>
          <w:rFonts w:ascii="Times New Roman" w:eastAsia="Calibri" w:hAnsi="Times New Roman" w:cs="Times New Roman"/>
        </w:rPr>
        <w:t>o którym mowa w art. 1 pkt. 3 ustawy z dnia 13 kwietnia 2022 r. o szczególnych rozwiązaniach w zakresie przeciwdziałania wspieraniu agresji na Ukrainę oraz służących ochronie bezpieczeństwa narodowego.</w:t>
      </w:r>
      <w:r w:rsidRPr="00223B47">
        <w:rPr>
          <w:rFonts w:ascii="Times New Roman" w:hAnsi="Times New Roman" w:cs="Times New Roman"/>
        </w:rPr>
        <w:t xml:space="preserve"> </w:t>
      </w:r>
    </w:p>
    <w:p w14:paraId="6AEC4E4E" w14:textId="77777777" w:rsidR="00C616B4" w:rsidRPr="00685FFE" w:rsidRDefault="00C616B4" w:rsidP="006F38AB">
      <w:pPr>
        <w:numPr>
          <w:ilvl w:val="0"/>
          <w:numId w:val="113"/>
        </w:numPr>
        <w:tabs>
          <w:tab w:val="left" w:pos="426"/>
        </w:tabs>
        <w:spacing w:after="0" w:line="360" w:lineRule="auto"/>
        <w:ind w:left="426" w:hanging="426"/>
        <w:jc w:val="both"/>
        <w:rPr>
          <w:rFonts w:ascii="Times New Roman" w:hAnsi="Times New Roman" w:cs="Times New Roman"/>
          <w:color w:val="000000"/>
        </w:rPr>
      </w:pPr>
      <w:r w:rsidRPr="00223B47">
        <w:rPr>
          <w:rFonts w:ascii="Times New Roman" w:hAnsi="Times New Roman" w:cs="Times New Roman"/>
        </w:rPr>
        <w:t xml:space="preserve">Odstąpienie od umowy oraz jej rozwiązanie musi nastąpić w formie pisemnej pod rygorem nieważności wraz z podaniem uzasadnienia. </w:t>
      </w:r>
    </w:p>
    <w:p w14:paraId="0684FD1A" w14:textId="77777777" w:rsidR="00C616B4" w:rsidRPr="00223B47" w:rsidRDefault="00C616B4" w:rsidP="00C616B4">
      <w:pPr>
        <w:tabs>
          <w:tab w:val="left" w:pos="426"/>
        </w:tabs>
        <w:spacing w:after="0" w:line="360" w:lineRule="auto"/>
        <w:ind w:left="426"/>
        <w:jc w:val="both"/>
        <w:rPr>
          <w:rFonts w:ascii="Times New Roman" w:hAnsi="Times New Roman" w:cs="Times New Roman"/>
          <w:color w:val="000000"/>
        </w:rPr>
      </w:pPr>
    </w:p>
    <w:p w14:paraId="36EE7E2D" w14:textId="77777777" w:rsidR="00C616B4" w:rsidRPr="00F043DD" w:rsidRDefault="00C616B4" w:rsidP="00F043DD">
      <w:pPr>
        <w:pStyle w:val="Style5"/>
        <w:widowControl/>
        <w:spacing w:line="360" w:lineRule="auto"/>
        <w:jc w:val="center"/>
        <w:rPr>
          <w:rStyle w:val="FontStyle16"/>
          <w:rFonts w:ascii="Times New Roman" w:hAnsi="Times New Roman" w:cs="Times New Roman"/>
        </w:rPr>
      </w:pPr>
      <w:r w:rsidRPr="00F043DD">
        <w:rPr>
          <w:rStyle w:val="FontStyle16"/>
          <w:rFonts w:ascii="Times New Roman" w:hAnsi="Times New Roman" w:cs="Times New Roman"/>
        </w:rPr>
        <w:t>§ 9</w:t>
      </w:r>
    </w:p>
    <w:p w14:paraId="766B52DF" w14:textId="77777777" w:rsidR="00C616B4" w:rsidRPr="00F043DD" w:rsidRDefault="00C616B4" w:rsidP="00F043DD">
      <w:pPr>
        <w:pStyle w:val="Style5"/>
        <w:widowControl/>
        <w:spacing w:line="360" w:lineRule="auto"/>
        <w:jc w:val="center"/>
        <w:rPr>
          <w:rStyle w:val="FontStyle16"/>
          <w:rFonts w:ascii="Times New Roman" w:hAnsi="Times New Roman" w:cs="Times New Roman"/>
        </w:rPr>
      </w:pPr>
      <w:r w:rsidRPr="00F043DD">
        <w:rPr>
          <w:rStyle w:val="FontStyle16"/>
          <w:rFonts w:ascii="Times New Roman" w:hAnsi="Times New Roman" w:cs="Times New Roman"/>
        </w:rPr>
        <w:t>Podwykonawcy</w:t>
      </w:r>
    </w:p>
    <w:p w14:paraId="0E571CA4" w14:textId="77777777" w:rsidR="00C616B4" w:rsidRPr="00C72DDB" w:rsidRDefault="00C616B4" w:rsidP="00F043DD">
      <w:pPr>
        <w:numPr>
          <w:ilvl w:val="0"/>
          <w:numId w:val="118"/>
        </w:numPr>
        <w:spacing w:after="0" w:line="360" w:lineRule="auto"/>
        <w:ind w:left="426" w:hanging="426"/>
        <w:jc w:val="both"/>
        <w:rPr>
          <w:rFonts w:ascii="Times New Roman" w:hAnsi="Times New Roman" w:cs="Times New Roman"/>
        </w:rPr>
      </w:pPr>
      <w:r w:rsidRPr="00C72DDB">
        <w:rPr>
          <w:rFonts w:ascii="Times New Roman" w:hAnsi="Times New Roman" w:cs="Times New Roman"/>
        </w:rPr>
        <w:t>Wykonawca zobowiązuje się wykonać przedmiot umowy siłami własnymi bez udziału podwykonawców.</w:t>
      </w:r>
    </w:p>
    <w:p w14:paraId="35CA7809" w14:textId="50F5341F" w:rsidR="00364194" w:rsidRPr="00F043DD" w:rsidRDefault="00364194" w:rsidP="00F043DD">
      <w:pPr>
        <w:tabs>
          <w:tab w:val="left" w:pos="284"/>
        </w:tabs>
        <w:spacing w:after="0" w:line="360" w:lineRule="auto"/>
        <w:ind w:left="284"/>
        <w:jc w:val="both"/>
        <w:rPr>
          <w:rFonts w:ascii="Times New Roman" w:hAnsi="Times New Roman" w:cs="Times New Roman"/>
        </w:rPr>
      </w:pPr>
      <w:r w:rsidRPr="00F043DD">
        <w:rPr>
          <w:rFonts w:ascii="Times New Roman" w:hAnsi="Times New Roman" w:cs="Times New Roman"/>
        </w:rPr>
        <w:tab/>
        <w:t xml:space="preserve">lub Wykonawca oświadcza, że wykonanie umowy w następującym zakresie …………………………………………………………………………………………………. zleci podwykonawcy ………………………………………………………………………… </w:t>
      </w:r>
    </w:p>
    <w:p w14:paraId="336BB6CE" w14:textId="69DD6C8A" w:rsidR="00364194" w:rsidRPr="00F043DD" w:rsidRDefault="00364194" w:rsidP="00F043DD">
      <w:pPr>
        <w:tabs>
          <w:tab w:val="left" w:pos="284"/>
        </w:tabs>
        <w:spacing w:after="0" w:line="360" w:lineRule="auto"/>
        <w:jc w:val="both"/>
        <w:rPr>
          <w:rFonts w:ascii="Times New Roman" w:hAnsi="Times New Roman" w:cs="Times New Roman"/>
        </w:rPr>
      </w:pPr>
      <w:r w:rsidRPr="00F043DD">
        <w:rPr>
          <w:rFonts w:ascii="Times New Roman" w:hAnsi="Times New Roman" w:cs="Times New Roman"/>
        </w:rPr>
        <w:tab/>
        <w:t>(nazwa podwykonawcy).</w:t>
      </w:r>
    </w:p>
    <w:p w14:paraId="4650C5E4" w14:textId="77777777" w:rsidR="00364194" w:rsidRPr="00F043DD" w:rsidRDefault="00364194" w:rsidP="00F043DD">
      <w:pPr>
        <w:numPr>
          <w:ilvl w:val="0"/>
          <w:numId w:val="118"/>
        </w:numPr>
        <w:tabs>
          <w:tab w:val="left" w:pos="284"/>
        </w:tabs>
        <w:spacing w:after="0" w:line="360" w:lineRule="auto"/>
        <w:ind w:left="284" w:hanging="284"/>
        <w:jc w:val="both"/>
        <w:rPr>
          <w:rFonts w:ascii="Times New Roman" w:hAnsi="Times New Roman" w:cs="Times New Roman"/>
        </w:rPr>
      </w:pPr>
      <w:r w:rsidRPr="00F043DD">
        <w:rPr>
          <w:rFonts w:ascii="Times New Roman" w:hAnsi="Times New Roman" w:cs="Times New Roman"/>
        </w:rPr>
        <w:t>Wykonawca ponosi pełną odpowiedzialność  za wykonanie powierzonej podwykonawcy części przedmiotu zamówienia jak za własne działania lub zaniechania, niezależnie od osobistej odpowiedzialności podwykonawcy wobec Zamawiającego.</w:t>
      </w:r>
    </w:p>
    <w:p w14:paraId="23C4997E" w14:textId="77777777" w:rsidR="00364194" w:rsidRPr="00F043DD" w:rsidRDefault="00364194" w:rsidP="00F043DD">
      <w:pPr>
        <w:numPr>
          <w:ilvl w:val="0"/>
          <w:numId w:val="118"/>
        </w:numPr>
        <w:tabs>
          <w:tab w:val="left" w:pos="284"/>
        </w:tabs>
        <w:spacing w:after="0" w:line="360" w:lineRule="auto"/>
        <w:ind w:left="284" w:hanging="284"/>
        <w:jc w:val="both"/>
        <w:rPr>
          <w:rFonts w:ascii="Times New Roman" w:hAnsi="Times New Roman" w:cs="Times New Roman"/>
        </w:rPr>
      </w:pPr>
      <w:r w:rsidRPr="00F043DD">
        <w:rPr>
          <w:rFonts w:ascii="Times New Roman" w:hAnsi="Times New Roman" w:cs="Times New Roman"/>
        </w:rPr>
        <w:lastRenderedPageBreak/>
        <w:t>Wykonawca zapewnia, że podwykonawcy będą przestrzegać wszelkich postanowień niniejszej umowy.</w:t>
      </w:r>
    </w:p>
    <w:p w14:paraId="48412C32" w14:textId="77777777" w:rsidR="00364194" w:rsidRPr="00F043DD" w:rsidRDefault="00364194" w:rsidP="00F043DD">
      <w:pPr>
        <w:numPr>
          <w:ilvl w:val="0"/>
          <w:numId w:val="118"/>
        </w:numPr>
        <w:tabs>
          <w:tab w:val="left" w:pos="284"/>
        </w:tabs>
        <w:spacing w:after="0" w:line="360" w:lineRule="auto"/>
        <w:ind w:left="284" w:hanging="284"/>
        <w:jc w:val="both"/>
        <w:rPr>
          <w:rFonts w:ascii="Times New Roman" w:hAnsi="Times New Roman" w:cs="Times New Roman"/>
        </w:rPr>
      </w:pPr>
      <w:r w:rsidRPr="00F043DD">
        <w:rPr>
          <w:rFonts w:ascii="Times New Roman" w:hAnsi="Times New Roman" w:cs="Times New Roman"/>
        </w:rPr>
        <w:t>Wykonawca zobowiązuje się do zapewnienia, że wskazani podwykonawcy nie będą powierzali wykonania w całości lub części powierzonych im prac dalszym podwykonawcom, chyba że Wykonawca uzyska pisemną zgodę Zamawiającego.</w:t>
      </w:r>
    </w:p>
    <w:p w14:paraId="07496790" w14:textId="77777777" w:rsidR="00364194" w:rsidRPr="00F043DD" w:rsidRDefault="00364194" w:rsidP="00F043DD">
      <w:pPr>
        <w:numPr>
          <w:ilvl w:val="0"/>
          <w:numId w:val="118"/>
        </w:numPr>
        <w:tabs>
          <w:tab w:val="left" w:pos="284"/>
        </w:tabs>
        <w:spacing w:after="0" w:line="360" w:lineRule="auto"/>
        <w:ind w:left="284" w:hanging="284"/>
        <w:jc w:val="both"/>
        <w:rPr>
          <w:rFonts w:ascii="Times New Roman" w:hAnsi="Times New Roman" w:cs="Times New Roman"/>
        </w:rPr>
      </w:pPr>
      <w:r w:rsidRPr="00F043DD">
        <w:rPr>
          <w:rFonts w:ascii="Times New Roman" w:hAnsi="Times New Roman" w:cs="Times New Roman"/>
        </w:rPr>
        <w:t>Wszelki rozliczenia dotyczące realizacji umowy będą dokonywane wyłącznie z Wykonawcą.</w:t>
      </w:r>
    </w:p>
    <w:p w14:paraId="2616BA48" w14:textId="77777777" w:rsidR="00364194" w:rsidRPr="00F043DD" w:rsidRDefault="00364194" w:rsidP="00F043DD">
      <w:pPr>
        <w:numPr>
          <w:ilvl w:val="0"/>
          <w:numId w:val="118"/>
        </w:numPr>
        <w:spacing w:after="0" w:line="360" w:lineRule="auto"/>
        <w:ind w:left="426" w:hanging="426"/>
        <w:jc w:val="both"/>
        <w:rPr>
          <w:rFonts w:ascii="Times New Roman" w:hAnsi="Times New Roman" w:cs="Times New Roman"/>
        </w:rPr>
      </w:pPr>
      <w:r w:rsidRPr="00F043DD">
        <w:rPr>
          <w:rFonts w:ascii="Times New Roman" w:hAnsi="Times New Roman" w:cs="Times New Roman"/>
        </w:rPr>
        <w:t>Ograniczenie, zmiana, wyłączenie lub zniesienie odpowiedzialności Wykonawcy względem Zamawiającego w drodze zawartej umowy Wykonawcy z podwykonawcą jest niedopuszczalne i nie wywołuje żadnych skutków prawnych w stosunku do Zamawiającego.</w:t>
      </w:r>
    </w:p>
    <w:p w14:paraId="3EF27B26" w14:textId="77777777" w:rsidR="00C616B4" w:rsidRPr="00C319DD" w:rsidRDefault="00C616B4" w:rsidP="00C616B4">
      <w:pPr>
        <w:spacing w:after="0" w:line="360" w:lineRule="auto"/>
        <w:ind w:left="426"/>
        <w:jc w:val="both"/>
        <w:rPr>
          <w:rFonts w:ascii="Times New Roman" w:hAnsi="Times New Roman" w:cs="Times New Roman"/>
        </w:rPr>
      </w:pPr>
    </w:p>
    <w:p w14:paraId="776B23CA" w14:textId="77777777" w:rsidR="00C616B4" w:rsidRPr="00BC6C7D" w:rsidRDefault="00C616B4" w:rsidP="00C616B4">
      <w:pPr>
        <w:spacing w:after="60" w:line="40" w:lineRule="atLeast"/>
        <w:jc w:val="center"/>
        <w:rPr>
          <w:rFonts w:ascii="Times New Roman" w:hAnsi="Times New Roman" w:cs="Times New Roman"/>
          <w:b/>
        </w:rPr>
      </w:pPr>
      <w:r w:rsidRPr="00BC6C7D">
        <w:rPr>
          <w:rFonts w:ascii="Times New Roman" w:hAnsi="Times New Roman" w:cs="Times New Roman"/>
          <w:b/>
        </w:rPr>
        <w:t>§ 10</w:t>
      </w:r>
    </w:p>
    <w:p w14:paraId="6448E50E" w14:textId="77777777" w:rsidR="00C616B4" w:rsidRPr="00BC6C7D" w:rsidRDefault="00C616B4" w:rsidP="00C616B4">
      <w:pPr>
        <w:spacing w:after="60" w:line="40" w:lineRule="atLeast"/>
        <w:jc w:val="center"/>
        <w:rPr>
          <w:rFonts w:ascii="Times New Roman" w:hAnsi="Times New Roman" w:cs="Times New Roman"/>
          <w:b/>
        </w:rPr>
      </w:pPr>
      <w:r w:rsidRPr="00BC6C7D">
        <w:rPr>
          <w:rFonts w:ascii="Times New Roman" w:hAnsi="Times New Roman" w:cs="Times New Roman"/>
          <w:b/>
        </w:rPr>
        <w:t>Prawo opcji</w:t>
      </w:r>
    </w:p>
    <w:p w14:paraId="5B8840D9" w14:textId="77777777" w:rsidR="00C616B4" w:rsidRPr="00BC6C7D" w:rsidRDefault="00C616B4" w:rsidP="006F38AB">
      <w:pPr>
        <w:pStyle w:val="Akapitzlist"/>
        <w:numPr>
          <w:ilvl w:val="0"/>
          <w:numId w:val="129"/>
        </w:numPr>
        <w:spacing w:after="60" w:line="360" w:lineRule="auto"/>
        <w:ind w:left="426" w:hanging="426"/>
        <w:jc w:val="both"/>
        <w:rPr>
          <w:rFonts w:ascii="Times New Roman" w:hAnsi="Times New Roman" w:cs="Times New Roman"/>
        </w:rPr>
      </w:pPr>
      <w:r w:rsidRPr="00BC6C7D">
        <w:rPr>
          <w:rFonts w:ascii="Times New Roman" w:hAnsi="Times New Roman" w:cs="Times New Roman"/>
        </w:rPr>
        <w:t xml:space="preserve">Zamawiający przewiduje możliwość skorzystania z prawa opcji do pełnej wysokości zamówienia podstawowego. Zamówienie określone w zamówieniu opcjonalnym realizowane będzie przez Wykonawcę, z którym zawarto umowę na zamówienie podstawowe na zasadach </w:t>
      </w:r>
      <w:r>
        <w:rPr>
          <w:rFonts w:ascii="Times New Roman" w:hAnsi="Times New Roman" w:cs="Times New Roman"/>
        </w:rPr>
        <w:br/>
      </w:r>
      <w:r w:rsidRPr="00BC6C7D">
        <w:rPr>
          <w:rFonts w:ascii="Times New Roman" w:hAnsi="Times New Roman" w:cs="Times New Roman"/>
        </w:rPr>
        <w:t>i według cen jednostkowych określonych w zamówieniu podstawowym.</w:t>
      </w:r>
    </w:p>
    <w:p w14:paraId="152C9ADA" w14:textId="77777777" w:rsidR="00C616B4" w:rsidRPr="00BC6C7D" w:rsidRDefault="00C616B4" w:rsidP="006F38AB">
      <w:pPr>
        <w:pStyle w:val="Akapitzlist"/>
        <w:numPr>
          <w:ilvl w:val="0"/>
          <w:numId w:val="129"/>
        </w:numPr>
        <w:spacing w:after="60" w:line="360" w:lineRule="auto"/>
        <w:ind w:left="426" w:hanging="426"/>
        <w:jc w:val="both"/>
        <w:rPr>
          <w:rFonts w:ascii="Times New Roman" w:hAnsi="Times New Roman" w:cs="Times New Roman"/>
        </w:rPr>
      </w:pPr>
      <w:r w:rsidRPr="00BC6C7D">
        <w:rPr>
          <w:rFonts w:ascii="Times New Roman" w:hAnsi="Times New Roman" w:cs="Times New Roman"/>
        </w:rPr>
        <w:t>Zamawiający powiadomi Wykonawcę w jakim zakresie zostanie on zobowiązany wykonać zamówienie określone w zamówieniu opcjonalnym.</w:t>
      </w:r>
    </w:p>
    <w:p w14:paraId="6B3D64C0" w14:textId="77777777" w:rsidR="00C616B4" w:rsidRPr="00BC6C7D" w:rsidRDefault="00C616B4" w:rsidP="006F38AB">
      <w:pPr>
        <w:pStyle w:val="Akapitzlist"/>
        <w:numPr>
          <w:ilvl w:val="0"/>
          <w:numId w:val="129"/>
        </w:numPr>
        <w:spacing w:after="60" w:line="360" w:lineRule="auto"/>
        <w:ind w:left="426" w:hanging="426"/>
        <w:jc w:val="both"/>
        <w:rPr>
          <w:rFonts w:ascii="Times New Roman" w:hAnsi="Times New Roman" w:cs="Times New Roman"/>
        </w:rPr>
      </w:pPr>
      <w:r w:rsidRPr="00BC6C7D">
        <w:rPr>
          <w:rFonts w:ascii="Times New Roman" w:hAnsi="Times New Roman" w:cs="Times New Roman"/>
        </w:rPr>
        <w:t>Skorzystanie z prawa opcji zwiększenia usługi będzie miało zastosowanie w ramach zawartej umowy na zamówienie podstawowe w wypadkach konieczności zapewnienia ciągłości odbioru odpadów. Wykonawca zostanie poinformowany o powyższym na piśmie z co najmniej dwu tygodniowym wyprzedzeniem.</w:t>
      </w:r>
    </w:p>
    <w:p w14:paraId="2D4F0580" w14:textId="77777777" w:rsidR="00C616B4" w:rsidRPr="00BC6C7D" w:rsidRDefault="00C616B4" w:rsidP="006F38AB">
      <w:pPr>
        <w:pStyle w:val="Akapitzlist"/>
        <w:numPr>
          <w:ilvl w:val="0"/>
          <w:numId w:val="129"/>
        </w:numPr>
        <w:spacing w:after="60" w:line="360" w:lineRule="auto"/>
        <w:ind w:left="426" w:hanging="426"/>
        <w:jc w:val="both"/>
        <w:rPr>
          <w:rFonts w:ascii="Times New Roman" w:hAnsi="Times New Roman" w:cs="Times New Roman"/>
        </w:rPr>
      </w:pPr>
      <w:r w:rsidRPr="00BC6C7D">
        <w:rPr>
          <w:rFonts w:ascii="Times New Roman" w:hAnsi="Times New Roman" w:cs="Times New Roman"/>
        </w:rPr>
        <w:t>Zasady dotyczące realizacji przedmiotu umowy objętego prawem opcji będą takie same jak te, które obowiązują przy realizacji podstawowego przedmiotu umowy.</w:t>
      </w:r>
    </w:p>
    <w:p w14:paraId="4B92BAC5" w14:textId="77777777" w:rsidR="00C616B4" w:rsidRPr="00BC6C7D" w:rsidRDefault="00C616B4" w:rsidP="006F38AB">
      <w:pPr>
        <w:pStyle w:val="Akapitzlist"/>
        <w:numPr>
          <w:ilvl w:val="0"/>
          <w:numId w:val="129"/>
        </w:numPr>
        <w:spacing w:after="60" w:line="360" w:lineRule="auto"/>
        <w:ind w:left="426" w:hanging="426"/>
        <w:jc w:val="both"/>
        <w:rPr>
          <w:rFonts w:ascii="Times New Roman" w:hAnsi="Times New Roman" w:cs="Times New Roman"/>
        </w:rPr>
      </w:pPr>
      <w:r w:rsidRPr="00BC6C7D">
        <w:rPr>
          <w:rFonts w:ascii="Times New Roman" w:hAnsi="Times New Roman" w:cs="Times New Roman"/>
        </w:rPr>
        <w:t>Skorzystanie przez Zamawiającego z prawa opcji jest uprawnieniem Zamawiającego.</w:t>
      </w:r>
    </w:p>
    <w:p w14:paraId="5713E50B" w14:textId="77777777" w:rsidR="00C616B4" w:rsidRPr="00BC6C7D" w:rsidRDefault="00C616B4" w:rsidP="006F38AB">
      <w:pPr>
        <w:pStyle w:val="Akapitzlist"/>
        <w:numPr>
          <w:ilvl w:val="0"/>
          <w:numId w:val="129"/>
        </w:numPr>
        <w:spacing w:after="60" w:line="360" w:lineRule="auto"/>
        <w:ind w:left="426" w:hanging="426"/>
        <w:jc w:val="both"/>
        <w:rPr>
          <w:rFonts w:ascii="Times New Roman" w:hAnsi="Times New Roman" w:cs="Times New Roman"/>
        </w:rPr>
      </w:pPr>
      <w:r w:rsidRPr="00BC6C7D">
        <w:rPr>
          <w:rFonts w:ascii="Times New Roman" w:hAnsi="Times New Roman" w:cs="Times New Roman"/>
        </w:rPr>
        <w:t>Skorzystanie przez Zamawiającego z prawa opcji rodzi po stronie Wykonawcy obowiązek realizacji zamówienia opcjonalnego.</w:t>
      </w:r>
    </w:p>
    <w:p w14:paraId="3146A9CB" w14:textId="77777777" w:rsidR="00C616B4" w:rsidRPr="00BC6C7D" w:rsidRDefault="00C616B4" w:rsidP="006F38AB">
      <w:pPr>
        <w:pStyle w:val="Akapitzlist"/>
        <w:numPr>
          <w:ilvl w:val="0"/>
          <w:numId w:val="129"/>
        </w:numPr>
        <w:spacing w:after="60" w:line="360" w:lineRule="auto"/>
        <w:ind w:left="426" w:hanging="426"/>
        <w:jc w:val="both"/>
        <w:rPr>
          <w:rFonts w:ascii="Times New Roman" w:hAnsi="Times New Roman" w:cs="Times New Roman"/>
        </w:rPr>
      </w:pPr>
      <w:r w:rsidRPr="00BC6C7D">
        <w:rPr>
          <w:rFonts w:ascii="Times New Roman" w:hAnsi="Times New Roman" w:cs="Times New Roman"/>
        </w:rPr>
        <w:t>W przypadku nie skorzystania przez Zamawiającego z prawa opcji Wykonawcy nie przysługują żadne roszczenia z tego tytułu.</w:t>
      </w:r>
    </w:p>
    <w:p w14:paraId="7EEC9F91" w14:textId="77777777" w:rsidR="00C616B4" w:rsidRPr="00685FFE" w:rsidRDefault="00C616B4" w:rsidP="006F38AB">
      <w:pPr>
        <w:pStyle w:val="Akapitzlist"/>
        <w:numPr>
          <w:ilvl w:val="0"/>
          <w:numId w:val="129"/>
        </w:numPr>
        <w:spacing w:after="60" w:line="360" w:lineRule="auto"/>
        <w:ind w:left="426" w:hanging="426"/>
        <w:jc w:val="both"/>
        <w:rPr>
          <w:rFonts w:ascii="Times New Roman" w:hAnsi="Times New Roman" w:cs="Times New Roman"/>
        </w:rPr>
      </w:pPr>
      <w:r w:rsidRPr="00BC6C7D">
        <w:rPr>
          <w:rFonts w:ascii="Times New Roman" w:hAnsi="Times New Roman" w:cs="Times New Roman"/>
          <w:snapToGrid w:val="0"/>
        </w:rPr>
        <w:t>Skorzystanie z prawa opcji nie stanowi zmiany umowy ani nie wymaga podpisania dodatkowej umowy.</w:t>
      </w:r>
    </w:p>
    <w:p w14:paraId="19126CCC" w14:textId="77777777" w:rsidR="00C616B4" w:rsidRPr="00F043DD" w:rsidRDefault="00C616B4" w:rsidP="00F043DD">
      <w:pPr>
        <w:pStyle w:val="Style5"/>
        <w:widowControl/>
        <w:spacing w:line="360" w:lineRule="auto"/>
        <w:jc w:val="center"/>
        <w:rPr>
          <w:rStyle w:val="FontStyle16"/>
          <w:rFonts w:ascii="Times New Roman" w:hAnsi="Times New Roman" w:cs="Times New Roman"/>
        </w:rPr>
      </w:pPr>
      <w:bookmarkStart w:id="7" w:name="_Hlk194915705"/>
      <w:r w:rsidRPr="00F043DD">
        <w:rPr>
          <w:rStyle w:val="FontStyle16"/>
          <w:rFonts w:ascii="Times New Roman" w:hAnsi="Times New Roman" w:cs="Times New Roman"/>
        </w:rPr>
        <w:t>§ 11</w:t>
      </w:r>
    </w:p>
    <w:p w14:paraId="72E49297" w14:textId="77777777" w:rsidR="00C616B4" w:rsidRPr="00F043DD" w:rsidRDefault="00C616B4" w:rsidP="00C616B4">
      <w:pPr>
        <w:pStyle w:val="Style5"/>
        <w:widowControl/>
        <w:spacing w:line="276" w:lineRule="auto"/>
        <w:jc w:val="center"/>
        <w:rPr>
          <w:rStyle w:val="FontStyle16"/>
          <w:rFonts w:ascii="Times New Roman" w:hAnsi="Times New Roman" w:cs="Times New Roman"/>
        </w:rPr>
      </w:pPr>
      <w:r w:rsidRPr="00F043DD">
        <w:rPr>
          <w:rStyle w:val="FontStyle16"/>
          <w:rFonts w:ascii="Times New Roman" w:hAnsi="Times New Roman" w:cs="Times New Roman"/>
        </w:rPr>
        <w:t xml:space="preserve">Zmiana umowy </w:t>
      </w:r>
    </w:p>
    <w:p w14:paraId="45D8ABCF" w14:textId="77777777" w:rsidR="00C616B4" w:rsidRPr="00C319DD" w:rsidRDefault="00C616B4" w:rsidP="006F38AB">
      <w:pPr>
        <w:widowControl w:val="0"/>
        <w:numPr>
          <w:ilvl w:val="0"/>
          <w:numId w:val="126"/>
        </w:numPr>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 xml:space="preserve">Zamawiający przewiduje możliwość wprowadzenia zmian postanowień zawartej umowy </w:t>
      </w:r>
      <w:r>
        <w:rPr>
          <w:rFonts w:ascii="Times New Roman" w:hAnsi="Times New Roman" w:cs="Times New Roman"/>
          <w:kern w:val="3"/>
          <w:lang w:eastAsia="zh-CN"/>
        </w:rPr>
        <w:br/>
      </w:r>
      <w:r w:rsidRPr="00C319DD">
        <w:rPr>
          <w:rFonts w:ascii="Times New Roman" w:hAnsi="Times New Roman" w:cs="Times New Roman"/>
          <w:kern w:val="3"/>
          <w:lang w:eastAsia="zh-CN"/>
        </w:rPr>
        <w:t>w szczególności w przypadku:</w:t>
      </w:r>
    </w:p>
    <w:p w14:paraId="2443EEE8" w14:textId="77777777" w:rsidR="00C616B4" w:rsidRPr="00C319DD" w:rsidRDefault="00C616B4" w:rsidP="006F38AB">
      <w:pPr>
        <w:widowControl w:val="0"/>
        <w:numPr>
          <w:ilvl w:val="0"/>
          <w:numId w:val="128"/>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działania siły wyższej, zaistnienia sytuacji nadzwyczajnych, niecierpiących zwłoki lub innych okoliczności niezależnych od stron umowy;</w:t>
      </w:r>
    </w:p>
    <w:p w14:paraId="5D30F16D" w14:textId="77777777" w:rsidR="00C616B4" w:rsidRPr="00C319DD" w:rsidRDefault="00C616B4" w:rsidP="006F38AB">
      <w:pPr>
        <w:widowControl w:val="0"/>
        <w:numPr>
          <w:ilvl w:val="0"/>
          <w:numId w:val="128"/>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zaistnienia okoliczności, których nie można było przewidzieć w chwili zawarcia</w:t>
      </w:r>
      <w:r w:rsidRPr="00780640">
        <w:rPr>
          <w:rFonts w:ascii="Times New Roman" w:hAnsi="Times New Roman" w:cs="Times New Roman"/>
          <w:kern w:val="3"/>
          <w:sz w:val="24"/>
          <w:szCs w:val="24"/>
          <w:lang w:eastAsia="zh-CN"/>
        </w:rPr>
        <w:t xml:space="preserve"> umowy, </w:t>
      </w:r>
      <w:r>
        <w:rPr>
          <w:rFonts w:ascii="Times New Roman" w:hAnsi="Times New Roman" w:cs="Times New Roman"/>
          <w:kern w:val="3"/>
          <w:sz w:val="24"/>
          <w:szCs w:val="24"/>
          <w:lang w:eastAsia="zh-CN"/>
        </w:rPr>
        <w:br/>
      </w:r>
      <w:r w:rsidRPr="00C319DD">
        <w:rPr>
          <w:rFonts w:ascii="Times New Roman" w:hAnsi="Times New Roman" w:cs="Times New Roman"/>
          <w:kern w:val="3"/>
          <w:lang w:eastAsia="zh-CN"/>
        </w:rPr>
        <w:t>a które wymagają natychmiastowego działania</w:t>
      </w:r>
      <w:r w:rsidRPr="00C319DD">
        <w:rPr>
          <w:rFonts w:ascii="Times New Roman" w:hAnsi="Times New Roman" w:cs="Times New Roman"/>
          <w:bCs/>
          <w:color w:val="000000"/>
          <w:kern w:val="3"/>
          <w:lang w:eastAsia="zh-CN"/>
        </w:rPr>
        <w:t>;</w:t>
      </w:r>
    </w:p>
    <w:p w14:paraId="39AAD6D0" w14:textId="77777777" w:rsidR="00C616B4" w:rsidRPr="00C319DD" w:rsidRDefault="00C616B4" w:rsidP="006F38AB">
      <w:pPr>
        <w:widowControl w:val="0"/>
        <w:numPr>
          <w:ilvl w:val="0"/>
          <w:numId w:val="128"/>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lastRenderedPageBreak/>
        <w:t>zmienionych faktycznych potrzeb Zamawiającego;</w:t>
      </w:r>
    </w:p>
    <w:p w14:paraId="69FFB8D6" w14:textId="77777777" w:rsidR="00C616B4" w:rsidRPr="00C319DD" w:rsidRDefault="00C616B4" w:rsidP="006F38AB">
      <w:pPr>
        <w:widowControl w:val="0"/>
        <w:numPr>
          <w:ilvl w:val="0"/>
          <w:numId w:val="128"/>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ograniczenia planu finansowego przeznaczonego na wykonanie umowy;</w:t>
      </w:r>
    </w:p>
    <w:p w14:paraId="1262CA54" w14:textId="77777777" w:rsidR="00C616B4" w:rsidRPr="00C319DD" w:rsidRDefault="00C616B4" w:rsidP="006F38AB">
      <w:pPr>
        <w:widowControl w:val="0"/>
        <w:numPr>
          <w:ilvl w:val="0"/>
          <w:numId w:val="128"/>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 xml:space="preserve"> potrzeby zmian wynikających z postanowień niniejszej umowy; </w:t>
      </w:r>
    </w:p>
    <w:p w14:paraId="72F8B129" w14:textId="77777777" w:rsidR="00C616B4" w:rsidRPr="00C319DD" w:rsidRDefault="00C616B4" w:rsidP="006F38AB">
      <w:pPr>
        <w:widowControl w:val="0"/>
        <w:numPr>
          <w:ilvl w:val="0"/>
          <w:numId w:val="128"/>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zmiany powszechnie obowiązujących przepisów prawa w zakresie mającym  wpływ na realizację przedmiotu umowy;</w:t>
      </w:r>
    </w:p>
    <w:p w14:paraId="49B15806" w14:textId="77777777" w:rsidR="00C616B4" w:rsidRPr="00C319DD" w:rsidRDefault="00C616B4" w:rsidP="006F38AB">
      <w:pPr>
        <w:widowControl w:val="0"/>
        <w:numPr>
          <w:ilvl w:val="0"/>
          <w:numId w:val="128"/>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zmiany obowiązującej stawki VAT.</w:t>
      </w:r>
    </w:p>
    <w:p w14:paraId="338AA7D6" w14:textId="77777777" w:rsidR="00C616B4" w:rsidRPr="00C50F72" w:rsidRDefault="00C616B4" w:rsidP="006F38AB">
      <w:pPr>
        <w:widowControl w:val="0"/>
        <w:numPr>
          <w:ilvl w:val="0"/>
          <w:numId w:val="126"/>
        </w:numPr>
        <w:suppressAutoHyphens/>
        <w:autoSpaceDN w:val="0"/>
        <w:spacing w:after="0" w:line="360" w:lineRule="auto"/>
        <w:ind w:left="426" w:hanging="426"/>
        <w:jc w:val="both"/>
        <w:textAlignment w:val="baseline"/>
        <w:rPr>
          <w:rFonts w:ascii="Times New Roman" w:eastAsia="HG Mincho Light J" w:hAnsi="Times New Roman" w:cs="Times New Roman"/>
          <w:color w:val="000000"/>
          <w:kern w:val="3"/>
          <w:lang w:eastAsia="zh-CN"/>
        </w:rPr>
      </w:pPr>
      <w:r w:rsidRPr="00C50F72">
        <w:rPr>
          <w:rFonts w:ascii="Times New Roman" w:eastAsia="HG Mincho Light J" w:hAnsi="Times New Roman" w:cs="Times New Roman"/>
          <w:color w:val="000000"/>
          <w:kern w:val="3"/>
          <w:lang w:eastAsia="zh-CN"/>
        </w:rPr>
        <w:t>W przypadku, gdy zmiana umowy ma nastąpić na wniosek Wykonawcy,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6955856C" w14:textId="77777777" w:rsidR="00C616B4" w:rsidRDefault="00C616B4" w:rsidP="006F38AB">
      <w:pPr>
        <w:widowControl w:val="0"/>
        <w:numPr>
          <w:ilvl w:val="0"/>
          <w:numId w:val="127"/>
        </w:numPr>
        <w:suppressAutoHyphens/>
        <w:autoSpaceDN w:val="0"/>
        <w:spacing w:after="0" w:line="360" w:lineRule="auto"/>
        <w:ind w:left="426" w:hanging="426"/>
        <w:jc w:val="both"/>
        <w:textAlignment w:val="baseline"/>
        <w:rPr>
          <w:rFonts w:ascii="Times New Roman" w:hAnsi="Times New Roman" w:cs="Times New Roman"/>
          <w:bCs/>
          <w:kern w:val="3"/>
          <w:lang w:eastAsia="zh-CN"/>
        </w:rPr>
      </w:pPr>
      <w:r w:rsidRPr="00C319DD">
        <w:rPr>
          <w:rFonts w:ascii="Times New Roman" w:hAnsi="Times New Roman" w:cs="Times New Roman"/>
          <w:bCs/>
          <w:kern w:val="3"/>
          <w:lang w:eastAsia="zh-CN"/>
        </w:rPr>
        <w:t xml:space="preserve">Wykonawca nie może domagać się zmiany postanowień zawartej umowy </w:t>
      </w:r>
      <w:r w:rsidRPr="00C319DD">
        <w:rPr>
          <w:rFonts w:ascii="Times New Roman" w:hAnsi="Times New Roman" w:cs="Times New Roman"/>
          <w:bCs/>
          <w:kern w:val="3"/>
          <w:lang w:eastAsia="zh-CN"/>
        </w:rPr>
        <w:br/>
        <w:t>w związku z niewykonaniem lub nienależytym wykonaniem przez niego zobowiązań wynikających z umowy.</w:t>
      </w:r>
    </w:p>
    <w:p w14:paraId="78E8AD34" w14:textId="078C1014" w:rsidR="00656068" w:rsidRPr="00545376" w:rsidRDefault="00F34956" w:rsidP="00C50F72">
      <w:pPr>
        <w:widowControl w:val="0"/>
        <w:numPr>
          <w:ilvl w:val="0"/>
          <w:numId w:val="127"/>
        </w:numPr>
        <w:suppressAutoHyphens/>
        <w:autoSpaceDN w:val="0"/>
        <w:spacing w:after="0" w:line="360" w:lineRule="auto"/>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 xml:space="preserve">Stosownie do postanowień art. 439 ust. 1 ustawy Pzp, Zamawiający przewiduje możliwość zmiany wysokości wynagrodzenia określonego w § </w:t>
      </w:r>
      <w:r w:rsidR="00656068">
        <w:rPr>
          <w:rFonts w:ascii="Times New Roman" w:hAnsi="Times New Roman" w:cs="Times New Roman"/>
          <w:bCs/>
          <w:kern w:val="3"/>
          <w:lang w:eastAsia="zh-CN"/>
        </w:rPr>
        <w:t>6</w:t>
      </w:r>
      <w:r w:rsidRPr="00F34956">
        <w:rPr>
          <w:rFonts w:ascii="Times New Roman" w:hAnsi="Times New Roman" w:cs="Times New Roman"/>
          <w:bCs/>
          <w:kern w:val="3"/>
          <w:lang w:eastAsia="zh-CN"/>
        </w:rPr>
        <w:t xml:space="preserve"> ust. 1 w przypadku zmiany ceny materiałów lub kosztów związanych z realizacją przedmiotu zamówienia, o którym mowa w § 1 ust. </w:t>
      </w:r>
      <w:r>
        <w:rPr>
          <w:rFonts w:ascii="Times New Roman" w:hAnsi="Times New Roman" w:cs="Times New Roman"/>
          <w:bCs/>
          <w:kern w:val="3"/>
          <w:lang w:eastAsia="zh-CN"/>
        </w:rPr>
        <w:t xml:space="preserve">1, </w:t>
      </w:r>
      <w:r w:rsidRPr="00545376">
        <w:rPr>
          <w:rFonts w:ascii="Times New Roman" w:hAnsi="Times New Roman" w:cs="Times New Roman"/>
          <w:bCs/>
          <w:kern w:val="3"/>
          <w:lang w:eastAsia="zh-CN"/>
        </w:rPr>
        <w:t>na następujących zasadach:</w:t>
      </w:r>
      <w:r w:rsidRPr="00C50F72">
        <w:rPr>
          <w:rFonts w:ascii="Times New Roman" w:hAnsi="Times New Roman" w:cs="Times New Roman"/>
          <w:bCs/>
          <w:kern w:val="3"/>
          <w:lang w:eastAsia="zh-CN"/>
        </w:rPr>
        <w:br/>
        <w:t>a) poziom zmiany ceny materiałów lub kosztów, o których mowa w art. 439 ust. 1 ustawy Pzp uprawniający Strony umowy do żądania zmiany wynagrodzenia wyno</w:t>
      </w:r>
      <w:r w:rsidRPr="00545376">
        <w:rPr>
          <w:rFonts w:ascii="Times New Roman" w:hAnsi="Times New Roman" w:cs="Times New Roman"/>
          <w:bCs/>
          <w:kern w:val="3"/>
          <w:lang w:eastAsia="zh-CN"/>
        </w:rPr>
        <w:t>si minimum 2 % ceny wskazanej we wskaźniku cen towarów i usług konsumpcyjnych publikowanym przez GUS,</w:t>
      </w:r>
      <w:r w:rsidRPr="00545376">
        <w:rPr>
          <w:rFonts w:ascii="Times New Roman" w:hAnsi="Times New Roman" w:cs="Times New Roman"/>
          <w:bCs/>
          <w:kern w:val="3"/>
          <w:lang w:eastAsia="zh-CN"/>
        </w:rPr>
        <w:br/>
        <w:t>b) początkowy termin ustalenia zmiany wynagrodzenia przypada na dzień otwarcia ofert,</w:t>
      </w:r>
      <w:r w:rsidRPr="00545376">
        <w:rPr>
          <w:rFonts w:ascii="Times New Roman" w:hAnsi="Times New Roman" w:cs="Times New Roman"/>
          <w:bCs/>
          <w:kern w:val="3"/>
          <w:lang w:eastAsia="zh-CN"/>
        </w:rPr>
        <w:br/>
        <w:t xml:space="preserve">c) zmiana wynagrodzenia dokonana zostanie z użyciem odesłania do wskaźnika, o którym mowa </w:t>
      </w:r>
    </w:p>
    <w:p w14:paraId="7880125D" w14:textId="3DF891CD" w:rsidR="00656068" w:rsidRDefault="00F34956" w:rsidP="00C50F72">
      <w:pPr>
        <w:widowControl w:val="0"/>
        <w:tabs>
          <w:tab w:val="left" w:pos="284"/>
        </w:tabs>
        <w:suppressAutoHyphens/>
        <w:autoSpaceDN w:val="0"/>
        <w:spacing w:after="0" w:line="360" w:lineRule="auto"/>
        <w:textAlignment w:val="baseline"/>
        <w:rPr>
          <w:rFonts w:ascii="Times New Roman" w:hAnsi="Times New Roman" w:cs="Times New Roman"/>
          <w:bCs/>
          <w:kern w:val="3"/>
          <w:lang w:eastAsia="zh-CN"/>
        </w:rPr>
      </w:pPr>
      <w:r w:rsidRPr="00656068">
        <w:rPr>
          <w:rFonts w:ascii="Times New Roman" w:hAnsi="Times New Roman" w:cs="Times New Roman"/>
          <w:bCs/>
          <w:kern w:val="3"/>
          <w:lang w:eastAsia="zh-CN"/>
        </w:rPr>
        <w:t xml:space="preserve">w </w:t>
      </w:r>
      <w:r w:rsidR="00C50F72">
        <w:rPr>
          <w:rFonts w:ascii="Times New Roman" w:hAnsi="Times New Roman" w:cs="Times New Roman"/>
          <w:bCs/>
          <w:kern w:val="3"/>
          <w:lang w:eastAsia="zh-CN"/>
        </w:rPr>
        <w:t>lit.</w:t>
      </w:r>
      <w:r w:rsidRPr="00656068">
        <w:rPr>
          <w:rFonts w:ascii="Times New Roman" w:hAnsi="Times New Roman" w:cs="Times New Roman"/>
          <w:bCs/>
          <w:kern w:val="3"/>
          <w:lang w:eastAsia="zh-CN"/>
        </w:rPr>
        <w:t xml:space="preserve"> </w:t>
      </w:r>
      <w:r w:rsidR="00545376">
        <w:rPr>
          <w:rFonts w:ascii="Times New Roman" w:hAnsi="Times New Roman" w:cs="Times New Roman"/>
          <w:bCs/>
          <w:kern w:val="3"/>
          <w:lang w:eastAsia="zh-CN"/>
        </w:rPr>
        <w:t>a</w:t>
      </w:r>
      <w:r w:rsidR="00C50F72">
        <w:rPr>
          <w:rFonts w:ascii="Times New Roman" w:hAnsi="Times New Roman" w:cs="Times New Roman"/>
          <w:bCs/>
          <w:kern w:val="3"/>
          <w:lang w:eastAsia="zh-CN"/>
        </w:rPr>
        <w:t>)</w:t>
      </w:r>
      <w:r w:rsidRPr="00656068">
        <w:rPr>
          <w:rFonts w:ascii="Times New Roman" w:hAnsi="Times New Roman" w:cs="Times New Roman"/>
          <w:bCs/>
          <w:kern w:val="3"/>
          <w:lang w:eastAsia="zh-CN"/>
        </w:rPr>
        <w:t>,</w:t>
      </w:r>
      <w:r w:rsidRPr="00656068">
        <w:rPr>
          <w:rFonts w:ascii="Times New Roman" w:hAnsi="Times New Roman" w:cs="Times New Roman"/>
          <w:bCs/>
          <w:kern w:val="3"/>
          <w:lang w:eastAsia="zh-CN"/>
        </w:rPr>
        <w:br/>
        <w:t>d) zmiany mogą zostać wprowadzone na wniosek Strony nie wcześniej niż po upływie 6 miesięcy od dnia zawarcia umowy, przy czym zmiana jest dopuszczalna:</w:t>
      </w:r>
    </w:p>
    <w:p w14:paraId="2CA64A2D" w14:textId="03FE4576" w:rsidR="00656068" w:rsidRDefault="00F34956" w:rsidP="00C50F72">
      <w:pPr>
        <w:widowControl w:val="0"/>
        <w:tabs>
          <w:tab w:val="left" w:pos="284"/>
        </w:tabs>
        <w:suppressAutoHyphens/>
        <w:autoSpaceDN w:val="0"/>
        <w:spacing w:after="0" w:line="360" w:lineRule="auto"/>
        <w:textAlignment w:val="baseline"/>
        <w:rPr>
          <w:rFonts w:ascii="Times New Roman" w:hAnsi="Times New Roman" w:cs="Times New Roman"/>
          <w:bCs/>
          <w:kern w:val="3"/>
          <w:lang w:eastAsia="zh-CN"/>
        </w:rPr>
      </w:pPr>
      <w:r>
        <w:rPr>
          <w:rFonts w:ascii="Times New Roman" w:hAnsi="Times New Roman" w:cs="Times New Roman"/>
          <w:bCs/>
          <w:kern w:val="3"/>
          <w:lang w:eastAsia="zh-CN"/>
        </w:rPr>
        <w:t>1</w:t>
      </w:r>
      <w:r w:rsidR="00656068">
        <w:rPr>
          <w:rFonts w:ascii="Times New Roman" w:hAnsi="Times New Roman" w:cs="Times New Roman"/>
          <w:bCs/>
          <w:kern w:val="3"/>
          <w:lang w:eastAsia="zh-CN"/>
        </w:rPr>
        <w:t>)</w:t>
      </w:r>
      <w:r>
        <w:rPr>
          <w:rFonts w:ascii="Times New Roman" w:hAnsi="Times New Roman" w:cs="Times New Roman"/>
          <w:bCs/>
          <w:kern w:val="3"/>
          <w:lang w:eastAsia="zh-CN"/>
        </w:rPr>
        <w:t xml:space="preserve"> </w:t>
      </w:r>
      <w:r w:rsidRPr="00F34956">
        <w:rPr>
          <w:rFonts w:ascii="Times New Roman" w:hAnsi="Times New Roman" w:cs="Times New Roman"/>
          <w:bCs/>
          <w:kern w:val="3"/>
          <w:lang w:eastAsia="zh-CN"/>
        </w:rPr>
        <w:t xml:space="preserve">w przypadku pierwszej indeksacji – jeśli wskaźnik cen towarów i usług konsumpcyjnych, </w:t>
      </w:r>
      <w:r w:rsidR="00545376">
        <w:rPr>
          <w:rFonts w:ascii="Times New Roman" w:hAnsi="Times New Roman" w:cs="Times New Roman"/>
          <w:bCs/>
          <w:kern w:val="3"/>
          <w:lang w:eastAsia="zh-CN"/>
        </w:rPr>
        <w:br/>
      </w:r>
      <w:r w:rsidRPr="00F34956">
        <w:rPr>
          <w:rFonts w:ascii="Times New Roman" w:hAnsi="Times New Roman" w:cs="Times New Roman"/>
          <w:bCs/>
          <w:kern w:val="3"/>
          <w:lang w:eastAsia="zh-CN"/>
        </w:rPr>
        <w:t xml:space="preserve">o których mowa w </w:t>
      </w:r>
      <w:r w:rsidR="00C50F72">
        <w:rPr>
          <w:rFonts w:ascii="Times New Roman" w:hAnsi="Times New Roman" w:cs="Times New Roman"/>
          <w:bCs/>
          <w:kern w:val="3"/>
          <w:lang w:eastAsia="zh-CN"/>
        </w:rPr>
        <w:t>lit.</w:t>
      </w:r>
      <w:r w:rsidRPr="00F34956">
        <w:rPr>
          <w:rFonts w:ascii="Times New Roman" w:hAnsi="Times New Roman" w:cs="Times New Roman"/>
          <w:bCs/>
          <w:kern w:val="3"/>
          <w:lang w:eastAsia="zh-CN"/>
        </w:rPr>
        <w:t xml:space="preserve"> </w:t>
      </w:r>
      <w:r w:rsidR="00C50F72">
        <w:rPr>
          <w:rFonts w:ascii="Times New Roman" w:hAnsi="Times New Roman" w:cs="Times New Roman"/>
          <w:bCs/>
          <w:kern w:val="3"/>
          <w:lang w:eastAsia="zh-CN"/>
        </w:rPr>
        <w:t>a)</w:t>
      </w:r>
      <w:r w:rsidRPr="00F34956">
        <w:rPr>
          <w:rFonts w:ascii="Times New Roman" w:hAnsi="Times New Roman" w:cs="Times New Roman"/>
          <w:bCs/>
          <w:kern w:val="3"/>
          <w:lang w:eastAsia="zh-CN"/>
        </w:rPr>
        <w:t xml:space="preserve"> za pół roku poprzedzający półrocze złożenia wniosku o indeksację wynagrodzenia, wzrośnie lub spadnie o min. 2 % w stosunku do wskaźnika z pół roku, w którym pr</w:t>
      </w:r>
      <w:r>
        <w:rPr>
          <w:rFonts w:ascii="Times New Roman" w:hAnsi="Times New Roman" w:cs="Times New Roman"/>
          <w:bCs/>
          <w:kern w:val="3"/>
          <w:lang w:eastAsia="zh-CN"/>
        </w:rPr>
        <w:t>zypadał termin składania ofert;</w:t>
      </w:r>
    </w:p>
    <w:p w14:paraId="064AB9BF" w14:textId="4F5CC065" w:rsidR="00380F17" w:rsidRDefault="00F34956" w:rsidP="00C50F72">
      <w:pPr>
        <w:widowControl w:val="0"/>
        <w:tabs>
          <w:tab w:val="left" w:pos="284"/>
        </w:tabs>
        <w:suppressAutoHyphens/>
        <w:autoSpaceDN w:val="0"/>
        <w:spacing w:after="0" w:line="360" w:lineRule="auto"/>
        <w:jc w:val="both"/>
        <w:textAlignment w:val="baseline"/>
        <w:rPr>
          <w:rFonts w:ascii="Times New Roman" w:hAnsi="Times New Roman" w:cs="Times New Roman"/>
          <w:bCs/>
          <w:kern w:val="3"/>
          <w:lang w:eastAsia="zh-CN"/>
        </w:rPr>
      </w:pPr>
      <w:r>
        <w:rPr>
          <w:rFonts w:ascii="Times New Roman" w:hAnsi="Times New Roman" w:cs="Times New Roman"/>
          <w:bCs/>
          <w:kern w:val="3"/>
          <w:lang w:eastAsia="zh-CN"/>
        </w:rPr>
        <w:t>2</w:t>
      </w:r>
      <w:r w:rsidR="00656068">
        <w:rPr>
          <w:rFonts w:ascii="Times New Roman" w:hAnsi="Times New Roman" w:cs="Times New Roman"/>
          <w:bCs/>
          <w:kern w:val="3"/>
          <w:lang w:eastAsia="zh-CN"/>
        </w:rPr>
        <w:t>)</w:t>
      </w:r>
      <w:r>
        <w:rPr>
          <w:rFonts w:ascii="Times New Roman" w:hAnsi="Times New Roman" w:cs="Times New Roman"/>
          <w:bCs/>
          <w:kern w:val="3"/>
          <w:lang w:eastAsia="zh-CN"/>
        </w:rPr>
        <w:t xml:space="preserve"> </w:t>
      </w:r>
      <w:r w:rsidRPr="00F34956">
        <w:rPr>
          <w:rFonts w:ascii="Times New Roman" w:hAnsi="Times New Roman" w:cs="Times New Roman"/>
          <w:bCs/>
          <w:kern w:val="3"/>
          <w:lang w:eastAsia="zh-CN"/>
        </w:rPr>
        <w:t>w przypa</w:t>
      </w:r>
      <w:r w:rsidR="00656068">
        <w:rPr>
          <w:rFonts w:ascii="Times New Roman" w:hAnsi="Times New Roman" w:cs="Times New Roman"/>
          <w:bCs/>
          <w:kern w:val="3"/>
          <w:lang w:eastAsia="zh-CN"/>
        </w:rPr>
        <w:t>dku każdej kolejnej indeksacji -</w:t>
      </w:r>
      <w:r w:rsidRPr="00F34956">
        <w:rPr>
          <w:rFonts w:ascii="Times New Roman" w:hAnsi="Times New Roman" w:cs="Times New Roman"/>
          <w:bCs/>
          <w:kern w:val="3"/>
          <w:lang w:eastAsia="zh-CN"/>
        </w:rPr>
        <w:t xml:space="preserve"> jeśli wskaźnik cen towarów i usług </w:t>
      </w:r>
      <w:r w:rsidR="00656068">
        <w:rPr>
          <w:rFonts w:ascii="Times New Roman" w:hAnsi="Times New Roman" w:cs="Times New Roman"/>
          <w:bCs/>
          <w:kern w:val="3"/>
          <w:lang w:eastAsia="zh-CN"/>
        </w:rPr>
        <w:t>k</w:t>
      </w:r>
      <w:r w:rsidRPr="00F34956">
        <w:rPr>
          <w:rFonts w:ascii="Times New Roman" w:hAnsi="Times New Roman" w:cs="Times New Roman"/>
          <w:bCs/>
          <w:kern w:val="3"/>
          <w:lang w:eastAsia="zh-CN"/>
        </w:rPr>
        <w:t xml:space="preserve">onsumpcyjnych, o którym mowa w </w:t>
      </w:r>
      <w:r w:rsidR="00C50F72">
        <w:rPr>
          <w:rFonts w:ascii="Times New Roman" w:hAnsi="Times New Roman" w:cs="Times New Roman"/>
          <w:bCs/>
          <w:kern w:val="3"/>
          <w:lang w:eastAsia="zh-CN"/>
        </w:rPr>
        <w:t>lit. a),</w:t>
      </w:r>
      <w:r w:rsidRPr="00F34956">
        <w:rPr>
          <w:rFonts w:ascii="Times New Roman" w:hAnsi="Times New Roman" w:cs="Times New Roman"/>
          <w:bCs/>
          <w:kern w:val="3"/>
          <w:lang w:eastAsia="zh-CN"/>
        </w:rPr>
        <w:t xml:space="preserve"> za pół roku poprzedzający półrocze złożenia wniosku </w:t>
      </w:r>
    </w:p>
    <w:p w14:paraId="6F511B6D" w14:textId="059FBAA4" w:rsidR="00380F17" w:rsidRDefault="00F34956" w:rsidP="00C50F72">
      <w:pPr>
        <w:widowControl w:val="0"/>
        <w:tabs>
          <w:tab w:val="left" w:pos="0"/>
        </w:tabs>
        <w:suppressAutoHyphens/>
        <w:autoSpaceDN w:val="0"/>
        <w:spacing w:after="0" w:line="360" w:lineRule="auto"/>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o indeksację wynagrodzenia, wzrośnie lub spadnie o min. 2 % w stosunku do wskaźnika z pół roku, w</w:t>
      </w:r>
      <w:r w:rsidR="00656068">
        <w:rPr>
          <w:rFonts w:ascii="Times New Roman" w:hAnsi="Times New Roman" w:cs="Times New Roman"/>
          <w:bCs/>
          <w:kern w:val="3"/>
          <w:lang w:eastAsia="zh-CN"/>
        </w:rPr>
        <w:t xml:space="preserve"> </w:t>
      </w:r>
      <w:r w:rsidRPr="00F34956">
        <w:rPr>
          <w:rFonts w:ascii="Times New Roman" w:hAnsi="Times New Roman" w:cs="Times New Roman"/>
          <w:bCs/>
          <w:kern w:val="3"/>
          <w:lang w:eastAsia="zh-CN"/>
        </w:rPr>
        <w:t>którym</w:t>
      </w:r>
      <w:r w:rsidR="00656068">
        <w:rPr>
          <w:rFonts w:ascii="Times New Roman" w:hAnsi="Times New Roman" w:cs="Times New Roman"/>
          <w:bCs/>
          <w:kern w:val="3"/>
          <w:lang w:eastAsia="zh-CN"/>
        </w:rPr>
        <w:t xml:space="preserve"> nastąpiła ostatnia indeksacja.</w:t>
      </w:r>
      <w:r w:rsidR="00656068">
        <w:rPr>
          <w:rFonts w:ascii="Times New Roman" w:hAnsi="Times New Roman" w:cs="Times New Roman"/>
          <w:bCs/>
          <w:kern w:val="3"/>
          <w:lang w:eastAsia="zh-CN"/>
        </w:rPr>
        <w:br/>
      </w:r>
      <w:r w:rsidRPr="00F34956">
        <w:rPr>
          <w:rFonts w:ascii="Times New Roman" w:hAnsi="Times New Roman" w:cs="Times New Roman"/>
          <w:bCs/>
          <w:kern w:val="3"/>
          <w:lang w:eastAsia="zh-CN"/>
        </w:rPr>
        <w:t>e)</w:t>
      </w:r>
      <w:r>
        <w:rPr>
          <w:rFonts w:ascii="Times New Roman" w:hAnsi="Times New Roman" w:cs="Times New Roman"/>
          <w:bCs/>
          <w:kern w:val="3"/>
          <w:lang w:eastAsia="zh-CN"/>
        </w:rPr>
        <w:t xml:space="preserve"> </w:t>
      </w:r>
      <w:r w:rsidRPr="00F34956">
        <w:rPr>
          <w:rFonts w:ascii="Times New Roman" w:hAnsi="Times New Roman" w:cs="Times New Roman"/>
          <w:bCs/>
          <w:kern w:val="3"/>
          <w:lang w:eastAsia="zh-CN"/>
        </w:rPr>
        <w:t>Strony mogą występować z wnioskami o indeksację wynagrodzenia nie częściej niż jeden raz na 6 miesięcy</w:t>
      </w:r>
      <w:r w:rsidR="00545376">
        <w:rPr>
          <w:rFonts w:ascii="Times New Roman" w:hAnsi="Times New Roman" w:cs="Times New Roman"/>
          <w:bCs/>
          <w:kern w:val="3"/>
          <w:lang w:eastAsia="zh-CN"/>
        </w:rPr>
        <w:t>,</w:t>
      </w:r>
    </w:p>
    <w:p w14:paraId="42699791" w14:textId="4EB7C1BA" w:rsidR="00380F17" w:rsidRDefault="00F34956" w:rsidP="00C50F72">
      <w:pPr>
        <w:widowControl w:val="0"/>
        <w:tabs>
          <w:tab w:val="left" w:pos="0"/>
        </w:tabs>
        <w:suppressAutoHyphens/>
        <w:autoSpaceDN w:val="0"/>
        <w:spacing w:after="0" w:line="360" w:lineRule="auto"/>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 xml:space="preserve">f) maksymalna wartość zmiany wynagrodzenia, o którym mowa w § </w:t>
      </w:r>
      <w:r w:rsidR="00545376">
        <w:rPr>
          <w:rFonts w:ascii="Times New Roman" w:hAnsi="Times New Roman" w:cs="Times New Roman"/>
          <w:bCs/>
          <w:kern w:val="3"/>
          <w:lang w:eastAsia="zh-CN"/>
        </w:rPr>
        <w:t>6</w:t>
      </w:r>
      <w:r w:rsidRPr="00F34956">
        <w:rPr>
          <w:rFonts w:ascii="Times New Roman" w:hAnsi="Times New Roman" w:cs="Times New Roman"/>
          <w:bCs/>
          <w:kern w:val="3"/>
          <w:lang w:eastAsia="zh-CN"/>
        </w:rPr>
        <w:t xml:space="preserve"> ust. 1, jaką dopuszcza Zamawiający w efekcie zastosowania postanowień o zasadach wprowadzania zmian wysokości</w:t>
      </w:r>
      <w:r w:rsidR="00380F17">
        <w:rPr>
          <w:rFonts w:ascii="Times New Roman" w:hAnsi="Times New Roman" w:cs="Times New Roman"/>
          <w:bCs/>
          <w:kern w:val="3"/>
          <w:lang w:eastAsia="zh-CN"/>
        </w:rPr>
        <w:t xml:space="preserve"> </w:t>
      </w:r>
      <w:r w:rsidR="00380F17">
        <w:rPr>
          <w:rFonts w:ascii="Times New Roman" w:hAnsi="Times New Roman" w:cs="Times New Roman"/>
          <w:bCs/>
          <w:kern w:val="3"/>
          <w:lang w:eastAsia="zh-CN"/>
        </w:rPr>
        <w:lastRenderedPageBreak/>
        <w:t>wynagrodzenia wynosi 20%,</w:t>
      </w:r>
    </w:p>
    <w:p w14:paraId="3A484964" w14:textId="71276A91" w:rsidR="00380F17" w:rsidRDefault="00F34956" w:rsidP="00C50F72">
      <w:pPr>
        <w:widowControl w:val="0"/>
        <w:tabs>
          <w:tab w:val="left" w:pos="0"/>
        </w:tabs>
        <w:suppressAutoHyphens/>
        <w:autoSpaceDN w:val="0"/>
        <w:spacing w:after="0" w:line="360" w:lineRule="auto"/>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 xml:space="preserve">g) zmiana umowy wymaga złożenia drugiej Stronie pisemnego </w:t>
      </w:r>
      <w:r>
        <w:rPr>
          <w:rFonts w:ascii="Times New Roman" w:hAnsi="Times New Roman" w:cs="Times New Roman"/>
          <w:bCs/>
          <w:kern w:val="3"/>
          <w:lang w:eastAsia="zh-CN"/>
        </w:rPr>
        <w:t xml:space="preserve">wniosku, o którym mowa w </w:t>
      </w:r>
      <w:r w:rsidR="00C50F72">
        <w:rPr>
          <w:rFonts w:ascii="Times New Roman" w:hAnsi="Times New Roman" w:cs="Times New Roman"/>
          <w:bCs/>
          <w:kern w:val="3"/>
          <w:lang w:eastAsia="zh-CN"/>
        </w:rPr>
        <w:t xml:space="preserve">lit. </w:t>
      </w:r>
      <w:r w:rsidR="00545376">
        <w:rPr>
          <w:rFonts w:ascii="Times New Roman" w:hAnsi="Times New Roman" w:cs="Times New Roman"/>
          <w:bCs/>
          <w:kern w:val="3"/>
          <w:lang w:eastAsia="zh-CN"/>
        </w:rPr>
        <w:t>d</w:t>
      </w:r>
      <w:r w:rsidR="00C50F72">
        <w:rPr>
          <w:rFonts w:ascii="Times New Roman" w:hAnsi="Times New Roman" w:cs="Times New Roman"/>
          <w:bCs/>
          <w:kern w:val="3"/>
          <w:lang w:eastAsia="zh-CN"/>
        </w:rPr>
        <w:t>)</w:t>
      </w:r>
      <w:r>
        <w:rPr>
          <w:rFonts w:ascii="Times New Roman" w:hAnsi="Times New Roman" w:cs="Times New Roman"/>
          <w:bCs/>
          <w:kern w:val="3"/>
          <w:lang w:eastAsia="zh-CN"/>
        </w:rPr>
        <w:t>,</w:t>
      </w:r>
      <w:r w:rsidR="00656068">
        <w:rPr>
          <w:rFonts w:ascii="Times New Roman" w:hAnsi="Times New Roman" w:cs="Times New Roman"/>
          <w:bCs/>
          <w:kern w:val="3"/>
          <w:lang w:eastAsia="zh-CN"/>
        </w:rPr>
        <w:br/>
      </w:r>
      <w:r>
        <w:rPr>
          <w:rFonts w:ascii="Times New Roman" w:hAnsi="Times New Roman" w:cs="Times New Roman"/>
          <w:bCs/>
          <w:kern w:val="3"/>
          <w:lang w:eastAsia="zh-CN"/>
        </w:rPr>
        <w:t>5</w:t>
      </w:r>
      <w:r w:rsidRPr="00F34956">
        <w:rPr>
          <w:rFonts w:ascii="Times New Roman" w:hAnsi="Times New Roman" w:cs="Times New Roman"/>
          <w:bCs/>
          <w:kern w:val="3"/>
          <w:lang w:eastAsia="zh-CN"/>
        </w:rPr>
        <w:t xml:space="preserve">. W przypadku dokonania </w:t>
      </w:r>
      <w:r w:rsidR="00545376">
        <w:rPr>
          <w:rFonts w:ascii="Times New Roman" w:hAnsi="Times New Roman" w:cs="Times New Roman"/>
          <w:bCs/>
          <w:kern w:val="3"/>
          <w:lang w:eastAsia="zh-CN"/>
        </w:rPr>
        <w:t>zmiany umowy na podstawie ust. 4</w:t>
      </w:r>
      <w:r w:rsidRPr="00F34956">
        <w:rPr>
          <w:rFonts w:ascii="Times New Roman" w:hAnsi="Times New Roman" w:cs="Times New Roman"/>
          <w:bCs/>
          <w:kern w:val="3"/>
          <w:lang w:eastAsia="zh-CN"/>
        </w:rPr>
        <w:t xml:space="preserve"> – zmiany wynagrodzenia </w:t>
      </w:r>
    </w:p>
    <w:p w14:paraId="2DF90BC6" w14:textId="023464D6" w:rsidR="00F34956" w:rsidRPr="00C50F72" w:rsidRDefault="00F34956" w:rsidP="00C50F72">
      <w:pPr>
        <w:widowControl w:val="0"/>
        <w:tabs>
          <w:tab w:val="left" w:pos="0"/>
        </w:tabs>
        <w:suppressAutoHyphens/>
        <w:autoSpaceDN w:val="0"/>
        <w:spacing w:after="0" w:line="360" w:lineRule="auto"/>
        <w:textAlignment w:val="baseline"/>
        <w:rPr>
          <w:rFonts w:ascii="Times New Roman" w:hAnsi="Times New Roman" w:cs="Times New Roman"/>
          <w:bCs/>
          <w:kern w:val="3"/>
          <w:lang w:eastAsia="zh-CN"/>
        </w:rPr>
      </w:pPr>
      <w:r w:rsidRPr="00C50F72">
        <w:rPr>
          <w:rFonts w:ascii="Times New Roman" w:hAnsi="Times New Roman" w:cs="Times New Roman"/>
          <w:bCs/>
          <w:kern w:val="3"/>
          <w:lang w:eastAsia="zh-CN"/>
        </w:rP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4645673F" w14:textId="550C10E7" w:rsidR="00F34956" w:rsidRPr="00F34956" w:rsidRDefault="00F34956" w:rsidP="00C50F72">
      <w:pPr>
        <w:widowControl w:val="0"/>
        <w:numPr>
          <w:ilvl w:val="0"/>
          <w:numId w:val="112"/>
        </w:numPr>
        <w:suppressAutoHyphens/>
        <w:autoSpaceDN w:val="0"/>
        <w:spacing w:after="0" w:line="360" w:lineRule="auto"/>
        <w:ind w:left="284" w:hanging="284"/>
        <w:jc w:val="both"/>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Zmiana wynagrodzenia może polegać zarówno na jego wzroście jak i obniżeniu.</w:t>
      </w:r>
    </w:p>
    <w:p w14:paraId="6F96BE31" w14:textId="6D37049C" w:rsidR="00F34956" w:rsidRPr="00F34956" w:rsidRDefault="00F34956" w:rsidP="00C50F72">
      <w:pPr>
        <w:widowControl w:val="0"/>
        <w:numPr>
          <w:ilvl w:val="0"/>
          <w:numId w:val="112"/>
        </w:numPr>
        <w:suppressAutoHyphens/>
        <w:autoSpaceDN w:val="0"/>
        <w:spacing w:after="0" w:line="360" w:lineRule="auto"/>
        <w:ind w:left="284" w:hanging="284"/>
        <w:jc w:val="both"/>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Zmiany umowy wymagają zachowania formy pisemnej pod rygorem nieważności.</w:t>
      </w:r>
    </w:p>
    <w:p w14:paraId="0A47EE41" w14:textId="77777777" w:rsidR="00F34956" w:rsidRDefault="00F34956" w:rsidP="00C50F72">
      <w:pPr>
        <w:widowControl w:val="0"/>
        <w:numPr>
          <w:ilvl w:val="0"/>
          <w:numId w:val="112"/>
        </w:numPr>
        <w:suppressAutoHyphens/>
        <w:autoSpaceDN w:val="0"/>
        <w:spacing w:after="0" w:line="360" w:lineRule="auto"/>
        <w:ind w:left="284" w:hanging="284"/>
        <w:jc w:val="both"/>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W sprawach nieuregulowanych niniejszym paragrafem zastosowanie znajdują przepisy ustawy Prawo zamówień publicznych regulujące możliwość zmiany umowy.</w:t>
      </w:r>
    </w:p>
    <w:p w14:paraId="040F70B9" w14:textId="77777777" w:rsidR="00380F17" w:rsidRDefault="00F34956" w:rsidP="00C50F72">
      <w:pPr>
        <w:widowControl w:val="0"/>
        <w:numPr>
          <w:ilvl w:val="0"/>
          <w:numId w:val="112"/>
        </w:numPr>
        <w:tabs>
          <w:tab w:val="left" w:pos="426"/>
        </w:tabs>
        <w:suppressAutoHyphens/>
        <w:autoSpaceDN w:val="0"/>
        <w:spacing w:after="0" w:line="360" w:lineRule="auto"/>
        <w:ind w:left="142" w:hanging="142"/>
        <w:jc w:val="both"/>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 xml:space="preserve">Zmiany w umowie będą dokonywane po uzgodnieniu ich zakresu i warunków przez Strony </w:t>
      </w:r>
    </w:p>
    <w:p w14:paraId="2CDBF611" w14:textId="670FEBE5" w:rsidR="00F34956" w:rsidRPr="00380F17" w:rsidRDefault="00F34956" w:rsidP="00C50F72">
      <w:pPr>
        <w:widowControl w:val="0"/>
        <w:tabs>
          <w:tab w:val="left" w:pos="426"/>
        </w:tabs>
        <w:suppressAutoHyphens/>
        <w:autoSpaceDN w:val="0"/>
        <w:spacing w:after="0" w:line="360" w:lineRule="auto"/>
        <w:ind w:left="142"/>
        <w:textAlignment w:val="baseline"/>
        <w:rPr>
          <w:rFonts w:ascii="Times New Roman" w:hAnsi="Times New Roman" w:cs="Times New Roman"/>
          <w:bCs/>
          <w:kern w:val="3"/>
          <w:lang w:eastAsia="zh-CN"/>
        </w:rPr>
      </w:pPr>
      <w:r w:rsidRPr="00380F17">
        <w:rPr>
          <w:rFonts w:ascii="Times New Roman" w:hAnsi="Times New Roman" w:cs="Times New Roman"/>
          <w:bCs/>
          <w:kern w:val="3"/>
          <w:lang w:eastAsia="zh-CN"/>
        </w:rPr>
        <w:t>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bookmarkEnd w:id="7"/>
    <w:p w14:paraId="4C23B20F" w14:textId="77777777" w:rsidR="00F043DD" w:rsidRDefault="00F043DD" w:rsidP="00F043DD">
      <w:pPr>
        <w:pStyle w:val="Style5"/>
        <w:widowControl/>
        <w:spacing w:line="360" w:lineRule="auto"/>
        <w:jc w:val="center"/>
        <w:rPr>
          <w:rFonts w:ascii="Times New Roman" w:hAnsi="Times New Roman"/>
          <w:bCs/>
          <w:kern w:val="3"/>
          <w:lang w:eastAsia="zh-CN"/>
        </w:rPr>
      </w:pPr>
    </w:p>
    <w:p w14:paraId="57620FE6" w14:textId="741B088B" w:rsidR="00C616B4" w:rsidRPr="00451428" w:rsidRDefault="00C616B4" w:rsidP="00F043DD">
      <w:pPr>
        <w:pStyle w:val="Style5"/>
        <w:widowControl/>
        <w:spacing w:line="360" w:lineRule="auto"/>
        <w:jc w:val="center"/>
        <w:rPr>
          <w:rFonts w:ascii="Times New Roman" w:hAnsi="Times New Roman"/>
          <w:b/>
          <w:bCs/>
        </w:rPr>
      </w:pPr>
      <w:r>
        <w:rPr>
          <w:rFonts w:ascii="Times New Roman" w:hAnsi="Times New Roman"/>
          <w:b/>
          <w:bCs/>
        </w:rPr>
        <w:t>§ 12</w:t>
      </w:r>
    </w:p>
    <w:p w14:paraId="6808D613" w14:textId="77777777" w:rsidR="00C616B4" w:rsidRPr="00451428" w:rsidRDefault="00C616B4" w:rsidP="00C616B4">
      <w:pPr>
        <w:spacing w:after="0" w:line="360" w:lineRule="auto"/>
        <w:jc w:val="center"/>
        <w:rPr>
          <w:rFonts w:ascii="Times New Roman" w:hAnsi="Times New Roman" w:cs="Times New Roman"/>
          <w:b/>
          <w:bCs/>
        </w:rPr>
      </w:pPr>
      <w:r w:rsidRPr="00451428">
        <w:rPr>
          <w:rFonts w:ascii="Times New Roman" w:hAnsi="Times New Roman" w:cs="Times New Roman"/>
          <w:b/>
          <w:bCs/>
        </w:rPr>
        <w:t>Ochrona informacji niejawnych</w:t>
      </w:r>
    </w:p>
    <w:p w14:paraId="360989D8" w14:textId="653D5C2D" w:rsidR="00C616B4" w:rsidRPr="00451428" w:rsidRDefault="00C616B4" w:rsidP="006F38AB">
      <w:pPr>
        <w:numPr>
          <w:ilvl w:val="0"/>
          <w:numId w:val="115"/>
        </w:numPr>
        <w:autoSpaceDE w:val="0"/>
        <w:autoSpaceDN w:val="0"/>
        <w:adjustRightInd w:val="0"/>
        <w:spacing w:after="0" w:line="360" w:lineRule="auto"/>
        <w:ind w:left="426" w:hanging="426"/>
        <w:jc w:val="both"/>
        <w:rPr>
          <w:rFonts w:ascii="Times New Roman" w:hAnsi="Times New Roman" w:cs="Times New Roman"/>
          <w:bCs/>
        </w:rPr>
      </w:pPr>
      <w:r w:rsidRPr="00451428">
        <w:rPr>
          <w:rFonts w:ascii="Times New Roman" w:hAnsi="Times New Roman" w:cs="Times New Roman"/>
          <w:bCs/>
        </w:rPr>
        <w:t xml:space="preserve">W zakresie ochrony informacji niejawnych Wykonawca zobowiązany jest do stosowania przepisów ustawy z dnia 5 sierpnia 2010 r. o ochronie informacji niejawnych (Dz. U. z </w:t>
      </w:r>
      <w:r>
        <w:rPr>
          <w:rFonts w:ascii="Times New Roman" w:hAnsi="Times New Roman" w:cs="Times New Roman"/>
          <w:bCs/>
        </w:rPr>
        <w:t>2024 r.</w:t>
      </w:r>
      <w:r w:rsidRPr="00451428">
        <w:rPr>
          <w:rFonts w:ascii="Times New Roman" w:hAnsi="Times New Roman" w:cs="Times New Roman"/>
          <w:bCs/>
        </w:rPr>
        <w:t xml:space="preserve"> poz. </w:t>
      </w:r>
      <w:r>
        <w:rPr>
          <w:rFonts w:ascii="Times New Roman" w:hAnsi="Times New Roman" w:cs="Times New Roman"/>
          <w:bCs/>
        </w:rPr>
        <w:t>632</w:t>
      </w:r>
      <w:r w:rsidRPr="00451428">
        <w:rPr>
          <w:rFonts w:ascii="Times New Roman" w:hAnsi="Times New Roman" w:cs="Times New Roman"/>
          <w:bCs/>
        </w:rPr>
        <w:t>).</w:t>
      </w:r>
    </w:p>
    <w:p w14:paraId="26F9EF5F" w14:textId="49D84038" w:rsidR="00C616B4" w:rsidRPr="00FD5F34" w:rsidRDefault="00C616B4" w:rsidP="006F38AB">
      <w:pPr>
        <w:numPr>
          <w:ilvl w:val="0"/>
          <w:numId w:val="115"/>
        </w:numPr>
        <w:autoSpaceDE w:val="0"/>
        <w:autoSpaceDN w:val="0"/>
        <w:adjustRightInd w:val="0"/>
        <w:spacing w:after="0" w:line="360" w:lineRule="auto"/>
        <w:ind w:left="426" w:hanging="426"/>
        <w:jc w:val="both"/>
        <w:rPr>
          <w:rFonts w:ascii="Times New Roman" w:hAnsi="Times New Roman" w:cs="Times New Roman"/>
          <w:bCs/>
        </w:rPr>
      </w:pPr>
      <w:r w:rsidRPr="00FD5F34">
        <w:rPr>
          <w:rFonts w:ascii="Times New Roman" w:hAnsi="Times New Roman" w:cs="Times New Roman"/>
          <w:bCs/>
        </w:rPr>
        <w:t>Wejście obcokrajowców na tereny chronione odbywa się ze stosownym poz</w:t>
      </w:r>
      <w:r>
        <w:rPr>
          <w:rFonts w:ascii="Times New Roman" w:hAnsi="Times New Roman" w:cs="Times New Roman"/>
          <w:bCs/>
        </w:rPr>
        <w:t>woleniem zgodnie z decyzją nr 107</w:t>
      </w:r>
      <w:r w:rsidRPr="00FD5F34">
        <w:rPr>
          <w:rFonts w:ascii="Times New Roman" w:hAnsi="Times New Roman" w:cs="Times New Roman"/>
          <w:bCs/>
        </w:rPr>
        <w:t>/MON Ministra Obro</w:t>
      </w:r>
      <w:r>
        <w:rPr>
          <w:rFonts w:ascii="Times New Roman" w:hAnsi="Times New Roman" w:cs="Times New Roman"/>
          <w:bCs/>
        </w:rPr>
        <w:t>ny Narodowej z dnia 18</w:t>
      </w:r>
      <w:r w:rsidR="00383168">
        <w:rPr>
          <w:rFonts w:ascii="Times New Roman" w:hAnsi="Times New Roman" w:cs="Times New Roman"/>
          <w:bCs/>
        </w:rPr>
        <w:t xml:space="preserve"> sierpnia </w:t>
      </w:r>
      <w:r>
        <w:rPr>
          <w:rFonts w:ascii="Times New Roman" w:hAnsi="Times New Roman" w:cs="Times New Roman"/>
          <w:bCs/>
        </w:rPr>
        <w:t>2021</w:t>
      </w:r>
      <w:r w:rsidRPr="00FD5F34">
        <w:rPr>
          <w:rFonts w:ascii="Times New Roman" w:hAnsi="Times New Roman" w:cs="Times New Roman"/>
          <w:bCs/>
        </w:rPr>
        <w:t xml:space="preserve"> r. </w:t>
      </w:r>
      <w:r>
        <w:rPr>
          <w:rFonts w:ascii="Times New Roman" w:hAnsi="Times New Roman" w:cs="Times New Roman"/>
          <w:bCs/>
        </w:rPr>
        <w:br/>
      </w:r>
      <w:r w:rsidRPr="00FD5F34">
        <w:rPr>
          <w:rFonts w:ascii="Times New Roman" w:hAnsi="Times New Roman" w:cs="Times New Roman"/>
          <w:bCs/>
        </w:rPr>
        <w:t xml:space="preserve">w sprawie organizowania współpracy międzynarodowej w resorcie obrony narodowej </w:t>
      </w:r>
      <w:r>
        <w:rPr>
          <w:rFonts w:ascii="Times New Roman" w:hAnsi="Times New Roman" w:cs="Times New Roman"/>
          <w:bCs/>
        </w:rPr>
        <w:br/>
        <w:t>(Dz. Urz. M</w:t>
      </w:r>
      <w:r w:rsidR="00383168">
        <w:rPr>
          <w:rFonts w:ascii="Times New Roman" w:hAnsi="Times New Roman" w:cs="Times New Roman"/>
          <w:bCs/>
        </w:rPr>
        <w:t xml:space="preserve">in. </w:t>
      </w:r>
      <w:r>
        <w:rPr>
          <w:rFonts w:ascii="Times New Roman" w:hAnsi="Times New Roman" w:cs="Times New Roman"/>
          <w:bCs/>
        </w:rPr>
        <w:t>O</w:t>
      </w:r>
      <w:r w:rsidR="00383168">
        <w:rPr>
          <w:rFonts w:ascii="Times New Roman" w:hAnsi="Times New Roman" w:cs="Times New Roman"/>
          <w:bCs/>
        </w:rPr>
        <w:t xml:space="preserve">br. </w:t>
      </w:r>
      <w:r>
        <w:rPr>
          <w:rFonts w:ascii="Times New Roman" w:hAnsi="Times New Roman" w:cs="Times New Roman"/>
          <w:bCs/>
        </w:rPr>
        <w:t>N</w:t>
      </w:r>
      <w:r w:rsidR="00383168">
        <w:rPr>
          <w:rFonts w:ascii="Times New Roman" w:hAnsi="Times New Roman" w:cs="Times New Roman"/>
          <w:bCs/>
        </w:rPr>
        <w:t>ar.</w:t>
      </w:r>
      <w:r>
        <w:rPr>
          <w:rFonts w:ascii="Times New Roman" w:hAnsi="Times New Roman" w:cs="Times New Roman"/>
          <w:bCs/>
        </w:rPr>
        <w:t xml:space="preserve"> </w:t>
      </w:r>
      <w:r w:rsidR="00383168">
        <w:rPr>
          <w:rFonts w:ascii="Times New Roman" w:hAnsi="Times New Roman" w:cs="Times New Roman"/>
          <w:bCs/>
        </w:rPr>
        <w:t xml:space="preserve"> poz.</w:t>
      </w:r>
      <w:r>
        <w:rPr>
          <w:rFonts w:ascii="Times New Roman" w:hAnsi="Times New Roman" w:cs="Times New Roman"/>
          <w:bCs/>
        </w:rPr>
        <w:t>177</w:t>
      </w:r>
      <w:r w:rsidRPr="00FD5F34">
        <w:rPr>
          <w:rFonts w:ascii="Times New Roman" w:hAnsi="Times New Roman" w:cs="Times New Roman"/>
          <w:bCs/>
        </w:rPr>
        <w:t>).</w:t>
      </w:r>
    </w:p>
    <w:p w14:paraId="5D60E96D" w14:textId="33B71BCF" w:rsidR="00C616B4" w:rsidRDefault="00C616B4" w:rsidP="006F38AB">
      <w:pPr>
        <w:numPr>
          <w:ilvl w:val="0"/>
          <w:numId w:val="115"/>
        </w:numPr>
        <w:autoSpaceDE w:val="0"/>
        <w:autoSpaceDN w:val="0"/>
        <w:adjustRightInd w:val="0"/>
        <w:spacing w:after="0" w:line="360" w:lineRule="auto"/>
        <w:ind w:left="426" w:hanging="426"/>
        <w:jc w:val="both"/>
        <w:rPr>
          <w:rFonts w:ascii="Times New Roman" w:hAnsi="Times New Roman" w:cs="Times New Roman"/>
          <w:bCs/>
        </w:rPr>
      </w:pPr>
      <w:r w:rsidRPr="00451428">
        <w:rPr>
          <w:rFonts w:ascii="Times New Roman" w:hAnsi="Times New Roman" w:cs="Times New Roman"/>
          <w:bCs/>
        </w:rPr>
        <w:t>Na terenach administrowanych przez 26 Wojskowy Oddział Gospodarczy</w:t>
      </w:r>
      <w:r w:rsidR="00383168">
        <w:rPr>
          <w:rFonts w:ascii="Times New Roman" w:hAnsi="Times New Roman" w:cs="Times New Roman"/>
          <w:bCs/>
        </w:rPr>
        <w:t xml:space="preserve"> w Zegrzu</w:t>
      </w:r>
      <w:r w:rsidRPr="00451428">
        <w:rPr>
          <w:rFonts w:ascii="Times New Roman" w:hAnsi="Times New Roman" w:cs="Times New Roman"/>
          <w:bCs/>
        </w:rPr>
        <w:t xml:space="preserve"> obowiązuje zakaz używania bezzałogowych statków powietrznych typu „DRON”</w:t>
      </w:r>
      <w:r>
        <w:rPr>
          <w:rFonts w:ascii="Times New Roman" w:hAnsi="Times New Roman" w:cs="Times New Roman"/>
          <w:bCs/>
        </w:rPr>
        <w:t xml:space="preserve"> lub innych aparatów latających.</w:t>
      </w:r>
    </w:p>
    <w:p w14:paraId="6FDA6A8F" w14:textId="77777777" w:rsidR="00C616B4" w:rsidRPr="00451428" w:rsidRDefault="00C616B4" w:rsidP="00C616B4">
      <w:pPr>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 13</w:t>
      </w:r>
    </w:p>
    <w:p w14:paraId="2936DE9F" w14:textId="77777777" w:rsidR="00C616B4" w:rsidRPr="00451428" w:rsidRDefault="00C616B4" w:rsidP="00C616B4">
      <w:pPr>
        <w:autoSpaceDE w:val="0"/>
        <w:autoSpaceDN w:val="0"/>
        <w:adjustRightInd w:val="0"/>
        <w:spacing w:after="0" w:line="360" w:lineRule="auto"/>
        <w:jc w:val="center"/>
        <w:rPr>
          <w:rFonts w:ascii="Times New Roman" w:hAnsi="Times New Roman" w:cs="Times New Roman"/>
          <w:b/>
          <w:bCs/>
        </w:rPr>
      </w:pPr>
      <w:r w:rsidRPr="00451428">
        <w:rPr>
          <w:rFonts w:ascii="Times New Roman" w:hAnsi="Times New Roman" w:cs="Times New Roman"/>
          <w:b/>
          <w:bCs/>
        </w:rPr>
        <w:t>Ochrona danych osobowych</w:t>
      </w:r>
    </w:p>
    <w:p w14:paraId="3907382E" w14:textId="77777777" w:rsidR="00C616B4" w:rsidRPr="00451428" w:rsidRDefault="00C616B4" w:rsidP="006F38AB">
      <w:pPr>
        <w:numPr>
          <w:ilvl w:val="0"/>
          <w:numId w:val="123"/>
        </w:numPr>
        <w:autoSpaceDE w:val="0"/>
        <w:autoSpaceDN w:val="0"/>
        <w:adjustRightInd w:val="0"/>
        <w:spacing w:after="0" w:line="360" w:lineRule="auto"/>
        <w:ind w:left="426" w:hanging="426"/>
        <w:jc w:val="both"/>
        <w:rPr>
          <w:rFonts w:ascii="Times New Roman" w:hAnsi="Times New Roman" w:cs="Times New Roman"/>
        </w:rPr>
      </w:pPr>
      <w:r w:rsidRPr="00451428">
        <w:rPr>
          <w:rFonts w:ascii="Times New Roman" w:hAnsi="Times New Roman" w:cs="Times New Roman"/>
        </w:rPr>
        <w:t xml:space="preserve">W zakresie objętym ochroną danych osobowych Zamawiający i Wykonawca zobowiązani są do przestrzegania i stosowania przepisów Rozporządzenia Parlamentu Europejskiego </w:t>
      </w:r>
      <w:r>
        <w:rPr>
          <w:rFonts w:ascii="Times New Roman" w:hAnsi="Times New Roman" w:cs="Times New Roman"/>
        </w:rPr>
        <w:br/>
      </w:r>
      <w:r w:rsidRPr="00451428">
        <w:rPr>
          <w:rFonts w:ascii="Times New Roman" w:hAnsi="Times New Roman" w:cs="Times New Roman"/>
        </w:rPr>
        <w:t>i Rady (UE) 2016/679 z dnia 27 kwietnia 2016 r</w:t>
      </w:r>
      <w:r w:rsidRPr="00451428">
        <w:rPr>
          <w:rFonts w:ascii="Times New Roman" w:hAnsi="Times New Roman" w:cs="Times New Roman"/>
          <w:i/>
        </w:rPr>
        <w:t xml:space="preserve">. w sprawie ochrony osób fizycznych </w:t>
      </w:r>
      <w:r>
        <w:rPr>
          <w:rFonts w:ascii="Times New Roman" w:hAnsi="Times New Roman" w:cs="Times New Roman"/>
          <w:i/>
        </w:rPr>
        <w:br/>
      </w:r>
      <w:r w:rsidRPr="00451428">
        <w:rPr>
          <w:rFonts w:ascii="Times New Roman" w:hAnsi="Times New Roman" w:cs="Times New Roman"/>
          <w:i/>
        </w:rPr>
        <w:t xml:space="preserve">w związku z przetwarzaniem danych osobowych i w sprawie swobodnego przepływu takich danych oraz uchylenia dyrektywy 95/46/WE (ogólne rozporządzenie o ochronie danych) </w:t>
      </w:r>
      <w:r w:rsidRPr="00451428">
        <w:rPr>
          <w:rFonts w:ascii="Times New Roman" w:hAnsi="Times New Roman" w:cs="Times New Roman"/>
        </w:rPr>
        <w:t>/Dz. Urz. UE L 119 z 04.05.2016</w:t>
      </w:r>
      <w:r w:rsidRPr="00451428">
        <w:rPr>
          <w:rFonts w:ascii="Times New Roman" w:hAnsi="Times New Roman" w:cs="Times New Roman"/>
          <w:i/>
        </w:rPr>
        <w:t>/</w:t>
      </w:r>
      <w:r w:rsidRPr="00451428">
        <w:rPr>
          <w:rFonts w:ascii="Times New Roman" w:hAnsi="Times New Roman" w:cs="Times New Roman"/>
        </w:rPr>
        <w:t xml:space="preserve">, a także ustawy z dnia 10 maja 2018 r. </w:t>
      </w:r>
      <w:r w:rsidRPr="00451428">
        <w:rPr>
          <w:rFonts w:ascii="Times New Roman" w:hAnsi="Times New Roman" w:cs="Times New Roman"/>
          <w:i/>
        </w:rPr>
        <w:t>o ochronie danych osobowych</w:t>
      </w:r>
      <w:r w:rsidRPr="00451428">
        <w:rPr>
          <w:rFonts w:ascii="Times New Roman" w:hAnsi="Times New Roman" w:cs="Times New Roman"/>
        </w:rPr>
        <w:t xml:space="preserve"> ((Dz. U. z 2019 r. poz. 1781</w:t>
      </w:r>
      <w:r>
        <w:rPr>
          <w:rFonts w:ascii="Times New Roman" w:hAnsi="Times New Roman" w:cs="Times New Roman"/>
        </w:rPr>
        <w:t xml:space="preserve"> t.j.</w:t>
      </w:r>
      <w:r w:rsidRPr="00451428">
        <w:rPr>
          <w:rFonts w:ascii="Times New Roman" w:hAnsi="Times New Roman" w:cs="Times New Roman"/>
        </w:rPr>
        <w:t>);</w:t>
      </w:r>
    </w:p>
    <w:p w14:paraId="6502FBF3" w14:textId="77777777" w:rsidR="00C616B4" w:rsidRPr="00451428" w:rsidRDefault="00C616B4" w:rsidP="006F38AB">
      <w:pPr>
        <w:numPr>
          <w:ilvl w:val="0"/>
          <w:numId w:val="123"/>
        </w:numPr>
        <w:spacing w:after="0" w:line="360" w:lineRule="auto"/>
        <w:ind w:left="426" w:hanging="426"/>
        <w:jc w:val="both"/>
        <w:rPr>
          <w:rFonts w:ascii="Times New Roman" w:hAnsi="Times New Roman" w:cs="Times New Roman"/>
        </w:rPr>
      </w:pPr>
      <w:r w:rsidRPr="00451428">
        <w:rPr>
          <w:rFonts w:ascii="Times New Roman" w:hAnsi="Times New Roman" w:cs="Times New Roman"/>
        </w:rPr>
        <w:lastRenderedPageBreak/>
        <w:t xml:space="preserve">Wykonawca zobowiązuje się do przekazania wszystkim osobom fizycznym zaangażowanym do realizacji Umowy klauzuli informacyjnej z art. 13 i art. 14 Rozporządzenia Parlamentu Europejskiego i Rady (UE) 2016/679 z dnia 27 kwietnia 2016 r. </w:t>
      </w:r>
      <w:r w:rsidRPr="00451428">
        <w:rPr>
          <w:rFonts w:ascii="Times New Roman" w:hAnsi="Times New Roman" w:cs="Times New Roman"/>
          <w:i/>
        </w:rPr>
        <w:t>w sprawie ochrony osób fizycznych w związku z przetwarzaniem danych osobowych i w sprawie swobodnego przepływu takich danych oraz uchylenia dyrektywy 95/46/WE (ogólne rozporządzenie o ochronie danych)</w:t>
      </w:r>
      <w:r w:rsidRPr="00451428">
        <w:rPr>
          <w:rFonts w:ascii="Times New Roman" w:hAnsi="Times New Roman" w:cs="Times New Roman"/>
        </w:rPr>
        <w:t xml:space="preserve"> (Dz. Urz. UE L 119 z 04.05.2016) dostępnej na stronach internetowych: www.26wog.wp.mil.pl/pl/ pages/rodo.  </w:t>
      </w:r>
    </w:p>
    <w:p w14:paraId="3E887ECE" w14:textId="77777777" w:rsidR="00C616B4" w:rsidRDefault="00C616B4" w:rsidP="006F38AB">
      <w:pPr>
        <w:numPr>
          <w:ilvl w:val="0"/>
          <w:numId w:val="123"/>
        </w:numPr>
        <w:spacing w:after="0" w:line="360" w:lineRule="auto"/>
        <w:ind w:left="426" w:hanging="426"/>
        <w:jc w:val="both"/>
        <w:rPr>
          <w:rFonts w:ascii="Times New Roman" w:hAnsi="Times New Roman" w:cs="Times New Roman"/>
        </w:rPr>
      </w:pPr>
      <w:r w:rsidRPr="00451428">
        <w:rPr>
          <w:rFonts w:ascii="Times New Roman" w:hAnsi="Times New Roman" w:cs="Times New Roman"/>
        </w:rPr>
        <w:t xml:space="preserve">W przypadku gdy realizacja Umowy będzie wiązała się z koniecznością powierzenia danych osobowych w rozumieniu Rozporządzenia Parlamentu Europejskiego i Rady (UE) 2016/679 </w:t>
      </w:r>
      <w:r>
        <w:rPr>
          <w:rFonts w:ascii="Times New Roman" w:hAnsi="Times New Roman" w:cs="Times New Roman"/>
        </w:rPr>
        <w:br/>
      </w:r>
      <w:r w:rsidRPr="00451428">
        <w:rPr>
          <w:rFonts w:ascii="Times New Roman" w:hAnsi="Times New Roman" w:cs="Times New Roman"/>
        </w:rPr>
        <w:t xml:space="preserve">z 27.04.2016 r. w sprawie ochrony osób fizycznych w związku z przetwarzaniem danych osobowych i w sprawie swobodnego przepływu takich danych oraz uchylenia dyrektywy 95/46/WE (ogólne rozporządzenie o ochronie danych) (Dz. U. UE L 119) Wykonawca </w:t>
      </w:r>
      <w:r>
        <w:rPr>
          <w:rFonts w:ascii="Times New Roman" w:hAnsi="Times New Roman" w:cs="Times New Roman"/>
        </w:rPr>
        <w:br/>
      </w:r>
      <w:r w:rsidRPr="00451428">
        <w:rPr>
          <w:rFonts w:ascii="Times New Roman" w:hAnsi="Times New Roman" w:cs="Times New Roman"/>
        </w:rPr>
        <w:t>i Zamawiający zobowiązani będą do zawarcia umowy powierzenia przetwarzania danych osobowych.</w:t>
      </w:r>
    </w:p>
    <w:p w14:paraId="583E9C5F" w14:textId="38623BA4" w:rsidR="00C616B4" w:rsidRPr="00451428" w:rsidRDefault="00C616B4" w:rsidP="00F043DD">
      <w:pPr>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 14</w:t>
      </w:r>
    </w:p>
    <w:p w14:paraId="7501CAD1" w14:textId="77777777" w:rsidR="00C616B4" w:rsidRPr="00451428" w:rsidRDefault="00C616B4" w:rsidP="00C616B4">
      <w:pPr>
        <w:autoSpaceDE w:val="0"/>
        <w:autoSpaceDN w:val="0"/>
        <w:adjustRightInd w:val="0"/>
        <w:spacing w:after="0" w:line="360" w:lineRule="auto"/>
        <w:jc w:val="center"/>
        <w:rPr>
          <w:rFonts w:ascii="Times New Roman" w:hAnsi="Times New Roman" w:cs="Times New Roman"/>
          <w:b/>
          <w:bCs/>
        </w:rPr>
      </w:pPr>
      <w:r w:rsidRPr="00451428">
        <w:rPr>
          <w:rFonts w:ascii="Times New Roman" w:hAnsi="Times New Roman" w:cs="Times New Roman"/>
          <w:b/>
          <w:bCs/>
        </w:rPr>
        <w:t>Zasady kontaktu z innymi wykonawcami</w:t>
      </w:r>
    </w:p>
    <w:p w14:paraId="60CE99C0" w14:textId="77777777" w:rsidR="00C616B4" w:rsidRPr="00451428" w:rsidRDefault="00C616B4" w:rsidP="006F38AB">
      <w:pPr>
        <w:numPr>
          <w:ilvl w:val="0"/>
          <w:numId w:val="91"/>
        </w:numPr>
        <w:spacing w:after="0" w:line="360" w:lineRule="auto"/>
        <w:ind w:left="426" w:hanging="426"/>
        <w:contextualSpacing/>
        <w:jc w:val="both"/>
        <w:rPr>
          <w:rFonts w:ascii="Times New Roman" w:hAnsi="Times New Roman" w:cs="Times New Roman"/>
        </w:rPr>
      </w:pPr>
      <w:r w:rsidRPr="00451428">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70ED5541" w14:textId="77777777" w:rsidR="00C616B4" w:rsidRPr="00451428" w:rsidRDefault="00C616B4" w:rsidP="006F38AB">
      <w:pPr>
        <w:numPr>
          <w:ilvl w:val="0"/>
          <w:numId w:val="91"/>
        </w:numPr>
        <w:spacing w:after="0" w:line="360" w:lineRule="auto"/>
        <w:ind w:left="426" w:hanging="426"/>
        <w:contextualSpacing/>
        <w:jc w:val="both"/>
        <w:rPr>
          <w:rFonts w:ascii="Times New Roman" w:hAnsi="Times New Roman" w:cs="Times New Roman"/>
        </w:rPr>
      </w:pPr>
      <w:r w:rsidRPr="00451428">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5BEC9E24" w14:textId="77777777" w:rsidR="00C616B4" w:rsidRPr="00451428" w:rsidRDefault="00C616B4" w:rsidP="006F38AB">
      <w:pPr>
        <w:numPr>
          <w:ilvl w:val="0"/>
          <w:numId w:val="91"/>
        </w:numPr>
        <w:spacing w:after="0" w:line="360" w:lineRule="auto"/>
        <w:ind w:left="426" w:hanging="426"/>
        <w:contextualSpacing/>
        <w:jc w:val="both"/>
        <w:rPr>
          <w:rFonts w:ascii="Times New Roman" w:hAnsi="Times New Roman" w:cs="Times New Roman"/>
        </w:rPr>
      </w:pPr>
      <w:r w:rsidRPr="00451428">
        <w:rPr>
          <w:rFonts w:ascii="Times New Roman" w:hAnsi="Times New Roman" w:cs="Times New Roman"/>
        </w:rPr>
        <w:t>Wykonawca, jak również osoby, którym wykonanie zobowiązania powierzy zobowiązane są ściśle przestrzegać zapisów decyzji nr 145/MON Ministra Obrony Narodowej z dnia 13 lipca 2017 r. w sprawie zasad postępowania w kontaktach z Wykonawcami.</w:t>
      </w:r>
    </w:p>
    <w:p w14:paraId="1F7BAAEA" w14:textId="77777777" w:rsidR="00C616B4" w:rsidRDefault="00C616B4" w:rsidP="006F38AB">
      <w:pPr>
        <w:numPr>
          <w:ilvl w:val="0"/>
          <w:numId w:val="91"/>
        </w:numPr>
        <w:spacing w:after="0" w:line="360" w:lineRule="auto"/>
        <w:ind w:left="426" w:hanging="426"/>
        <w:contextualSpacing/>
        <w:jc w:val="both"/>
        <w:rPr>
          <w:rFonts w:ascii="Times New Roman" w:hAnsi="Times New Roman" w:cs="Times New Roman"/>
        </w:rPr>
      </w:pPr>
      <w:r w:rsidRPr="00451428">
        <w:rPr>
          <w:rFonts w:ascii="Times New Roman" w:hAnsi="Times New Roman" w:cs="Times New Roman"/>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w:t>
      </w:r>
      <w:r>
        <w:rPr>
          <w:rFonts w:ascii="Times New Roman" w:hAnsi="Times New Roman" w:cs="Times New Roman"/>
        </w:rPr>
        <w:t>ia lub zaniechania byłby sprzecz</w:t>
      </w:r>
      <w:r w:rsidRPr="00451428">
        <w:rPr>
          <w:rFonts w:ascii="Times New Roman" w:hAnsi="Times New Roman" w:cs="Times New Roman"/>
        </w:rPr>
        <w:t xml:space="preserve">ne z zasadami wynikającymi z </w:t>
      </w:r>
      <w:r>
        <w:rPr>
          <w:rFonts w:ascii="Times New Roman" w:hAnsi="Times New Roman" w:cs="Times New Roman"/>
        </w:rPr>
        <w:t>d</w:t>
      </w:r>
      <w:r w:rsidRPr="00451428">
        <w:rPr>
          <w:rFonts w:ascii="Times New Roman" w:hAnsi="Times New Roman" w:cs="Times New Roman"/>
        </w:rPr>
        <w:t>ecyzji nr 145/MON.</w:t>
      </w:r>
    </w:p>
    <w:p w14:paraId="665892B2" w14:textId="77777777" w:rsidR="00C616B4" w:rsidRDefault="00C616B4" w:rsidP="00C616B4">
      <w:pPr>
        <w:spacing w:after="0" w:line="360" w:lineRule="auto"/>
        <w:ind w:left="426"/>
        <w:contextualSpacing/>
        <w:jc w:val="both"/>
        <w:rPr>
          <w:rFonts w:ascii="Times New Roman" w:hAnsi="Times New Roman" w:cs="Times New Roman"/>
        </w:rPr>
      </w:pPr>
    </w:p>
    <w:p w14:paraId="6F009FA3" w14:textId="77777777" w:rsidR="00C616B4" w:rsidRPr="00451428" w:rsidRDefault="00C616B4" w:rsidP="00C616B4">
      <w:pPr>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 15</w:t>
      </w:r>
    </w:p>
    <w:p w14:paraId="05F91C6A" w14:textId="77777777" w:rsidR="00C616B4" w:rsidRPr="00451428" w:rsidRDefault="00C616B4" w:rsidP="00C616B4">
      <w:pPr>
        <w:autoSpaceDE w:val="0"/>
        <w:autoSpaceDN w:val="0"/>
        <w:adjustRightInd w:val="0"/>
        <w:spacing w:after="0" w:line="360" w:lineRule="auto"/>
        <w:jc w:val="center"/>
        <w:rPr>
          <w:rFonts w:ascii="Times New Roman" w:hAnsi="Times New Roman" w:cs="Times New Roman"/>
          <w:b/>
          <w:bCs/>
        </w:rPr>
      </w:pPr>
      <w:r w:rsidRPr="00451428">
        <w:rPr>
          <w:rFonts w:ascii="Times New Roman" w:hAnsi="Times New Roman" w:cs="Times New Roman"/>
          <w:b/>
          <w:bCs/>
        </w:rPr>
        <w:t>Cesja Wierzytelności</w:t>
      </w:r>
    </w:p>
    <w:p w14:paraId="40C3CD13" w14:textId="77777777" w:rsidR="00C616B4" w:rsidRDefault="00C616B4" w:rsidP="00C616B4">
      <w:pPr>
        <w:autoSpaceDE w:val="0"/>
        <w:autoSpaceDN w:val="0"/>
        <w:adjustRightInd w:val="0"/>
        <w:spacing w:after="0" w:line="360" w:lineRule="auto"/>
        <w:ind w:left="426"/>
        <w:jc w:val="both"/>
        <w:rPr>
          <w:rFonts w:ascii="Times New Roman" w:hAnsi="Times New Roman" w:cs="Times New Roman"/>
        </w:rPr>
      </w:pPr>
      <w:r w:rsidRPr="00451428">
        <w:rPr>
          <w:rFonts w:ascii="Times New Roman" w:hAnsi="Times New Roman" w:cs="Times New Roman"/>
        </w:rPr>
        <w:t xml:space="preserve">Wykonawca nie może bez uprzedniej zgody Zamawiającego wyrażonej na piśmie pod rygorem nieważności dokonać przekazania swojej wierzytelności, wynikających z </w:t>
      </w:r>
      <w:r>
        <w:rPr>
          <w:rFonts w:ascii="Times New Roman" w:hAnsi="Times New Roman" w:cs="Times New Roman"/>
        </w:rPr>
        <w:t>zawartej umowy na osobę trzecią.</w:t>
      </w:r>
    </w:p>
    <w:p w14:paraId="329F1F14" w14:textId="77777777" w:rsidR="00C616B4" w:rsidRPr="00451428" w:rsidRDefault="00C616B4" w:rsidP="00C616B4">
      <w:pPr>
        <w:autoSpaceDE w:val="0"/>
        <w:autoSpaceDN w:val="0"/>
        <w:adjustRightInd w:val="0"/>
        <w:spacing w:after="0" w:line="360" w:lineRule="auto"/>
        <w:jc w:val="both"/>
        <w:rPr>
          <w:rFonts w:ascii="Times New Roman" w:hAnsi="Times New Roman" w:cs="Times New Roman"/>
        </w:rPr>
      </w:pPr>
    </w:p>
    <w:p w14:paraId="548492B3" w14:textId="77777777" w:rsidR="00F043DD" w:rsidRDefault="00F043DD" w:rsidP="00C616B4">
      <w:pPr>
        <w:spacing w:after="0" w:line="360" w:lineRule="auto"/>
        <w:jc w:val="center"/>
        <w:rPr>
          <w:rFonts w:ascii="Times New Roman" w:hAnsi="Times New Roman" w:cs="Times New Roman"/>
          <w:b/>
        </w:rPr>
      </w:pPr>
    </w:p>
    <w:p w14:paraId="1D781F8E" w14:textId="2B96D560" w:rsidR="00C616B4" w:rsidRPr="00451428" w:rsidRDefault="00C616B4" w:rsidP="00C616B4">
      <w:pPr>
        <w:spacing w:after="0" w:line="360" w:lineRule="auto"/>
        <w:jc w:val="center"/>
        <w:rPr>
          <w:rFonts w:ascii="Times New Roman" w:hAnsi="Times New Roman" w:cs="Times New Roman"/>
          <w:b/>
        </w:rPr>
      </w:pPr>
      <w:r w:rsidRPr="00451428">
        <w:rPr>
          <w:rFonts w:ascii="Times New Roman" w:hAnsi="Times New Roman" w:cs="Times New Roman"/>
          <w:b/>
        </w:rPr>
        <w:lastRenderedPageBreak/>
        <w:sym w:font="Times New Roman" w:char="00A7"/>
      </w:r>
      <w:r>
        <w:rPr>
          <w:rFonts w:ascii="Times New Roman" w:hAnsi="Times New Roman" w:cs="Times New Roman"/>
          <w:b/>
        </w:rPr>
        <w:t xml:space="preserve"> 16</w:t>
      </w:r>
    </w:p>
    <w:p w14:paraId="245F4389" w14:textId="77777777" w:rsidR="00C616B4" w:rsidRPr="00451428" w:rsidRDefault="00C616B4" w:rsidP="00C616B4">
      <w:pPr>
        <w:spacing w:after="0" w:line="360" w:lineRule="auto"/>
        <w:jc w:val="center"/>
        <w:rPr>
          <w:rFonts w:ascii="Times New Roman" w:hAnsi="Times New Roman" w:cs="Times New Roman"/>
          <w:b/>
        </w:rPr>
      </w:pPr>
      <w:r w:rsidRPr="00451428">
        <w:rPr>
          <w:rFonts w:ascii="Times New Roman" w:hAnsi="Times New Roman" w:cs="Times New Roman"/>
          <w:b/>
        </w:rPr>
        <w:t>Postanowienia końcowe</w:t>
      </w:r>
    </w:p>
    <w:p w14:paraId="75AE940A" w14:textId="08247D4A" w:rsidR="00C616B4" w:rsidRPr="00451428" w:rsidRDefault="00C616B4" w:rsidP="006F38AB">
      <w:pPr>
        <w:pStyle w:val="Akapitzlist"/>
        <w:numPr>
          <w:ilvl w:val="0"/>
          <w:numId w:val="122"/>
        </w:numPr>
        <w:spacing w:after="0" w:line="360" w:lineRule="auto"/>
        <w:ind w:left="426" w:hanging="426"/>
        <w:jc w:val="both"/>
        <w:rPr>
          <w:rFonts w:ascii="Times New Roman" w:hAnsi="Times New Roman" w:cs="Times New Roman"/>
        </w:rPr>
      </w:pPr>
      <w:r w:rsidRPr="00451428">
        <w:rPr>
          <w:rFonts w:ascii="Times New Roman" w:hAnsi="Times New Roman" w:cs="Times New Roman"/>
        </w:rPr>
        <w:t>W sprawach nieuregulowanych niniejszą umową mają zastosowanie przepisy ustawy z dnia 23 kwietnia 1964 r. - Kodeks cywilny (Dz. U. z 202</w:t>
      </w:r>
      <w:r>
        <w:rPr>
          <w:rFonts w:ascii="Times New Roman" w:hAnsi="Times New Roman" w:cs="Times New Roman"/>
        </w:rPr>
        <w:t>4</w:t>
      </w:r>
      <w:r w:rsidRPr="00451428">
        <w:rPr>
          <w:rFonts w:ascii="Times New Roman" w:hAnsi="Times New Roman" w:cs="Times New Roman"/>
        </w:rPr>
        <w:t xml:space="preserve"> r. poz. </w:t>
      </w:r>
      <w:r>
        <w:rPr>
          <w:rFonts w:ascii="Times New Roman" w:hAnsi="Times New Roman" w:cs="Times New Roman"/>
        </w:rPr>
        <w:t>1610)</w:t>
      </w:r>
    </w:p>
    <w:p w14:paraId="45724974" w14:textId="77777777" w:rsidR="00C616B4" w:rsidRDefault="00C616B4" w:rsidP="006F38AB">
      <w:pPr>
        <w:pStyle w:val="Akapitzlist"/>
        <w:numPr>
          <w:ilvl w:val="0"/>
          <w:numId w:val="122"/>
        </w:numPr>
        <w:spacing w:after="0" w:line="360" w:lineRule="auto"/>
        <w:ind w:left="426" w:hanging="426"/>
        <w:jc w:val="both"/>
        <w:rPr>
          <w:rFonts w:ascii="Times New Roman" w:hAnsi="Times New Roman" w:cs="Times New Roman"/>
        </w:rPr>
      </w:pPr>
      <w:r w:rsidRPr="00451428">
        <w:rPr>
          <w:rFonts w:ascii="Times New Roman" w:hAnsi="Times New Roman" w:cs="Times New Roman"/>
        </w:rPr>
        <w:t>Wykonawca zobowiązuje się do informowania Zamawiającego o zmianie formy prowadzonej działalności oraz zmianie adresu siedziby firmy</w:t>
      </w:r>
      <w:r w:rsidRPr="00451428">
        <w:rPr>
          <w:rFonts w:ascii="Times New Roman" w:hAnsi="Times New Roman" w:cs="Times New Roman"/>
          <w:bCs/>
          <w:kern w:val="3"/>
          <w:lang w:eastAsia="zh-CN"/>
        </w:rPr>
        <w:t xml:space="preserve"> i danych identyfikacyjnych firmy oraz numeru rachunku bankowego</w:t>
      </w:r>
      <w:r w:rsidRPr="00451428">
        <w:rPr>
          <w:rFonts w:ascii="Times New Roman" w:hAnsi="Times New Roman" w:cs="Times New Roman"/>
        </w:rPr>
        <w:t xml:space="preserve">, </w:t>
      </w:r>
      <w:r w:rsidRPr="00451428">
        <w:rPr>
          <w:rFonts w:ascii="Times New Roman" w:hAnsi="Times New Roman" w:cs="Times New Roman"/>
          <w:bCs/>
          <w:kern w:val="3"/>
          <w:lang w:eastAsia="zh-CN"/>
        </w:rPr>
        <w:t xml:space="preserve">pod rygorem poniesienia kosztów związanych z brakiem właściwych danych u Zamawiającego oraz </w:t>
      </w:r>
      <w:r w:rsidRPr="00451428">
        <w:rPr>
          <w:rFonts w:ascii="Times New Roman" w:hAnsi="Times New Roman" w:cs="Times New Roman"/>
        </w:rPr>
        <w:t xml:space="preserve">pod rygorem uznania korespondencji kierowanej na ostatni podany przez Wykonawcę adres za doręczony. </w:t>
      </w:r>
    </w:p>
    <w:p w14:paraId="4C78D0DD" w14:textId="77777777" w:rsidR="00C616B4" w:rsidRPr="00451428" w:rsidRDefault="00C616B4" w:rsidP="006F38AB">
      <w:pPr>
        <w:pStyle w:val="Akapitzlist"/>
        <w:numPr>
          <w:ilvl w:val="0"/>
          <w:numId w:val="122"/>
        </w:numPr>
        <w:spacing w:after="0" w:line="360" w:lineRule="auto"/>
        <w:ind w:left="426" w:hanging="426"/>
        <w:jc w:val="both"/>
        <w:rPr>
          <w:rFonts w:ascii="Times New Roman" w:hAnsi="Times New Roman" w:cs="Times New Roman"/>
        </w:rPr>
      </w:pPr>
      <w:r w:rsidRPr="00451428">
        <w:rPr>
          <w:rFonts w:ascii="Times New Roman" w:hAnsi="Times New Roman" w:cs="Times New Roman"/>
        </w:rPr>
        <w:t xml:space="preserve">Powyższe zobowiązanie dotyczy okresu obowiązywania umowy, gwarancji oraz niezakończonych rozliczeń wynikających z umowy. </w:t>
      </w:r>
      <w:r w:rsidRPr="00451428">
        <w:rPr>
          <w:rFonts w:ascii="Times New Roman" w:hAnsi="Times New Roman" w:cs="Times New Roman"/>
          <w:kern w:val="3"/>
          <w:lang w:eastAsia="zh-CN"/>
        </w:rPr>
        <w:t>Zmiany te nie wymagają sporządzenia aneksu do umowy.</w:t>
      </w:r>
    </w:p>
    <w:p w14:paraId="51F19370" w14:textId="77777777" w:rsidR="00C616B4" w:rsidRPr="00451428" w:rsidRDefault="00C616B4" w:rsidP="006F38AB">
      <w:pPr>
        <w:pStyle w:val="Akapitzlist"/>
        <w:numPr>
          <w:ilvl w:val="0"/>
          <w:numId w:val="122"/>
        </w:numPr>
        <w:spacing w:after="0" w:line="360" w:lineRule="auto"/>
        <w:ind w:left="426" w:hanging="426"/>
        <w:jc w:val="both"/>
        <w:rPr>
          <w:rFonts w:ascii="Times New Roman" w:hAnsi="Times New Roman" w:cs="Times New Roman"/>
        </w:rPr>
      </w:pPr>
      <w:r w:rsidRPr="00451428">
        <w:rPr>
          <w:rFonts w:ascii="Times New Roman" w:hAnsi="Times New Roman" w:cs="Times New Roman"/>
        </w:rPr>
        <w:t>Zmiana postanowień umownych wymaga formy pisemnej uzgodnionej przez Strony pod rygorem ich nieważności.</w:t>
      </w:r>
    </w:p>
    <w:p w14:paraId="3BB211C5" w14:textId="77777777" w:rsidR="00C616B4" w:rsidRPr="00451428" w:rsidRDefault="00C616B4" w:rsidP="006F38AB">
      <w:pPr>
        <w:pStyle w:val="Akapitzlist"/>
        <w:numPr>
          <w:ilvl w:val="0"/>
          <w:numId w:val="122"/>
        </w:numPr>
        <w:spacing w:after="0" w:line="360" w:lineRule="auto"/>
        <w:ind w:left="426" w:hanging="426"/>
        <w:jc w:val="both"/>
        <w:rPr>
          <w:rFonts w:ascii="Times New Roman" w:hAnsi="Times New Roman" w:cs="Times New Roman"/>
        </w:rPr>
      </w:pPr>
      <w:r w:rsidRPr="00451428">
        <w:rPr>
          <w:rFonts w:ascii="Times New Roman" w:hAnsi="Times New Roman" w:cs="Times New Roman"/>
        </w:rPr>
        <w:t>Spory wynikłe z niniejszej umowy rozstrzygać będzie sąd powszechny właściwy dla siedziby Zamawiającego.</w:t>
      </w:r>
    </w:p>
    <w:p w14:paraId="3960837D" w14:textId="77777777" w:rsidR="00C616B4" w:rsidRPr="00451428" w:rsidRDefault="00C616B4" w:rsidP="006F38AB">
      <w:pPr>
        <w:pStyle w:val="Akapitzlist"/>
        <w:numPr>
          <w:ilvl w:val="0"/>
          <w:numId w:val="122"/>
        </w:numPr>
        <w:spacing w:after="0" w:line="360" w:lineRule="auto"/>
        <w:ind w:left="426" w:hanging="426"/>
        <w:jc w:val="both"/>
        <w:rPr>
          <w:rFonts w:ascii="Times New Roman" w:hAnsi="Times New Roman" w:cs="Times New Roman"/>
        </w:rPr>
      </w:pPr>
      <w:r w:rsidRPr="00451428">
        <w:rPr>
          <w:rFonts w:ascii="Times New Roman" w:hAnsi="Times New Roman" w:cs="Times New Roman"/>
        </w:rPr>
        <w:t>Załączniki do umowy stanowiące jej integralną część:</w:t>
      </w:r>
    </w:p>
    <w:p w14:paraId="46A132D8" w14:textId="3B81511A" w:rsidR="00C616B4" w:rsidRPr="00451428" w:rsidRDefault="00C616B4" w:rsidP="006F38AB">
      <w:pPr>
        <w:pStyle w:val="Akapitzlist"/>
        <w:numPr>
          <w:ilvl w:val="0"/>
          <w:numId w:val="130"/>
        </w:numPr>
        <w:spacing w:after="0" w:line="360" w:lineRule="auto"/>
        <w:ind w:left="851"/>
        <w:jc w:val="both"/>
        <w:rPr>
          <w:rFonts w:ascii="Times New Roman" w:hAnsi="Times New Roman" w:cs="Times New Roman"/>
        </w:rPr>
      </w:pPr>
      <w:r w:rsidRPr="00451428">
        <w:rPr>
          <w:rFonts w:ascii="Times New Roman" w:hAnsi="Times New Roman" w:cs="Times New Roman"/>
        </w:rPr>
        <w:t>załącznik nr 1 -</w:t>
      </w:r>
      <w:r w:rsidR="00FA5F37">
        <w:rPr>
          <w:rFonts w:ascii="Times New Roman" w:hAnsi="Times New Roman" w:cs="Times New Roman"/>
        </w:rPr>
        <w:t xml:space="preserve"> </w:t>
      </w:r>
      <w:r w:rsidRPr="00451428">
        <w:rPr>
          <w:rFonts w:ascii="Times New Roman" w:hAnsi="Times New Roman" w:cs="Times New Roman"/>
        </w:rPr>
        <w:t>kopia formularza cenowego Wykonawcy</w:t>
      </w:r>
    </w:p>
    <w:p w14:paraId="3128598B" w14:textId="77777777" w:rsidR="00C616B4" w:rsidRPr="00451428" w:rsidRDefault="00C616B4" w:rsidP="006F38AB">
      <w:pPr>
        <w:pStyle w:val="Akapitzlist"/>
        <w:numPr>
          <w:ilvl w:val="0"/>
          <w:numId w:val="130"/>
        </w:numPr>
        <w:spacing w:after="0" w:line="360" w:lineRule="auto"/>
        <w:ind w:left="851"/>
        <w:jc w:val="both"/>
        <w:rPr>
          <w:rFonts w:ascii="Times New Roman" w:hAnsi="Times New Roman" w:cs="Times New Roman"/>
        </w:rPr>
      </w:pPr>
      <w:r w:rsidRPr="00451428">
        <w:rPr>
          <w:rFonts w:ascii="Times New Roman" w:hAnsi="Times New Roman" w:cs="Times New Roman"/>
        </w:rPr>
        <w:t>załącznik nr 2 – wykaz miejsc wykonywania usługi</w:t>
      </w:r>
    </w:p>
    <w:p w14:paraId="73FFF180" w14:textId="77777777" w:rsidR="00C616B4" w:rsidRPr="00451428" w:rsidRDefault="00C616B4" w:rsidP="006F38AB">
      <w:pPr>
        <w:pStyle w:val="Akapitzlist"/>
        <w:numPr>
          <w:ilvl w:val="0"/>
          <w:numId w:val="130"/>
        </w:numPr>
        <w:spacing w:after="0" w:line="360" w:lineRule="auto"/>
        <w:ind w:left="851"/>
        <w:jc w:val="both"/>
        <w:rPr>
          <w:rFonts w:ascii="Times New Roman" w:hAnsi="Times New Roman" w:cs="Times New Roman"/>
        </w:rPr>
      </w:pPr>
      <w:r w:rsidRPr="00451428">
        <w:rPr>
          <w:rFonts w:ascii="Times New Roman" w:hAnsi="Times New Roman" w:cs="Times New Roman"/>
        </w:rPr>
        <w:t>załącznik nr 3 – wzór Protokołu odbioru odpadów</w:t>
      </w:r>
    </w:p>
    <w:p w14:paraId="3CE0AAB2" w14:textId="77777777" w:rsidR="00C616B4" w:rsidRPr="00451428" w:rsidRDefault="00C616B4" w:rsidP="006F38AB">
      <w:pPr>
        <w:pStyle w:val="Akapitzlist"/>
        <w:numPr>
          <w:ilvl w:val="0"/>
          <w:numId w:val="130"/>
        </w:numPr>
        <w:spacing w:after="0" w:line="360" w:lineRule="auto"/>
        <w:ind w:left="851"/>
        <w:jc w:val="both"/>
        <w:rPr>
          <w:rFonts w:ascii="Times New Roman" w:hAnsi="Times New Roman" w:cs="Times New Roman"/>
        </w:rPr>
      </w:pPr>
      <w:r w:rsidRPr="00451428">
        <w:rPr>
          <w:rFonts w:ascii="Times New Roman" w:hAnsi="Times New Roman" w:cs="Times New Roman"/>
        </w:rPr>
        <w:t>załącznik nr 4 – wzór zlecenia wykonania usługi</w:t>
      </w:r>
    </w:p>
    <w:p w14:paraId="1201376C" w14:textId="77777777" w:rsidR="00C616B4" w:rsidRPr="00451428" w:rsidRDefault="00C616B4" w:rsidP="006F38AB">
      <w:pPr>
        <w:pStyle w:val="Akapitzlist"/>
        <w:numPr>
          <w:ilvl w:val="0"/>
          <w:numId w:val="130"/>
        </w:numPr>
        <w:spacing w:after="0" w:line="360" w:lineRule="auto"/>
        <w:ind w:left="851"/>
        <w:jc w:val="both"/>
        <w:rPr>
          <w:rFonts w:ascii="Times New Roman" w:hAnsi="Times New Roman" w:cs="Times New Roman"/>
        </w:rPr>
      </w:pPr>
      <w:r w:rsidRPr="00451428">
        <w:rPr>
          <w:rFonts w:ascii="Times New Roman" w:hAnsi="Times New Roman" w:cs="Times New Roman"/>
        </w:rPr>
        <w:t>załącznik nr 5 - wykaz osób wykonujących usługi oraz pojazdów dopuszczonych na wjazd do kompleksów</w:t>
      </w:r>
    </w:p>
    <w:p w14:paraId="53B7EC05" w14:textId="77777777" w:rsidR="00C616B4" w:rsidRDefault="00C616B4" w:rsidP="006F38AB">
      <w:pPr>
        <w:pStyle w:val="Akapitzlist"/>
        <w:numPr>
          <w:ilvl w:val="0"/>
          <w:numId w:val="130"/>
        </w:numPr>
        <w:spacing w:after="0" w:line="360" w:lineRule="auto"/>
        <w:ind w:left="851"/>
        <w:jc w:val="both"/>
        <w:rPr>
          <w:rFonts w:ascii="Times New Roman" w:hAnsi="Times New Roman" w:cs="Times New Roman"/>
        </w:rPr>
      </w:pPr>
      <w:r w:rsidRPr="00451428">
        <w:rPr>
          <w:rFonts w:ascii="Times New Roman" w:hAnsi="Times New Roman" w:cs="Times New Roman"/>
        </w:rPr>
        <w:t>załącznik nr 6 - wydruk z Portalu Finansowego</w:t>
      </w:r>
    </w:p>
    <w:p w14:paraId="51E66816" w14:textId="77777777" w:rsidR="00C616B4" w:rsidRDefault="00C616B4" w:rsidP="006F38AB">
      <w:pPr>
        <w:pStyle w:val="Akapitzlist"/>
        <w:numPr>
          <w:ilvl w:val="0"/>
          <w:numId w:val="130"/>
        </w:numPr>
        <w:spacing w:after="0" w:line="360" w:lineRule="auto"/>
        <w:ind w:left="851"/>
        <w:jc w:val="both"/>
        <w:rPr>
          <w:rFonts w:ascii="Times New Roman" w:hAnsi="Times New Roman" w:cs="Times New Roman"/>
        </w:rPr>
      </w:pPr>
      <w:r>
        <w:rPr>
          <w:rFonts w:ascii="Times New Roman" w:hAnsi="Times New Roman" w:cs="Times New Roman"/>
        </w:rPr>
        <w:t xml:space="preserve">załącznik nr 7 – szacowana ilość odpadów niebezpiecznych i innych niż niebezpieczne </w:t>
      </w:r>
      <w:r>
        <w:rPr>
          <w:rFonts w:ascii="Times New Roman" w:hAnsi="Times New Roman" w:cs="Times New Roman"/>
        </w:rPr>
        <w:br/>
        <w:t>z wyszczególnieniem miejsca ich magazynowania</w:t>
      </w:r>
    </w:p>
    <w:p w14:paraId="0F33FFE4" w14:textId="77777777" w:rsidR="00C616B4" w:rsidRPr="00451428" w:rsidRDefault="00C616B4" w:rsidP="006F38AB">
      <w:pPr>
        <w:pStyle w:val="Akapitzlist"/>
        <w:numPr>
          <w:ilvl w:val="0"/>
          <w:numId w:val="122"/>
        </w:numPr>
        <w:spacing w:after="0" w:line="360" w:lineRule="auto"/>
        <w:ind w:left="426"/>
        <w:jc w:val="both"/>
        <w:rPr>
          <w:rFonts w:ascii="Times New Roman" w:hAnsi="Times New Roman" w:cs="Times New Roman"/>
        </w:rPr>
      </w:pPr>
      <w:r w:rsidRPr="00451428">
        <w:rPr>
          <w:rFonts w:ascii="Times New Roman" w:hAnsi="Times New Roman" w:cs="Times New Roman"/>
        </w:rPr>
        <w:t xml:space="preserve">Umowę niniejszą sporządzono w </w:t>
      </w:r>
      <w:r>
        <w:rPr>
          <w:rFonts w:ascii="Times New Roman" w:hAnsi="Times New Roman" w:cs="Times New Roman"/>
        </w:rPr>
        <w:t>czterech</w:t>
      </w:r>
      <w:r w:rsidRPr="00451428">
        <w:rPr>
          <w:rFonts w:ascii="Times New Roman" w:hAnsi="Times New Roman" w:cs="Times New Roman"/>
        </w:rPr>
        <w:t xml:space="preserve"> jednobrzmiących egzemplarzach: </w:t>
      </w:r>
    </w:p>
    <w:p w14:paraId="58EC96E2" w14:textId="77777777" w:rsidR="00C616B4" w:rsidRDefault="00C616B4" w:rsidP="006F38AB">
      <w:pPr>
        <w:pStyle w:val="Akapitzlist"/>
        <w:numPr>
          <w:ilvl w:val="0"/>
          <w:numId w:val="131"/>
        </w:numPr>
        <w:spacing w:after="0" w:line="360" w:lineRule="auto"/>
        <w:ind w:left="851"/>
        <w:jc w:val="both"/>
        <w:rPr>
          <w:rFonts w:ascii="Times New Roman" w:hAnsi="Times New Roman" w:cs="Times New Roman"/>
        </w:rPr>
      </w:pPr>
      <w:r w:rsidRPr="00451428">
        <w:rPr>
          <w:rFonts w:ascii="Times New Roman" w:hAnsi="Times New Roman" w:cs="Times New Roman"/>
        </w:rPr>
        <w:t>Egzemplarz nr 1 - Pion Głównego Księgowego 26 WOG,</w:t>
      </w:r>
    </w:p>
    <w:p w14:paraId="076539C4" w14:textId="77777777" w:rsidR="00C616B4" w:rsidRDefault="00C616B4" w:rsidP="006F38AB">
      <w:pPr>
        <w:pStyle w:val="Akapitzlist"/>
        <w:numPr>
          <w:ilvl w:val="0"/>
          <w:numId w:val="131"/>
        </w:numPr>
        <w:spacing w:after="0" w:line="360" w:lineRule="auto"/>
        <w:ind w:left="851"/>
        <w:jc w:val="both"/>
        <w:rPr>
          <w:rFonts w:ascii="Times New Roman" w:hAnsi="Times New Roman" w:cs="Times New Roman"/>
        </w:rPr>
      </w:pPr>
      <w:r>
        <w:rPr>
          <w:rFonts w:ascii="Times New Roman" w:hAnsi="Times New Roman" w:cs="Times New Roman"/>
        </w:rPr>
        <w:t>Egzemplarz nr 2 - Sekcja Zamówień Publicznych 26 WOG</w:t>
      </w:r>
    </w:p>
    <w:p w14:paraId="5165C9A0" w14:textId="77777777" w:rsidR="00C616B4" w:rsidRDefault="00C616B4" w:rsidP="006F38AB">
      <w:pPr>
        <w:pStyle w:val="Akapitzlist"/>
        <w:numPr>
          <w:ilvl w:val="0"/>
          <w:numId w:val="131"/>
        </w:numPr>
        <w:spacing w:after="0" w:line="360" w:lineRule="auto"/>
        <w:ind w:left="851"/>
        <w:jc w:val="both"/>
        <w:rPr>
          <w:rFonts w:ascii="Times New Roman" w:hAnsi="Times New Roman" w:cs="Times New Roman"/>
        </w:rPr>
      </w:pPr>
      <w:r w:rsidRPr="00685FFE">
        <w:rPr>
          <w:rFonts w:ascii="Times New Roman" w:hAnsi="Times New Roman" w:cs="Times New Roman"/>
        </w:rPr>
        <w:t>Egzemplarz nr 3 - Sekcja Ochrony Środowiska 26 WOG,</w:t>
      </w:r>
    </w:p>
    <w:p w14:paraId="48F4EC85" w14:textId="77777777" w:rsidR="00C616B4" w:rsidRPr="00685FFE" w:rsidRDefault="00C616B4" w:rsidP="006F38AB">
      <w:pPr>
        <w:pStyle w:val="Akapitzlist"/>
        <w:numPr>
          <w:ilvl w:val="0"/>
          <w:numId w:val="131"/>
        </w:numPr>
        <w:spacing w:after="0" w:line="360" w:lineRule="auto"/>
        <w:ind w:left="851"/>
        <w:jc w:val="both"/>
        <w:rPr>
          <w:rFonts w:ascii="Times New Roman" w:hAnsi="Times New Roman" w:cs="Times New Roman"/>
        </w:rPr>
      </w:pPr>
      <w:r w:rsidRPr="00685FFE">
        <w:rPr>
          <w:rFonts w:ascii="Times New Roman" w:hAnsi="Times New Roman" w:cs="Times New Roman"/>
        </w:rPr>
        <w:t>Egzemplarz nr 4 - Wykonawca</w:t>
      </w:r>
    </w:p>
    <w:p w14:paraId="77228BA5" w14:textId="77777777" w:rsidR="00C616B4" w:rsidRDefault="00C616B4" w:rsidP="00C616B4">
      <w:pPr>
        <w:autoSpaceDE w:val="0"/>
        <w:autoSpaceDN w:val="0"/>
        <w:adjustRightInd w:val="0"/>
        <w:spacing w:after="0" w:line="360" w:lineRule="auto"/>
        <w:ind w:left="1134" w:hanging="371"/>
        <w:jc w:val="both"/>
        <w:rPr>
          <w:rFonts w:ascii="Times New Roman" w:hAnsi="Times New Roman" w:cs="Times New Roman"/>
        </w:rPr>
      </w:pPr>
    </w:p>
    <w:p w14:paraId="067EAEA2" w14:textId="44FE3A84" w:rsidR="00F043DD" w:rsidRDefault="00F043DD" w:rsidP="00F043DD">
      <w:pPr>
        <w:spacing w:after="0" w:line="360" w:lineRule="auto"/>
        <w:ind w:left="851"/>
        <w:jc w:val="both"/>
        <w:rPr>
          <w:rFonts w:ascii="Times New Roman" w:hAnsi="Times New Roman" w:cs="Times New Roman"/>
        </w:rPr>
      </w:pPr>
    </w:p>
    <w:p w14:paraId="03543746" w14:textId="7CFCBA29" w:rsidR="00C616B4" w:rsidRPr="00451428" w:rsidRDefault="00C616B4" w:rsidP="00C616B4">
      <w:pPr>
        <w:spacing w:after="0" w:line="360" w:lineRule="auto"/>
        <w:jc w:val="both"/>
        <w:rPr>
          <w:rFonts w:ascii="Times New Roman" w:hAnsi="Times New Roman" w:cs="Times New Roman"/>
          <w:b/>
        </w:rPr>
      </w:pPr>
      <w:r w:rsidRPr="00451428">
        <w:rPr>
          <w:rFonts w:ascii="Times New Roman" w:hAnsi="Times New Roman" w:cs="Times New Roman"/>
          <w:b/>
        </w:rPr>
        <w:t>ZAMAWIAJĄCY</w:t>
      </w:r>
      <w:r w:rsidRPr="00451428">
        <w:rPr>
          <w:rFonts w:ascii="Times New Roman" w:hAnsi="Times New Roman" w:cs="Times New Roman"/>
          <w:b/>
        </w:rPr>
        <w:tab/>
      </w:r>
      <w:r w:rsidRPr="00451428">
        <w:rPr>
          <w:rFonts w:ascii="Times New Roman" w:hAnsi="Times New Roman" w:cs="Times New Roman"/>
          <w:b/>
        </w:rPr>
        <w:tab/>
      </w:r>
      <w:r w:rsidRPr="00451428">
        <w:rPr>
          <w:rFonts w:ascii="Times New Roman" w:hAnsi="Times New Roman" w:cs="Times New Roman"/>
          <w:b/>
        </w:rPr>
        <w:tab/>
      </w:r>
      <w:r w:rsidRPr="00451428">
        <w:rPr>
          <w:rFonts w:ascii="Times New Roman" w:hAnsi="Times New Roman" w:cs="Times New Roman"/>
          <w:b/>
        </w:rPr>
        <w:tab/>
      </w:r>
      <w:r w:rsidRPr="00451428">
        <w:rPr>
          <w:rFonts w:ascii="Times New Roman" w:hAnsi="Times New Roman" w:cs="Times New Roman"/>
          <w:b/>
        </w:rPr>
        <w:tab/>
        <w:t>WYKONAWCA</w:t>
      </w:r>
    </w:p>
    <w:p w14:paraId="7B94E7B2" w14:textId="77777777" w:rsidR="00A640E5" w:rsidRDefault="00A640E5" w:rsidP="00A640E5">
      <w:pPr>
        <w:keepNext/>
        <w:keepLines/>
        <w:spacing w:after="77"/>
        <w:ind w:right="574"/>
        <w:outlineLvl w:val="0"/>
      </w:pPr>
    </w:p>
    <w:p w14:paraId="5E941574" w14:textId="77777777" w:rsidR="00F043DD" w:rsidRDefault="00F043DD" w:rsidP="00F043DD">
      <w:pPr>
        <w:keepNext/>
        <w:keepLines/>
        <w:spacing w:after="77"/>
        <w:ind w:right="574"/>
        <w:outlineLvl w:val="0"/>
      </w:pPr>
    </w:p>
    <w:p w14:paraId="22F6A205" w14:textId="0B97EE0D" w:rsidR="00A640E5" w:rsidRPr="00F043DD" w:rsidRDefault="00A640E5" w:rsidP="00F043DD">
      <w:pPr>
        <w:keepNext/>
        <w:keepLines/>
        <w:spacing w:after="77"/>
        <w:ind w:right="574"/>
        <w:jc w:val="right"/>
        <w:outlineLvl w:val="0"/>
        <w:rPr>
          <w:rFonts w:ascii="Times New Roman" w:eastAsia="Times New Roman" w:hAnsi="Times New Roman" w:cs="Times New Roman"/>
          <w:b/>
          <w:lang w:eastAsia="pl-PL"/>
        </w:rPr>
      </w:pPr>
      <w:r w:rsidRPr="00A640E5">
        <w:rPr>
          <w:rFonts w:ascii="Times New Roman" w:eastAsia="Times New Roman" w:hAnsi="Times New Roman" w:cs="Times New Roman"/>
          <w:b/>
          <w:lang w:eastAsia="pl-PL"/>
        </w:rPr>
        <w:t>Załącznik nr 6.2 do SWZ</w:t>
      </w:r>
    </w:p>
    <w:p w14:paraId="6AB26F28" w14:textId="77777777" w:rsidR="00A640E5" w:rsidRPr="00A640E5" w:rsidRDefault="00A640E5" w:rsidP="00A640E5">
      <w:pPr>
        <w:keepNext/>
        <w:keepLines/>
        <w:spacing w:after="0" w:line="240" w:lineRule="auto"/>
        <w:ind w:right="574"/>
        <w:jc w:val="center"/>
        <w:outlineLvl w:val="0"/>
        <w:rPr>
          <w:rFonts w:ascii="Times New Roman" w:eastAsia="Times New Roman" w:hAnsi="Times New Roman" w:cs="Times New Roman"/>
          <w:b/>
          <w:lang w:eastAsia="pl-PL"/>
        </w:rPr>
      </w:pPr>
    </w:p>
    <w:p w14:paraId="5A5F4D76" w14:textId="1684ED70" w:rsidR="00A640E5" w:rsidRPr="00A640E5" w:rsidRDefault="00A640E5" w:rsidP="00A640E5">
      <w:pPr>
        <w:autoSpaceDE w:val="0"/>
        <w:autoSpaceDN w:val="0"/>
        <w:adjustRightInd w:val="0"/>
        <w:spacing w:after="0" w:line="240" w:lineRule="auto"/>
        <w:jc w:val="center"/>
        <w:rPr>
          <w:rFonts w:ascii="Times New Roman" w:eastAsia="Times New Roman" w:hAnsi="Times New Roman" w:cs="Times New Roman"/>
          <w:b/>
          <w:i/>
          <w:lang w:eastAsia="pl-PL"/>
        </w:rPr>
      </w:pPr>
      <w:r w:rsidRPr="00A640E5">
        <w:rPr>
          <w:rFonts w:ascii="Times New Roman" w:eastAsia="Times New Roman" w:hAnsi="Times New Roman" w:cs="Times New Roman"/>
          <w:b/>
          <w:i/>
          <w:lang w:eastAsia="pl-PL"/>
        </w:rPr>
        <w:t>Projekt</w:t>
      </w:r>
      <w:r w:rsidR="00F043DD">
        <w:rPr>
          <w:rFonts w:ascii="Times New Roman" w:eastAsia="Times New Roman" w:hAnsi="Times New Roman" w:cs="Times New Roman"/>
          <w:b/>
          <w:i/>
          <w:lang w:eastAsia="pl-PL"/>
        </w:rPr>
        <w:t>owane postanowienia</w:t>
      </w:r>
      <w:r w:rsidRPr="00A640E5">
        <w:rPr>
          <w:rFonts w:ascii="Times New Roman" w:eastAsia="Times New Roman" w:hAnsi="Times New Roman" w:cs="Times New Roman"/>
          <w:b/>
          <w:i/>
          <w:lang w:eastAsia="pl-PL"/>
        </w:rPr>
        <w:t xml:space="preserve"> umowy</w:t>
      </w:r>
    </w:p>
    <w:p w14:paraId="7A0167C3" w14:textId="77777777" w:rsidR="00A640E5" w:rsidRDefault="00A640E5" w:rsidP="00A640E5">
      <w:pPr>
        <w:pStyle w:val="Nagwek6"/>
        <w:numPr>
          <w:ilvl w:val="0"/>
          <w:numId w:val="0"/>
        </w:numPr>
        <w:spacing w:before="0"/>
        <w:ind w:left="1152"/>
        <w:jc w:val="center"/>
        <w:rPr>
          <w:rFonts w:ascii="Times New Roman" w:hAnsi="Times New Roman"/>
          <w:b/>
          <w:color w:val="000000" w:themeColor="text1"/>
          <w:sz w:val="22"/>
          <w:szCs w:val="22"/>
        </w:rPr>
      </w:pPr>
    </w:p>
    <w:p w14:paraId="60279D0C" w14:textId="69341FE7" w:rsidR="00A640E5" w:rsidRPr="00A640E5" w:rsidRDefault="00F043DD" w:rsidP="00F043DD">
      <w:pPr>
        <w:pStyle w:val="Nagwek6"/>
        <w:numPr>
          <w:ilvl w:val="0"/>
          <w:numId w:val="0"/>
        </w:numPr>
        <w:spacing w:before="0"/>
        <w:ind w:left="1152"/>
        <w:rPr>
          <w:rFonts w:ascii="Times New Roman" w:hAnsi="Times New Roman"/>
          <w:b/>
          <w:color w:val="000000" w:themeColor="text1"/>
          <w:sz w:val="22"/>
          <w:szCs w:val="22"/>
        </w:rPr>
      </w:pPr>
      <w:r>
        <w:rPr>
          <w:rFonts w:ascii="Times New Roman" w:hAnsi="Times New Roman"/>
          <w:b/>
          <w:color w:val="000000" w:themeColor="text1"/>
          <w:sz w:val="22"/>
          <w:szCs w:val="22"/>
        </w:rPr>
        <w:t xml:space="preserve">                       </w:t>
      </w:r>
      <w:r w:rsidR="00A640E5" w:rsidRPr="00A640E5">
        <w:rPr>
          <w:rFonts w:ascii="Times New Roman" w:hAnsi="Times New Roman"/>
          <w:b/>
          <w:color w:val="000000" w:themeColor="text1"/>
          <w:sz w:val="22"/>
          <w:szCs w:val="22"/>
        </w:rPr>
        <w:t>UMOWA nr ……/CZOŁG-SAM/2025</w:t>
      </w:r>
    </w:p>
    <w:p w14:paraId="6AC0CBE5" w14:textId="77777777" w:rsidR="00A640E5" w:rsidRPr="00A640E5" w:rsidRDefault="00A640E5" w:rsidP="00A640E5">
      <w:pPr>
        <w:rPr>
          <w:rFonts w:ascii="Times New Roman" w:hAnsi="Times New Roman" w:cs="Times New Roman"/>
          <w:lang w:eastAsia="x-none"/>
        </w:rPr>
      </w:pPr>
    </w:p>
    <w:p w14:paraId="015AF7AC" w14:textId="6F72EC16" w:rsidR="00A640E5" w:rsidRPr="00A640E5" w:rsidRDefault="00A640E5" w:rsidP="00A640E5">
      <w:pPr>
        <w:spacing w:after="0" w:line="240" w:lineRule="auto"/>
        <w:jc w:val="center"/>
        <w:rPr>
          <w:rFonts w:ascii="Times New Roman" w:hAnsi="Times New Roman" w:cs="Times New Roman"/>
          <w:b/>
        </w:rPr>
      </w:pPr>
      <w:r w:rsidRPr="00A640E5">
        <w:rPr>
          <w:rFonts w:ascii="Times New Roman" w:hAnsi="Times New Roman" w:cs="Times New Roman"/>
          <w:b/>
        </w:rPr>
        <w:t>Na usługę</w:t>
      </w:r>
      <w:r w:rsidR="002C10E7">
        <w:rPr>
          <w:rFonts w:ascii="Times New Roman" w:hAnsi="Times New Roman" w:cs="Times New Roman"/>
          <w:b/>
        </w:rPr>
        <w:t xml:space="preserve"> polegającą na</w:t>
      </w:r>
      <w:r w:rsidRPr="00A640E5">
        <w:rPr>
          <w:rFonts w:ascii="Times New Roman" w:hAnsi="Times New Roman" w:cs="Times New Roman"/>
          <w:b/>
        </w:rPr>
        <w:t xml:space="preserve"> odbior</w:t>
      </w:r>
      <w:r w:rsidR="002C10E7">
        <w:rPr>
          <w:rFonts w:ascii="Times New Roman" w:hAnsi="Times New Roman" w:cs="Times New Roman"/>
          <w:b/>
        </w:rPr>
        <w:t>ze</w:t>
      </w:r>
      <w:r w:rsidRPr="00A640E5">
        <w:rPr>
          <w:rFonts w:ascii="Times New Roman" w:hAnsi="Times New Roman" w:cs="Times New Roman"/>
          <w:b/>
        </w:rPr>
        <w:t>, transporcie i unieszkodliwieniu lub odzyskaniu odpadów niebezpiecznych i innych niż niebezpieczne wytwarzanych w rejonie działania</w:t>
      </w:r>
    </w:p>
    <w:p w14:paraId="4295B473" w14:textId="77777777" w:rsidR="00F043DD" w:rsidRDefault="00A640E5" w:rsidP="00745A75">
      <w:pPr>
        <w:spacing w:after="0" w:line="240" w:lineRule="auto"/>
        <w:jc w:val="center"/>
        <w:rPr>
          <w:rFonts w:ascii="Times New Roman" w:hAnsi="Times New Roman" w:cs="Times New Roman"/>
          <w:b/>
        </w:rPr>
      </w:pPr>
      <w:r w:rsidRPr="00A640E5">
        <w:rPr>
          <w:rFonts w:ascii="Times New Roman" w:hAnsi="Times New Roman" w:cs="Times New Roman"/>
          <w:b/>
        </w:rPr>
        <w:t>26 Wojskowego Oddziału Gospodarczego w Zegrzu w 2025 roku</w:t>
      </w:r>
      <w:r>
        <w:rPr>
          <w:rFonts w:ascii="Times New Roman" w:hAnsi="Times New Roman" w:cs="Times New Roman"/>
          <w:b/>
        </w:rPr>
        <w:t>.</w:t>
      </w:r>
      <w:r w:rsidR="00745A75">
        <w:rPr>
          <w:rFonts w:ascii="Times New Roman" w:hAnsi="Times New Roman" w:cs="Times New Roman"/>
          <w:b/>
        </w:rPr>
        <w:br/>
      </w:r>
    </w:p>
    <w:p w14:paraId="0CC8F08A" w14:textId="0FB8E0D3" w:rsidR="00A640E5" w:rsidRPr="00F043DD" w:rsidRDefault="00745A75" w:rsidP="00745A75">
      <w:pPr>
        <w:spacing w:after="0" w:line="240" w:lineRule="auto"/>
        <w:jc w:val="center"/>
        <w:rPr>
          <w:rFonts w:ascii="Times New Roman" w:hAnsi="Times New Roman" w:cs="Times New Roman"/>
          <w:i/>
        </w:rPr>
      </w:pPr>
      <w:r w:rsidRPr="00F043DD">
        <w:rPr>
          <w:rFonts w:ascii="Times New Roman" w:hAnsi="Times New Roman" w:cs="Times New Roman"/>
          <w:i/>
        </w:rPr>
        <w:t>Część II i III</w:t>
      </w:r>
    </w:p>
    <w:p w14:paraId="60E70B12" w14:textId="77777777" w:rsidR="00A640E5" w:rsidRPr="00A640E5" w:rsidRDefault="00A640E5" w:rsidP="00A640E5">
      <w:pPr>
        <w:spacing w:after="0" w:line="240" w:lineRule="auto"/>
        <w:rPr>
          <w:rFonts w:ascii="Times New Roman" w:hAnsi="Times New Roman" w:cs="Times New Roman"/>
          <w:b/>
        </w:rPr>
      </w:pPr>
    </w:p>
    <w:p w14:paraId="13C08D9B" w14:textId="77777777" w:rsidR="00A640E5" w:rsidRPr="00A640E5" w:rsidRDefault="00A640E5" w:rsidP="00A640E5">
      <w:pPr>
        <w:jc w:val="both"/>
        <w:rPr>
          <w:rFonts w:ascii="Times New Roman" w:hAnsi="Times New Roman" w:cs="Times New Roman"/>
        </w:rPr>
      </w:pPr>
      <w:r w:rsidRPr="00A640E5">
        <w:rPr>
          <w:rFonts w:ascii="Times New Roman" w:hAnsi="Times New Roman" w:cs="Times New Roman"/>
        </w:rPr>
        <w:t>Zawarta pomiędzy:</w:t>
      </w:r>
    </w:p>
    <w:p w14:paraId="5D0521C3" w14:textId="77777777" w:rsidR="00A640E5" w:rsidRPr="00A640E5" w:rsidRDefault="00A640E5" w:rsidP="00A640E5">
      <w:pPr>
        <w:pStyle w:val="Tytu"/>
        <w:spacing w:before="120" w:after="120" w:line="276" w:lineRule="auto"/>
        <w:jc w:val="both"/>
        <w:rPr>
          <w:sz w:val="22"/>
          <w:szCs w:val="22"/>
          <w:lang w:val="pl-PL"/>
        </w:rPr>
      </w:pPr>
      <w:r w:rsidRPr="00A640E5">
        <w:rPr>
          <w:sz w:val="22"/>
          <w:szCs w:val="22"/>
          <w:lang w:val="pl-PL"/>
        </w:rPr>
        <w:t>Skarbem Państwa – 26 Wojskowym Oddziałem Gospodarczym</w:t>
      </w:r>
    </w:p>
    <w:p w14:paraId="28ED275C" w14:textId="77777777" w:rsidR="00A640E5" w:rsidRPr="00A640E5" w:rsidRDefault="00A640E5" w:rsidP="00A640E5">
      <w:pPr>
        <w:pStyle w:val="Tytu"/>
        <w:spacing w:line="276" w:lineRule="auto"/>
        <w:jc w:val="both"/>
        <w:rPr>
          <w:b w:val="0"/>
          <w:sz w:val="22"/>
          <w:szCs w:val="22"/>
          <w:lang w:val="pl-PL"/>
        </w:rPr>
      </w:pPr>
      <w:r w:rsidRPr="00A640E5">
        <w:rPr>
          <w:b w:val="0"/>
          <w:sz w:val="22"/>
          <w:szCs w:val="22"/>
        </w:rPr>
        <w:t xml:space="preserve">NIP: </w:t>
      </w:r>
      <w:r w:rsidRPr="00A640E5">
        <w:rPr>
          <w:b w:val="0"/>
          <w:sz w:val="22"/>
          <w:szCs w:val="22"/>
          <w:lang w:val="pl-PL"/>
        </w:rPr>
        <w:t>536-190-2991</w:t>
      </w:r>
      <w:r w:rsidRPr="00A640E5">
        <w:rPr>
          <w:b w:val="0"/>
          <w:sz w:val="22"/>
          <w:szCs w:val="22"/>
        </w:rPr>
        <w:t>, REGON</w:t>
      </w:r>
      <w:r w:rsidRPr="00A640E5">
        <w:rPr>
          <w:b w:val="0"/>
          <w:sz w:val="22"/>
          <w:szCs w:val="22"/>
          <w:lang w:val="pl-PL"/>
        </w:rPr>
        <w:t xml:space="preserve"> 14297040</w:t>
      </w:r>
      <w:r w:rsidRPr="00A640E5">
        <w:rPr>
          <w:b w:val="0"/>
          <w:sz w:val="22"/>
          <w:szCs w:val="22"/>
        </w:rPr>
        <w:t xml:space="preserve">, </w:t>
      </w:r>
    </w:p>
    <w:p w14:paraId="2D0BAF04" w14:textId="77777777" w:rsidR="00A640E5" w:rsidRPr="00A640E5" w:rsidRDefault="00A640E5" w:rsidP="00A640E5">
      <w:pPr>
        <w:pStyle w:val="Tytu"/>
        <w:spacing w:line="276" w:lineRule="auto"/>
        <w:jc w:val="both"/>
        <w:rPr>
          <w:b w:val="0"/>
          <w:sz w:val="22"/>
          <w:szCs w:val="22"/>
          <w:lang w:val="pl-PL"/>
        </w:rPr>
      </w:pPr>
      <w:r w:rsidRPr="00A640E5">
        <w:rPr>
          <w:b w:val="0"/>
          <w:sz w:val="22"/>
          <w:szCs w:val="22"/>
          <w:lang w:val="pl-PL"/>
        </w:rPr>
        <w:t xml:space="preserve">z siedzibą w Zegrzu przy ul. Juzistek 2, 05-131 Zegrze </w:t>
      </w:r>
    </w:p>
    <w:p w14:paraId="344607F1" w14:textId="77777777" w:rsidR="00A640E5" w:rsidRPr="00A640E5" w:rsidRDefault="00A640E5" w:rsidP="00A640E5">
      <w:pPr>
        <w:pStyle w:val="Tytu"/>
        <w:spacing w:line="276" w:lineRule="auto"/>
        <w:jc w:val="both"/>
        <w:rPr>
          <w:b w:val="0"/>
          <w:sz w:val="22"/>
          <w:szCs w:val="22"/>
          <w:lang w:val="pl-PL"/>
        </w:rPr>
      </w:pPr>
      <w:r w:rsidRPr="00A640E5">
        <w:rPr>
          <w:b w:val="0"/>
          <w:sz w:val="22"/>
          <w:szCs w:val="22"/>
          <w:lang w:val="pl-PL"/>
        </w:rPr>
        <w:t xml:space="preserve">zwanym dalej w treści umowy „Zamawiającym", który </w:t>
      </w:r>
      <w:r w:rsidRPr="00A640E5">
        <w:rPr>
          <w:b w:val="0"/>
          <w:sz w:val="22"/>
          <w:szCs w:val="22"/>
        </w:rPr>
        <w:t>reprezent</w:t>
      </w:r>
      <w:r w:rsidRPr="00A640E5">
        <w:rPr>
          <w:b w:val="0"/>
          <w:sz w:val="22"/>
          <w:szCs w:val="22"/>
          <w:lang w:val="pl-PL"/>
        </w:rPr>
        <w:t>uje:</w:t>
      </w:r>
    </w:p>
    <w:p w14:paraId="7DAB7A12" w14:textId="77777777" w:rsidR="00A640E5" w:rsidRPr="00A640E5" w:rsidRDefault="00A640E5" w:rsidP="00A640E5">
      <w:pPr>
        <w:pStyle w:val="Tytu"/>
        <w:spacing w:line="276" w:lineRule="auto"/>
        <w:jc w:val="both"/>
        <w:rPr>
          <w:sz w:val="22"/>
          <w:szCs w:val="22"/>
          <w:lang w:val="pl-PL"/>
        </w:rPr>
      </w:pPr>
      <w:r w:rsidRPr="00A640E5">
        <w:rPr>
          <w:sz w:val="22"/>
          <w:szCs w:val="22"/>
          <w:lang w:val="pl-PL"/>
        </w:rPr>
        <w:t xml:space="preserve">Komendant 26 Wojskowego Oddziału Gospodarczego -   </w:t>
      </w:r>
      <w:r w:rsidRPr="00A640E5">
        <w:rPr>
          <w:sz w:val="22"/>
          <w:szCs w:val="22"/>
        </w:rPr>
        <w:t xml:space="preserve"> </w:t>
      </w:r>
      <w:r w:rsidRPr="00A640E5">
        <w:rPr>
          <w:sz w:val="22"/>
          <w:szCs w:val="22"/>
          <w:lang w:val="pl-PL"/>
        </w:rPr>
        <w:t>……………………………….</w:t>
      </w:r>
    </w:p>
    <w:p w14:paraId="3676F65B" w14:textId="77777777" w:rsidR="00A640E5" w:rsidRPr="00A640E5" w:rsidRDefault="00A640E5" w:rsidP="00A640E5">
      <w:pPr>
        <w:jc w:val="both"/>
        <w:rPr>
          <w:rFonts w:ascii="Times New Roman" w:hAnsi="Times New Roman" w:cs="Times New Roman"/>
        </w:rPr>
      </w:pPr>
      <w:r w:rsidRPr="00A640E5">
        <w:rPr>
          <w:rFonts w:ascii="Times New Roman" w:hAnsi="Times New Roman" w:cs="Times New Roman"/>
        </w:rPr>
        <w:t>A</w:t>
      </w:r>
    </w:p>
    <w:p w14:paraId="0CD5D79B" w14:textId="77777777" w:rsidR="00A640E5" w:rsidRPr="00A640E5" w:rsidRDefault="00A640E5" w:rsidP="00A640E5">
      <w:pPr>
        <w:jc w:val="both"/>
        <w:rPr>
          <w:rFonts w:ascii="Times New Roman" w:hAnsi="Times New Roman" w:cs="Times New Roman"/>
        </w:rPr>
      </w:pPr>
    </w:p>
    <w:p w14:paraId="02BD00EC" w14:textId="77777777" w:rsidR="00A640E5" w:rsidRPr="00A640E5" w:rsidRDefault="00A640E5" w:rsidP="00A640E5">
      <w:pPr>
        <w:jc w:val="both"/>
        <w:rPr>
          <w:rFonts w:ascii="Times New Roman" w:hAnsi="Times New Roman" w:cs="Times New Roman"/>
        </w:rPr>
      </w:pPr>
      <w:r w:rsidRPr="00A640E5">
        <w:rPr>
          <w:rFonts w:ascii="Times New Roman" w:hAnsi="Times New Roman" w:cs="Times New Roman"/>
        </w:rPr>
        <w:t xml:space="preserve">[Zamawiający i Wykonawca wspólnie będą zwani także „Stronami”, a każda z osobna „Stroną”] </w:t>
      </w:r>
    </w:p>
    <w:p w14:paraId="27D90646" w14:textId="77777777" w:rsidR="00A640E5" w:rsidRPr="00A640E5" w:rsidRDefault="00A640E5" w:rsidP="00A640E5">
      <w:pPr>
        <w:pStyle w:val="Akapitzlist"/>
        <w:jc w:val="both"/>
        <w:rPr>
          <w:rFonts w:ascii="Times New Roman" w:hAnsi="Times New Roman" w:cs="Times New Roman"/>
          <w:i/>
          <w:color w:val="000000"/>
        </w:rPr>
      </w:pPr>
    </w:p>
    <w:p w14:paraId="75A540E5" w14:textId="494EF172" w:rsidR="009A0A73" w:rsidRPr="00451428" w:rsidRDefault="009A0A73" w:rsidP="009A0A73">
      <w:pPr>
        <w:pStyle w:val="Tekstpodstawowywcity"/>
        <w:spacing w:after="0" w:line="360" w:lineRule="auto"/>
        <w:ind w:left="113"/>
        <w:jc w:val="both"/>
        <w:rPr>
          <w:kern w:val="28"/>
          <w:sz w:val="22"/>
          <w:szCs w:val="22"/>
        </w:rPr>
      </w:pPr>
      <w:r w:rsidRPr="00451428">
        <w:rPr>
          <w:kern w:val="28"/>
          <w:sz w:val="22"/>
          <w:szCs w:val="22"/>
        </w:rPr>
        <w:t xml:space="preserve">W wyniku przeprowadzonego postępowania w trybie podstawowym bez </w:t>
      </w:r>
      <w:r>
        <w:rPr>
          <w:kern w:val="28"/>
          <w:sz w:val="22"/>
          <w:szCs w:val="22"/>
        </w:rPr>
        <w:t xml:space="preserve">przeprowadzenia </w:t>
      </w:r>
      <w:r w:rsidRPr="00451428">
        <w:rPr>
          <w:kern w:val="28"/>
          <w:sz w:val="22"/>
          <w:szCs w:val="22"/>
        </w:rPr>
        <w:t>negocjacji (</w:t>
      </w:r>
      <w:r>
        <w:rPr>
          <w:b/>
          <w:kern w:val="28"/>
          <w:sz w:val="22"/>
          <w:szCs w:val="22"/>
        </w:rPr>
        <w:t>nr sprawy: ZP/</w:t>
      </w:r>
      <w:r w:rsidR="00745A75">
        <w:rPr>
          <w:b/>
          <w:kern w:val="28"/>
          <w:sz w:val="22"/>
          <w:szCs w:val="22"/>
        </w:rPr>
        <w:t>8</w:t>
      </w:r>
      <w:r>
        <w:rPr>
          <w:b/>
          <w:kern w:val="28"/>
          <w:sz w:val="22"/>
          <w:szCs w:val="22"/>
        </w:rPr>
        <w:t>/</w:t>
      </w:r>
      <w:r w:rsidR="00745A75">
        <w:rPr>
          <w:b/>
          <w:kern w:val="28"/>
          <w:sz w:val="22"/>
          <w:szCs w:val="22"/>
        </w:rPr>
        <w:t>2025</w:t>
      </w:r>
      <w:r w:rsidRPr="00451428">
        <w:rPr>
          <w:b/>
          <w:kern w:val="28"/>
          <w:sz w:val="22"/>
          <w:szCs w:val="22"/>
        </w:rPr>
        <w:t>)</w:t>
      </w:r>
      <w:r w:rsidRPr="00451428">
        <w:rPr>
          <w:kern w:val="28"/>
          <w:sz w:val="22"/>
          <w:szCs w:val="22"/>
        </w:rPr>
        <w:t xml:space="preserve"> na podstawie przepisów ustawy z dnia 11 września 2019 r. Prawo zamówień publicznych (Dz. U. </w:t>
      </w:r>
      <w:r>
        <w:rPr>
          <w:kern w:val="28"/>
          <w:sz w:val="22"/>
          <w:szCs w:val="22"/>
        </w:rPr>
        <w:t xml:space="preserve">z </w:t>
      </w:r>
      <w:r w:rsidRPr="00451428">
        <w:rPr>
          <w:kern w:val="28"/>
          <w:sz w:val="22"/>
          <w:szCs w:val="22"/>
        </w:rPr>
        <w:t>20</w:t>
      </w:r>
      <w:r>
        <w:rPr>
          <w:kern w:val="28"/>
          <w:sz w:val="22"/>
          <w:szCs w:val="22"/>
        </w:rPr>
        <w:t>24 r. poz. 1320</w:t>
      </w:r>
      <w:r w:rsidRPr="00451428">
        <w:rPr>
          <w:kern w:val="28"/>
          <w:sz w:val="22"/>
          <w:szCs w:val="22"/>
        </w:rPr>
        <w:t xml:space="preserve">) zawarto umowę </w:t>
      </w:r>
      <w:r>
        <w:rPr>
          <w:kern w:val="28"/>
          <w:sz w:val="22"/>
          <w:szCs w:val="22"/>
        </w:rPr>
        <w:br/>
      </w:r>
      <w:r w:rsidRPr="00451428">
        <w:rPr>
          <w:kern w:val="28"/>
          <w:sz w:val="22"/>
          <w:szCs w:val="22"/>
        </w:rPr>
        <w:t>o następującej treści:</w:t>
      </w:r>
    </w:p>
    <w:p w14:paraId="6219A13D" w14:textId="77777777" w:rsidR="00A640E5" w:rsidRPr="00A640E5" w:rsidRDefault="00A640E5" w:rsidP="00A640E5">
      <w:pPr>
        <w:tabs>
          <w:tab w:val="left" w:pos="851"/>
        </w:tabs>
        <w:spacing w:before="60" w:after="60" w:line="40" w:lineRule="atLeast"/>
        <w:jc w:val="both"/>
        <w:rPr>
          <w:rFonts w:ascii="Times New Roman" w:hAnsi="Times New Roman" w:cs="Times New Roman"/>
        </w:rPr>
      </w:pPr>
    </w:p>
    <w:p w14:paraId="0C4B7C5A" w14:textId="77777777" w:rsidR="00A640E5" w:rsidRPr="00A640E5" w:rsidRDefault="00A640E5" w:rsidP="00A640E5">
      <w:pPr>
        <w:pStyle w:val="Tekstpodstawowywcity"/>
        <w:spacing w:before="120" w:line="276" w:lineRule="auto"/>
        <w:ind w:left="0"/>
        <w:jc w:val="center"/>
        <w:rPr>
          <w:b/>
          <w:color w:val="000000"/>
          <w:sz w:val="22"/>
          <w:szCs w:val="22"/>
        </w:rPr>
      </w:pPr>
      <w:r w:rsidRPr="00A640E5">
        <w:rPr>
          <w:b/>
          <w:noProof/>
          <w:color w:val="000000"/>
          <w:sz w:val="22"/>
          <w:szCs w:val="22"/>
        </w:rPr>
        <w:sym w:font="Arial Narrow" w:char="00A7"/>
      </w:r>
      <w:r w:rsidRPr="00A640E5">
        <w:rPr>
          <w:b/>
          <w:color w:val="000000"/>
          <w:sz w:val="22"/>
          <w:szCs w:val="22"/>
        </w:rPr>
        <w:t xml:space="preserve"> 1</w:t>
      </w:r>
    </w:p>
    <w:p w14:paraId="46EE3E58" w14:textId="77777777" w:rsidR="00A640E5" w:rsidRPr="00A640E5" w:rsidRDefault="00A640E5" w:rsidP="00A640E5">
      <w:pPr>
        <w:pStyle w:val="Tekstpodstawowywcity"/>
        <w:spacing w:before="120" w:line="276" w:lineRule="auto"/>
        <w:ind w:left="0"/>
        <w:jc w:val="center"/>
        <w:rPr>
          <w:b/>
          <w:color w:val="000000"/>
          <w:kern w:val="28"/>
          <w:sz w:val="22"/>
          <w:szCs w:val="22"/>
        </w:rPr>
      </w:pPr>
      <w:r w:rsidRPr="00A640E5">
        <w:rPr>
          <w:b/>
          <w:color w:val="000000"/>
          <w:kern w:val="28"/>
          <w:sz w:val="22"/>
          <w:szCs w:val="22"/>
        </w:rPr>
        <w:t xml:space="preserve">Przedmiot umowy </w:t>
      </w:r>
    </w:p>
    <w:p w14:paraId="3CDA91E8" w14:textId="58DF1A9B" w:rsidR="00A640E5" w:rsidRPr="00A640E5" w:rsidRDefault="00A640E5" w:rsidP="00F043DD">
      <w:pPr>
        <w:numPr>
          <w:ilvl w:val="0"/>
          <w:numId w:val="144"/>
        </w:numPr>
        <w:spacing w:before="60" w:after="0" w:line="360" w:lineRule="auto"/>
        <w:jc w:val="both"/>
        <w:rPr>
          <w:rFonts w:ascii="Times New Roman" w:hAnsi="Times New Roman" w:cs="Times New Roman"/>
          <w:color w:val="000000"/>
        </w:rPr>
      </w:pPr>
      <w:r w:rsidRPr="00A640E5">
        <w:rPr>
          <w:rFonts w:ascii="Times New Roman" w:hAnsi="Times New Roman" w:cs="Times New Roman"/>
          <w:color w:val="000000"/>
        </w:rPr>
        <w:t>Zamawiający zleca a Wykonawca przyjmuje i zobowiązuje się do wykonania usługi  polegającej na odbiorze, transporcie</w:t>
      </w:r>
      <w:r w:rsidR="002C10E7">
        <w:rPr>
          <w:rFonts w:ascii="Times New Roman" w:hAnsi="Times New Roman" w:cs="Times New Roman"/>
          <w:color w:val="000000"/>
        </w:rPr>
        <w:t xml:space="preserve"> unieszkodliwieniu lub odzysku odpadów niebezpiecznych i inne niż niebezpieczne wytwarzanych </w:t>
      </w:r>
      <w:r w:rsidRPr="00A640E5">
        <w:rPr>
          <w:rFonts w:ascii="Times New Roman" w:hAnsi="Times New Roman" w:cs="Times New Roman"/>
          <w:color w:val="000000"/>
        </w:rPr>
        <w:t xml:space="preserve"> </w:t>
      </w:r>
      <w:r w:rsidRPr="00A640E5">
        <w:rPr>
          <w:rFonts w:ascii="Times New Roman" w:hAnsi="Times New Roman" w:cs="Times New Roman"/>
        </w:rPr>
        <w:t>w rejonie odpowiedzialności 26 Wojskowego Oddziału Gospodarczego w Zegrzu</w:t>
      </w:r>
      <w:r w:rsidRPr="00A640E5">
        <w:rPr>
          <w:rFonts w:ascii="Times New Roman" w:hAnsi="Times New Roman" w:cs="Times New Roman"/>
          <w:color w:val="000000"/>
        </w:rPr>
        <w:t xml:space="preserve"> </w:t>
      </w:r>
      <w:r w:rsidRPr="00A640E5">
        <w:rPr>
          <w:rFonts w:ascii="Times New Roman" w:hAnsi="Times New Roman" w:cs="Times New Roman"/>
          <w:b/>
          <w:color w:val="000000"/>
        </w:rPr>
        <w:t>zgodnie z załącznikiem nr 1 do umowy</w:t>
      </w:r>
      <w:r w:rsidRPr="00A640E5">
        <w:rPr>
          <w:rFonts w:ascii="Times New Roman" w:hAnsi="Times New Roman" w:cs="Times New Roman"/>
          <w:color w:val="000000"/>
        </w:rPr>
        <w:t xml:space="preserve"> cz I GZ Ostrów Mazowiecka, cz II GZ Warszawa Wesoła</w:t>
      </w:r>
    </w:p>
    <w:p w14:paraId="281C4640" w14:textId="3657E7E8" w:rsidR="00A640E5" w:rsidRPr="002C10E7" w:rsidRDefault="002C10E7" w:rsidP="00F043DD">
      <w:pPr>
        <w:numPr>
          <w:ilvl w:val="0"/>
          <w:numId w:val="144"/>
        </w:numPr>
        <w:spacing w:before="60" w:after="0" w:line="360" w:lineRule="auto"/>
        <w:ind w:left="284" w:hanging="284"/>
        <w:jc w:val="both"/>
        <w:rPr>
          <w:rFonts w:ascii="Times New Roman" w:hAnsi="Times New Roman" w:cs="Times New Roman"/>
          <w:color w:val="000000"/>
        </w:rPr>
      </w:pPr>
      <w:r>
        <w:rPr>
          <w:rFonts w:ascii="Times New Roman" w:hAnsi="Times New Roman" w:cs="Times New Roman"/>
        </w:rPr>
        <w:t xml:space="preserve">Ilości wskazane w </w:t>
      </w:r>
      <w:r w:rsidR="00A640E5" w:rsidRPr="00A640E5">
        <w:rPr>
          <w:rFonts w:ascii="Times New Roman" w:hAnsi="Times New Roman" w:cs="Times New Roman"/>
          <w:b/>
        </w:rPr>
        <w:t>załącznik</w:t>
      </w:r>
      <w:r>
        <w:rPr>
          <w:rFonts w:ascii="Times New Roman" w:hAnsi="Times New Roman" w:cs="Times New Roman"/>
          <w:b/>
        </w:rPr>
        <w:t>u</w:t>
      </w:r>
      <w:r w:rsidR="00A640E5" w:rsidRPr="00A640E5">
        <w:rPr>
          <w:rFonts w:ascii="Times New Roman" w:hAnsi="Times New Roman" w:cs="Times New Roman"/>
          <w:b/>
        </w:rPr>
        <w:t xml:space="preserve"> nr 1 do umowy</w:t>
      </w:r>
      <w:r>
        <w:rPr>
          <w:rFonts w:ascii="Times New Roman" w:hAnsi="Times New Roman" w:cs="Times New Roman"/>
          <w:b/>
        </w:rPr>
        <w:t xml:space="preserve"> </w:t>
      </w:r>
      <w:r>
        <w:rPr>
          <w:rFonts w:ascii="Times New Roman" w:hAnsi="Times New Roman" w:cs="Times New Roman"/>
        </w:rPr>
        <w:t xml:space="preserve">Są ilościami szacunkowymi i mogą ulec zmienie w zależnoąci od ilość ich wytwarzania przez Zamawiającego. Wykonawca w przypadku zmniejszenia wartości szacunkowej nie będzie wnosił roszczeń względem Zamawiającego. </w:t>
      </w:r>
    </w:p>
    <w:p w14:paraId="5EC18852" w14:textId="769AD059" w:rsidR="00A640E5" w:rsidRDefault="00D00FDB" w:rsidP="00F043DD">
      <w:pPr>
        <w:pStyle w:val="Akapitzlist"/>
        <w:numPr>
          <w:ilvl w:val="0"/>
          <w:numId w:val="144"/>
        </w:numPr>
        <w:spacing w:after="0" w:line="360" w:lineRule="auto"/>
        <w:ind w:left="284"/>
        <w:jc w:val="both"/>
        <w:rPr>
          <w:rFonts w:ascii="Times New Roman" w:hAnsi="Times New Roman" w:cs="Times New Roman"/>
        </w:rPr>
      </w:pPr>
      <w:r>
        <w:rPr>
          <w:rFonts w:ascii="Times New Roman" w:hAnsi="Times New Roman" w:cs="Times New Roman"/>
          <w:color w:val="000000"/>
        </w:rPr>
        <w:lastRenderedPageBreak/>
        <w:t xml:space="preserve">Zamawiający zastrzega sobie prawo zmiany ilości i rodzajów odbieranych odpadów wytworzonych w miejscach wykonania usługi w zakresie określonej 3 </w:t>
      </w:r>
      <w:r w:rsidRPr="00745A75">
        <w:rPr>
          <w:noProof/>
          <w:color w:val="000000"/>
        </w:rPr>
        <w:sym w:font="Arial Narrow" w:char="00A7"/>
      </w:r>
      <w:r w:rsidRPr="00745A75">
        <w:rPr>
          <w:noProof/>
          <w:color w:val="000000"/>
        </w:rPr>
        <w:t xml:space="preserve"> 6 ust.</w:t>
      </w:r>
      <w:r>
        <w:rPr>
          <w:noProof/>
          <w:color w:val="000000"/>
        </w:rPr>
        <w:t xml:space="preserve"> 1 kwoty </w:t>
      </w:r>
      <w:r>
        <w:rPr>
          <w:rFonts w:ascii="Times New Roman" w:hAnsi="Times New Roman" w:cs="Times New Roman"/>
          <w:noProof/>
          <w:color w:val="000000"/>
        </w:rPr>
        <w:t>wynagrodzenia netto.</w:t>
      </w:r>
      <w:r w:rsidR="00A640E5" w:rsidRPr="00A640E5">
        <w:rPr>
          <w:rFonts w:ascii="Times New Roman" w:hAnsi="Times New Roman" w:cs="Times New Roman"/>
        </w:rPr>
        <w:t>Wykonawca oświadcza, że posiada wiedzę i doświadczenie oraz wykona usługi będące przedmiotem umowy w sposób profesjonalny oraz posiada wszelkie uprawnienia niezbędne do realizacji niniejszej umowy.</w:t>
      </w:r>
    </w:p>
    <w:p w14:paraId="2DDB5958" w14:textId="46FCCEDB" w:rsidR="00093521" w:rsidRPr="00A640E5" w:rsidRDefault="00093521" w:rsidP="00F043DD">
      <w:pPr>
        <w:pStyle w:val="Akapitzlist"/>
        <w:numPr>
          <w:ilvl w:val="0"/>
          <w:numId w:val="144"/>
        </w:numPr>
        <w:spacing w:after="0" w:line="360" w:lineRule="auto"/>
        <w:ind w:left="284"/>
        <w:jc w:val="both"/>
        <w:rPr>
          <w:rFonts w:ascii="Times New Roman" w:hAnsi="Times New Roman" w:cs="Times New Roman"/>
        </w:rPr>
      </w:pPr>
      <w:r>
        <w:rPr>
          <w:rFonts w:ascii="Times New Roman" w:hAnsi="Times New Roman" w:cs="Times New Roman"/>
        </w:rPr>
        <w:t xml:space="preserve">Usługi powinny być wykonane zgodnie z zamówieniem oraz zgodnie z postanowieniami ustawy z dnia 14 grudnia 2012r. o odpadach (Dz.U. z 2023r. poz. 1587) oraz aktami wykonawczymi do tej ustawy. </w:t>
      </w:r>
    </w:p>
    <w:p w14:paraId="56A73AC0" w14:textId="7E2EA5AE" w:rsidR="00F043DD" w:rsidRPr="00F043DD" w:rsidRDefault="00A640E5" w:rsidP="00F043DD">
      <w:pPr>
        <w:numPr>
          <w:ilvl w:val="0"/>
          <w:numId w:val="144"/>
        </w:numPr>
        <w:spacing w:after="0" w:line="360" w:lineRule="auto"/>
        <w:ind w:left="284"/>
        <w:jc w:val="both"/>
        <w:rPr>
          <w:rFonts w:ascii="Times New Roman" w:hAnsi="Times New Roman" w:cs="Times New Roman"/>
          <w:color w:val="000000"/>
        </w:rPr>
      </w:pPr>
      <w:r w:rsidRPr="00A640E5">
        <w:rPr>
          <w:rFonts w:ascii="Times New Roman" w:hAnsi="Times New Roman" w:cs="Times New Roman"/>
          <w:color w:val="000000"/>
        </w:rPr>
        <w:t xml:space="preserve">Z chwilą odbioru Odpadów Wykonawca usługi staje się ich posiadaczem i na nim ciąży obowiązek dalszego gospodarowania nimi, zgodnie z ustawą z dnia 14 grudnia 2012 r. </w:t>
      </w:r>
      <w:r w:rsidRPr="00A640E5">
        <w:rPr>
          <w:rFonts w:ascii="Times New Roman" w:hAnsi="Times New Roman" w:cs="Times New Roman"/>
          <w:color w:val="000000"/>
        </w:rPr>
        <w:br/>
        <w:t xml:space="preserve">o odpadach – </w:t>
      </w:r>
      <w:r w:rsidR="00F043DD">
        <w:rPr>
          <w:rFonts w:ascii="Times New Roman" w:hAnsi="Times New Roman" w:cs="Times New Roman"/>
          <w:color w:val="000000"/>
        </w:rPr>
        <w:br/>
      </w:r>
      <w:r w:rsidR="00093521" w:rsidRPr="00F043DD">
        <w:rPr>
          <w:rFonts w:ascii="Times New Roman" w:hAnsi="Times New Roman" w:cs="Times New Roman"/>
          <w:color w:val="000000"/>
        </w:rPr>
        <w:t xml:space="preserve">Ilekroć w niniejszej umowie jest mowa o dniach, Strony będą przez to rozumieć dni kalendarzowe, chyba żę zostanie wyraźnien wskazane, że chodzi o dni robocze. </w:t>
      </w:r>
      <w:r w:rsidR="00814C70" w:rsidRPr="00F043DD">
        <w:rPr>
          <w:rFonts w:ascii="Times New Roman" w:hAnsi="Times New Roman" w:cs="Times New Roman"/>
          <w:color w:val="000000"/>
        </w:rPr>
        <w:t xml:space="preserve">Przez dni robocze Strony będą rozumieć  dni powszednie od poniedziaku do piątku, nię będące sobotami lub świętami oraz dniami ustawowo wolnymi od pracy. </w:t>
      </w:r>
      <w:r w:rsidRPr="00F043DD">
        <w:rPr>
          <w:rFonts w:ascii="Times New Roman" w:hAnsi="Times New Roman" w:cs="Times New Roman"/>
          <w:b/>
          <w:noProof/>
          <w:color w:val="000000"/>
        </w:rPr>
        <w:t xml:space="preserve">                                                                </w:t>
      </w:r>
    </w:p>
    <w:p w14:paraId="52D347C9" w14:textId="64922BCD" w:rsidR="00A640E5" w:rsidRPr="00A640E5" w:rsidRDefault="00A640E5" w:rsidP="00F043DD">
      <w:pPr>
        <w:spacing w:before="240" w:after="120" w:line="360" w:lineRule="auto"/>
        <w:ind w:left="284"/>
        <w:jc w:val="center"/>
        <w:rPr>
          <w:rFonts w:ascii="Times New Roman" w:hAnsi="Times New Roman" w:cs="Times New Roman"/>
          <w:b/>
          <w:color w:val="000000"/>
        </w:rPr>
      </w:pPr>
      <w:r w:rsidRPr="00A640E5">
        <w:rPr>
          <w:rFonts w:ascii="Times New Roman" w:hAnsi="Times New Roman" w:cs="Times New Roman"/>
          <w:b/>
          <w:noProof/>
          <w:color w:val="000000"/>
        </w:rPr>
        <w:sym w:font="Arial Narrow" w:char="00A7"/>
      </w:r>
      <w:r w:rsidRPr="00A640E5">
        <w:rPr>
          <w:rFonts w:ascii="Times New Roman" w:hAnsi="Times New Roman" w:cs="Times New Roman"/>
          <w:b/>
          <w:color w:val="000000"/>
        </w:rPr>
        <w:t xml:space="preserve"> 2</w:t>
      </w:r>
    </w:p>
    <w:p w14:paraId="0E75C450" w14:textId="77777777" w:rsidR="00A640E5" w:rsidRPr="00A640E5" w:rsidRDefault="00A640E5" w:rsidP="00F043DD">
      <w:pPr>
        <w:spacing w:before="120" w:after="120" w:line="360" w:lineRule="auto"/>
        <w:jc w:val="center"/>
        <w:rPr>
          <w:rFonts w:ascii="Times New Roman" w:hAnsi="Times New Roman" w:cs="Times New Roman"/>
          <w:b/>
          <w:color w:val="000000"/>
        </w:rPr>
      </w:pPr>
      <w:r w:rsidRPr="00A640E5">
        <w:rPr>
          <w:rFonts w:ascii="Times New Roman" w:hAnsi="Times New Roman" w:cs="Times New Roman"/>
          <w:b/>
          <w:color w:val="000000"/>
        </w:rPr>
        <w:t>Termin i miejsce wykonania przedmiotu umowy</w:t>
      </w:r>
    </w:p>
    <w:p w14:paraId="56F8DFD1" w14:textId="77777777" w:rsidR="00A640E5" w:rsidRPr="00A640E5" w:rsidRDefault="00A640E5" w:rsidP="00F043DD">
      <w:pPr>
        <w:pStyle w:val="Nagwek"/>
        <w:spacing w:line="360" w:lineRule="auto"/>
        <w:ind w:left="284" w:hanging="425"/>
        <w:jc w:val="both"/>
        <w:rPr>
          <w:rFonts w:ascii="Times New Roman" w:hAnsi="Times New Roman" w:cs="Times New Roman"/>
        </w:rPr>
      </w:pPr>
      <w:r w:rsidRPr="00A640E5">
        <w:rPr>
          <w:rFonts w:ascii="Times New Roman" w:hAnsi="Times New Roman" w:cs="Times New Roman"/>
        </w:rPr>
        <w:t>1.</w:t>
      </w:r>
      <w:r w:rsidRPr="00A640E5">
        <w:rPr>
          <w:rFonts w:ascii="Times New Roman" w:hAnsi="Times New Roman" w:cs="Times New Roman"/>
        </w:rPr>
        <w:tab/>
        <w:t>Termin realizacji umowy: od ………. roku do ………. roku albo do dnia wyczerpania się środków finansowych przeznaczonych na realizację przedmiotu umowy, jednak nie później niż do ………. roku.</w:t>
      </w:r>
    </w:p>
    <w:p w14:paraId="24AF3BF4" w14:textId="77777777" w:rsidR="00A640E5" w:rsidRPr="00A640E5" w:rsidRDefault="00A640E5" w:rsidP="00F043DD">
      <w:pPr>
        <w:pStyle w:val="Nagwek"/>
        <w:spacing w:after="60" w:line="360" w:lineRule="auto"/>
        <w:ind w:left="283" w:hanging="425"/>
        <w:jc w:val="both"/>
        <w:rPr>
          <w:rFonts w:ascii="Times New Roman" w:hAnsi="Times New Roman" w:cs="Times New Roman"/>
        </w:rPr>
      </w:pPr>
      <w:r w:rsidRPr="00A640E5">
        <w:rPr>
          <w:rFonts w:ascii="Times New Roman" w:hAnsi="Times New Roman" w:cs="Times New Roman"/>
        </w:rPr>
        <w:t>2.</w:t>
      </w:r>
      <w:r w:rsidRPr="00A640E5">
        <w:rPr>
          <w:rFonts w:ascii="Times New Roman" w:hAnsi="Times New Roman" w:cs="Times New Roman"/>
        </w:rPr>
        <w:tab/>
        <w:t xml:space="preserve">Miejsce wykonania usługi (adres) oraz osoby wyznaczone do: </w:t>
      </w:r>
    </w:p>
    <w:p w14:paraId="719BD01C" w14:textId="77777777" w:rsidR="00A640E5" w:rsidRPr="00A640E5" w:rsidRDefault="00A640E5" w:rsidP="00F043DD">
      <w:pPr>
        <w:pStyle w:val="Nagwek"/>
        <w:spacing w:after="60" w:line="360" w:lineRule="auto"/>
        <w:ind w:left="283" w:hanging="425"/>
        <w:jc w:val="both"/>
        <w:rPr>
          <w:rFonts w:ascii="Times New Roman" w:hAnsi="Times New Roman" w:cs="Times New Roman"/>
        </w:rPr>
      </w:pPr>
      <w:r w:rsidRPr="00A640E5">
        <w:rPr>
          <w:rFonts w:ascii="Times New Roman" w:hAnsi="Times New Roman" w:cs="Times New Roman"/>
        </w:rPr>
        <w:t>a)przekazania Odpadu</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4571"/>
        <w:gridCol w:w="3961"/>
      </w:tblGrid>
      <w:tr w:rsidR="00A640E5" w:rsidRPr="00A640E5" w14:paraId="360A10FD" w14:textId="77777777" w:rsidTr="00171679">
        <w:trPr>
          <w:trHeight w:val="624"/>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018BC586"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L. p.</w:t>
            </w: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6A256930"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Miejsce odbioru Odpadów</w:t>
            </w:r>
          </w:p>
        </w:tc>
        <w:tc>
          <w:tcPr>
            <w:tcW w:w="3961" w:type="dxa"/>
            <w:tcBorders>
              <w:top w:val="single" w:sz="4" w:space="0" w:color="auto"/>
              <w:left w:val="single" w:sz="4" w:space="0" w:color="auto"/>
              <w:bottom w:val="single" w:sz="4" w:space="0" w:color="auto"/>
              <w:right w:val="single" w:sz="4" w:space="0" w:color="auto"/>
            </w:tcBorders>
            <w:shd w:val="clear" w:color="auto" w:fill="auto"/>
            <w:vAlign w:val="center"/>
          </w:tcPr>
          <w:p w14:paraId="38414988"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Osoby wyznaczone do realizacji</w:t>
            </w:r>
          </w:p>
          <w:p w14:paraId="3BAEA559"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przedmiotu umowy</w:t>
            </w:r>
          </w:p>
        </w:tc>
      </w:tr>
      <w:tr w:rsidR="00A640E5" w:rsidRPr="00A640E5" w14:paraId="15BC5FEB" w14:textId="77777777" w:rsidTr="00171679">
        <w:trPr>
          <w:trHeight w:val="90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3B3A8297"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1.</w:t>
            </w:r>
          </w:p>
        </w:tc>
        <w:tc>
          <w:tcPr>
            <w:tcW w:w="4571" w:type="dxa"/>
            <w:tcBorders>
              <w:top w:val="single" w:sz="4" w:space="0" w:color="auto"/>
              <w:left w:val="single" w:sz="4" w:space="0" w:color="auto"/>
              <w:bottom w:val="single" w:sz="4" w:space="0" w:color="auto"/>
              <w:right w:val="single" w:sz="4" w:space="0" w:color="auto"/>
            </w:tcBorders>
            <w:vAlign w:val="center"/>
          </w:tcPr>
          <w:p w14:paraId="4EB0BC09" w14:textId="1AA0A6A8"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b/>
              </w:rPr>
              <w:t>CZ I</w:t>
            </w:r>
            <w:r>
              <w:rPr>
                <w:rFonts w:ascii="Times New Roman" w:hAnsi="Times New Roman" w:cs="Times New Roman"/>
                <w:b/>
              </w:rPr>
              <w:t>I</w:t>
            </w:r>
            <w:r w:rsidRPr="00A640E5">
              <w:rPr>
                <w:rFonts w:ascii="Times New Roman" w:hAnsi="Times New Roman" w:cs="Times New Roman"/>
              </w:rPr>
              <w:t>. Grupa Zabezpieczenia                                                                              07-131 Ostrów Mazowiecka; ul. Bociańskiego 1</w:t>
            </w:r>
          </w:p>
        </w:tc>
        <w:tc>
          <w:tcPr>
            <w:tcW w:w="3961" w:type="dxa"/>
            <w:tcBorders>
              <w:top w:val="single" w:sz="4" w:space="0" w:color="auto"/>
              <w:left w:val="single" w:sz="4" w:space="0" w:color="auto"/>
              <w:bottom w:val="single" w:sz="4" w:space="0" w:color="auto"/>
              <w:right w:val="single" w:sz="4" w:space="0" w:color="auto"/>
            </w:tcBorders>
            <w:vAlign w:val="center"/>
          </w:tcPr>
          <w:p w14:paraId="6D2A95A9" w14:textId="77777777" w:rsidR="00A640E5" w:rsidRPr="00A640E5" w:rsidRDefault="00A640E5" w:rsidP="00F043DD">
            <w:pPr>
              <w:spacing w:line="360" w:lineRule="auto"/>
              <w:jc w:val="center"/>
              <w:rPr>
                <w:rFonts w:ascii="Times New Roman" w:hAnsi="Times New Roman" w:cs="Times New Roman"/>
              </w:rPr>
            </w:pPr>
          </w:p>
        </w:tc>
      </w:tr>
      <w:tr w:rsidR="00A640E5" w:rsidRPr="00A640E5" w14:paraId="47A2ECB6" w14:textId="77777777" w:rsidTr="00171679">
        <w:trPr>
          <w:trHeight w:val="90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76B88705"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2.</w:t>
            </w:r>
          </w:p>
        </w:tc>
        <w:tc>
          <w:tcPr>
            <w:tcW w:w="4571" w:type="dxa"/>
            <w:tcBorders>
              <w:top w:val="single" w:sz="4" w:space="0" w:color="auto"/>
              <w:left w:val="single" w:sz="4" w:space="0" w:color="auto"/>
              <w:bottom w:val="single" w:sz="4" w:space="0" w:color="auto"/>
              <w:right w:val="single" w:sz="4" w:space="0" w:color="auto"/>
            </w:tcBorders>
            <w:vAlign w:val="center"/>
          </w:tcPr>
          <w:p w14:paraId="2020C40D" w14:textId="20262AD6"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b/>
              </w:rPr>
              <w:t>CZ I</w:t>
            </w:r>
            <w:r>
              <w:rPr>
                <w:rFonts w:ascii="Times New Roman" w:hAnsi="Times New Roman" w:cs="Times New Roman"/>
                <w:b/>
              </w:rPr>
              <w:t>I</w:t>
            </w:r>
            <w:r w:rsidRPr="00A640E5">
              <w:rPr>
                <w:rFonts w:ascii="Times New Roman" w:hAnsi="Times New Roman" w:cs="Times New Roman"/>
                <w:b/>
              </w:rPr>
              <w:t>I.</w:t>
            </w:r>
            <w:r w:rsidRPr="00A640E5">
              <w:rPr>
                <w:rFonts w:ascii="Times New Roman" w:hAnsi="Times New Roman" w:cs="Times New Roman"/>
              </w:rPr>
              <w:t xml:space="preserve"> Grupa Zabezpieczenia</w:t>
            </w:r>
            <w:r w:rsidRPr="00A640E5">
              <w:rPr>
                <w:rFonts w:ascii="Times New Roman" w:hAnsi="Times New Roman" w:cs="Times New Roman"/>
                <w:color w:val="FF0000"/>
              </w:rPr>
              <w:t xml:space="preserve"> </w:t>
            </w:r>
            <w:r w:rsidRPr="00A640E5">
              <w:rPr>
                <w:rFonts w:ascii="Times New Roman" w:hAnsi="Times New Roman" w:cs="Times New Roman"/>
              </w:rPr>
              <w:t>Warszawa Wesoła ul. Okuniewska 1 05-075 Warszawa Wesoła</w:t>
            </w:r>
          </w:p>
        </w:tc>
        <w:tc>
          <w:tcPr>
            <w:tcW w:w="3961" w:type="dxa"/>
            <w:tcBorders>
              <w:top w:val="single" w:sz="4" w:space="0" w:color="auto"/>
              <w:left w:val="single" w:sz="4" w:space="0" w:color="auto"/>
              <w:bottom w:val="single" w:sz="4" w:space="0" w:color="auto"/>
              <w:right w:val="single" w:sz="4" w:space="0" w:color="auto"/>
            </w:tcBorders>
            <w:vAlign w:val="center"/>
          </w:tcPr>
          <w:p w14:paraId="240DFCAB" w14:textId="77777777" w:rsidR="00A640E5" w:rsidRPr="00A640E5" w:rsidRDefault="00A640E5" w:rsidP="00F043DD">
            <w:pPr>
              <w:spacing w:line="360" w:lineRule="auto"/>
              <w:jc w:val="center"/>
              <w:rPr>
                <w:rFonts w:ascii="Times New Roman" w:hAnsi="Times New Roman" w:cs="Times New Roman"/>
              </w:rPr>
            </w:pPr>
          </w:p>
        </w:tc>
      </w:tr>
    </w:tbl>
    <w:p w14:paraId="64741287" w14:textId="77777777" w:rsidR="00F043DD" w:rsidRDefault="00F043DD" w:rsidP="00F043DD">
      <w:pPr>
        <w:spacing w:before="240" w:after="120" w:line="360" w:lineRule="auto"/>
        <w:rPr>
          <w:rFonts w:ascii="Times New Roman" w:hAnsi="Times New Roman" w:cs="Times New Roman"/>
          <w:noProof/>
        </w:rPr>
      </w:pPr>
    </w:p>
    <w:p w14:paraId="5E4C2DA0" w14:textId="77777777" w:rsidR="00F043DD" w:rsidRDefault="00F043DD" w:rsidP="00F043DD">
      <w:pPr>
        <w:spacing w:before="240" w:after="120" w:line="360" w:lineRule="auto"/>
        <w:rPr>
          <w:rFonts w:ascii="Times New Roman" w:hAnsi="Times New Roman" w:cs="Times New Roman"/>
          <w:noProof/>
        </w:rPr>
      </w:pPr>
    </w:p>
    <w:p w14:paraId="4A31A2CA" w14:textId="77777777" w:rsidR="00F043DD" w:rsidRDefault="00F043DD" w:rsidP="00F043DD">
      <w:pPr>
        <w:spacing w:before="240" w:after="120" w:line="360" w:lineRule="auto"/>
        <w:rPr>
          <w:rFonts w:ascii="Times New Roman" w:hAnsi="Times New Roman" w:cs="Times New Roman"/>
          <w:noProof/>
        </w:rPr>
      </w:pPr>
    </w:p>
    <w:p w14:paraId="230E7B57" w14:textId="77777777" w:rsidR="00F043DD" w:rsidRDefault="00F043DD" w:rsidP="00F043DD">
      <w:pPr>
        <w:spacing w:before="240" w:after="120" w:line="360" w:lineRule="auto"/>
        <w:rPr>
          <w:rFonts w:ascii="Times New Roman" w:hAnsi="Times New Roman" w:cs="Times New Roman"/>
          <w:noProof/>
        </w:rPr>
      </w:pPr>
    </w:p>
    <w:p w14:paraId="505FCB9F" w14:textId="6D3EF373" w:rsidR="00A640E5" w:rsidRPr="00A640E5" w:rsidRDefault="00A640E5" w:rsidP="00F043DD">
      <w:pPr>
        <w:spacing w:before="240" w:after="120" w:line="360" w:lineRule="auto"/>
        <w:rPr>
          <w:rFonts w:ascii="Times New Roman" w:hAnsi="Times New Roman" w:cs="Times New Roman"/>
          <w:noProof/>
        </w:rPr>
      </w:pPr>
      <w:r w:rsidRPr="00A640E5">
        <w:rPr>
          <w:rFonts w:ascii="Times New Roman" w:hAnsi="Times New Roman" w:cs="Times New Roman"/>
          <w:noProof/>
        </w:rPr>
        <w:lastRenderedPageBreak/>
        <w:t>b) zatwierdzania Protokołu Odbioru Odpadu</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4571"/>
        <w:gridCol w:w="3961"/>
      </w:tblGrid>
      <w:tr w:rsidR="00A640E5" w:rsidRPr="00A640E5" w14:paraId="1C3F0E47" w14:textId="77777777" w:rsidTr="00171679">
        <w:trPr>
          <w:trHeight w:val="624"/>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61373DF"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L. p.</w:t>
            </w:r>
          </w:p>
        </w:tc>
        <w:tc>
          <w:tcPr>
            <w:tcW w:w="4571" w:type="dxa"/>
            <w:tcBorders>
              <w:top w:val="single" w:sz="4" w:space="0" w:color="auto"/>
              <w:left w:val="single" w:sz="4" w:space="0" w:color="auto"/>
              <w:bottom w:val="single" w:sz="4" w:space="0" w:color="auto"/>
              <w:right w:val="single" w:sz="4" w:space="0" w:color="auto"/>
            </w:tcBorders>
            <w:vAlign w:val="center"/>
            <w:hideMark/>
          </w:tcPr>
          <w:p w14:paraId="3350F513"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Miejsce odbioru Odpadów</w:t>
            </w:r>
          </w:p>
        </w:tc>
        <w:tc>
          <w:tcPr>
            <w:tcW w:w="3961" w:type="dxa"/>
            <w:tcBorders>
              <w:top w:val="single" w:sz="4" w:space="0" w:color="auto"/>
              <w:left w:val="single" w:sz="4" w:space="0" w:color="auto"/>
              <w:bottom w:val="single" w:sz="4" w:space="0" w:color="auto"/>
              <w:right w:val="single" w:sz="4" w:space="0" w:color="auto"/>
            </w:tcBorders>
            <w:vAlign w:val="center"/>
            <w:hideMark/>
          </w:tcPr>
          <w:p w14:paraId="43D6A32F"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Osoby odpowiedzialna za  zatwierdzenie Protokołu Odbioru Odpadu</w:t>
            </w:r>
          </w:p>
        </w:tc>
      </w:tr>
      <w:tr w:rsidR="00A640E5" w:rsidRPr="00A640E5" w14:paraId="3FFC2194" w14:textId="77777777" w:rsidTr="00171679">
        <w:trPr>
          <w:trHeight w:val="907"/>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3A138938"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1.</w:t>
            </w:r>
          </w:p>
        </w:tc>
        <w:tc>
          <w:tcPr>
            <w:tcW w:w="4571" w:type="dxa"/>
            <w:tcBorders>
              <w:top w:val="single" w:sz="4" w:space="0" w:color="auto"/>
              <w:left w:val="single" w:sz="4" w:space="0" w:color="auto"/>
              <w:bottom w:val="single" w:sz="4" w:space="0" w:color="auto"/>
              <w:right w:val="single" w:sz="4" w:space="0" w:color="auto"/>
            </w:tcBorders>
            <w:vAlign w:val="center"/>
            <w:hideMark/>
          </w:tcPr>
          <w:p w14:paraId="1A83F181" w14:textId="7346293C"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b/>
              </w:rPr>
              <w:t>CZ I</w:t>
            </w:r>
            <w:r>
              <w:rPr>
                <w:rFonts w:ascii="Times New Roman" w:hAnsi="Times New Roman" w:cs="Times New Roman"/>
                <w:b/>
              </w:rPr>
              <w:t>I</w:t>
            </w:r>
            <w:r w:rsidRPr="00A640E5">
              <w:rPr>
                <w:rFonts w:ascii="Times New Roman" w:hAnsi="Times New Roman" w:cs="Times New Roman"/>
                <w:b/>
              </w:rPr>
              <w:t>.</w:t>
            </w:r>
            <w:r w:rsidRPr="00A640E5">
              <w:rPr>
                <w:rFonts w:ascii="Times New Roman" w:hAnsi="Times New Roman" w:cs="Times New Roman"/>
              </w:rPr>
              <w:t xml:space="preserve"> Grupa Zabezpieczenia                                                                              07-131 Ostrów Mazowiecka; ul. Bociańskiego 1</w:t>
            </w:r>
          </w:p>
        </w:tc>
        <w:tc>
          <w:tcPr>
            <w:tcW w:w="3961" w:type="dxa"/>
            <w:tcBorders>
              <w:top w:val="single" w:sz="4" w:space="0" w:color="auto"/>
              <w:left w:val="single" w:sz="4" w:space="0" w:color="auto"/>
              <w:bottom w:val="single" w:sz="4" w:space="0" w:color="auto"/>
              <w:right w:val="single" w:sz="4" w:space="0" w:color="auto"/>
            </w:tcBorders>
            <w:vAlign w:val="center"/>
            <w:hideMark/>
          </w:tcPr>
          <w:p w14:paraId="52D49244" w14:textId="77777777" w:rsidR="00A640E5" w:rsidRPr="00A640E5" w:rsidRDefault="00A640E5" w:rsidP="00F043DD">
            <w:pPr>
              <w:spacing w:line="360" w:lineRule="auto"/>
              <w:jc w:val="center"/>
              <w:rPr>
                <w:rFonts w:ascii="Times New Roman" w:hAnsi="Times New Roman" w:cs="Times New Roman"/>
              </w:rPr>
            </w:pPr>
          </w:p>
        </w:tc>
      </w:tr>
      <w:tr w:rsidR="00A640E5" w:rsidRPr="00A640E5" w14:paraId="29976363" w14:textId="77777777" w:rsidTr="00171679">
        <w:trPr>
          <w:trHeight w:val="907"/>
          <w:jc w:val="center"/>
        </w:trPr>
        <w:tc>
          <w:tcPr>
            <w:tcW w:w="527" w:type="dxa"/>
            <w:tcBorders>
              <w:top w:val="single" w:sz="4" w:space="0" w:color="auto"/>
              <w:left w:val="single" w:sz="4" w:space="0" w:color="auto"/>
              <w:bottom w:val="single" w:sz="4" w:space="0" w:color="auto"/>
              <w:right w:val="single" w:sz="4" w:space="0" w:color="auto"/>
            </w:tcBorders>
            <w:vAlign w:val="center"/>
          </w:tcPr>
          <w:p w14:paraId="46A113AA" w14:textId="77777777"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rPr>
              <w:t>2.</w:t>
            </w:r>
          </w:p>
        </w:tc>
        <w:tc>
          <w:tcPr>
            <w:tcW w:w="4571" w:type="dxa"/>
            <w:tcBorders>
              <w:top w:val="single" w:sz="4" w:space="0" w:color="auto"/>
              <w:left w:val="single" w:sz="4" w:space="0" w:color="auto"/>
              <w:bottom w:val="single" w:sz="4" w:space="0" w:color="auto"/>
              <w:right w:val="single" w:sz="4" w:space="0" w:color="auto"/>
            </w:tcBorders>
            <w:vAlign w:val="center"/>
          </w:tcPr>
          <w:p w14:paraId="2C7C45FD" w14:textId="65A8C64D" w:rsidR="00A640E5" w:rsidRPr="00A640E5" w:rsidRDefault="00A640E5" w:rsidP="00F043DD">
            <w:pPr>
              <w:spacing w:line="360" w:lineRule="auto"/>
              <w:jc w:val="center"/>
              <w:rPr>
                <w:rFonts w:ascii="Times New Roman" w:hAnsi="Times New Roman" w:cs="Times New Roman"/>
              </w:rPr>
            </w:pPr>
            <w:r w:rsidRPr="00A640E5">
              <w:rPr>
                <w:rFonts w:ascii="Times New Roman" w:hAnsi="Times New Roman" w:cs="Times New Roman"/>
                <w:b/>
              </w:rPr>
              <w:t>CZ II</w:t>
            </w:r>
            <w:r>
              <w:rPr>
                <w:rFonts w:ascii="Times New Roman" w:hAnsi="Times New Roman" w:cs="Times New Roman"/>
                <w:b/>
              </w:rPr>
              <w:t>I</w:t>
            </w:r>
            <w:r w:rsidRPr="00A640E5">
              <w:rPr>
                <w:rFonts w:ascii="Times New Roman" w:hAnsi="Times New Roman" w:cs="Times New Roman"/>
                <w:b/>
              </w:rPr>
              <w:t>.</w:t>
            </w:r>
            <w:r w:rsidRPr="00A640E5">
              <w:rPr>
                <w:rFonts w:ascii="Times New Roman" w:hAnsi="Times New Roman" w:cs="Times New Roman"/>
              </w:rPr>
              <w:t xml:space="preserve"> Grupa Zabezpieczenia</w:t>
            </w:r>
            <w:r w:rsidRPr="00A640E5">
              <w:rPr>
                <w:rFonts w:ascii="Times New Roman" w:hAnsi="Times New Roman" w:cs="Times New Roman"/>
                <w:color w:val="FF0000"/>
              </w:rPr>
              <w:t xml:space="preserve"> </w:t>
            </w:r>
            <w:r w:rsidRPr="00A640E5">
              <w:rPr>
                <w:rFonts w:ascii="Times New Roman" w:hAnsi="Times New Roman" w:cs="Times New Roman"/>
              </w:rPr>
              <w:t>Warszawa Wesoła ul. Okuniewska 1 05-075 Warszawa Wesoła</w:t>
            </w:r>
          </w:p>
        </w:tc>
        <w:tc>
          <w:tcPr>
            <w:tcW w:w="3961" w:type="dxa"/>
            <w:tcBorders>
              <w:top w:val="single" w:sz="4" w:space="0" w:color="auto"/>
              <w:left w:val="single" w:sz="4" w:space="0" w:color="auto"/>
              <w:bottom w:val="single" w:sz="4" w:space="0" w:color="auto"/>
              <w:right w:val="single" w:sz="4" w:space="0" w:color="auto"/>
            </w:tcBorders>
            <w:vAlign w:val="center"/>
          </w:tcPr>
          <w:p w14:paraId="3695BD99" w14:textId="77777777" w:rsidR="00A640E5" w:rsidRPr="00A640E5" w:rsidRDefault="00A640E5" w:rsidP="00F043DD">
            <w:pPr>
              <w:spacing w:line="360" w:lineRule="auto"/>
              <w:jc w:val="center"/>
              <w:rPr>
                <w:rFonts w:ascii="Times New Roman" w:hAnsi="Times New Roman" w:cs="Times New Roman"/>
              </w:rPr>
            </w:pPr>
          </w:p>
        </w:tc>
      </w:tr>
    </w:tbl>
    <w:p w14:paraId="711C4A6D" w14:textId="3CFE09D3" w:rsidR="00A640E5" w:rsidRPr="00F043DD" w:rsidRDefault="00A640E5" w:rsidP="00F043DD">
      <w:pPr>
        <w:spacing w:before="240" w:after="120" w:line="360" w:lineRule="auto"/>
        <w:jc w:val="center"/>
        <w:rPr>
          <w:rFonts w:ascii="Times New Roman" w:hAnsi="Times New Roman" w:cs="Times New Roman"/>
          <w:noProof/>
        </w:rPr>
      </w:pPr>
      <w:r w:rsidRPr="00A640E5">
        <w:rPr>
          <w:rFonts w:ascii="Times New Roman" w:hAnsi="Times New Roman" w:cs="Times New Roman"/>
          <w:noProof/>
        </w:rPr>
        <w:t>3. W przypadku nieobecności osób wskazanych w ust. 2 , osobą wyznaczoną do realizacji jest osoba zastepująca.</w:t>
      </w:r>
      <w:r w:rsidR="00F043DD">
        <w:rPr>
          <w:rFonts w:ascii="Times New Roman" w:hAnsi="Times New Roman" w:cs="Times New Roman"/>
          <w:noProof/>
        </w:rPr>
        <w:br/>
      </w:r>
      <w:r w:rsidR="00F043DD">
        <w:rPr>
          <w:rFonts w:ascii="Times New Roman" w:hAnsi="Times New Roman" w:cs="Times New Roman"/>
          <w:b/>
          <w:noProof/>
        </w:rPr>
        <w:br/>
      </w:r>
      <w:r w:rsidRPr="00A640E5">
        <w:rPr>
          <w:rFonts w:ascii="Times New Roman" w:hAnsi="Times New Roman" w:cs="Times New Roman"/>
          <w:b/>
          <w:noProof/>
        </w:rPr>
        <w:sym w:font="Arial Narrow" w:char="00A7"/>
      </w:r>
      <w:r w:rsidRPr="00A640E5">
        <w:rPr>
          <w:rFonts w:ascii="Times New Roman" w:hAnsi="Times New Roman" w:cs="Times New Roman"/>
          <w:b/>
        </w:rPr>
        <w:t xml:space="preserve"> 3</w:t>
      </w:r>
      <w:r w:rsidR="00F043DD">
        <w:rPr>
          <w:rFonts w:ascii="Times New Roman" w:hAnsi="Times New Roman" w:cs="Times New Roman"/>
          <w:b/>
        </w:rPr>
        <w:br/>
      </w:r>
      <w:r w:rsidRPr="00A640E5">
        <w:rPr>
          <w:rFonts w:ascii="Times New Roman" w:hAnsi="Times New Roman" w:cs="Times New Roman"/>
          <w:b/>
          <w:color w:val="000000"/>
        </w:rPr>
        <w:t>Nadzór nad wykonywaniem umowy</w:t>
      </w:r>
    </w:p>
    <w:p w14:paraId="656028AA" w14:textId="7AAAA15D" w:rsidR="00A640E5" w:rsidRPr="00A640E5" w:rsidRDefault="00A640E5" w:rsidP="00F043DD">
      <w:pPr>
        <w:numPr>
          <w:ilvl w:val="0"/>
          <w:numId w:val="137"/>
        </w:numPr>
        <w:spacing w:after="0" w:line="360" w:lineRule="auto"/>
        <w:jc w:val="both"/>
        <w:rPr>
          <w:rFonts w:ascii="Times New Roman" w:hAnsi="Times New Roman" w:cs="Times New Roman"/>
        </w:rPr>
      </w:pPr>
      <w:r w:rsidRPr="00A640E5">
        <w:rPr>
          <w:rFonts w:ascii="Times New Roman" w:hAnsi="Times New Roman" w:cs="Times New Roman"/>
          <w:color w:val="000000"/>
        </w:rPr>
        <w:t>Wykonawca wyznacza ze swojej Strony osobę</w:t>
      </w:r>
      <w:r w:rsidR="00814C70">
        <w:rPr>
          <w:rFonts w:ascii="Times New Roman" w:hAnsi="Times New Roman" w:cs="Times New Roman"/>
          <w:color w:val="000000"/>
        </w:rPr>
        <w:t xml:space="preserve"> (y)</w:t>
      </w:r>
      <w:r w:rsidRPr="00A640E5">
        <w:rPr>
          <w:rFonts w:ascii="Times New Roman" w:hAnsi="Times New Roman" w:cs="Times New Roman"/>
          <w:color w:val="000000"/>
        </w:rPr>
        <w:t xml:space="preserve">  upoważnioną</w:t>
      </w:r>
      <w:r w:rsidR="00814C70">
        <w:rPr>
          <w:rFonts w:ascii="Times New Roman" w:hAnsi="Times New Roman" w:cs="Times New Roman"/>
          <w:color w:val="000000"/>
        </w:rPr>
        <w:t>(e)</w:t>
      </w:r>
      <w:r w:rsidRPr="00A640E5">
        <w:rPr>
          <w:rFonts w:ascii="Times New Roman" w:hAnsi="Times New Roman" w:cs="Times New Roman"/>
          <w:color w:val="000000"/>
        </w:rPr>
        <w:t xml:space="preserve">  całościowo za nadzór nad realizacją umowy :……………………</w:t>
      </w:r>
      <w:r w:rsidR="00814C70">
        <w:rPr>
          <w:rFonts w:ascii="Times New Roman" w:hAnsi="Times New Roman" w:cs="Times New Roman"/>
          <w:color w:val="000000"/>
        </w:rPr>
        <w:t>,tel</w:t>
      </w:r>
      <w:r w:rsidRPr="00A640E5">
        <w:rPr>
          <w:rFonts w:ascii="Times New Roman" w:hAnsi="Times New Roman" w:cs="Times New Roman"/>
          <w:color w:val="000000"/>
        </w:rPr>
        <w:t>………………………</w:t>
      </w:r>
      <w:r w:rsidR="00814C70">
        <w:rPr>
          <w:rFonts w:ascii="Times New Roman" w:hAnsi="Times New Roman" w:cs="Times New Roman"/>
          <w:color w:val="000000"/>
        </w:rPr>
        <w:t>e-mail</w:t>
      </w:r>
      <w:r w:rsidRPr="00A640E5">
        <w:rPr>
          <w:rFonts w:ascii="Times New Roman" w:hAnsi="Times New Roman" w:cs="Times New Roman"/>
          <w:color w:val="000000"/>
        </w:rPr>
        <w:t>…………………………</w:t>
      </w:r>
    </w:p>
    <w:p w14:paraId="3504DF58" w14:textId="77777777" w:rsidR="00A640E5" w:rsidRPr="00A640E5" w:rsidRDefault="00A640E5" w:rsidP="00F043DD">
      <w:pPr>
        <w:numPr>
          <w:ilvl w:val="0"/>
          <w:numId w:val="137"/>
        </w:numPr>
        <w:spacing w:after="0" w:line="360" w:lineRule="auto"/>
        <w:jc w:val="both"/>
        <w:rPr>
          <w:rFonts w:ascii="Times New Roman" w:hAnsi="Times New Roman" w:cs="Times New Roman"/>
        </w:rPr>
      </w:pPr>
      <w:r w:rsidRPr="00A640E5">
        <w:rPr>
          <w:rFonts w:ascii="Times New Roman" w:hAnsi="Times New Roman" w:cs="Times New Roman"/>
          <w:color w:val="000000"/>
        </w:rPr>
        <w:t>Osobą odpowiedzialną za nadzór nad realizacją umowy ze Strony Zamawiającego jest:</w:t>
      </w:r>
    </w:p>
    <w:p w14:paraId="16F907CA" w14:textId="77777777" w:rsidR="00A640E5" w:rsidRPr="00A640E5" w:rsidRDefault="00A640E5" w:rsidP="00F043DD">
      <w:pPr>
        <w:spacing w:line="360" w:lineRule="auto"/>
        <w:ind w:left="360"/>
        <w:jc w:val="both"/>
        <w:rPr>
          <w:rFonts w:ascii="Times New Roman" w:hAnsi="Times New Roman" w:cs="Times New Roman"/>
        </w:rPr>
      </w:pPr>
      <w:r w:rsidRPr="00A640E5">
        <w:rPr>
          <w:rFonts w:ascii="Times New Roman" w:hAnsi="Times New Roman" w:cs="Times New Roman"/>
        </w:rPr>
        <w:t xml:space="preserve">………………………………………………………………………………………………Osoby odpowiedzialne za przekazanie Odpadów w terenie są osoby wskazane w tabeli w </w:t>
      </w:r>
    </w:p>
    <w:p w14:paraId="6AAC9B89" w14:textId="77777777" w:rsidR="00A640E5" w:rsidRPr="00A640E5" w:rsidRDefault="00A640E5" w:rsidP="00F043DD">
      <w:pPr>
        <w:spacing w:before="60" w:line="360" w:lineRule="auto"/>
        <w:ind w:left="360"/>
        <w:rPr>
          <w:rFonts w:ascii="Times New Roman" w:hAnsi="Times New Roman" w:cs="Times New Roman"/>
        </w:rPr>
      </w:pPr>
      <w:r w:rsidRPr="00A640E5">
        <w:rPr>
          <w:rFonts w:ascii="Times New Roman" w:hAnsi="Times New Roman" w:cs="Times New Roman"/>
          <w:color w:val="000000"/>
        </w:rPr>
        <w:t>§ 2 ust. 2 lit. a).</w:t>
      </w:r>
    </w:p>
    <w:p w14:paraId="7AD7B7B9" w14:textId="77777777" w:rsidR="00A640E5" w:rsidRPr="00A640E5" w:rsidRDefault="00A640E5" w:rsidP="00F043DD">
      <w:pPr>
        <w:numPr>
          <w:ilvl w:val="0"/>
          <w:numId w:val="137"/>
        </w:numPr>
        <w:spacing w:after="0" w:line="360" w:lineRule="auto"/>
        <w:jc w:val="both"/>
        <w:rPr>
          <w:rFonts w:ascii="Times New Roman" w:hAnsi="Times New Roman" w:cs="Times New Roman"/>
        </w:rPr>
      </w:pPr>
      <w:r w:rsidRPr="00A640E5">
        <w:rPr>
          <w:rFonts w:ascii="Times New Roman" w:hAnsi="Times New Roman" w:cs="Times New Roman"/>
        </w:rPr>
        <w:t>Zlecenie odbioru Odpadu przesyłane będą Wykonawcy na </w:t>
      </w:r>
    </w:p>
    <w:p w14:paraId="40B0360F" w14:textId="7EFD67D0" w:rsidR="00A640E5" w:rsidRDefault="00A640E5" w:rsidP="00F043DD">
      <w:pPr>
        <w:spacing w:line="360" w:lineRule="auto"/>
        <w:ind w:left="360"/>
        <w:jc w:val="both"/>
        <w:rPr>
          <w:rFonts w:ascii="Times New Roman" w:hAnsi="Times New Roman" w:cs="Times New Roman"/>
          <w:b/>
          <w:color w:val="000000"/>
        </w:rPr>
      </w:pPr>
      <w:r w:rsidRPr="00A640E5">
        <w:rPr>
          <w:rFonts w:ascii="Times New Roman" w:hAnsi="Times New Roman" w:cs="Times New Roman"/>
        </w:rPr>
        <w:t xml:space="preserve"> </w:t>
      </w:r>
      <w:r w:rsidRPr="00A640E5">
        <w:rPr>
          <w:rFonts w:ascii="Times New Roman" w:hAnsi="Times New Roman" w:cs="Times New Roman"/>
          <w:lang w:val="en-US"/>
        </w:rPr>
        <w:t xml:space="preserve">e-mail: </w:t>
      </w:r>
      <w:r w:rsidRPr="00A640E5">
        <w:rPr>
          <w:rFonts w:ascii="Times New Roman" w:hAnsi="Times New Roman" w:cs="Times New Roman"/>
          <w:b/>
        </w:rPr>
        <w:t>……………………………….</w:t>
      </w:r>
      <w:r w:rsidRPr="00A640E5">
        <w:rPr>
          <w:rFonts w:ascii="Times New Roman" w:hAnsi="Times New Roman" w:cs="Times New Roman"/>
          <w:color w:val="000000"/>
        </w:rPr>
        <w:t>Zmiana osób wymienionych w ust. 1-4 wymaga pisemnego poinformowania drugiej Strony i nie stanowi zmiany umowy.</w:t>
      </w:r>
      <w:r w:rsidRPr="00A640E5">
        <w:rPr>
          <w:rFonts w:ascii="Times New Roman" w:hAnsi="Times New Roman" w:cs="Times New Roman"/>
          <w:b/>
          <w:color w:val="000000"/>
        </w:rPr>
        <w:t xml:space="preserve"> </w:t>
      </w:r>
    </w:p>
    <w:p w14:paraId="5A84A0A7" w14:textId="5284CE12" w:rsidR="00814C70" w:rsidRPr="00A640E5" w:rsidRDefault="00814C70" w:rsidP="00F043DD">
      <w:pPr>
        <w:spacing w:line="360" w:lineRule="auto"/>
        <w:ind w:left="360"/>
        <w:jc w:val="both"/>
        <w:rPr>
          <w:rFonts w:ascii="Times New Roman" w:hAnsi="Times New Roman" w:cs="Times New Roman"/>
          <w:b/>
          <w:color w:val="000000"/>
        </w:rPr>
      </w:pPr>
      <w:r>
        <w:rPr>
          <w:rFonts w:ascii="Times New Roman" w:hAnsi="Times New Roman" w:cs="Times New Roman"/>
          <w:b/>
          <w:color w:val="000000"/>
        </w:rPr>
        <w:t xml:space="preserve">Zmian osób wskazanych w ust. 2-3 wymaga pisemnego poinformowania drugiej strony i nie stanowi zmiany umowy </w:t>
      </w:r>
    </w:p>
    <w:p w14:paraId="2EC22D86" w14:textId="3AF6BE98" w:rsidR="00A640E5" w:rsidRPr="00F043DD" w:rsidRDefault="00A640E5" w:rsidP="00F043DD">
      <w:pPr>
        <w:spacing w:line="360" w:lineRule="auto"/>
        <w:jc w:val="center"/>
        <w:rPr>
          <w:rFonts w:ascii="Times New Roman" w:hAnsi="Times New Roman" w:cs="Times New Roman"/>
        </w:rPr>
      </w:pPr>
      <w:r w:rsidRPr="00A640E5">
        <w:rPr>
          <w:rFonts w:ascii="Times New Roman" w:hAnsi="Times New Roman" w:cs="Times New Roman"/>
          <w:b/>
          <w:color w:val="000000"/>
        </w:rPr>
        <w:t>§ 4</w:t>
      </w:r>
      <w:r w:rsidR="00F043DD">
        <w:rPr>
          <w:rFonts w:ascii="Times New Roman" w:hAnsi="Times New Roman" w:cs="Times New Roman"/>
        </w:rPr>
        <w:br/>
      </w:r>
      <w:r w:rsidRPr="00A640E5">
        <w:rPr>
          <w:rFonts w:ascii="Times New Roman" w:hAnsi="Times New Roman" w:cs="Times New Roman"/>
          <w:b/>
          <w:color w:val="000000"/>
        </w:rPr>
        <w:t>Zobowiązania Wykonawcy</w:t>
      </w:r>
    </w:p>
    <w:p w14:paraId="6A593CCD" w14:textId="77777777" w:rsidR="00A640E5" w:rsidRPr="00A640E5" w:rsidRDefault="00A640E5" w:rsidP="00F043DD">
      <w:pPr>
        <w:spacing w:line="360" w:lineRule="auto"/>
        <w:rPr>
          <w:rFonts w:ascii="Times New Roman" w:hAnsi="Times New Roman" w:cs="Times New Roman"/>
          <w:color w:val="000000"/>
        </w:rPr>
      </w:pPr>
      <w:r w:rsidRPr="00A640E5">
        <w:rPr>
          <w:rFonts w:ascii="Times New Roman" w:hAnsi="Times New Roman" w:cs="Times New Roman"/>
          <w:color w:val="000000"/>
        </w:rPr>
        <w:t xml:space="preserve">Wykonawca zobowiązuje się do: </w:t>
      </w:r>
    </w:p>
    <w:p w14:paraId="7C7E7D7A" w14:textId="30C72B44" w:rsidR="00A640E5" w:rsidRDefault="001A598D" w:rsidP="00F043DD">
      <w:pPr>
        <w:pStyle w:val="Tekstpodstawowywcity"/>
        <w:numPr>
          <w:ilvl w:val="0"/>
          <w:numId w:val="136"/>
        </w:numPr>
        <w:spacing w:after="0" w:line="360" w:lineRule="auto"/>
        <w:ind w:left="426"/>
        <w:jc w:val="both"/>
        <w:rPr>
          <w:noProof/>
          <w:color w:val="000000"/>
          <w:sz w:val="22"/>
          <w:szCs w:val="22"/>
        </w:rPr>
      </w:pPr>
      <w:r>
        <w:rPr>
          <w:noProof/>
          <w:color w:val="000000"/>
          <w:sz w:val="22"/>
          <w:szCs w:val="22"/>
        </w:rPr>
        <w:t xml:space="preserve"> Odbioru i wywozu odpadów własnym środkiem transportu przy użyciu własnych specjalistycznych maszyn, urządzeń, pojemników/kontenerów oraz środkami transpotu do odbioru odpadów w terminie </w:t>
      </w:r>
      <w:r w:rsidR="00B15F27">
        <w:rPr>
          <w:noProof/>
          <w:color w:val="000000"/>
          <w:sz w:val="22"/>
          <w:szCs w:val="22"/>
        </w:rPr>
        <w:t>3</w:t>
      </w:r>
      <w:r>
        <w:rPr>
          <w:noProof/>
          <w:color w:val="000000"/>
          <w:sz w:val="22"/>
          <w:szCs w:val="22"/>
        </w:rPr>
        <w:t xml:space="preserve"> dni roboczych licząc od daty otzymania zlecenia od Zamawiającego. Odbior odpadów odbywać się w dni robocze od poniedziału do czwartku w godz. 8;00-14:00, w piątek godz. 8:00-12:00. </w:t>
      </w:r>
    </w:p>
    <w:p w14:paraId="78C61D17" w14:textId="7E483CB6" w:rsidR="001A598D" w:rsidRDefault="001A598D" w:rsidP="00F043DD">
      <w:pPr>
        <w:pStyle w:val="Tekstpodstawowywcity"/>
        <w:numPr>
          <w:ilvl w:val="0"/>
          <w:numId w:val="136"/>
        </w:numPr>
        <w:spacing w:after="0" w:line="360" w:lineRule="auto"/>
        <w:ind w:left="426"/>
        <w:jc w:val="both"/>
        <w:rPr>
          <w:noProof/>
          <w:color w:val="000000"/>
          <w:sz w:val="22"/>
          <w:szCs w:val="22"/>
        </w:rPr>
      </w:pPr>
      <w:r>
        <w:rPr>
          <w:noProof/>
          <w:color w:val="000000"/>
          <w:sz w:val="22"/>
          <w:szCs w:val="22"/>
        </w:rPr>
        <w:t xml:space="preserve">Wykonania usługi z należytą starannością i dokładnością. </w:t>
      </w:r>
    </w:p>
    <w:p w14:paraId="344E208F" w14:textId="0DB53774" w:rsidR="001A598D" w:rsidRPr="00A640E5" w:rsidRDefault="001A598D" w:rsidP="00F043DD">
      <w:pPr>
        <w:pStyle w:val="Tekstpodstawowywcity"/>
        <w:numPr>
          <w:ilvl w:val="0"/>
          <w:numId w:val="136"/>
        </w:numPr>
        <w:spacing w:after="0" w:line="360" w:lineRule="auto"/>
        <w:ind w:left="426"/>
        <w:jc w:val="both"/>
        <w:rPr>
          <w:noProof/>
          <w:color w:val="000000"/>
          <w:sz w:val="22"/>
          <w:szCs w:val="22"/>
        </w:rPr>
      </w:pPr>
      <w:r>
        <w:rPr>
          <w:noProof/>
          <w:color w:val="000000"/>
          <w:sz w:val="22"/>
          <w:szCs w:val="22"/>
        </w:rPr>
        <w:lastRenderedPageBreak/>
        <w:t xml:space="preserve">Posiadania wagi do ważenia odpadów. Waga musi posiadać legalizację przez cały okres trwania umowy. </w:t>
      </w:r>
      <w:r w:rsidR="00B15F27">
        <w:rPr>
          <w:noProof/>
          <w:color w:val="000000"/>
          <w:sz w:val="22"/>
          <w:szCs w:val="22"/>
        </w:rPr>
        <w:t xml:space="preserve">Dokładna ilość odebranych odpadów zostanie każdoroazowo określona w trakcie trwania odbioru. </w:t>
      </w:r>
    </w:p>
    <w:p w14:paraId="1BA0BEF0" w14:textId="77FDECFD" w:rsidR="00A640E5" w:rsidRPr="00A640E5" w:rsidRDefault="00A640E5" w:rsidP="00F043DD">
      <w:pPr>
        <w:pStyle w:val="Tekstpodstawowywcity"/>
        <w:numPr>
          <w:ilvl w:val="0"/>
          <w:numId w:val="136"/>
        </w:numPr>
        <w:spacing w:after="0" w:line="360" w:lineRule="auto"/>
        <w:ind w:left="426"/>
        <w:jc w:val="both"/>
        <w:rPr>
          <w:noProof/>
          <w:color w:val="000000"/>
          <w:sz w:val="22"/>
          <w:szCs w:val="22"/>
        </w:rPr>
      </w:pPr>
      <w:r w:rsidRPr="00A640E5">
        <w:rPr>
          <w:noProof/>
          <w:color w:val="000000"/>
          <w:sz w:val="22"/>
          <w:szCs w:val="22"/>
        </w:rPr>
        <w:t xml:space="preserve">Przestrzegania obowiązujących przepisów prawa dotyczących wykonywanej usługi </w:t>
      </w:r>
      <w:r w:rsidRPr="00A640E5">
        <w:rPr>
          <w:noProof/>
          <w:color w:val="000000"/>
          <w:sz w:val="22"/>
          <w:szCs w:val="22"/>
        </w:rPr>
        <w:br/>
        <w:t xml:space="preserve">w zakresie </w:t>
      </w:r>
      <w:r w:rsidRPr="00A640E5">
        <w:rPr>
          <w:sz w:val="22"/>
          <w:szCs w:val="22"/>
        </w:rPr>
        <w:t>usługi odbioru, transportu i </w:t>
      </w:r>
      <w:r w:rsidR="00B15F27">
        <w:rPr>
          <w:sz w:val="22"/>
          <w:szCs w:val="22"/>
        </w:rPr>
        <w:t xml:space="preserve">unieszkodliwienia </w:t>
      </w:r>
      <w:r w:rsidRPr="00A640E5">
        <w:rPr>
          <w:sz w:val="22"/>
          <w:szCs w:val="22"/>
        </w:rPr>
        <w:t xml:space="preserve"> </w:t>
      </w:r>
      <w:r w:rsidR="00B15F27">
        <w:rPr>
          <w:sz w:val="22"/>
          <w:szCs w:val="22"/>
        </w:rPr>
        <w:t xml:space="preserve">lub odzysku odpadów niebezpiecznych i innych niż niebezpieczne w szczególności: </w:t>
      </w:r>
    </w:p>
    <w:p w14:paraId="00C9BC5B" w14:textId="6379A570" w:rsidR="00A640E5" w:rsidRPr="00A640E5" w:rsidRDefault="00A640E5" w:rsidP="00F043DD">
      <w:pPr>
        <w:numPr>
          <w:ilvl w:val="0"/>
          <w:numId w:val="141"/>
        </w:numPr>
        <w:spacing w:after="0" w:line="360" w:lineRule="auto"/>
        <w:jc w:val="both"/>
        <w:rPr>
          <w:rFonts w:ascii="Times New Roman" w:hAnsi="Times New Roman" w:cs="Times New Roman"/>
        </w:rPr>
      </w:pPr>
      <w:r w:rsidRPr="00A640E5">
        <w:rPr>
          <w:rFonts w:ascii="Times New Roman" w:hAnsi="Times New Roman" w:cs="Times New Roman"/>
        </w:rPr>
        <w:t xml:space="preserve">Ustawą z dnia 27 kwietnia 2001 r. - Prawo ochrony środowiska (Dz.U. z 2024 r. poz. 54 ), </w:t>
      </w:r>
    </w:p>
    <w:p w14:paraId="564BA741" w14:textId="4CCC9985" w:rsidR="00A640E5" w:rsidRPr="00A640E5" w:rsidRDefault="00A640E5" w:rsidP="00F043DD">
      <w:pPr>
        <w:numPr>
          <w:ilvl w:val="0"/>
          <w:numId w:val="141"/>
        </w:numPr>
        <w:spacing w:after="0" w:line="360" w:lineRule="auto"/>
        <w:jc w:val="both"/>
        <w:rPr>
          <w:rFonts w:ascii="Times New Roman" w:hAnsi="Times New Roman" w:cs="Times New Roman"/>
        </w:rPr>
      </w:pPr>
      <w:r w:rsidRPr="00A640E5">
        <w:rPr>
          <w:rFonts w:ascii="Times New Roman" w:hAnsi="Times New Roman" w:cs="Times New Roman"/>
        </w:rPr>
        <w:t xml:space="preserve">Ustawą z dnia 14 grudnia 2012 r. o odpadach </w:t>
      </w:r>
    </w:p>
    <w:p w14:paraId="02C16A05" w14:textId="5619241F" w:rsidR="00A640E5" w:rsidRPr="00745A75" w:rsidRDefault="00B15F27" w:rsidP="00F043DD">
      <w:pPr>
        <w:numPr>
          <w:ilvl w:val="0"/>
          <w:numId w:val="136"/>
        </w:numPr>
        <w:spacing w:before="60" w:after="0" w:line="360" w:lineRule="auto"/>
        <w:ind w:left="284"/>
        <w:jc w:val="both"/>
        <w:rPr>
          <w:rFonts w:ascii="Times New Roman" w:hAnsi="Times New Roman" w:cs="Times New Roman"/>
          <w:noProof/>
          <w:color w:val="000000"/>
          <w:lang w:eastAsia="x-none"/>
        </w:rPr>
      </w:pPr>
      <w:r>
        <w:rPr>
          <w:rFonts w:ascii="Times New Roman" w:hAnsi="Times New Roman" w:cs="Times New Roman"/>
        </w:rPr>
        <w:t xml:space="preserve">Posiadania przez cały okres realizacji przedmiotu umowy aktualnego zezwolenia na zbieranie odpadów lub zezwolenia na przetowrzenie odpadów i wpisu do rejestru w zakresie, o którym mowa </w:t>
      </w:r>
      <w:r w:rsidR="00D30D19">
        <w:rPr>
          <w:rFonts w:ascii="Times New Roman" w:hAnsi="Times New Roman" w:cs="Times New Roman"/>
        </w:rPr>
        <w:t xml:space="preserve">w art. 50 ust. 1 pkt. 5 lit b ustawy z dnia 14 grudnia 2012r. o odpadach. </w:t>
      </w:r>
    </w:p>
    <w:p w14:paraId="6B19083B" w14:textId="46E35803" w:rsidR="00D30D19" w:rsidRDefault="00D30D19" w:rsidP="00F043DD">
      <w:pPr>
        <w:numPr>
          <w:ilvl w:val="0"/>
          <w:numId w:val="136"/>
        </w:numPr>
        <w:spacing w:before="60" w:after="0" w:line="360" w:lineRule="auto"/>
        <w:ind w:left="284"/>
        <w:jc w:val="both"/>
        <w:rPr>
          <w:rFonts w:ascii="Times New Roman" w:hAnsi="Times New Roman" w:cs="Times New Roman"/>
          <w:noProof/>
          <w:color w:val="000000"/>
          <w:lang w:eastAsia="x-none"/>
        </w:rPr>
      </w:pPr>
      <w:r>
        <w:rPr>
          <w:rFonts w:ascii="Times New Roman" w:hAnsi="Times New Roman" w:cs="Times New Roman"/>
        </w:rPr>
        <w:t>Przedstawienie na żądanie Zamawiającego kopi zezwoleń lub dokumentów, o których mowa w ust.</w:t>
      </w:r>
      <w:r>
        <w:rPr>
          <w:rFonts w:ascii="Times New Roman" w:hAnsi="Times New Roman" w:cs="Times New Roman"/>
          <w:noProof/>
          <w:color w:val="000000"/>
          <w:lang w:eastAsia="x-none"/>
        </w:rPr>
        <w:t xml:space="preserve"> 5 </w:t>
      </w:r>
    </w:p>
    <w:p w14:paraId="1AB4430F" w14:textId="77C393F7" w:rsidR="00D30D19" w:rsidRDefault="00D30D19" w:rsidP="00F043DD">
      <w:pPr>
        <w:numPr>
          <w:ilvl w:val="0"/>
          <w:numId w:val="136"/>
        </w:numPr>
        <w:spacing w:before="60" w:after="0" w:line="360" w:lineRule="auto"/>
        <w:ind w:left="284"/>
        <w:jc w:val="both"/>
        <w:rPr>
          <w:rFonts w:ascii="Times New Roman" w:hAnsi="Times New Roman" w:cs="Times New Roman"/>
          <w:noProof/>
          <w:color w:val="000000"/>
          <w:lang w:eastAsia="x-none"/>
        </w:rPr>
      </w:pPr>
      <w:r>
        <w:rPr>
          <w:rFonts w:ascii="Times New Roman" w:hAnsi="Times New Roman" w:cs="Times New Roman"/>
          <w:noProof/>
          <w:color w:val="000000"/>
          <w:lang w:eastAsia="x-none"/>
        </w:rPr>
        <w:t xml:space="preserve">W przypadku posiadania zezwolenia wyłącznie na zbieranie i transport odpadów, przedstawienia wykazu podmiotów, którym przekazuje odpady objęte zamówieniem do unieszkodliwenia lub odzysku oraz oświadczenia, że wykazane podmioty posiadają uprawnienia do przetwarzania odpadów o kodach objętych zamówieniem. </w:t>
      </w:r>
    </w:p>
    <w:p w14:paraId="251065EA" w14:textId="106DF752" w:rsidR="00D30D19" w:rsidRDefault="00D30D19" w:rsidP="00F043DD">
      <w:pPr>
        <w:numPr>
          <w:ilvl w:val="0"/>
          <w:numId w:val="136"/>
        </w:numPr>
        <w:spacing w:before="60" w:after="0" w:line="360" w:lineRule="auto"/>
        <w:ind w:left="284"/>
        <w:jc w:val="both"/>
        <w:rPr>
          <w:rFonts w:ascii="Times New Roman" w:hAnsi="Times New Roman" w:cs="Times New Roman"/>
          <w:noProof/>
          <w:color w:val="000000"/>
          <w:lang w:eastAsia="x-none"/>
        </w:rPr>
      </w:pPr>
      <w:r>
        <w:rPr>
          <w:rFonts w:ascii="Times New Roman" w:hAnsi="Times New Roman" w:cs="Times New Roman"/>
          <w:noProof/>
          <w:color w:val="000000"/>
          <w:lang w:eastAsia="x-none"/>
        </w:rPr>
        <w:t xml:space="preserve">Informowania Zamawiającego o każdorazowych zmianach w zakresie posiadania wymaganych uprawnień stanowiących podstawę do realizacji umowy. </w:t>
      </w:r>
    </w:p>
    <w:p w14:paraId="65B5CE84" w14:textId="2C3914EF" w:rsidR="00D30D19" w:rsidRDefault="002D50F5" w:rsidP="00F043DD">
      <w:pPr>
        <w:numPr>
          <w:ilvl w:val="0"/>
          <w:numId w:val="136"/>
        </w:numPr>
        <w:spacing w:before="60" w:after="0" w:line="360" w:lineRule="auto"/>
        <w:ind w:left="284"/>
        <w:jc w:val="both"/>
        <w:rPr>
          <w:rFonts w:ascii="Times New Roman" w:hAnsi="Times New Roman" w:cs="Times New Roman"/>
          <w:noProof/>
          <w:color w:val="000000"/>
          <w:lang w:eastAsia="x-none"/>
        </w:rPr>
      </w:pPr>
      <w:r>
        <w:rPr>
          <w:rFonts w:ascii="Times New Roman" w:hAnsi="Times New Roman" w:cs="Times New Roman"/>
          <w:noProof/>
          <w:color w:val="000000"/>
          <w:lang w:eastAsia="x-none"/>
        </w:rPr>
        <w:t xml:space="preserve">Przedsawienia Zamawiającemu w dniu zawarcia umowy wykazu pracowników, którym powierzy wykonanie zamówienia oraz wykazu pojazdów zgodnie z załącznikim nr 5 do umowy. </w:t>
      </w:r>
    </w:p>
    <w:p w14:paraId="24E4DC02" w14:textId="4047B383" w:rsidR="002D50F5" w:rsidRDefault="002D50F5" w:rsidP="00F043DD">
      <w:pPr>
        <w:numPr>
          <w:ilvl w:val="0"/>
          <w:numId w:val="136"/>
        </w:numPr>
        <w:spacing w:before="60" w:after="0" w:line="360" w:lineRule="auto"/>
        <w:ind w:left="284"/>
        <w:jc w:val="both"/>
        <w:rPr>
          <w:rFonts w:ascii="Times New Roman" w:hAnsi="Times New Roman" w:cs="Times New Roman"/>
          <w:noProof/>
          <w:color w:val="000000"/>
          <w:lang w:eastAsia="x-none"/>
        </w:rPr>
      </w:pPr>
      <w:r>
        <w:rPr>
          <w:rFonts w:ascii="Times New Roman" w:hAnsi="Times New Roman" w:cs="Times New Roman"/>
          <w:noProof/>
          <w:color w:val="000000"/>
          <w:lang w:eastAsia="x-none"/>
        </w:rPr>
        <w:t xml:space="preserve">Bierzącego aktualizowania wykazu, o którym mowa w ust. 9, pod rygorem niewpuszczenia pracownika lub pojazdów na teren wykonywania usługi, którego nie umieszczono w przedmiotowym wykazie. </w:t>
      </w:r>
    </w:p>
    <w:p w14:paraId="287F2E8F" w14:textId="59533E00" w:rsidR="002D50F5" w:rsidRDefault="002D50F5" w:rsidP="00F043DD">
      <w:pPr>
        <w:numPr>
          <w:ilvl w:val="0"/>
          <w:numId w:val="136"/>
        </w:numPr>
        <w:spacing w:before="60" w:after="0" w:line="360" w:lineRule="auto"/>
        <w:ind w:left="284"/>
        <w:jc w:val="both"/>
        <w:rPr>
          <w:rFonts w:ascii="Times New Roman" w:hAnsi="Times New Roman" w:cs="Times New Roman"/>
          <w:noProof/>
          <w:color w:val="000000"/>
          <w:lang w:eastAsia="x-none"/>
        </w:rPr>
      </w:pPr>
      <w:r>
        <w:rPr>
          <w:rFonts w:ascii="Times New Roman" w:hAnsi="Times New Roman" w:cs="Times New Roman"/>
          <w:noProof/>
          <w:color w:val="000000"/>
          <w:lang w:eastAsia="x-none"/>
        </w:rPr>
        <w:t>Wykonawca przy realizacji przedmiotu zamówienia ponosi pełną odpowiedzialność za ewentualne szkody, do których doszło na skutek jego działań lub działań podwykonawców i jest on zobowiązany:</w:t>
      </w:r>
    </w:p>
    <w:p w14:paraId="45CD4496" w14:textId="4C60840F" w:rsidR="007D4949" w:rsidRDefault="002D50F5" w:rsidP="00F043DD">
      <w:pPr>
        <w:spacing w:before="60" w:after="0" w:line="360" w:lineRule="auto"/>
        <w:ind w:left="284"/>
        <w:jc w:val="both"/>
        <w:rPr>
          <w:rFonts w:ascii="Times New Roman" w:hAnsi="Times New Roman" w:cs="Times New Roman"/>
          <w:noProof/>
          <w:color w:val="000000"/>
          <w:lang w:eastAsia="x-none"/>
        </w:rPr>
      </w:pPr>
      <w:r>
        <w:rPr>
          <w:rFonts w:ascii="Times New Roman" w:hAnsi="Times New Roman" w:cs="Times New Roman"/>
          <w:noProof/>
          <w:color w:val="000000"/>
          <w:lang w:eastAsia="x-none"/>
        </w:rPr>
        <w:t xml:space="preserve">a) zapewnić </w:t>
      </w:r>
      <w:r w:rsidR="007D4949">
        <w:rPr>
          <w:rFonts w:ascii="Times New Roman" w:hAnsi="Times New Roman" w:cs="Times New Roman"/>
          <w:noProof/>
          <w:color w:val="000000"/>
          <w:lang w:eastAsia="x-none"/>
        </w:rPr>
        <w:t xml:space="preserve">wląściwe warunki bezpieczeństwa i higeny pracy oraz warunki bezpieczeństwa przeciwpożrowego w obrębie prac związanych z realizacją zamówenia; </w:t>
      </w:r>
    </w:p>
    <w:p w14:paraId="2DB6FF0E" w14:textId="7F33DC76" w:rsidR="007D4949" w:rsidRPr="002D50F5" w:rsidRDefault="007D4949" w:rsidP="00F043DD">
      <w:pPr>
        <w:spacing w:before="60" w:after="0" w:line="360" w:lineRule="auto"/>
        <w:ind w:left="284"/>
        <w:jc w:val="both"/>
        <w:rPr>
          <w:rFonts w:ascii="Times New Roman" w:hAnsi="Times New Roman" w:cs="Times New Roman"/>
          <w:noProof/>
          <w:color w:val="000000"/>
          <w:lang w:eastAsia="x-none"/>
        </w:rPr>
      </w:pPr>
      <w:r>
        <w:rPr>
          <w:rFonts w:ascii="Times New Roman" w:hAnsi="Times New Roman" w:cs="Times New Roman"/>
          <w:noProof/>
          <w:color w:val="000000"/>
          <w:lang w:eastAsia="x-none"/>
        </w:rPr>
        <w:t xml:space="preserve">b) usunąć niezwłocznie na własny koszt wszelkie szkody powstałe z jego winy. </w:t>
      </w:r>
    </w:p>
    <w:p w14:paraId="6FAAB4BF" w14:textId="20FB4ED5" w:rsidR="00A640E5" w:rsidRPr="00A640E5" w:rsidRDefault="00A640E5" w:rsidP="00F043DD">
      <w:pPr>
        <w:pStyle w:val="Tekstpodstawowywcity"/>
        <w:spacing w:before="240" w:line="360" w:lineRule="auto"/>
        <w:ind w:left="0"/>
        <w:jc w:val="center"/>
        <w:rPr>
          <w:b/>
          <w:color w:val="000000"/>
          <w:sz w:val="22"/>
          <w:szCs w:val="22"/>
        </w:rPr>
      </w:pPr>
      <w:r w:rsidRPr="00A640E5">
        <w:rPr>
          <w:b/>
          <w:noProof/>
          <w:color w:val="000000"/>
          <w:sz w:val="22"/>
          <w:szCs w:val="22"/>
        </w:rPr>
        <w:sym w:font="Arial Narrow" w:char="00A7"/>
      </w:r>
      <w:r w:rsidRPr="00A640E5">
        <w:rPr>
          <w:b/>
          <w:color w:val="000000"/>
          <w:sz w:val="22"/>
          <w:szCs w:val="22"/>
        </w:rPr>
        <w:t xml:space="preserve"> 5</w:t>
      </w:r>
      <w:r w:rsidR="00F043DD">
        <w:rPr>
          <w:b/>
          <w:color w:val="000000"/>
          <w:sz w:val="22"/>
          <w:szCs w:val="22"/>
        </w:rPr>
        <w:br/>
      </w:r>
      <w:r w:rsidRPr="00A640E5">
        <w:rPr>
          <w:b/>
          <w:color w:val="000000"/>
          <w:sz w:val="22"/>
          <w:szCs w:val="22"/>
        </w:rPr>
        <w:t>Odbiór przedmiotu umowy</w:t>
      </w:r>
    </w:p>
    <w:p w14:paraId="02E4ECE4" w14:textId="77777777" w:rsidR="00A640E5" w:rsidRPr="00A640E5" w:rsidRDefault="00A640E5" w:rsidP="00F043DD">
      <w:pPr>
        <w:pStyle w:val="Tekstpodstawowywcity"/>
        <w:numPr>
          <w:ilvl w:val="0"/>
          <w:numId w:val="138"/>
        </w:numPr>
        <w:spacing w:after="0" w:line="360" w:lineRule="auto"/>
        <w:ind w:left="425" w:hanging="357"/>
        <w:jc w:val="both"/>
        <w:rPr>
          <w:color w:val="000000"/>
          <w:sz w:val="22"/>
          <w:szCs w:val="22"/>
        </w:rPr>
      </w:pPr>
      <w:r w:rsidRPr="00A640E5">
        <w:rPr>
          <w:color w:val="000000"/>
          <w:sz w:val="22"/>
          <w:szCs w:val="22"/>
        </w:rPr>
        <w:t xml:space="preserve">Odbiór przedmiotu umowy nastąpi w miejscu wykonania usługi, określonym w </w:t>
      </w:r>
      <w:r w:rsidRPr="00A640E5">
        <w:rPr>
          <w:color w:val="000000"/>
          <w:sz w:val="22"/>
          <w:szCs w:val="22"/>
        </w:rPr>
        <w:sym w:font="Arial Narrow" w:char="00A7"/>
      </w:r>
      <w:r w:rsidRPr="00A640E5">
        <w:rPr>
          <w:color w:val="000000"/>
          <w:sz w:val="22"/>
          <w:szCs w:val="22"/>
        </w:rPr>
        <w:t xml:space="preserve"> 2 ust. 2 umowy.</w:t>
      </w:r>
    </w:p>
    <w:p w14:paraId="236090B7" w14:textId="77777777" w:rsidR="00A640E5" w:rsidRPr="00A640E5" w:rsidRDefault="00A640E5" w:rsidP="00F043DD">
      <w:pPr>
        <w:pStyle w:val="Tekstpodstawowywcity"/>
        <w:numPr>
          <w:ilvl w:val="0"/>
          <w:numId w:val="138"/>
        </w:numPr>
        <w:spacing w:after="0" w:line="360" w:lineRule="auto"/>
        <w:ind w:left="425" w:hanging="357"/>
        <w:jc w:val="both"/>
        <w:rPr>
          <w:color w:val="000000"/>
          <w:sz w:val="22"/>
          <w:szCs w:val="22"/>
        </w:rPr>
      </w:pPr>
      <w:r w:rsidRPr="00A640E5">
        <w:rPr>
          <w:color w:val="000000"/>
          <w:sz w:val="22"/>
          <w:szCs w:val="22"/>
        </w:rPr>
        <w:t xml:space="preserve">Z czynności odbioru Odpadów zostanie sporządzony </w:t>
      </w:r>
      <w:r w:rsidRPr="00A640E5">
        <w:rPr>
          <w:sz w:val="22"/>
          <w:szCs w:val="22"/>
        </w:rPr>
        <w:t xml:space="preserve">przez osoby wymienione w  </w:t>
      </w:r>
      <w:r w:rsidRPr="00A640E5">
        <w:rPr>
          <w:b/>
          <w:noProof/>
          <w:sz w:val="22"/>
          <w:szCs w:val="22"/>
        </w:rPr>
        <w:sym w:font="Arial Narrow" w:char="00A7"/>
      </w:r>
      <w:r w:rsidRPr="00A640E5">
        <w:rPr>
          <w:b/>
          <w:sz w:val="22"/>
          <w:szCs w:val="22"/>
        </w:rPr>
        <w:t xml:space="preserve"> 2 ust. 2 lit. a)</w:t>
      </w:r>
      <w:r w:rsidRPr="00A640E5">
        <w:rPr>
          <w:color w:val="000000"/>
          <w:sz w:val="22"/>
          <w:szCs w:val="22"/>
        </w:rPr>
        <w:t xml:space="preserve">, Protokół Odbioru Odpadu </w:t>
      </w:r>
      <w:r w:rsidRPr="00A640E5">
        <w:rPr>
          <w:sz w:val="22"/>
          <w:szCs w:val="22"/>
        </w:rPr>
        <w:t xml:space="preserve">(w 2 jednobrzmiących egzemplarzach - 1 egz. dla Zamawiającego, </w:t>
      </w:r>
      <w:r w:rsidRPr="00A640E5">
        <w:rPr>
          <w:sz w:val="22"/>
          <w:szCs w:val="22"/>
        </w:rPr>
        <w:lastRenderedPageBreak/>
        <w:t>1 egz. dla Wykonawcy)</w:t>
      </w:r>
      <w:r w:rsidRPr="00A640E5">
        <w:rPr>
          <w:color w:val="000000"/>
          <w:sz w:val="22"/>
          <w:szCs w:val="22"/>
        </w:rPr>
        <w:t xml:space="preserve">, zawierający wszelkie ustalenia dokonane w toku odbioru </w:t>
      </w:r>
      <w:r w:rsidRPr="00A640E5">
        <w:rPr>
          <w:sz w:val="22"/>
          <w:szCs w:val="22"/>
        </w:rPr>
        <w:t>oraz karty przekazania Odpadów wykonane przez Zamawiającego zgodnie z obowiązującym wzorem określonym w aktualnym rozporządzeniu Ministra Środowiska w sprawie wzorów dokumentów stosowanych na potrzeby ewidencji Odpadów</w:t>
      </w:r>
      <w:r w:rsidRPr="00A640E5">
        <w:rPr>
          <w:color w:val="000000"/>
          <w:sz w:val="22"/>
          <w:szCs w:val="22"/>
        </w:rPr>
        <w:t>. Protokół musi być zatwierdzony przez</w:t>
      </w:r>
      <w:r w:rsidRPr="00A640E5">
        <w:rPr>
          <w:sz w:val="22"/>
          <w:szCs w:val="22"/>
        </w:rPr>
        <w:t xml:space="preserve"> osobę wskazaną w </w:t>
      </w:r>
      <w:r w:rsidRPr="00A640E5">
        <w:rPr>
          <w:b/>
          <w:noProof/>
          <w:sz w:val="22"/>
          <w:szCs w:val="22"/>
        </w:rPr>
        <w:sym w:font="Arial Narrow" w:char="00A7"/>
      </w:r>
      <w:r w:rsidRPr="00A640E5">
        <w:rPr>
          <w:b/>
          <w:sz w:val="22"/>
          <w:szCs w:val="22"/>
        </w:rPr>
        <w:t xml:space="preserve"> 2 ust. 2 lit. b</w:t>
      </w:r>
      <w:r w:rsidRPr="00A640E5">
        <w:rPr>
          <w:b/>
          <w:color w:val="000000"/>
          <w:sz w:val="22"/>
          <w:szCs w:val="22"/>
        </w:rPr>
        <w:t>. Wzór</w:t>
      </w:r>
      <w:r w:rsidRPr="00A640E5">
        <w:rPr>
          <w:color w:val="000000"/>
          <w:sz w:val="22"/>
          <w:szCs w:val="22"/>
        </w:rPr>
        <w:t xml:space="preserve"> </w:t>
      </w:r>
      <w:r w:rsidRPr="00A640E5">
        <w:rPr>
          <w:b/>
          <w:color w:val="000000"/>
          <w:sz w:val="22"/>
          <w:szCs w:val="22"/>
        </w:rPr>
        <w:t>Protokołu Odbioru Odpadu stanowi załącznik nr 2 do  umowy.</w:t>
      </w:r>
      <w:r w:rsidRPr="00A640E5">
        <w:rPr>
          <w:b/>
          <w:sz w:val="22"/>
          <w:szCs w:val="22"/>
        </w:rPr>
        <w:t xml:space="preserve"> </w:t>
      </w:r>
    </w:p>
    <w:p w14:paraId="4A9C8490" w14:textId="77777777" w:rsidR="00A640E5" w:rsidRPr="00A640E5" w:rsidRDefault="00A640E5" w:rsidP="00F043DD">
      <w:pPr>
        <w:pStyle w:val="Tekstpodstawowywcity"/>
        <w:numPr>
          <w:ilvl w:val="0"/>
          <w:numId w:val="138"/>
        </w:numPr>
        <w:spacing w:after="0" w:line="360" w:lineRule="auto"/>
        <w:ind w:left="425" w:hanging="357"/>
        <w:jc w:val="both"/>
        <w:rPr>
          <w:color w:val="000000"/>
          <w:sz w:val="22"/>
          <w:szCs w:val="22"/>
        </w:rPr>
      </w:pPr>
      <w:r w:rsidRPr="00A640E5">
        <w:rPr>
          <w:color w:val="000000"/>
          <w:sz w:val="22"/>
          <w:szCs w:val="22"/>
        </w:rPr>
        <w:t>Podpisany przez Strony Protokół Odbioru Odpadu prawidłowo wykonanej usługi stanowić będzie podstawę do wystawienia przez Wykonawcę faktury VAT.</w:t>
      </w:r>
    </w:p>
    <w:p w14:paraId="71966F1D" w14:textId="7382E314" w:rsidR="00A640E5" w:rsidRPr="00A640E5" w:rsidRDefault="00A640E5" w:rsidP="00F043DD">
      <w:pPr>
        <w:pStyle w:val="Akapitzlist"/>
        <w:widowControl w:val="0"/>
        <w:numPr>
          <w:ilvl w:val="0"/>
          <w:numId w:val="138"/>
        </w:numPr>
        <w:tabs>
          <w:tab w:val="left" w:pos="0"/>
        </w:tabs>
        <w:suppressAutoHyphens/>
        <w:spacing w:after="0" w:line="360" w:lineRule="auto"/>
        <w:ind w:left="426"/>
        <w:contextualSpacing w:val="0"/>
        <w:jc w:val="both"/>
        <w:rPr>
          <w:rFonts w:ascii="Times New Roman" w:hAnsi="Times New Roman" w:cs="Times New Roman"/>
        </w:rPr>
      </w:pPr>
      <w:r w:rsidRPr="00A640E5">
        <w:rPr>
          <w:rFonts w:ascii="Times New Roman" w:eastAsia="Times New Roman" w:hAnsi="Times New Roman" w:cs="Times New Roman"/>
          <w:color w:val="00000A"/>
          <w:shd w:val="clear" w:color="auto" w:fill="FFFFFF"/>
        </w:rPr>
        <w:t xml:space="preserve">W ramach odbioru Odpadów, o których mowa w § 1 ust. 1, Wykonawca jest </w:t>
      </w:r>
      <w:r w:rsidRPr="00A640E5">
        <w:rPr>
          <w:rFonts w:ascii="Times New Roman" w:hAnsi="Times New Roman" w:cs="Times New Roman"/>
          <w:color w:val="00000A"/>
          <w:shd w:val="clear" w:color="auto" w:fill="FFFFFF"/>
        </w:rPr>
        <w:t>zobowiązany</w:t>
      </w:r>
      <w:r w:rsidRPr="00A640E5">
        <w:rPr>
          <w:rFonts w:ascii="Times New Roman" w:eastAsia="Times New Roman" w:hAnsi="Times New Roman" w:cs="Times New Roman"/>
          <w:color w:val="00000A"/>
          <w:shd w:val="clear" w:color="auto" w:fill="FFFFFF"/>
        </w:rPr>
        <w:t xml:space="preserve"> do </w:t>
      </w:r>
      <w:r w:rsidRPr="00A640E5">
        <w:rPr>
          <w:rFonts w:ascii="Times New Roman" w:hAnsi="Times New Roman" w:cs="Times New Roman"/>
          <w:color w:val="00000A"/>
          <w:shd w:val="clear" w:color="auto" w:fill="FFFFFF"/>
        </w:rPr>
        <w:t>każdorazowego</w:t>
      </w:r>
      <w:r w:rsidRPr="00A640E5">
        <w:rPr>
          <w:rFonts w:ascii="Times New Roman" w:eastAsia="Times New Roman" w:hAnsi="Times New Roman" w:cs="Times New Roman"/>
          <w:color w:val="00000A"/>
          <w:shd w:val="clear" w:color="auto" w:fill="FFFFFF"/>
        </w:rPr>
        <w:t xml:space="preserve"> </w:t>
      </w:r>
      <w:r w:rsidRPr="00A640E5">
        <w:rPr>
          <w:rFonts w:ascii="Times New Roman" w:hAnsi="Times New Roman" w:cs="Times New Roman"/>
          <w:color w:val="00000A"/>
          <w:shd w:val="clear" w:color="auto" w:fill="FFFFFF"/>
        </w:rPr>
        <w:t>ważenia</w:t>
      </w:r>
      <w:r w:rsidRPr="00A640E5">
        <w:rPr>
          <w:rFonts w:ascii="Times New Roman" w:eastAsia="Times New Roman" w:hAnsi="Times New Roman" w:cs="Times New Roman"/>
          <w:color w:val="00000A"/>
          <w:shd w:val="clear" w:color="auto" w:fill="FFFFFF"/>
        </w:rPr>
        <w:t xml:space="preserve"> i do </w:t>
      </w:r>
      <w:r w:rsidRPr="00A640E5">
        <w:rPr>
          <w:rFonts w:ascii="Times New Roman" w:hAnsi="Times New Roman" w:cs="Times New Roman"/>
          <w:color w:val="00000A"/>
          <w:shd w:val="clear" w:color="auto" w:fill="FFFFFF"/>
        </w:rPr>
        <w:t>załadunku</w:t>
      </w:r>
      <w:r w:rsidRPr="00A640E5">
        <w:rPr>
          <w:rFonts w:ascii="Times New Roman" w:eastAsia="Times New Roman" w:hAnsi="Times New Roman" w:cs="Times New Roman"/>
          <w:color w:val="00000A"/>
          <w:shd w:val="clear" w:color="auto" w:fill="FFFFFF"/>
        </w:rPr>
        <w:t xml:space="preserve"> odbieranych Odpadów we </w:t>
      </w:r>
      <w:r w:rsidRPr="00A640E5">
        <w:rPr>
          <w:rFonts w:ascii="Times New Roman" w:hAnsi="Times New Roman" w:cs="Times New Roman"/>
          <w:color w:val="00000A"/>
          <w:shd w:val="clear" w:color="auto" w:fill="FFFFFF"/>
        </w:rPr>
        <w:t>własnym</w:t>
      </w:r>
      <w:r w:rsidRPr="00A640E5">
        <w:rPr>
          <w:rFonts w:ascii="Times New Roman" w:eastAsia="Times New Roman" w:hAnsi="Times New Roman" w:cs="Times New Roman"/>
          <w:color w:val="00000A"/>
          <w:shd w:val="clear" w:color="auto" w:fill="FFFFFF"/>
        </w:rPr>
        <w:t xml:space="preserve"> zakresie. </w:t>
      </w:r>
      <w:r w:rsidRPr="00A640E5">
        <w:rPr>
          <w:rFonts w:ascii="Times New Roman" w:hAnsi="Times New Roman" w:cs="Times New Roman"/>
          <w:color w:val="00000A"/>
          <w:shd w:val="clear" w:color="auto" w:fill="FFFFFF"/>
        </w:rPr>
        <w:t>Zważona</w:t>
      </w:r>
      <w:r w:rsidRPr="00A640E5">
        <w:rPr>
          <w:rFonts w:ascii="Times New Roman" w:eastAsia="Times New Roman" w:hAnsi="Times New Roman" w:cs="Times New Roman"/>
          <w:color w:val="00000A"/>
          <w:shd w:val="clear" w:color="auto" w:fill="FFFFFF"/>
        </w:rPr>
        <w:t xml:space="preserve"> </w:t>
      </w:r>
      <w:r w:rsidRPr="00A640E5">
        <w:rPr>
          <w:rFonts w:ascii="Times New Roman" w:hAnsi="Times New Roman" w:cs="Times New Roman"/>
          <w:color w:val="00000A"/>
          <w:shd w:val="clear" w:color="auto" w:fill="FFFFFF"/>
        </w:rPr>
        <w:t>ilość</w:t>
      </w:r>
      <w:r w:rsidRPr="00A640E5">
        <w:rPr>
          <w:rFonts w:ascii="Times New Roman" w:eastAsia="Times New Roman" w:hAnsi="Times New Roman" w:cs="Times New Roman"/>
          <w:color w:val="00000A"/>
          <w:shd w:val="clear" w:color="auto" w:fill="FFFFFF"/>
        </w:rPr>
        <w:t xml:space="preserve"> Odpadów przeznaczona do odbioru </w:t>
      </w:r>
      <w:r w:rsidRPr="00A640E5">
        <w:rPr>
          <w:rFonts w:ascii="Times New Roman" w:hAnsi="Times New Roman" w:cs="Times New Roman"/>
          <w:color w:val="00000A"/>
          <w:shd w:val="clear" w:color="auto" w:fill="FFFFFF"/>
        </w:rPr>
        <w:t>będzie</w:t>
      </w:r>
      <w:r w:rsidRPr="00A640E5">
        <w:rPr>
          <w:rFonts w:ascii="Times New Roman" w:eastAsia="Times New Roman" w:hAnsi="Times New Roman" w:cs="Times New Roman"/>
          <w:color w:val="00000A"/>
          <w:shd w:val="clear" w:color="auto" w:fill="FFFFFF"/>
        </w:rPr>
        <w:t xml:space="preserve"> potwierdzona przez uprawnionego przedstawiciela </w:t>
      </w:r>
      <w:r w:rsidRPr="00A640E5">
        <w:rPr>
          <w:rFonts w:ascii="Times New Roman" w:hAnsi="Times New Roman" w:cs="Times New Roman"/>
          <w:color w:val="00000A"/>
          <w:shd w:val="clear" w:color="auto" w:fill="FFFFFF"/>
        </w:rPr>
        <w:t>Zamawiającego</w:t>
      </w:r>
      <w:r w:rsidRPr="00A640E5">
        <w:rPr>
          <w:rFonts w:ascii="Times New Roman" w:eastAsia="Times New Roman" w:hAnsi="Times New Roman" w:cs="Times New Roman"/>
          <w:color w:val="00000A"/>
          <w:shd w:val="clear" w:color="auto" w:fill="FFFFFF"/>
        </w:rPr>
        <w:t xml:space="preserve"> i Wykonawcy.</w:t>
      </w:r>
      <w:r w:rsidR="007D4949">
        <w:rPr>
          <w:rFonts w:ascii="Times New Roman" w:eastAsia="Times New Roman" w:hAnsi="Times New Roman" w:cs="Times New Roman"/>
          <w:color w:val="00000A"/>
          <w:shd w:val="clear" w:color="auto" w:fill="FFFFFF"/>
        </w:rPr>
        <w:t xml:space="preserve">Karta przekazania odpadu zostanie wystawiona przez Zamawiającego za pośrednictwem systemu BDO i musi zostać niezwłocznie potwierdzona w systemie po zrealzowaniu przyjęcia i transportu odpadów. </w:t>
      </w:r>
    </w:p>
    <w:p w14:paraId="0392FE35" w14:textId="77777777" w:rsidR="00A640E5" w:rsidRPr="00A640E5" w:rsidRDefault="00A640E5" w:rsidP="00F043DD">
      <w:pPr>
        <w:pStyle w:val="Akapitzlist"/>
        <w:tabs>
          <w:tab w:val="left" w:pos="0"/>
        </w:tabs>
        <w:spacing w:before="60" w:line="360" w:lineRule="auto"/>
        <w:rPr>
          <w:rFonts w:ascii="Times New Roman" w:hAnsi="Times New Roman" w:cs="Times New Roman"/>
          <w:color w:val="00000A"/>
          <w:shd w:val="clear" w:color="auto" w:fill="FFFFFF"/>
        </w:rPr>
      </w:pPr>
    </w:p>
    <w:p w14:paraId="0E26C256" w14:textId="51A20F48" w:rsidR="00A640E5" w:rsidRPr="00F043DD" w:rsidRDefault="00A640E5" w:rsidP="00F043DD">
      <w:pPr>
        <w:pStyle w:val="Akapitzlist"/>
        <w:tabs>
          <w:tab w:val="left" w:pos="0"/>
        </w:tabs>
        <w:spacing w:before="60" w:line="360" w:lineRule="auto"/>
        <w:jc w:val="center"/>
        <w:rPr>
          <w:rFonts w:ascii="Times New Roman" w:hAnsi="Times New Roman" w:cs="Times New Roman"/>
        </w:rPr>
      </w:pPr>
      <w:r w:rsidRPr="00F043DD">
        <w:rPr>
          <w:rFonts w:ascii="Times New Roman" w:hAnsi="Times New Roman" w:cs="Times New Roman"/>
          <w:b/>
          <w:noProof/>
        </w:rPr>
        <w:sym w:font="Arial Narrow" w:char="00A7"/>
      </w:r>
      <w:r w:rsidRPr="00F043DD">
        <w:rPr>
          <w:rFonts w:ascii="Times New Roman" w:hAnsi="Times New Roman" w:cs="Times New Roman"/>
          <w:b/>
          <w:color w:val="000000"/>
        </w:rPr>
        <w:t xml:space="preserve"> 6</w:t>
      </w:r>
      <w:r w:rsidR="00F043DD" w:rsidRPr="00F043DD">
        <w:rPr>
          <w:rFonts w:ascii="Times New Roman" w:hAnsi="Times New Roman" w:cs="Times New Roman"/>
          <w:b/>
          <w:color w:val="000000"/>
        </w:rPr>
        <w:br/>
      </w:r>
      <w:r w:rsidRPr="00F043DD">
        <w:rPr>
          <w:rFonts w:ascii="Times New Roman" w:hAnsi="Times New Roman" w:cs="Times New Roman"/>
          <w:b/>
          <w:color w:val="000000"/>
        </w:rPr>
        <w:t>Rozliczenie finansowe umowy</w:t>
      </w:r>
    </w:p>
    <w:p w14:paraId="7FFA1C41" w14:textId="0BA908B7" w:rsidR="00A640E5" w:rsidRPr="00C9507C" w:rsidRDefault="00A640E5" w:rsidP="00F043DD">
      <w:pPr>
        <w:pStyle w:val="Akapitzlist"/>
        <w:numPr>
          <w:ilvl w:val="0"/>
          <w:numId w:val="111"/>
        </w:numPr>
        <w:tabs>
          <w:tab w:val="left" w:pos="0"/>
        </w:tabs>
        <w:spacing w:after="0" w:line="360" w:lineRule="auto"/>
        <w:jc w:val="both"/>
        <w:rPr>
          <w:rFonts w:ascii="Times New Roman" w:hAnsi="Times New Roman" w:cs="Times New Roman"/>
          <w:noProof/>
          <w:color w:val="FF0000"/>
        </w:rPr>
      </w:pPr>
      <w:r w:rsidRPr="00A640E5">
        <w:rPr>
          <w:rFonts w:ascii="Times New Roman" w:hAnsi="Times New Roman" w:cs="Times New Roman"/>
          <w:noProof/>
        </w:rPr>
        <w:t xml:space="preserve">Za wykonanie przedmiotu umowy strony ustalają wynagrodzeniu w wysokości:            Dla części </w:t>
      </w:r>
      <w:r w:rsidRPr="00C9507C">
        <w:rPr>
          <w:rFonts w:ascii="Times New Roman" w:hAnsi="Times New Roman" w:cs="Times New Roman"/>
          <w:noProof/>
        </w:rPr>
        <w:t>I</w:t>
      </w:r>
      <w:r w:rsidR="00034959">
        <w:rPr>
          <w:rFonts w:ascii="Times New Roman" w:hAnsi="Times New Roman" w:cs="Times New Roman"/>
          <w:noProof/>
        </w:rPr>
        <w:t>I</w:t>
      </w:r>
      <w:r w:rsidRPr="00C9507C">
        <w:rPr>
          <w:rFonts w:ascii="Times New Roman" w:hAnsi="Times New Roman" w:cs="Times New Roman"/>
          <w:noProof/>
        </w:rPr>
        <w:t xml:space="preserve">  i II</w:t>
      </w:r>
      <w:r w:rsidR="00034959">
        <w:rPr>
          <w:rFonts w:ascii="Times New Roman" w:hAnsi="Times New Roman" w:cs="Times New Roman"/>
          <w:noProof/>
        </w:rPr>
        <w:t>I</w:t>
      </w:r>
    </w:p>
    <w:p w14:paraId="391AE09A" w14:textId="77777777" w:rsidR="00A640E5" w:rsidRPr="00A640E5" w:rsidRDefault="00A640E5" w:rsidP="00F043DD">
      <w:pPr>
        <w:pStyle w:val="Tekstpodstawowywcity"/>
        <w:spacing w:before="60" w:after="0" w:line="360" w:lineRule="auto"/>
        <w:ind w:left="425"/>
        <w:jc w:val="both"/>
        <w:rPr>
          <w:noProof/>
          <w:sz w:val="22"/>
          <w:szCs w:val="22"/>
        </w:rPr>
      </w:pPr>
      <w:r w:rsidRPr="00A640E5">
        <w:rPr>
          <w:noProof/>
          <w:color w:val="000000"/>
          <w:sz w:val="22"/>
          <w:szCs w:val="22"/>
        </w:rPr>
        <w:t>Netto:</w:t>
      </w:r>
      <w:r w:rsidRPr="00A640E5">
        <w:rPr>
          <w:b/>
          <w:noProof/>
          <w:color w:val="000000"/>
          <w:sz w:val="22"/>
          <w:szCs w:val="22"/>
        </w:rPr>
        <w:t xml:space="preserve"> …………………………</w:t>
      </w:r>
      <w:r w:rsidRPr="00A640E5">
        <w:rPr>
          <w:noProof/>
          <w:color w:val="000000"/>
          <w:sz w:val="22"/>
          <w:szCs w:val="22"/>
        </w:rPr>
        <w:t>zł ( słownie: …………………….00/100)</w:t>
      </w:r>
      <w:r w:rsidRPr="00A640E5">
        <w:rPr>
          <w:noProof/>
          <w:sz w:val="22"/>
          <w:szCs w:val="22"/>
        </w:rPr>
        <w:t xml:space="preserve"> </w:t>
      </w:r>
    </w:p>
    <w:p w14:paraId="57273881" w14:textId="77777777" w:rsidR="00A640E5" w:rsidRPr="00A640E5" w:rsidRDefault="00A640E5" w:rsidP="00F043DD">
      <w:pPr>
        <w:pStyle w:val="Tekstpodstawowywcity"/>
        <w:spacing w:before="60" w:after="0" w:line="360" w:lineRule="auto"/>
        <w:ind w:left="425"/>
        <w:jc w:val="both"/>
        <w:rPr>
          <w:color w:val="000000"/>
          <w:sz w:val="22"/>
          <w:szCs w:val="22"/>
        </w:rPr>
      </w:pPr>
      <w:r w:rsidRPr="00A640E5">
        <w:rPr>
          <w:color w:val="000000"/>
          <w:sz w:val="22"/>
          <w:szCs w:val="22"/>
        </w:rPr>
        <w:t>VAT: …………………………zł (słownie:………………………00/100)</w:t>
      </w:r>
    </w:p>
    <w:p w14:paraId="16AF8E6C" w14:textId="77777777" w:rsidR="00A640E5" w:rsidRPr="00A640E5" w:rsidRDefault="00A640E5" w:rsidP="00F043DD">
      <w:pPr>
        <w:pStyle w:val="Tekstpodstawowywcity"/>
        <w:spacing w:before="60" w:after="0" w:line="360" w:lineRule="auto"/>
        <w:ind w:left="425"/>
        <w:jc w:val="both"/>
        <w:rPr>
          <w:color w:val="000000"/>
          <w:sz w:val="22"/>
          <w:szCs w:val="22"/>
        </w:rPr>
      </w:pPr>
      <w:r w:rsidRPr="00A640E5">
        <w:rPr>
          <w:color w:val="000000"/>
          <w:sz w:val="22"/>
          <w:szCs w:val="22"/>
        </w:rPr>
        <w:t>Brutto:………………………..zł (słownie:………………………00/100)</w:t>
      </w:r>
    </w:p>
    <w:p w14:paraId="67F78BBD" w14:textId="77777777" w:rsidR="00A640E5" w:rsidRPr="00A640E5" w:rsidRDefault="00A640E5" w:rsidP="00F043DD">
      <w:pPr>
        <w:pStyle w:val="Tekstpodstawowywcity"/>
        <w:spacing w:before="60" w:after="0" w:line="360" w:lineRule="auto"/>
        <w:ind w:left="425"/>
        <w:jc w:val="both"/>
        <w:rPr>
          <w:b/>
          <w:color w:val="000000"/>
          <w:sz w:val="22"/>
          <w:szCs w:val="22"/>
        </w:rPr>
      </w:pPr>
      <w:r w:rsidRPr="00A640E5">
        <w:rPr>
          <w:b/>
          <w:color w:val="000000"/>
          <w:sz w:val="22"/>
          <w:szCs w:val="22"/>
        </w:rPr>
        <w:t>zgodnie z załącznikiem nr 1</w:t>
      </w:r>
    </w:p>
    <w:p w14:paraId="1EB8CEF1" w14:textId="77777777" w:rsidR="00A640E5" w:rsidRPr="00A640E5" w:rsidRDefault="00A640E5" w:rsidP="00F043DD">
      <w:pPr>
        <w:pStyle w:val="Tekstpodstawowywcity"/>
        <w:spacing w:before="60" w:after="0" w:line="360" w:lineRule="auto"/>
        <w:ind w:left="425"/>
        <w:jc w:val="both"/>
        <w:rPr>
          <w:noProof/>
          <w:color w:val="000000"/>
          <w:sz w:val="22"/>
          <w:szCs w:val="22"/>
        </w:rPr>
      </w:pPr>
    </w:p>
    <w:p w14:paraId="000A5AA9" w14:textId="77777777" w:rsidR="00A640E5" w:rsidRPr="00A640E5" w:rsidRDefault="00A640E5" w:rsidP="00F043DD">
      <w:pPr>
        <w:pStyle w:val="Tekstpodstawowywcity"/>
        <w:numPr>
          <w:ilvl w:val="0"/>
          <w:numId w:val="111"/>
        </w:numPr>
        <w:spacing w:before="60" w:after="0" w:line="360" w:lineRule="auto"/>
        <w:ind w:left="425"/>
        <w:jc w:val="both"/>
        <w:rPr>
          <w:sz w:val="22"/>
          <w:szCs w:val="22"/>
        </w:rPr>
      </w:pPr>
      <w:r w:rsidRPr="00A640E5">
        <w:rPr>
          <w:sz w:val="22"/>
          <w:szCs w:val="22"/>
        </w:rPr>
        <w:t>Zamawiający zastrzega sobie możliwość zmiany ilości odbieranych i wywożonych Odpadów pomiędzy kompleksami, w ramach wartości umowy o której mowa w ust. 1, zgodnie z cenami jednostkowymi jakie Wykonawca określił w załączniku nr 1 do umowy tj. formularzu cenowym, stanowiącym integralną część umowy.</w:t>
      </w:r>
    </w:p>
    <w:p w14:paraId="2844C503" w14:textId="77777777" w:rsidR="00A640E5" w:rsidRPr="00A640E5" w:rsidRDefault="00A640E5" w:rsidP="00F043DD">
      <w:pPr>
        <w:pStyle w:val="Tekstpodstawowywcity"/>
        <w:numPr>
          <w:ilvl w:val="0"/>
          <w:numId w:val="111"/>
        </w:numPr>
        <w:spacing w:before="60" w:after="0" w:line="360" w:lineRule="auto"/>
        <w:ind w:left="425"/>
        <w:jc w:val="both"/>
        <w:rPr>
          <w:color w:val="000000"/>
          <w:sz w:val="22"/>
          <w:szCs w:val="22"/>
        </w:rPr>
      </w:pPr>
      <w:r w:rsidRPr="00A640E5">
        <w:rPr>
          <w:color w:val="000000"/>
          <w:sz w:val="22"/>
          <w:szCs w:val="22"/>
        </w:rPr>
        <w:t>Rozliczenie Stron umowy odbywać się będzie każdorazowo po wykonanej usłudze, w oparciu o sporządzony oddzielnie dla każdego kompleksu Protokół Odbioru Odpadu prawidłowo wykonanej usługi.</w:t>
      </w:r>
    </w:p>
    <w:p w14:paraId="7146BFBB" w14:textId="77777777" w:rsidR="00A640E5" w:rsidRPr="00A640E5" w:rsidRDefault="00A640E5" w:rsidP="00F043DD">
      <w:pPr>
        <w:pStyle w:val="Tekstpodstawowywcity"/>
        <w:numPr>
          <w:ilvl w:val="0"/>
          <w:numId w:val="111"/>
        </w:numPr>
        <w:spacing w:before="60" w:after="0" w:line="360" w:lineRule="auto"/>
        <w:ind w:left="425"/>
        <w:jc w:val="both"/>
        <w:rPr>
          <w:noProof/>
          <w:color w:val="000000"/>
          <w:sz w:val="22"/>
          <w:szCs w:val="22"/>
        </w:rPr>
      </w:pPr>
      <w:r w:rsidRPr="00A640E5">
        <w:rPr>
          <w:color w:val="000000"/>
          <w:sz w:val="22"/>
          <w:szCs w:val="22"/>
        </w:rPr>
        <w:t>Płatność nastąpi z konta Zamawiającego przelewem na rachunek Wykonawcy wskazany na fakturze VAT w ciągu 30 dni od daty dostarczenia Zamawiającemu prawidłowo wystawionej faktury VAT wraz z Protokołem odbioru odpadów oraz po potwierdzeniu w systemie BDO transportu i przejęcia odpadu na podstawie karty przekazania odpadu.</w:t>
      </w:r>
    </w:p>
    <w:p w14:paraId="423666E3" w14:textId="77777777" w:rsidR="00A640E5" w:rsidRPr="00A640E5" w:rsidRDefault="00A640E5" w:rsidP="00F043DD">
      <w:pPr>
        <w:pStyle w:val="Tekstpodstawowywcity"/>
        <w:spacing w:before="60" w:after="0" w:line="360" w:lineRule="auto"/>
        <w:ind w:left="425"/>
        <w:jc w:val="both"/>
        <w:rPr>
          <w:noProof/>
          <w:color w:val="000000"/>
          <w:sz w:val="22"/>
          <w:szCs w:val="22"/>
        </w:rPr>
      </w:pPr>
      <w:r w:rsidRPr="00A640E5">
        <w:rPr>
          <w:noProof/>
          <w:color w:val="000000"/>
          <w:sz w:val="22"/>
          <w:szCs w:val="22"/>
        </w:rPr>
        <w:lastRenderedPageBreak/>
        <w:t>Niezatwierdzenie karty przekazania odpadu w systemie BDO, o której mowa w</w:t>
      </w:r>
      <w:r w:rsidRPr="00A640E5">
        <w:rPr>
          <w:color w:val="00000A"/>
          <w:sz w:val="22"/>
          <w:szCs w:val="22"/>
          <w:shd w:val="clear" w:color="auto" w:fill="FFFFFF"/>
        </w:rPr>
        <w:t xml:space="preserve">                                                           </w:t>
      </w:r>
      <w:r w:rsidRPr="00A640E5">
        <w:rPr>
          <w:noProof/>
          <w:sz w:val="22"/>
          <w:szCs w:val="22"/>
        </w:rPr>
        <w:sym w:font="Arial Narrow" w:char="00A7"/>
      </w:r>
      <w:r w:rsidRPr="00A640E5">
        <w:rPr>
          <w:noProof/>
          <w:sz w:val="22"/>
          <w:szCs w:val="22"/>
        </w:rPr>
        <w:t xml:space="preserve"> 5 ust. 2 skutkuje wstrzymaniem biegu terminu zapłaty, o którym mowa w ust. 5 za wykonaną usługę do czasu jej zatwierdzenia w systemie BDO.</w:t>
      </w:r>
    </w:p>
    <w:p w14:paraId="3C15F958" w14:textId="77777777" w:rsidR="00A640E5" w:rsidRPr="00A640E5" w:rsidRDefault="00A640E5" w:rsidP="00F043DD">
      <w:pPr>
        <w:pStyle w:val="Tekstpodstawowywcity"/>
        <w:numPr>
          <w:ilvl w:val="0"/>
          <w:numId w:val="111"/>
        </w:numPr>
        <w:spacing w:before="60" w:after="0" w:line="360" w:lineRule="auto"/>
        <w:ind w:left="419" w:hanging="357"/>
        <w:jc w:val="both"/>
        <w:rPr>
          <w:noProof/>
          <w:color w:val="000000"/>
          <w:sz w:val="22"/>
          <w:szCs w:val="22"/>
        </w:rPr>
      </w:pPr>
      <w:r w:rsidRPr="00A640E5">
        <w:rPr>
          <w:color w:val="0E0E0E"/>
          <w:sz w:val="22"/>
          <w:szCs w:val="22"/>
        </w:rPr>
        <w:t>W przypadku otrzymania błędnie wystawionej faktury VAT Zamawiający poinformuje o tym Wykonawcę , a Wykonawca zobowiązany jest do skorygowania faktury VAT, zgodnie z obowiązującymi przepisami. Do czasu doręczenia Zamawiającemu prawidłowo skorygowanej faktury VAT, termin płatności faktury o którym mowa w ust. 5, nie biegnie.</w:t>
      </w:r>
    </w:p>
    <w:p w14:paraId="320B6782" w14:textId="77777777" w:rsidR="00A640E5" w:rsidRPr="00A640E5" w:rsidRDefault="00A640E5" w:rsidP="00F043DD">
      <w:pPr>
        <w:pStyle w:val="Tekstpodstawowywcity"/>
        <w:numPr>
          <w:ilvl w:val="0"/>
          <w:numId w:val="111"/>
        </w:numPr>
        <w:spacing w:before="60" w:after="0" w:line="360" w:lineRule="auto"/>
        <w:ind w:left="419" w:hanging="357"/>
        <w:jc w:val="both"/>
        <w:rPr>
          <w:noProof/>
          <w:color w:val="000000"/>
          <w:sz w:val="22"/>
          <w:szCs w:val="22"/>
        </w:rPr>
      </w:pPr>
      <w:r w:rsidRPr="00A640E5">
        <w:rPr>
          <w:color w:val="0E0E0E"/>
          <w:sz w:val="22"/>
          <w:szCs w:val="22"/>
        </w:rPr>
        <w:t>Za dzień zapłaty uznaje się dzień obciążenia rachunku Zamawiającego.</w:t>
      </w:r>
    </w:p>
    <w:p w14:paraId="7A8EA517" w14:textId="77777777" w:rsidR="00A640E5" w:rsidRPr="00A640E5" w:rsidRDefault="00A640E5" w:rsidP="00F043DD">
      <w:pPr>
        <w:pStyle w:val="Tekstpodstawowywcity"/>
        <w:numPr>
          <w:ilvl w:val="0"/>
          <w:numId w:val="111"/>
        </w:numPr>
        <w:spacing w:before="60" w:after="0" w:line="360" w:lineRule="auto"/>
        <w:ind w:left="419" w:hanging="357"/>
        <w:jc w:val="both"/>
        <w:rPr>
          <w:noProof/>
          <w:color w:val="000000"/>
          <w:sz w:val="22"/>
          <w:szCs w:val="22"/>
        </w:rPr>
      </w:pPr>
      <w:r w:rsidRPr="00A640E5">
        <w:rPr>
          <w:color w:val="0E0E0E"/>
          <w:sz w:val="22"/>
          <w:szCs w:val="22"/>
        </w:rPr>
        <w:t>Wykonawca gwarantuje stałą i niezmienną cenę usługi przez okres trwania umowy.</w:t>
      </w:r>
    </w:p>
    <w:p w14:paraId="4D604C68" w14:textId="77777777" w:rsidR="00A640E5" w:rsidRPr="00A640E5" w:rsidRDefault="00A640E5" w:rsidP="00F043DD">
      <w:pPr>
        <w:numPr>
          <w:ilvl w:val="0"/>
          <w:numId w:val="111"/>
        </w:numPr>
        <w:spacing w:before="60" w:after="0" w:line="360" w:lineRule="auto"/>
        <w:ind w:left="419" w:hanging="357"/>
        <w:contextualSpacing/>
        <w:jc w:val="both"/>
        <w:rPr>
          <w:rFonts w:ascii="Times New Roman" w:hAnsi="Times New Roman" w:cs="Times New Roman"/>
          <w:color w:val="000000"/>
        </w:rPr>
      </w:pPr>
      <w:r w:rsidRPr="00A640E5">
        <w:rPr>
          <w:rFonts w:ascii="Times New Roman" w:hAnsi="Times New Roman" w:cs="Times New Roman"/>
          <w:color w:val="000000"/>
        </w:rPr>
        <w:t>Wykonawca oświadcza, że jest czynnym/zwolnionym podatnikiem podatku od towarów i usług, co potwierdza wydruk z portalu podatkowego prowadzonego przez Ministerstwo Finansów, stanowiący załącznik nr 3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025FFEBD" w14:textId="77777777" w:rsidR="00A640E5" w:rsidRPr="00A640E5" w:rsidRDefault="00A640E5" w:rsidP="00F043DD">
      <w:pPr>
        <w:numPr>
          <w:ilvl w:val="0"/>
          <w:numId w:val="111"/>
        </w:numPr>
        <w:spacing w:before="60" w:after="0" w:line="360" w:lineRule="auto"/>
        <w:ind w:left="419" w:hanging="357"/>
        <w:contextualSpacing/>
        <w:jc w:val="both"/>
        <w:rPr>
          <w:rFonts w:ascii="Times New Roman" w:hAnsi="Times New Roman" w:cs="Times New Roman"/>
          <w:color w:val="000000"/>
        </w:rPr>
      </w:pPr>
      <w:r w:rsidRPr="00A640E5">
        <w:rPr>
          <w:rFonts w:ascii="Times New Roman" w:hAnsi="Times New Roman" w:cs="Times New Roman"/>
          <w:color w:val="000000"/>
        </w:rPr>
        <w:t>Koszt dojazdu do miejsca wykonania usługi ponosi wykonawca.</w:t>
      </w:r>
    </w:p>
    <w:p w14:paraId="3BE8E1D5" w14:textId="64929A65" w:rsidR="00A640E5" w:rsidRPr="00F043DD" w:rsidRDefault="00A640E5" w:rsidP="00F043DD">
      <w:pPr>
        <w:spacing w:before="240" w:after="120" w:line="360" w:lineRule="auto"/>
        <w:jc w:val="center"/>
        <w:rPr>
          <w:rFonts w:ascii="Times New Roman" w:hAnsi="Times New Roman" w:cs="Times New Roman"/>
          <w:b/>
          <w:color w:val="000000"/>
        </w:rPr>
      </w:pPr>
      <w:r w:rsidRPr="00A640E5">
        <w:rPr>
          <w:noProof/>
        </w:rPr>
        <w:sym w:font="Arial Narrow" w:char="00A7"/>
      </w:r>
      <w:r w:rsidRPr="00F043DD">
        <w:rPr>
          <w:rFonts w:ascii="Times New Roman" w:hAnsi="Times New Roman" w:cs="Times New Roman"/>
          <w:b/>
          <w:color w:val="000000"/>
        </w:rPr>
        <w:t xml:space="preserve"> 7</w:t>
      </w:r>
      <w:r w:rsidR="00F043DD" w:rsidRPr="00F043DD">
        <w:rPr>
          <w:rFonts w:ascii="Times New Roman" w:hAnsi="Times New Roman" w:cs="Times New Roman"/>
          <w:b/>
          <w:color w:val="000000"/>
        </w:rPr>
        <w:br/>
      </w:r>
      <w:r w:rsidRPr="00F043DD">
        <w:rPr>
          <w:rFonts w:ascii="Times New Roman" w:hAnsi="Times New Roman" w:cs="Times New Roman"/>
          <w:b/>
          <w:noProof/>
          <w:color w:val="000000"/>
        </w:rPr>
        <w:t>Kary umowne</w:t>
      </w:r>
    </w:p>
    <w:p w14:paraId="702C8955" w14:textId="77777777" w:rsidR="00A640E5" w:rsidRPr="00A640E5" w:rsidRDefault="00A640E5" w:rsidP="00F043DD">
      <w:pPr>
        <w:pStyle w:val="Akapitzlist"/>
        <w:numPr>
          <w:ilvl w:val="0"/>
          <w:numId w:val="109"/>
        </w:numPr>
        <w:spacing w:before="60" w:after="0" w:line="360" w:lineRule="auto"/>
        <w:ind w:left="426"/>
        <w:jc w:val="both"/>
        <w:rPr>
          <w:rFonts w:ascii="Times New Roman" w:hAnsi="Times New Roman" w:cs="Times New Roman"/>
          <w:color w:val="000000"/>
        </w:rPr>
      </w:pPr>
      <w:r w:rsidRPr="00A640E5">
        <w:rPr>
          <w:rFonts w:ascii="Times New Roman" w:hAnsi="Times New Roman" w:cs="Times New Roman"/>
          <w:color w:val="000000"/>
        </w:rPr>
        <w:t>W przypadku niewykonania lub nienależytego wykonania umowy Strony uprawnione są do dochodzenia swoich roszczeń na zasadach określonych niniejszą umową oraz na zasadach ogólnych Kodeksu cywilnego.</w:t>
      </w:r>
    </w:p>
    <w:p w14:paraId="779D83BA" w14:textId="77777777" w:rsidR="00A640E5" w:rsidRPr="00A640E5" w:rsidRDefault="00A640E5" w:rsidP="00F043DD">
      <w:pPr>
        <w:pStyle w:val="Akapitzlist"/>
        <w:numPr>
          <w:ilvl w:val="0"/>
          <w:numId w:val="109"/>
        </w:numPr>
        <w:spacing w:before="60" w:after="0" w:line="360" w:lineRule="auto"/>
        <w:ind w:left="426"/>
        <w:jc w:val="both"/>
        <w:rPr>
          <w:rFonts w:ascii="Times New Roman" w:hAnsi="Times New Roman" w:cs="Times New Roman"/>
          <w:color w:val="000000"/>
        </w:rPr>
      </w:pPr>
      <w:r w:rsidRPr="00A640E5">
        <w:rPr>
          <w:rFonts w:ascii="Times New Roman" w:hAnsi="Times New Roman" w:cs="Times New Roman"/>
          <w:color w:val="000000"/>
        </w:rPr>
        <w:t>W poniżej określonych przypadkach niewykonania lub nienależytego wykonania umowy, Zamawiający uprawniony jest do żądania od Wykonawcy zapłaty następujących kar umownych:</w:t>
      </w:r>
    </w:p>
    <w:p w14:paraId="70D36E87" w14:textId="77777777" w:rsidR="00A640E5" w:rsidRPr="00A640E5" w:rsidRDefault="00A640E5" w:rsidP="00F043DD">
      <w:pPr>
        <w:pStyle w:val="Akapitzlist"/>
        <w:numPr>
          <w:ilvl w:val="1"/>
          <w:numId w:val="141"/>
        </w:numPr>
        <w:spacing w:before="60" w:after="0" w:line="360" w:lineRule="auto"/>
        <w:ind w:left="709" w:hanging="284"/>
        <w:jc w:val="both"/>
        <w:rPr>
          <w:rFonts w:ascii="Times New Roman" w:hAnsi="Times New Roman" w:cs="Times New Roman"/>
          <w:color w:val="000000"/>
        </w:rPr>
      </w:pPr>
      <w:r w:rsidRPr="00A640E5">
        <w:rPr>
          <w:rFonts w:ascii="Times New Roman" w:hAnsi="Times New Roman" w:cs="Times New Roman"/>
          <w:color w:val="000000"/>
        </w:rPr>
        <w:t xml:space="preserve">20 % </w:t>
      </w:r>
      <w:r w:rsidRPr="00A640E5">
        <w:rPr>
          <w:rFonts w:ascii="Times New Roman" w:hAnsi="Times New Roman" w:cs="Times New Roman"/>
        </w:rPr>
        <w:t xml:space="preserve">wartości netto niezrealizowanej części przedmiotu umowy </w:t>
      </w:r>
      <w:r w:rsidRPr="00A640E5">
        <w:rPr>
          <w:rFonts w:ascii="Times New Roman" w:hAnsi="Times New Roman" w:cs="Times New Roman"/>
          <w:noProof/>
        </w:rPr>
        <w:t>–</w:t>
      </w:r>
      <w:r w:rsidRPr="00A640E5">
        <w:rPr>
          <w:rFonts w:ascii="Times New Roman" w:hAnsi="Times New Roman" w:cs="Times New Roman"/>
        </w:rPr>
        <w:t xml:space="preserve"> w przypadku </w:t>
      </w:r>
      <w:r w:rsidRPr="00A640E5">
        <w:rPr>
          <w:rFonts w:ascii="Times New Roman" w:hAnsi="Times New Roman" w:cs="Times New Roman"/>
          <w:color w:val="000000"/>
        </w:rPr>
        <w:t xml:space="preserve">odstąpienia lub rozwiązania </w:t>
      </w:r>
      <w:r w:rsidRPr="00A640E5">
        <w:rPr>
          <w:rFonts w:ascii="Times New Roman" w:hAnsi="Times New Roman" w:cs="Times New Roman"/>
        </w:rPr>
        <w:t>u</w:t>
      </w:r>
      <w:r w:rsidRPr="00A640E5">
        <w:rPr>
          <w:rFonts w:ascii="Times New Roman" w:hAnsi="Times New Roman" w:cs="Times New Roman"/>
          <w:color w:val="000000"/>
        </w:rPr>
        <w:t xml:space="preserve">mowy przez Wykonawcę lub Zamawiającego z przyczyn </w:t>
      </w:r>
      <w:r w:rsidRPr="00A640E5">
        <w:rPr>
          <w:rFonts w:ascii="Times New Roman" w:hAnsi="Times New Roman" w:cs="Times New Roman"/>
        </w:rPr>
        <w:t>leżących po stronie Wykonawcy</w:t>
      </w:r>
      <w:r w:rsidRPr="00A640E5">
        <w:rPr>
          <w:rFonts w:ascii="Times New Roman" w:hAnsi="Times New Roman" w:cs="Times New Roman"/>
          <w:color w:val="000000"/>
        </w:rPr>
        <w:t>;</w:t>
      </w:r>
    </w:p>
    <w:p w14:paraId="7A4429E6" w14:textId="77777777" w:rsidR="00A640E5" w:rsidRPr="00A640E5" w:rsidRDefault="00A640E5" w:rsidP="00F043DD">
      <w:pPr>
        <w:pStyle w:val="Akapitzlist"/>
        <w:numPr>
          <w:ilvl w:val="1"/>
          <w:numId w:val="141"/>
        </w:numPr>
        <w:spacing w:before="60" w:after="0" w:line="360" w:lineRule="auto"/>
        <w:ind w:left="709" w:hanging="284"/>
        <w:jc w:val="both"/>
        <w:rPr>
          <w:rFonts w:ascii="Times New Roman" w:hAnsi="Times New Roman" w:cs="Times New Roman"/>
          <w:color w:val="000000"/>
        </w:rPr>
      </w:pPr>
      <w:r w:rsidRPr="00A640E5">
        <w:rPr>
          <w:rFonts w:ascii="Times New Roman" w:hAnsi="Times New Roman" w:cs="Times New Roman"/>
        </w:rPr>
        <w:t xml:space="preserve">0,5% całkowitej wartości netto umowy, o której mowa w § 6 ust. 1, </w:t>
      </w:r>
      <w:r w:rsidRPr="00A640E5">
        <w:rPr>
          <w:rFonts w:ascii="Times New Roman" w:hAnsi="Times New Roman" w:cs="Times New Roman"/>
          <w:noProof/>
        </w:rPr>
        <w:t>–</w:t>
      </w:r>
      <w:r w:rsidRPr="00A640E5">
        <w:rPr>
          <w:rFonts w:ascii="Times New Roman" w:hAnsi="Times New Roman" w:cs="Times New Roman"/>
        </w:rPr>
        <w:t xml:space="preserve"> za każdą rozpoczętą godzinę zwłoki w wykonaniu usługi, po upływie terminu określonego </w:t>
      </w:r>
    </w:p>
    <w:p w14:paraId="24085C4F" w14:textId="77777777" w:rsidR="00A640E5" w:rsidRPr="00A640E5" w:rsidRDefault="00A640E5" w:rsidP="00F043DD">
      <w:pPr>
        <w:pStyle w:val="Akapitzlist"/>
        <w:spacing w:before="60" w:line="360" w:lineRule="auto"/>
        <w:ind w:left="709"/>
        <w:jc w:val="both"/>
        <w:rPr>
          <w:rFonts w:ascii="Times New Roman" w:hAnsi="Times New Roman" w:cs="Times New Roman"/>
          <w:color w:val="000000"/>
        </w:rPr>
      </w:pPr>
      <w:r w:rsidRPr="00A640E5">
        <w:rPr>
          <w:rFonts w:ascii="Times New Roman" w:hAnsi="Times New Roman" w:cs="Times New Roman"/>
        </w:rPr>
        <w:t xml:space="preserve">w </w:t>
      </w:r>
      <w:r w:rsidRPr="00A640E5">
        <w:rPr>
          <w:rFonts w:ascii="Times New Roman" w:hAnsi="Times New Roman" w:cs="Times New Roman"/>
          <w:noProof/>
          <w:color w:val="000000"/>
        </w:rPr>
        <w:sym w:font="Arial Narrow" w:char="00A7"/>
      </w:r>
      <w:r w:rsidRPr="00A640E5">
        <w:rPr>
          <w:rFonts w:ascii="Times New Roman" w:hAnsi="Times New Roman" w:cs="Times New Roman"/>
          <w:noProof/>
          <w:color w:val="000000"/>
        </w:rPr>
        <w:t>4 pkt 6,</w:t>
      </w:r>
      <w:r w:rsidRPr="00A640E5">
        <w:rPr>
          <w:rFonts w:ascii="Times New Roman" w:hAnsi="Times New Roman" w:cs="Times New Roman"/>
        </w:rPr>
        <w:t xml:space="preserve"> </w:t>
      </w:r>
      <w:r w:rsidRPr="00A640E5">
        <w:rPr>
          <w:rFonts w:ascii="Times New Roman" w:hAnsi="Times New Roman" w:cs="Times New Roman"/>
          <w:noProof/>
        </w:rPr>
        <w:t xml:space="preserve">ale nie więcej niż 20% całkowitej wartości netto umowy określonej w </w:t>
      </w:r>
      <w:r w:rsidRPr="00A640E5">
        <w:rPr>
          <w:rFonts w:ascii="Times New Roman" w:hAnsi="Times New Roman" w:cs="Times New Roman"/>
          <w:noProof/>
          <w:color w:val="000000"/>
        </w:rPr>
        <w:sym w:font="Arial Narrow" w:char="00A7"/>
      </w:r>
      <w:r w:rsidRPr="00A640E5">
        <w:rPr>
          <w:rFonts w:ascii="Times New Roman" w:hAnsi="Times New Roman" w:cs="Times New Roman"/>
          <w:noProof/>
          <w:color w:val="000000"/>
        </w:rPr>
        <w:t xml:space="preserve"> 6 ust 1.</w:t>
      </w:r>
    </w:p>
    <w:p w14:paraId="6FCA10FF" w14:textId="77777777" w:rsidR="00A640E5" w:rsidRPr="00A640E5" w:rsidRDefault="00A640E5" w:rsidP="00F043DD">
      <w:pPr>
        <w:pStyle w:val="Akapitzlist"/>
        <w:numPr>
          <w:ilvl w:val="0"/>
          <w:numId w:val="109"/>
        </w:numPr>
        <w:spacing w:before="60" w:after="0" w:line="360" w:lineRule="auto"/>
        <w:ind w:left="426"/>
        <w:contextualSpacing w:val="0"/>
        <w:jc w:val="both"/>
        <w:rPr>
          <w:rFonts w:ascii="Times New Roman" w:hAnsi="Times New Roman" w:cs="Times New Roman"/>
          <w:color w:val="000000"/>
        </w:rPr>
      </w:pPr>
      <w:r w:rsidRPr="00A640E5">
        <w:rPr>
          <w:rFonts w:ascii="Times New Roman" w:hAnsi="Times New Roman" w:cs="Times New Roman"/>
          <w:color w:val="000000"/>
        </w:rPr>
        <w:t xml:space="preserve">Łączna wysokość kar umownych nie może przekroczyć 30% całkowitej wartości netto umowy, określonej w </w:t>
      </w:r>
      <w:r w:rsidRPr="00A640E5">
        <w:rPr>
          <w:rFonts w:ascii="Times New Roman" w:hAnsi="Times New Roman" w:cs="Times New Roman"/>
          <w:noProof/>
        </w:rPr>
        <w:t xml:space="preserve"> </w:t>
      </w:r>
      <w:r w:rsidRPr="00A640E5">
        <w:rPr>
          <w:rFonts w:ascii="Times New Roman" w:hAnsi="Times New Roman" w:cs="Times New Roman"/>
          <w:noProof/>
          <w:color w:val="000000"/>
        </w:rPr>
        <w:sym w:font="Arial Narrow" w:char="00A7"/>
      </w:r>
      <w:r w:rsidRPr="00A640E5">
        <w:rPr>
          <w:rFonts w:ascii="Times New Roman" w:hAnsi="Times New Roman" w:cs="Times New Roman"/>
          <w:noProof/>
          <w:color w:val="000000"/>
        </w:rPr>
        <w:t xml:space="preserve"> 6 ust. 1.</w:t>
      </w:r>
    </w:p>
    <w:p w14:paraId="35FAFFB9" w14:textId="77777777" w:rsidR="00A640E5" w:rsidRPr="00A640E5" w:rsidRDefault="00A640E5" w:rsidP="00F043DD">
      <w:pPr>
        <w:pStyle w:val="Akapitzlist"/>
        <w:numPr>
          <w:ilvl w:val="0"/>
          <w:numId w:val="109"/>
        </w:numPr>
        <w:spacing w:before="60" w:after="0" w:line="360" w:lineRule="auto"/>
        <w:ind w:left="426"/>
        <w:contextualSpacing w:val="0"/>
        <w:jc w:val="both"/>
        <w:rPr>
          <w:rFonts w:ascii="Times New Roman" w:hAnsi="Times New Roman" w:cs="Times New Roman"/>
          <w:color w:val="000000"/>
        </w:rPr>
      </w:pPr>
      <w:r w:rsidRPr="00A640E5">
        <w:rPr>
          <w:rFonts w:ascii="Times New Roman" w:hAnsi="Times New Roman" w:cs="Times New Roman"/>
          <w:color w:val="000000"/>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7931240F" w14:textId="77777777" w:rsidR="00A640E5" w:rsidRPr="00A640E5" w:rsidRDefault="00A640E5" w:rsidP="00F043DD">
      <w:pPr>
        <w:pStyle w:val="Akapitzlist"/>
        <w:numPr>
          <w:ilvl w:val="0"/>
          <w:numId w:val="109"/>
        </w:numPr>
        <w:spacing w:before="60" w:after="0" w:line="360" w:lineRule="auto"/>
        <w:ind w:left="426" w:hanging="357"/>
        <w:contextualSpacing w:val="0"/>
        <w:jc w:val="both"/>
        <w:rPr>
          <w:rFonts w:ascii="Times New Roman" w:hAnsi="Times New Roman" w:cs="Times New Roman"/>
          <w:color w:val="000000"/>
        </w:rPr>
      </w:pPr>
      <w:r w:rsidRPr="00A640E5">
        <w:rPr>
          <w:rFonts w:ascii="Times New Roman" w:hAnsi="Times New Roman" w:cs="Times New Roman"/>
          <w:color w:val="000000"/>
        </w:rPr>
        <w:lastRenderedPageBreak/>
        <w:t>Termin zapłaty kar umownych to 7 dni od dostarczenia dokumentu obciążającego karami umownymi drugiej strony.</w:t>
      </w:r>
    </w:p>
    <w:p w14:paraId="6D415B11" w14:textId="1B9B8976" w:rsidR="00A640E5" w:rsidRPr="00745A75" w:rsidRDefault="00A640E5" w:rsidP="00F043DD">
      <w:pPr>
        <w:pStyle w:val="Akapitzlist"/>
        <w:numPr>
          <w:ilvl w:val="0"/>
          <w:numId w:val="109"/>
        </w:numPr>
        <w:spacing w:before="60" w:after="0" w:line="360" w:lineRule="auto"/>
        <w:ind w:left="426" w:hanging="357"/>
        <w:contextualSpacing w:val="0"/>
        <w:jc w:val="both"/>
        <w:rPr>
          <w:rFonts w:ascii="Times New Roman" w:hAnsi="Times New Roman" w:cs="Times New Roman"/>
          <w:color w:val="000000"/>
        </w:rPr>
      </w:pPr>
      <w:r w:rsidRPr="00A640E5">
        <w:rPr>
          <w:rFonts w:ascii="Times New Roman" w:hAnsi="Times New Roman" w:cs="Times New Roman"/>
        </w:rPr>
        <w:t>Zamawiający jest uprawniony do potrącania kar umownych z wynagrodzenia Wykonawcy lub z wierzytelności należytych Wykonawcy z innych tytułów, w tym z innych umów zawartych z Zamawiającym, na co Wykonawca wyraża zgodę.</w:t>
      </w:r>
    </w:p>
    <w:p w14:paraId="38F523D2" w14:textId="61A7853E" w:rsidR="009A61B2" w:rsidRDefault="009A61B2" w:rsidP="00F043DD">
      <w:pPr>
        <w:pStyle w:val="Akapitzlist"/>
        <w:numPr>
          <w:ilvl w:val="0"/>
          <w:numId w:val="109"/>
        </w:numPr>
        <w:spacing w:before="60" w:after="0" w:line="360" w:lineRule="auto"/>
        <w:ind w:left="426" w:hanging="357"/>
        <w:contextualSpacing w:val="0"/>
        <w:jc w:val="both"/>
        <w:rPr>
          <w:rFonts w:ascii="Times New Roman" w:hAnsi="Times New Roman" w:cs="Times New Roman"/>
          <w:color w:val="000000"/>
        </w:rPr>
      </w:pPr>
      <w:r>
        <w:rPr>
          <w:rFonts w:ascii="Times New Roman" w:hAnsi="Times New Roman" w:cs="Times New Roman"/>
          <w:color w:val="000000"/>
        </w:rPr>
        <w:t xml:space="preserve">Wykonawca nie może zwolnić się od odpowiedzialności względem Zamawiającego z tego powodu, że niewykonanie lub nienależyte wkonanie umowy przez Wykonawcę było następstwem niewykonania lub nienależytego wykonania zobowiązań wobec Wykonawcy przez jego podwykonawców lub inne podmioty. </w:t>
      </w:r>
    </w:p>
    <w:p w14:paraId="72AF8B3D" w14:textId="61C36065" w:rsidR="009A61B2" w:rsidRPr="00A640E5" w:rsidRDefault="009A61B2" w:rsidP="00F043DD">
      <w:pPr>
        <w:pStyle w:val="Akapitzlist"/>
        <w:numPr>
          <w:ilvl w:val="0"/>
          <w:numId w:val="109"/>
        </w:numPr>
        <w:spacing w:before="60" w:after="0" w:line="360" w:lineRule="auto"/>
        <w:ind w:left="426" w:hanging="357"/>
        <w:contextualSpacing w:val="0"/>
        <w:jc w:val="both"/>
        <w:rPr>
          <w:rFonts w:ascii="Times New Roman" w:hAnsi="Times New Roman" w:cs="Times New Roman"/>
          <w:color w:val="000000"/>
        </w:rPr>
      </w:pPr>
      <w:r>
        <w:rPr>
          <w:rFonts w:ascii="Times New Roman" w:hAnsi="Times New Roman" w:cs="Times New Roman"/>
          <w:color w:val="000000"/>
        </w:rPr>
        <w:t xml:space="preserve">Zapłąta kar umownych nie zwalnia Wykonawcy z wykoania obowiązków określonych w niniejszej umowie, o ile Zamawiający nie podjął decyzji w przedmiocie odstąpienia lub rozwiązania umowy lub dokonania jej zmiany. </w:t>
      </w:r>
    </w:p>
    <w:p w14:paraId="2ABB38FD" w14:textId="25274391" w:rsidR="00A640E5" w:rsidRPr="00A640E5" w:rsidRDefault="00A640E5" w:rsidP="00F043DD">
      <w:pPr>
        <w:spacing w:before="240" w:after="120" w:line="360" w:lineRule="auto"/>
        <w:jc w:val="center"/>
        <w:rPr>
          <w:rFonts w:ascii="Times New Roman" w:hAnsi="Times New Roman" w:cs="Times New Roman"/>
          <w:b/>
          <w:color w:val="000000"/>
        </w:rPr>
      </w:pPr>
      <w:r w:rsidRPr="00A640E5">
        <w:rPr>
          <w:rFonts w:ascii="Times New Roman" w:hAnsi="Times New Roman" w:cs="Times New Roman"/>
          <w:b/>
          <w:noProof/>
          <w:color w:val="000000"/>
        </w:rPr>
        <w:sym w:font="Arial Narrow" w:char="00A7"/>
      </w:r>
      <w:r w:rsidRPr="00A640E5">
        <w:rPr>
          <w:rFonts w:ascii="Times New Roman" w:hAnsi="Times New Roman" w:cs="Times New Roman"/>
          <w:b/>
          <w:color w:val="000000"/>
        </w:rPr>
        <w:t xml:space="preserve"> 8</w:t>
      </w:r>
      <w:r w:rsidR="00F043DD">
        <w:rPr>
          <w:rFonts w:ascii="Times New Roman" w:hAnsi="Times New Roman" w:cs="Times New Roman"/>
          <w:b/>
          <w:color w:val="000000"/>
        </w:rPr>
        <w:br/>
      </w:r>
      <w:r w:rsidRPr="00A640E5">
        <w:rPr>
          <w:rFonts w:ascii="Times New Roman" w:hAnsi="Times New Roman" w:cs="Times New Roman"/>
          <w:b/>
          <w:noProof/>
          <w:color w:val="000000"/>
        </w:rPr>
        <w:t>Rozwiązanie umowy oraz odstąpienie od umowy</w:t>
      </w:r>
    </w:p>
    <w:p w14:paraId="6B860DA9" w14:textId="77777777" w:rsidR="00A640E5" w:rsidRPr="00A640E5" w:rsidRDefault="00A640E5" w:rsidP="00F043DD">
      <w:pPr>
        <w:numPr>
          <w:ilvl w:val="0"/>
          <w:numId w:val="113"/>
        </w:numPr>
        <w:suppressAutoHyphens/>
        <w:spacing w:before="60" w:after="0" w:line="360" w:lineRule="auto"/>
        <w:ind w:left="425" w:hanging="357"/>
        <w:jc w:val="both"/>
        <w:rPr>
          <w:rFonts w:ascii="Times New Roman" w:hAnsi="Times New Roman" w:cs="Times New Roman"/>
        </w:rPr>
      </w:pPr>
      <w:r w:rsidRPr="00A640E5">
        <w:rPr>
          <w:rFonts w:ascii="Times New Roman" w:hAnsi="Times New Roman" w:cs="Times New Roman"/>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10C6FEBD" w14:textId="059B985C" w:rsidR="00A640E5" w:rsidRPr="00A640E5" w:rsidRDefault="00A640E5" w:rsidP="00F043DD">
      <w:pPr>
        <w:pStyle w:val="Tekstpodstawowy"/>
        <w:numPr>
          <w:ilvl w:val="0"/>
          <w:numId w:val="114"/>
        </w:numPr>
        <w:spacing w:before="60"/>
        <w:ind w:left="785"/>
        <w:rPr>
          <w:rFonts w:ascii="Times New Roman" w:hAnsi="Times New Roman"/>
          <w:sz w:val="22"/>
          <w:szCs w:val="22"/>
        </w:rPr>
      </w:pPr>
      <w:r w:rsidRPr="00A640E5">
        <w:rPr>
          <w:rFonts w:ascii="Times New Roman" w:hAnsi="Times New Roman"/>
          <w:bCs/>
          <w:color w:val="000000"/>
          <w:sz w:val="22"/>
          <w:szCs w:val="22"/>
        </w:rPr>
        <w:t xml:space="preserve">bez uzasadnionych przyczyn nie rozpoczął realizacji przedmiotu umowy przez </w:t>
      </w:r>
      <w:r w:rsidRPr="00A640E5">
        <w:rPr>
          <w:rFonts w:ascii="Times New Roman" w:hAnsi="Times New Roman"/>
          <w:bCs/>
          <w:sz w:val="22"/>
          <w:szCs w:val="22"/>
        </w:rPr>
        <w:t xml:space="preserve">okres 2 dni kalendarzowych od dnia zgłoszenia, o którym mowa w § </w:t>
      </w:r>
      <w:r w:rsidR="00664BAC">
        <w:rPr>
          <w:rFonts w:ascii="Times New Roman" w:hAnsi="Times New Roman"/>
          <w:bCs/>
          <w:sz w:val="22"/>
          <w:szCs w:val="22"/>
        </w:rPr>
        <w:t>3</w:t>
      </w:r>
      <w:r w:rsidRPr="00A640E5">
        <w:rPr>
          <w:rFonts w:ascii="Times New Roman" w:hAnsi="Times New Roman"/>
          <w:bCs/>
          <w:sz w:val="22"/>
          <w:szCs w:val="22"/>
        </w:rPr>
        <w:t xml:space="preserve"> pkt </w:t>
      </w:r>
      <w:r w:rsidR="00664BAC">
        <w:rPr>
          <w:rFonts w:ascii="Times New Roman" w:hAnsi="Times New Roman"/>
          <w:bCs/>
          <w:sz w:val="22"/>
          <w:szCs w:val="22"/>
        </w:rPr>
        <w:t>3</w:t>
      </w:r>
      <w:r w:rsidRPr="00A640E5">
        <w:rPr>
          <w:rFonts w:ascii="Times New Roman" w:hAnsi="Times New Roman"/>
          <w:bCs/>
          <w:sz w:val="22"/>
          <w:szCs w:val="22"/>
        </w:rPr>
        <w:t xml:space="preserve"> - lub jej nie</w:t>
      </w:r>
      <w:r w:rsidRPr="00A640E5">
        <w:rPr>
          <w:rFonts w:ascii="Times New Roman" w:hAnsi="Times New Roman"/>
          <w:bCs/>
          <w:color w:val="000000"/>
          <w:sz w:val="22"/>
          <w:szCs w:val="22"/>
        </w:rPr>
        <w:t xml:space="preserve"> kontynuuje pomimo wezwania Zamawiającego złożonego na piśmie;</w:t>
      </w:r>
    </w:p>
    <w:p w14:paraId="3D275354" w14:textId="3D30C2FC" w:rsidR="00A640E5" w:rsidRPr="00745A75" w:rsidRDefault="00A640E5" w:rsidP="00F043DD">
      <w:pPr>
        <w:pStyle w:val="Tekstpodstawowy"/>
        <w:numPr>
          <w:ilvl w:val="0"/>
          <w:numId w:val="114"/>
        </w:numPr>
        <w:spacing w:before="60"/>
        <w:ind w:left="785"/>
        <w:rPr>
          <w:rFonts w:ascii="Times New Roman" w:hAnsi="Times New Roman"/>
          <w:sz w:val="22"/>
          <w:szCs w:val="22"/>
        </w:rPr>
      </w:pPr>
      <w:r w:rsidRPr="00A640E5">
        <w:rPr>
          <w:rFonts w:ascii="Times New Roman" w:hAnsi="Times New Roman"/>
          <w:bCs/>
          <w:color w:val="000000"/>
          <w:sz w:val="22"/>
          <w:szCs w:val="22"/>
        </w:rPr>
        <w:t>wykonuje przedmiot umowy niezgodnie z postanowieniami</w:t>
      </w:r>
      <w:r w:rsidR="00664BAC">
        <w:rPr>
          <w:rFonts w:ascii="Times New Roman" w:hAnsi="Times New Roman"/>
          <w:bCs/>
          <w:color w:val="000000"/>
          <w:sz w:val="22"/>
          <w:szCs w:val="22"/>
        </w:rPr>
        <w:t xml:space="preserve"> umowy </w:t>
      </w:r>
      <w:r w:rsidRPr="00A640E5">
        <w:rPr>
          <w:rFonts w:ascii="Times New Roman" w:hAnsi="Times New Roman"/>
          <w:bCs/>
          <w:color w:val="000000"/>
          <w:sz w:val="22"/>
          <w:szCs w:val="22"/>
        </w:rPr>
        <w:t>;</w:t>
      </w:r>
    </w:p>
    <w:p w14:paraId="559D3439" w14:textId="267E4A5A" w:rsidR="00664BAC" w:rsidRDefault="00664BAC" w:rsidP="00F043DD">
      <w:pPr>
        <w:pStyle w:val="Tekstpodstawowy"/>
        <w:numPr>
          <w:ilvl w:val="0"/>
          <w:numId w:val="114"/>
        </w:numPr>
        <w:spacing w:before="60"/>
        <w:ind w:left="785"/>
        <w:rPr>
          <w:rFonts w:ascii="Times New Roman" w:hAnsi="Times New Roman"/>
          <w:sz w:val="22"/>
          <w:szCs w:val="22"/>
        </w:rPr>
      </w:pPr>
      <w:r>
        <w:rPr>
          <w:rFonts w:ascii="Times New Roman" w:hAnsi="Times New Roman"/>
          <w:sz w:val="22"/>
          <w:szCs w:val="22"/>
        </w:rPr>
        <w:t xml:space="preserve">wobec Wykonawcy wydany został nakaz zajęcia jego majątku: </w:t>
      </w:r>
    </w:p>
    <w:p w14:paraId="55F736F6" w14:textId="258AACCC" w:rsidR="00664BAC" w:rsidRDefault="00664BAC" w:rsidP="00F043DD">
      <w:pPr>
        <w:pStyle w:val="Tekstpodstawowy"/>
        <w:numPr>
          <w:ilvl w:val="0"/>
          <w:numId w:val="114"/>
        </w:numPr>
        <w:spacing w:before="60"/>
        <w:ind w:left="785"/>
        <w:rPr>
          <w:rFonts w:ascii="Times New Roman" w:hAnsi="Times New Roman"/>
          <w:sz w:val="22"/>
          <w:szCs w:val="22"/>
        </w:rPr>
      </w:pPr>
      <w:r>
        <w:rPr>
          <w:rFonts w:ascii="Times New Roman" w:hAnsi="Times New Roman"/>
          <w:sz w:val="22"/>
          <w:szCs w:val="22"/>
        </w:rPr>
        <w:t xml:space="preserve">Wykonawca zaprzestał prowadzenia działalności </w:t>
      </w:r>
    </w:p>
    <w:p w14:paraId="5413D2D1" w14:textId="4463C916" w:rsidR="00664BAC" w:rsidRDefault="00664BAC" w:rsidP="00F043DD">
      <w:pPr>
        <w:pStyle w:val="Tekstpodstawowy"/>
        <w:numPr>
          <w:ilvl w:val="0"/>
          <w:numId w:val="114"/>
        </w:numPr>
        <w:spacing w:before="60"/>
        <w:ind w:left="785"/>
        <w:rPr>
          <w:rFonts w:ascii="Times New Roman" w:hAnsi="Times New Roman"/>
          <w:sz w:val="22"/>
          <w:szCs w:val="22"/>
        </w:rPr>
      </w:pPr>
      <w:r>
        <w:rPr>
          <w:rFonts w:ascii="Times New Roman" w:hAnsi="Times New Roman"/>
          <w:sz w:val="22"/>
          <w:szCs w:val="22"/>
        </w:rPr>
        <w:t xml:space="preserve">Wykonawca utracił uprawnienia do prowadzenia działalności </w:t>
      </w:r>
    </w:p>
    <w:p w14:paraId="432620A4" w14:textId="0CE5B0F4" w:rsidR="00664BAC" w:rsidRDefault="00664BAC" w:rsidP="00F043DD">
      <w:pPr>
        <w:pStyle w:val="Tekstpodstawowy"/>
        <w:numPr>
          <w:ilvl w:val="0"/>
          <w:numId w:val="114"/>
        </w:numPr>
        <w:spacing w:before="60"/>
        <w:ind w:left="785"/>
        <w:rPr>
          <w:rFonts w:ascii="Times New Roman" w:hAnsi="Times New Roman"/>
          <w:sz w:val="22"/>
          <w:szCs w:val="22"/>
        </w:rPr>
      </w:pPr>
      <w:r>
        <w:rPr>
          <w:rFonts w:ascii="Times New Roman" w:hAnsi="Times New Roman"/>
          <w:sz w:val="22"/>
          <w:szCs w:val="22"/>
        </w:rPr>
        <w:t xml:space="preserve">Wykonawca powierzył wykonanie przedmiotu umowy w zakresie nieprzewidzianym przez Zamawijącego osobom trzecim; </w:t>
      </w:r>
    </w:p>
    <w:p w14:paraId="62C2401A" w14:textId="1D833D30" w:rsidR="00664BAC" w:rsidRPr="00A640E5" w:rsidRDefault="00664BAC" w:rsidP="00F043DD">
      <w:pPr>
        <w:pStyle w:val="Tekstpodstawowy"/>
        <w:numPr>
          <w:ilvl w:val="0"/>
          <w:numId w:val="114"/>
        </w:numPr>
        <w:spacing w:before="60"/>
        <w:ind w:left="785"/>
        <w:rPr>
          <w:rFonts w:ascii="Times New Roman" w:hAnsi="Times New Roman"/>
          <w:sz w:val="22"/>
          <w:szCs w:val="22"/>
        </w:rPr>
      </w:pPr>
      <w:r>
        <w:rPr>
          <w:rFonts w:ascii="Times New Roman" w:hAnsi="Times New Roman"/>
          <w:sz w:val="22"/>
          <w:szCs w:val="22"/>
        </w:rPr>
        <w:t xml:space="preserve">Łączna </w:t>
      </w:r>
      <w:r w:rsidR="001E394A">
        <w:rPr>
          <w:rFonts w:ascii="Times New Roman" w:hAnsi="Times New Roman"/>
          <w:sz w:val="22"/>
          <w:szCs w:val="22"/>
        </w:rPr>
        <w:t xml:space="preserve">wysokość kar umownych przekracza 30% wartości wynagrodzenia netto określone w </w:t>
      </w:r>
      <w:r w:rsidR="001E394A" w:rsidRPr="00745A75">
        <w:rPr>
          <w:rFonts w:ascii="Times New Roman" w:hAnsi="Times New Roman"/>
          <w:sz w:val="22"/>
          <w:szCs w:val="22"/>
        </w:rPr>
        <w:sym w:font="Arial Narrow" w:char="00A7"/>
      </w:r>
      <w:r w:rsidR="001E394A">
        <w:rPr>
          <w:rFonts w:ascii="Times New Roman" w:hAnsi="Times New Roman"/>
          <w:sz w:val="22"/>
          <w:szCs w:val="22"/>
        </w:rPr>
        <w:t xml:space="preserve"> 6 ust. 1 </w:t>
      </w:r>
    </w:p>
    <w:p w14:paraId="3469E0DC" w14:textId="77777777" w:rsidR="00A640E5" w:rsidRPr="00A640E5" w:rsidRDefault="00A640E5" w:rsidP="00F043DD">
      <w:pPr>
        <w:numPr>
          <w:ilvl w:val="0"/>
          <w:numId w:val="113"/>
        </w:numPr>
        <w:suppressAutoHyphens/>
        <w:spacing w:before="60" w:after="0" w:line="360" w:lineRule="auto"/>
        <w:ind w:left="62" w:firstLine="357"/>
        <w:jc w:val="both"/>
        <w:rPr>
          <w:rFonts w:ascii="Times New Roman" w:hAnsi="Times New Roman" w:cs="Times New Roman"/>
          <w:color w:val="000000"/>
        </w:rPr>
      </w:pPr>
      <w:r w:rsidRPr="00A640E5">
        <w:rPr>
          <w:rFonts w:ascii="Times New Roman" w:hAnsi="Times New Roman" w:cs="Times New Roman"/>
          <w:color w:val="000000"/>
        </w:rPr>
        <w:t>Niezależnie od powyższego Zamawiającemu przysługuje prawo jednostronnego odstąpienia od umowy w terminie określonym w ust. 3 w przypadku gdy:</w:t>
      </w:r>
    </w:p>
    <w:p w14:paraId="5CE423BF" w14:textId="77777777" w:rsidR="00A640E5" w:rsidRPr="00A640E5" w:rsidRDefault="00A640E5" w:rsidP="00F043DD">
      <w:pPr>
        <w:numPr>
          <w:ilvl w:val="0"/>
          <w:numId w:val="124"/>
        </w:numPr>
        <w:tabs>
          <w:tab w:val="num" w:pos="720"/>
        </w:tabs>
        <w:spacing w:before="60" w:after="0" w:line="360" w:lineRule="auto"/>
        <w:ind w:left="62" w:firstLine="357"/>
        <w:jc w:val="both"/>
        <w:rPr>
          <w:rFonts w:ascii="Times New Roman" w:hAnsi="Times New Roman" w:cs="Times New Roman"/>
          <w:color w:val="000000"/>
        </w:rPr>
      </w:pPr>
      <w:r w:rsidRPr="00A640E5">
        <w:rPr>
          <w:rFonts w:ascii="Times New Roman" w:hAnsi="Times New Roman" w:cs="Times New Roman"/>
          <w:color w:val="000000"/>
        </w:rPr>
        <w:t>Wykonawca wymieniony został w wykazach określonych w rozporządzeniu 765/2006  i rozporządzeniu 269/2014 albo wpisany na listę na podstawie decyzji w sprawie wpisu na listę rozstrzygającej o zastosowaniu środka, o którym mowa w art. 1 pkt.3 ustawy z dnia 13 kwietnia 2022 r. o szczególnych rozwiązaniach w zakresie przeciwdziałania wspieraniu agresji na Ukrainę oraz służących ochronie bezpieczeństwa narodowego (Dz. U. z 2023 r., poz.1497),</w:t>
      </w:r>
      <w:r w:rsidRPr="00A640E5">
        <w:rPr>
          <w:rFonts w:ascii="Times New Roman" w:hAnsi="Times New Roman" w:cs="Times New Roman"/>
          <w:b/>
          <w:bCs/>
          <w:color w:val="000000"/>
        </w:rPr>
        <w:t xml:space="preserve"> </w:t>
      </w:r>
    </w:p>
    <w:p w14:paraId="373C4FB2" w14:textId="77777777" w:rsidR="00A640E5" w:rsidRPr="00A640E5" w:rsidRDefault="00A640E5" w:rsidP="00F043DD">
      <w:pPr>
        <w:numPr>
          <w:ilvl w:val="0"/>
          <w:numId w:val="124"/>
        </w:numPr>
        <w:tabs>
          <w:tab w:val="num" w:pos="720"/>
        </w:tabs>
        <w:spacing w:before="60" w:after="0" w:line="360" w:lineRule="auto"/>
        <w:ind w:left="62" w:firstLine="357"/>
        <w:jc w:val="both"/>
        <w:rPr>
          <w:rFonts w:ascii="Times New Roman" w:hAnsi="Times New Roman" w:cs="Times New Roman"/>
          <w:color w:val="000000"/>
        </w:rPr>
      </w:pPr>
      <w:r w:rsidRPr="00A640E5">
        <w:rPr>
          <w:rFonts w:ascii="Times New Roman" w:hAnsi="Times New Roman" w:cs="Times New Roman"/>
          <w:color w:val="000000"/>
        </w:rPr>
        <w:lastRenderedPageBreak/>
        <w:t>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1FCA3C6D" w14:textId="77777777" w:rsidR="00A640E5" w:rsidRPr="00A640E5" w:rsidRDefault="00A640E5" w:rsidP="00F043DD">
      <w:pPr>
        <w:numPr>
          <w:ilvl w:val="0"/>
          <w:numId w:val="124"/>
        </w:numPr>
        <w:tabs>
          <w:tab w:val="num" w:pos="720"/>
        </w:tabs>
        <w:spacing w:before="60" w:after="0" w:line="360" w:lineRule="auto"/>
        <w:ind w:left="62" w:firstLine="357"/>
        <w:jc w:val="both"/>
        <w:rPr>
          <w:rFonts w:ascii="Times New Roman" w:hAnsi="Times New Roman" w:cs="Times New Roman"/>
          <w:color w:val="000000"/>
        </w:rPr>
      </w:pPr>
      <w:r w:rsidRPr="00A640E5">
        <w:rPr>
          <w:rFonts w:ascii="Times New Roman" w:hAnsi="Times New Roman" w:cs="Times New Roman"/>
          <w:color w:val="000000"/>
        </w:rPr>
        <w:t xml:space="preserve">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 </w:t>
      </w:r>
    </w:p>
    <w:p w14:paraId="2C7CF67E" w14:textId="77777777" w:rsidR="00A640E5" w:rsidRPr="00A640E5" w:rsidRDefault="00A640E5" w:rsidP="00F043DD">
      <w:pPr>
        <w:pStyle w:val="Tekstpodstawowy"/>
        <w:numPr>
          <w:ilvl w:val="0"/>
          <w:numId w:val="113"/>
        </w:numPr>
        <w:spacing w:before="60"/>
        <w:ind w:left="142" w:hanging="357"/>
        <w:rPr>
          <w:rFonts w:ascii="Times New Roman" w:hAnsi="Times New Roman"/>
          <w:sz w:val="22"/>
          <w:szCs w:val="22"/>
        </w:rPr>
      </w:pPr>
      <w:r w:rsidRPr="00A640E5">
        <w:rPr>
          <w:rFonts w:ascii="Times New Roman" w:hAnsi="Times New Roman"/>
          <w:sz w:val="22"/>
          <w:szCs w:val="22"/>
        </w:rPr>
        <w:t>Zamawiający może odstąpić od umowy w terminie 30 dni od powzięcia wiadomości o okolicznościach wymienionych w ust. 1.</w:t>
      </w:r>
    </w:p>
    <w:p w14:paraId="510911E5" w14:textId="77777777" w:rsidR="00A640E5" w:rsidRPr="00A640E5" w:rsidRDefault="00A640E5" w:rsidP="00F043DD">
      <w:pPr>
        <w:numPr>
          <w:ilvl w:val="0"/>
          <w:numId w:val="113"/>
        </w:numPr>
        <w:spacing w:before="60" w:after="0" w:line="360" w:lineRule="auto"/>
        <w:ind w:left="142" w:hanging="357"/>
        <w:jc w:val="both"/>
        <w:rPr>
          <w:rFonts w:ascii="Times New Roman" w:hAnsi="Times New Roman" w:cs="Times New Roman"/>
        </w:rPr>
      </w:pPr>
      <w:r w:rsidRPr="00A640E5">
        <w:rPr>
          <w:rFonts w:ascii="Times New Roman" w:hAnsi="Times New Roman" w:cs="Times New Roman"/>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4005B07" w14:textId="77777777" w:rsidR="00A640E5" w:rsidRPr="00A640E5" w:rsidRDefault="00A640E5" w:rsidP="00F043DD">
      <w:pPr>
        <w:numPr>
          <w:ilvl w:val="0"/>
          <w:numId w:val="113"/>
        </w:numPr>
        <w:spacing w:before="60" w:after="0" w:line="360" w:lineRule="auto"/>
        <w:ind w:left="142" w:hanging="357"/>
        <w:jc w:val="both"/>
        <w:rPr>
          <w:rFonts w:ascii="Times New Roman" w:hAnsi="Times New Roman" w:cs="Times New Roman"/>
          <w:color w:val="000000"/>
        </w:rPr>
      </w:pPr>
      <w:r w:rsidRPr="00A640E5">
        <w:rPr>
          <w:rFonts w:ascii="Times New Roman" w:hAnsi="Times New Roman" w:cs="Times New Roman"/>
          <w:color w:val="000000"/>
        </w:rPr>
        <w:t>W przypadku, o którym mowa w ust. 4, Wykonawca może żądać wyłącznie wynagrodzenia należnego z tytułu wykonania części umowy.</w:t>
      </w:r>
    </w:p>
    <w:p w14:paraId="7CB0F767" w14:textId="77777777" w:rsidR="00A640E5" w:rsidRPr="00A640E5" w:rsidRDefault="00A640E5" w:rsidP="00F043DD">
      <w:pPr>
        <w:numPr>
          <w:ilvl w:val="0"/>
          <w:numId w:val="113"/>
        </w:numPr>
        <w:spacing w:before="60" w:after="0" w:line="360" w:lineRule="auto"/>
        <w:ind w:left="142" w:hanging="357"/>
        <w:contextualSpacing/>
        <w:jc w:val="both"/>
        <w:rPr>
          <w:rFonts w:ascii="Times New Roman" w:hAnsi="Times New Roman" w:cs="Times New Roman"/>
        </w:rPr>
      </w:pPr>
      <w:r w:rsidRPr="00A640E5">
        <w:rPr>
          <w:rFonts w:ascii="Times New Roman" w:hAnsi="Times New Roman" w:cs="Times New Roman"/>
        </w:rPr>
        <w:t xml:space="preserve">Odstąpienie od umowy oraz jej rozwiązanie musi nastąpić w formie pisemnej pod rygorem nieważności wraz z podaniem uzasadnienia. </w:t>
      </w:r>
    </w:p>
    <w:p w14:paraId="4E04328F" w14:textId="38DFB315" w:rsidR="00A640E5" w:rsidRPr="00A640E5" w:rsidRDefault="00A640E5" w:rsidP="00F043DD">
      <w:pPr>
        <w:pStyle w:val="Style5"/>
        <w:widowControl/>
        <w:spacing w:before="240" w:line="360" w:lineRule="auto"/>
        <w:jc w:val="center"/>
        <w:rPr>
          <w:rStyle w:val="FontStyle16"/>
          <w:rFonts w:ascii="Times New Roman" w:hAnsi="Times New Roman" w:cs="Times New Roman"/>
        </w:rPr>
      </w:pPr>
      <w:r w:rsidRPr="00A640E5">
        <w:rPr>
          <w:rStyle w:val="FontStyle16"/>
          <w:rFonts w:ascii="Times New Roman" w:hAnsi="Times New Roman" w:cs="Times New Roman"/>
        </w:rPr>
        <w:t>§ 9</w:t>
      </w:r>
      <w:r w:rsidR="00F043DD">
        <w:rPr>
          <w:rStyle w:val="FontStyle16"/>
          <w:rFonts w:ascii="Times New Roman" w:hAnsi="Times New Roman" w:cs="Times New Roman"/>
        </w:rPr>
        <w:br/>
      </w:r>
      <w:r w:rsidRPr="00A640E5">
        <w:rPr>
          <w:rStyle w:val="FontStyle16"/>
          <w:rFonts w:ascii="Times New Roman" w:hAnsi="Times New Roman" w:cs="Times New Roman"/>
        </w:rPr>
        <w:t>Podwykonawcy</w:t>
      </w:r>
    </w:p>
    <w:p w14:paraId="121482E0" w14:textId="2C9A11AC" w:rsidR="00A640E5" w:rsidRPr="00191FE0" w:rsidRDefault="00A640E5" w:rsidP="00191FE0">
      <w:pPr>
        <w:pStyle w:val="Akapitzlist"/>
        <w:numPr>
          <w:ilvl w:val="3"/>
          <w:numId w:val="127"/>
        </w:numPr>
        <w:spacing w:after="0" w:line="360" w:lineRule="auto"/>
        <w:jc w:val="both"/>
        <w:rPr>
          <w:rFonts w:ascii="Times New Roman" w:hAnsi="Times New Roman" w:cs="Times New Roman"/>
          <w:b/>
          <w:color w:val="000000"/>
        </w:rPr>
      </w:pPr>
      <w:r w:rsidRPr="00191FE0">
        <w:rPr>
          <w:rFonts w:ascii="Times New Roman" w:hAnsi="Times New Roman" w:cs="Times New Roman"/>
        </w:rPr>
        <w:t xml:space="preserve">Wykonawca zobowiązuje się wykonać przedmiot umowy siłami własnymi bez udziału     </w:t>
      </w:r>
    </w:p>
    <w:p w14:paraId="60594BEA" w14:textId="4D2B1508" w:rsidR="00191FE0" w:rsidRDefault="00191FE0" w:rsidP="00191FE0">
      <w:pPr>
        <w:spacing w:line="360" w:lineRule="auto"/>
        <w:jc w:val="both"/>
        <w:rPr>
          <w:rFonts w:ascii="Times New Roman" w:hAnsi="Times New Roman" w:cs="Times New Roman"/>
        </w:rPr>
      </w:pPr>
      <w:r w:rsidRPr="00F043DD">
        <w:rPr>
          <w:rFonts w:ascii="Times New Roman" w:hAnsi="Times New Roman" w:cs="Times New Roman"/>
        </w:rPr>
        <w:t>P</w:t>
      </w:r>
      <w:r w:rsidR="00A640E5" w:rsidRPr="00F043DD">
        <w:rPr>
          <w:rFonts w:ascii="Times New Roman" w:hAnsi="Times New Roman" w:cs="Times New Roman"/>
        </w:rPr>
        <w:t>odwykonawców</w:t>
      </w:r>
    </w:p>
    <w:p w14:paraId="5B08B543" w14:textId="635DDC9D" w:rsidR="002C2BBE" w:rsidRPr="00F043DD" w:rsidRDefault="00191FE0" w:rsidP="00191FE0">
      <w:pPr>
        <w:spacing w:line="360" w:lineRule="auto"/>
        <w:ind w:left="-218"/>
        <w:jc w:val="both"/>
        <w:rPr>
          <w:rFonts w:ascii="Times New Roman" w:hAnsi="Times New Roman" w:cs="Times New Roman"/>
        </w:rPr>
      </w:pPr>
      <w:r>
        <w:rPr>
          <w:rFonts w:ascii="Times New Roman" w:hAnsi="Times New Roman" w:cs="Times New Roman"/>
        </w:rPr>
        <w:t>l</w:t>
      </w:r>
      <w:r w:rsidR="002C2BBE" w:rsidRPr="00F043DD">
        <w:rPr>
          <w:rFonts w:ascii="Times New Roman" w:hAnsi="Times New Roman" w:cs="Times New Roman"/>
        </w:rPr>
        <w:t>ub</w:t>
      </w:r>
      <w:r>
        <w:rPr>
          <w:rFonts w:ascii="Times New Roman" w:hAnsi="Times New Roman" w:cs="Times New Roman"/>
        </w:rPr>
        <w:t xml:space="preserve"> </w:t>
      </w:r>
      <w:r w:rsidR="002C2BBE" w:rsidRPr="00F043DD">
        <w:rPr>
          <w:rFonts w:ascii="Times New Roman" w:hAnsi="Times New Roman" w:cs="Times New Roman"/>
        </w:rPr>
        <w:t xml:space="preserve">Wykonawca oświadcza, że wykonanie umowy w następującym zakresie …………………………………………………………………………………………………. zleci podwykonawcy ………………………………………………………………………… </w:t>
      </w:r>
    </w:p>
    <w:p w14:paraId="781EBF1A" w14:textId="77777777" w:rsidR="002C2BBE" w:rsidRPr="00F043DD" w:rsidRDefault="002C2BBE" w:rsidP="00F043DD">
      <w:pPr>
        <w:tabs>
          <w:tab w:val="left" w:pos="284"/>
        </w:tabs>
        <w:spacing w:after="0" w:line="360" w:lineRule="auto"/>
        <w:jc w:val="both"/>
        <w:rPr>
          <w:rFonts w:ascii="Times New Roman" w:hAnsi="Times New Roman" w:cs="Times New Roman"/>
        </w:rPr>
      </w:pPr>
      <w:r w:rsidRPr="00F043DD">
        <w:rPr>
          <w:rFonts w:ascii="Times New Roman" w:hAnsi="Times New Roman" w:cs="Times New Roman"/>
        </w:rPr>
        <w:tab/>
        <w:t>(nazwa podwykonawcy).</w:t>
      </w:r>
    </w:p>
    <w:p w14:paraId="4E963AA3" w14:textId="309B05E5" w:rsidR="002C2BBE" w:rsidRPr="00F043DD" w:rsidRDefault="002C2BBE" w:rsidP="00F043DD">
      <w:pPr>
        <w:pStyle w:val="Akapitzlist"/>
        <w:numPr>
          <w:ilvl w:val="3"/>
          <w:numId w:val="127"/>
        </w:numPr>
        <w:tabs>
          <w:tab w:val="left" w:pos="284"/>
        </w:tabs>
        <w:spacing w:after="0" w:line="360" w:lineRule="auto"/>
        <w:jc w:val="both"/>
        <w:rPr>
          <w:rFonts w:ascii="Times New Roman" w:hAnsi="Times New Roman" w:cs="Times New Roman"/>
        </w:rPr>
      </w:pPr>
      <w:r w:rsidRPr="00F043DD">
        <w:rPr>
          <w:rFonts w:ascii="Times New Roman" w:hAnsi="Times New Roman" w:cs="Times New Roman"/>
        </w:rPr>
        <w:t>Wykonawca ponosi pełną odpowiedzialność  za wykonanie powierzonej podwykonawcy części przedmiotu zamówienia jak za własne działania lub zaniechania, niezależnie od osobistej odpowiedzialności podwykonawcy wobec Zamawiającego.</w:t>
      </w:r>
    </w:p>
    <w:p w14:paraId="74545228" w14:textId="4E7D865A" w:rsidR="002C2BBE" w:rsidRPr="00F043DD" w:rsidRDefault="002C2BBE" w:rsidP="00F043DD">
      <w:pPr>
        <w:pStyle w:val="Akapitzlist"/>
        <w:numPr>
          <w:ilvl w:val="3"/>
          <w:numId w:val="127"/>
        </w:numPr>
        <w:tabs>
          <w:tab w:val="left" w:pos="284"/>
        </w:tabs>
        <w:spacing w:after="0" w:line="360" w:lineRule="auto"/>
        <w:jc w:val="both"/>
        <w:rPr>
          <w:rFonts w:ascii="Times New Roman" w:hAnsi="Times New Roman" w:cs="Times New Roman"/>
        </w:rPr>
      </w:pPr>
      <w:r w:rsidRPr="00F043DD">
        <w:rPr>
          <w:rFonts w:ascii="Times New Roman" w:hAnsi="Times New Roman" w:cs="Times New Roman"/>
        </w:rPr>
        <w:lastRenderedPageBreak/>
        <w:t>Wykonawca zapewnia, że podwykonawcy będą przestrzegać wszelkich postanowień niniejszej umowy.</w:t>
      </w:r>
    </w:p>
    <w:p w14:paraId="61E0CBA7" w14:textId="4C83DDBA" w:rsidR="002C2BBE" w:rsidRPr="00F043DD" w:rsidRDefault="002C2BBE" w:rsidP="00F043DD">
      <w:pPr>
        <w:pStyle w:val="Akapitzlist"/>
        <w:numPr>
          <w:ilvl w:val="3"/>
          <w:numId w:val="127"/>
        </w:numPr>
        <w:tabs>
          <w:tab w:val="left" w:pos="284"/>
        </w:tabs>
        <w:spacing w:after="0" w:line="360" w:lineRule="auto"/>
        <w:jc w:val="both"/>
        <w:rPr>
          <w:rFonts w:ascii="Times New Roman" w:hAnsi="Times New Roman" w:cs="Times New Roman"/>
        </w:rPr>
      </w:pPr>
      <w:r w:rsidRPr="00F043DD">
        <w:rPr>
          <w:rFonts w:ascii="Times New Roman" w:hAnsi="Times New Roman" w:cs="Times New Roman"/>
        </w:rPr>
        <w:t>Wykonawca zobowiązuje się do zapewnienia, że wskazani podwykonawcy nie będą powierzali wykonania w całości lub części powierzonych im prac dalszym podwykonawcom, chyba że Wykonawca uzyska pisemną zgodę Zamawiającego.</w:t>
      </w:r>
    </w:p>
    <w:p w14:paraId="07F1C114" w14:textId="13072EBF" w:rsidR="002C2BBE" w:rsidRPr="00F043DD" w:rsidRDefault="002C2BBE" w:rsidP="00F043DD">
      <w:pPr>
        <w:pStyle w:val="Akapitzlist"/>
        <w:numPr>
          <w:ilvl w:val="0"/>
          <w:numId w:val="127"/>
        </w:numPr>
        <w:tabs>
          <w:tab w:val="left" w:pos="284"/>
        </w:tabs>
        <w:spacing w:after="0" w:line="360" w:lineRule="auto"/>
        <w:jc w:val="both"/>
        <w:rPr>
          <w:rFonts w:ascii="Times New Roman" w:hAnsi="Times New Roman" w:cs="Times New Roman"/>
        </w:rPr>
      </w:pPr>
      <w:r w:rsidRPr="00F043DD">
        <w:rPr>
          <w:rFonts w:ascii="Times New Roman" w:hAnsi="Times New Roman" w:cs="Times New Roman"/>
        </w:rPr>
        <w:t>Wszelki rozliczenia dotyczące realizacji umowy będą dokonywane wyłącznie z Wykonawcą.</w:t>
      </w:r>
    </w:p>
    <w:p w14:paraId="6088D5F5" w14:textId="77777777" w:rsidR="002C2BBE" w:rsidRPr="00F043DD" w:rsidRDefault="002C2BBE" w:rsidP="00F043DD">
      <w:pPr>
        <w:numPr>
          <w:ilvl w:val="0"/>
          <w:numId w:val="127"/>
        </w:numPr>
        <w:spacing w:after="0" w:line="360" w:lineRule="auto"/>
        <w:jc w:val="both"/>
        <w:rPr>
          <w:rFonts w:ascii="Times New Roman" w:hAnsi="Times New Roman" w:cs="Times New Roman"/>
        </w:rPr>
      </w:pPr>
      <w:r w:rsidRPr="00F043DD">
        <w:rPr>
          <w:rFonts w:ascii="Times New Roman" w:hAnsi="Times New Roman" w:cs="Times New Roman"/>
        </w:rPr>
        <w:t>Ograniczenie, zmiana, wyłączenie lub zniesienie odpowiedzialności Wykonawcy względem Zamawiającego w drodze zawartej umowy Wykonawcy z podwykonawcą jest niedopuszczalne i nie wywołuje żadnych skutków prawnych w stosunku do Zamawiającego.</w:t>
      </w:r>
    </w:p>
    <w:p w14:paraId="03092D47" w14:textId="77777777" w:rsidR="00191FE0" w:rsidRDefault="00191FE0" w:rsidP="00191FE0">
      <w:pPr>
        <w:pStyle w:val="Style5"/>
        <w:widowControl/>
        <w:spacing w:line="360" w:lineRule="auto"/>
        <w:jc w:val="center"/>
        <w:rPr>
          <w:rStyle w:val="FontStyle16"/>
          <w:rFonts w:ascii="Times New Roman" w:hAnsi="Times New Roman" w:cs="Times New Roman"/>
        </w:rPr>
      </w:pPr>
    </w:p>
    <w:p w14:paraId="1C0CA2B3" w14:textId="67A01316" w:rsidR="00854F95" w:rsidRPr="00191FE0" w:rsidRDefault="00854F95" w:rsidP="00191FE0">
      <w:pPr>
        <w:pStyle w:val="Style5"/>
        <w:widowControl/>
        <w:spacing w:line="360" w:lineRule="auto"/>
        <w:jc w:val="center"/>
        <w:rPr>
          <w:rStyle w:val="FontStyle16"/>
          <w:rFonts w:ascii="Times New Roman" w:hAnsi="Times New Roman" w:cs="Times New Roman"/>
        </w:rPr>
      </w:pPr>
      <w:r w:rsidRPr="00191FE0">
        <w:rPr>
          <w:rStyle w:val="FontStyle16"/>
          <w:rFonts w:ascii="Times New Roman" w:hAnsi="Times New Roman" w:cs="Times New Roman"/>
        </w:rPr>
        <w:t>§ 10</w:t>
      </w:r>
    </w:p>
    <w:p w14:paraId="2BCA7C3A" w14:textId="77777777" w:rsidR="00854F95" w:rsidRPr="00191FE0" w:rsidRDefault="00854F95" w:rsidP="00F043DD">
      <w:pPr>
        <w:pStyle w:val="Style5"/>
        <w:widowControl/>
        <w:spacing w:line="360" w:lineRule="auto"/>
        <w:jc w:val="center"/>
        <w:rPr>
          <w:rStyle w:val="FontStyle16"/>
          <w:rFonts w:ascii="Times New Roman" w:hAnsi="Times New Roman" w:cs="Times New Roman"/>
        </w:rPr>
      </w:pPr>
      <w:r w:rsidRPr="00191FE0">
        <w:rPr>
          <w:rStyle w:val="FontStyle16"/>
          <w:rFonts w:ascii="Times New Roman" w:hAnsi="Times New Roman" w:cs="Times New Roman"/>
        </w:rPr>
        <w:t xml:space="preserve">Zmiana umowy </w:t>
      </w:r>
    </w:p>
    <w:p w14:paraId="120C96B0" w14:textId="75803AA9" w:rsidR="00854F95" w:rsidRPr="00191FE0" w:rsidRDefault="00854F95" w:rsidP="00191FE0">
      <w:pPr>
        <w:pStyle w:val="Akapitzlist"/>
        <w:widowControl w:val="0"/>
        <w:numPr>
          <w:ilvl w:val="3"/>
          <w:numId w:val="127"/>
        </w:numPr>
        <w:suppressAutoHyphens/>
        <w:autoSpaceDN w:val="0"/>
        <w:spacing w:after="0" w:line="360" w:lineRule="auto"/>
        <w:jc w:val="both"/>
        <w:textAlignment w:val="baseline"/>
        <w:rPr>
          <w:rFonts w:ascii="Times New Roman" w:hAnsi="Times New Roman" w:cs="Times New Roman"/>
          <w:kern w:val="3"/>
          <w:lang w:eastAsia="zh-CN"/>
        </w:rPr>
      </w:pPr>
      <w:r w:rsidRPr="00191FE0">
        <w:rPr>
          <w:rFonts w:ascii="Times New Roman" w:hAnsi="Times New Roman" w:cs="Times New Roman"/>
          <w:kern w:val="3"/>
          <w:lang w:eastAsia="zh-CN"/>
        </w:rPr>
        <w:t xml:space="preserve">Zamawiający przewiduje możliwość wprowadzenia zmian postanowień zawartej umowy </w:t>
      </w:r>
      <w:r w:rsidRPr="00191FE0">
        <w:rPr>
          <w:rFonts w:ascii="Times New Roman" w:hAnsi="Times New Roman" w:cs="Times New Roman"/>
          <w:kern w:val="3"/>
          <w:lang w:eastAsia="zh-CN"/>
        </w:rPr>
        <w:br/>
        <w:t>w szczególności w przypadku:</w:t>
      </w:r>
    </w:p>
    <w:p w14:paraId="07FD9AB5" w14:textId="1A17E8AD" w:rsidR="00854F95" w:rsidRPr="0021632B" w:rsidRDefault="0021632B" w:rsidP="0021632B">
      <w:pPr>
        <w:widowControl w:val="0"/>
        <w:tabs>
          <w:tab w:val="left" w:pos="993"/>
        </w:tabs>
        <w:suppressAutoHyphens/>
        <w:autoSpaceDN w:val="0"/>
        <w:spacing w:after="0" w:line="360" w:lineRule="auto"/>
        <w:jc w:val="both"/>
        <w:textAlignment w:val="baseline"/>
        <w:rPr>
          <w:rFonts w:ascii="Times New Roman" w:hAnsi="Times New Roman" w:cs="Times New Roman"/>
          <w:kern w:val="3"/>
          <w:lang w:eastAsia="zh-CN"/>
        </w:rPr>
      </w:pPr>
      <w:r>
        <w:rPr>
          <w:rFonts w:ascii="Times New Roman" w:hAnsi="Times New Roman" w:cs="Times New Roman"/>
          <w:kern w:val="3"/>
          <w:lang w:eastAsia="zh-CN"/>
        </w:rPr>
        <w:t xml:space="preserve">1) </w:t>
      </w:r>
      <w:r w:rsidR="00854F95" w:rsidRPr="0021632B">
        <w:rPr>
          <w:rFonts w:ascii="Times New Roman" w:hAnsi="Times New Roman" w:cs="Times New Roman"/>
          <w:kern w:val="3"/>
          <w:lang w:eastAsia="zh-CN"/>
        </w:rPr>
        <w:t>działania siły wyższej, zaistnienia sytuacji nadzwyczajnych, niecierpiących zwłoki lub innych okoliczności niezależnych od stron umowy;</w:t>
      </w:r>
    </w:p>
    <w:p w14:paraId="2724D125" w14:textId="77777777" w:rsidR="00854F95" w:rsidRPr="00C319DD" w:rsidRDefault="00854F95" w:rsidP="00191FE0">
      <w:pPr>
        <w:widowControl w:val="0"/>
        <w:numPr>
          <w:ilvl w:val="0"/>
          <w:numId w:val="89"/>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zaistnienia okoliczności, których nie można było przewidzieć w chwili zawarcia</w:t>
      </w:r>
      <w:r w:rsidRPr="00780640">
        <w:rPr>
          <w:rFonts w:ascii="Times New Roman" w:hAnsi="Times New Roman" w:cs="Times New Roman"/>
          <w:kern w:val="3"/>
          <w:sz w:val="24"/>
          <w:szCs w:val="24"/>
          <w:lang w:eastAsia="zh-CN"/>
        </w:rPr>
        <w:t xml:space="preserve"> umowy, </w:t>
      </w:r>
      <w:r>
        <w:rPr>
          <w:rFonts w:ascii="Times New Roman" w:hAnsi="Times New Roman" w:cs="Times New Roman"/>
          <w:kern w:val="3"/>
          <w:sz w:val="24"/>
          <w:szCs w:val="24"/>
          <w:lang w:eastAsia="zh-CN"/>
        </w:rPr>
        <w:br/>
      </w:r>
      <w:r w:rsidRPr="00C319DD">
        <w:rPr>
          <w:rFonts w:ascii="Times New Roman" w:hAnsi="Times New Roman" w:cs="Times New Roman"/>
          <w:kern w:val="3"/>
          <w:lang w:eastAsia="zh-CN"/>
        </w:rPr>
        <w:t>a które wymagają natychmiastowego działania</w:t>
      </w:r>
      <w:r w:rsidRPr="00C319DD">
        <w:rPr>
          <w:rFonts w:ascii="Times New Roman" w:hAnsi="Times New Roman" w:cs="Times New Roman"/>
          <w:bCs/>
          <w:color w:val="000000"/>
          <w:kern w:val="3"/>
          <w:lang w:eastAsia="zh-CN"/>
        </w:rPr>
        <w:t>;</w:t>
      </w:r>
    </w:p>
    <w:p w14:paraId="4A78458B" w14:textId="77777777" w:rsidR="00854F95" w:rsidRPr="00C319DD" w:rsidRDefault="00854F95" w:rsidP="00191FE0">
      <w:pPr>
        <w:widowControl w:val="0"/>
        <w:numPr>
          <w:ilvl w:val="0"/>
          <w:numId w:val="89"/>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zmienionych faktycznych potrzeb Zamawiającego;</w:t>
      </w:r>
    </w:p>
    <w:p w14:paraId="0310BBD1" w14:textId="77777777" w:rsidR="00854F95" w:rsidRPr="00C319DD" w:rsidRDefault="00854F95" w:rsidP="00191FE0">
      <w:pPr>
        <w:widowControl w:val="0"/>
        <w:numPr>
          <w:ilvl w:val="0"/>
          <w:numId w:val="89"/>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ograniczenia planu finansowego przeznaczonego na wykonanie umowy;</w:t>
      </w:r>
    </w:p>
    <w:p w14:paraId="3401FDFE" w14:textId="77777777" w:rsidR="00854F95" w:rsidRPr="00C319DD" w:rsidRDefault="00854F95" w:rsidP="00191FE0">
      <w:pPr>
        <w:widowControl w:val="0"/>
        <w:numPr>
          <w:ilvl w:val="0"/>
          <w:numId w:val="89"/>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 xml:space="preserve"> potrzeby zmian wynikających z postanowień niniejszej umowy; </w:t>
      </w:r>
    </w:p>
    <w:p w14:paraId="4B79D48A" w14:textId="77777777" w:rsidR="00854F95" w:rsidRPr="00C319DD" w:rsidRDefault="00854F95" w:rsidP="00191FE0">
      <w:pPr>
        <w:widowControl w:val="0"/>
        <w:numPr>
          <w:ilvl w:val="0"/>
          <w:numId w:val="89"/>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zmiany powszechnie obowiązujących przepisów prawa w zakresie mającym  wpływ na realizację przedmiotu umowy;</w:t>
      </w:r>
    </w:p>
    <w:p w14:paraId="1BDB85C1" w14:textId="77777777" w:rsidR="00854F95" w:rsidRPr="00C319DD" w:rsidRDefault="00854F95" w:rsidP="00191FE0">
      <w:pPr>
        <w:widowControl w:val="0"/>
        <w:numPr>
          <w:ilvl w:val="0"/>
          <w:numId w:val="89"/>
        </w:numPr>
        <w:tabs>
          <w:tab w:val="left" w:pos="993"/>
        </w:tabs>
        <w:suppressAutoHyphens/>
        <w:autoSpaceDN w:val="0"/>
        <w:spacing w:after="0" w:line="360" w:lineRule="auto"/>
        <w:ind w:left="426" w:hanging="426"/>
        <w:jc w:val="both"/>
        <w:textAlignment w:val="baseline"/>
        <w:rPr>
          <w:rFonts w:ascii="Times New Roman" w:hAnsi="Times New Roman" w:cs="Times New Roman"/>
          <w:kern w:val="3"/>
          <w:lang w:eastAsia="zh-CN"/>
        </w:rPr>
      </w:pPr>
      <w:r w:rsidRPr="00C319DD">
        <w:rPr>
          <w:rFonts w:ascii="Times New Roman" w:hAnsi="Times New Roman" w:cs="Times New Roman"/>
          <w:kern w:val="3"/>
          <w:lang w:eastAsia="zh-CN"/>
        </w:rPr>
        <w:t>zmiany obowiązującej stawki VAT.</w:t>
      </w:r>
    </w:p>
    <w:p w14:paraId="4FA70BDD" w14:textId="777260D5" w:rsidR="00854F95" w:rsidRPr="0021632B" w:rsidRDefault="00854F95" w:rsidP="0021632B">
      <w:pPr>
        <w:pStyle w:val="Akapitzlist"/>
        <w:widowControl w:val="0"/>
        <w:numPr>
          <w:ilvl w:val="3"/>
          <w:numId w:val="127"/>
        </w:numPr>
        <w:suppressAutoHyphens/>
        <w:autoSpaceDN w:val="0"/>
        <w:spacing w:after="0" w:line="360" w:lineRule="auto"/>
        <w:jc w:val="both"/>
        <w:textAlignment w:val="baseline"/>
        <w:rPr>
          <w:rFonts w:ascii="Times New Roman" w:eastAsia="HG Mincho Light J" w:hAnsi="Times New Roman" w:cs="Times New Roman"/>
          <w:color w:val="000000"/>
          <w:kern w:val="3"/>
          <w:lang w:eastAsia="zh-CN"/>
        </w:rPr>
      </w:pPr>
      <w:r w:rsidRPr="0021632B">
        <w:rPr>
          <w:rFonts w:ascii="Times New Roman" w:eastAsia="HG Mincho Light J" w:hAnsi="Times New Roman" w:cs="Times New Roman"/>
          <w:color w:val="000000"/>
          <w:kern w:val="3"/>
          <w:lang w:eastAsia="zh-CN"/>
        </w:rPr>
        <w:t>W przypadku, gdy zmiana umowy ma nastąpić na wniosek Wykonawcy,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567EF374" w14:textId="7F3D2A26" w:rsidR="00854F95" w:rsidRPr="0021632B" w:rsidRDefault="00854F95" w:rsidP="0021632B">
      <w:pPr>
        <w:pStyle w:val="Akapitzlist"/>
        <w:widowControl w:val="0"/>
        <w:numPr>
          <w:ilvl w:val="3"/>
          <w:numId w:val="127"/>
        </w:numPr>
        <w:suppressAutoHyphens/>
        <w:autoSpaceDN w:val="0"/>
        <w:spacing w:after="0" w:line="360" w:lineRule="auto"/>
        <w:jc w:val="both"/>
        <w:textAlignment w:val="baseline"/>
        <w:rPr>
          <w:rFonts w:ascii="Times New Roman" w:hAnsi="Times New Roman" w:cs="Times New Roman"/>
          <w:bCs/>
          <w:kern w:val="3"/>
          <w:lang w:eastAsia="zh-CN"/>
        </w:rPr>
      </w:pPr>
      <w:r w:rsidRPr="0021632B">
        <w:rPr>
          <w:rFonts w:ascii="Times New Roman" w:hAnsi="Times New Roman" w:cs="Times New Roman"/>
          <w:bCs/>
          <w:kern w:val="3"/>
          <w:lang w:eastAsia="zh-CN"/>
        </w:rPr>
        <w:t xml:space="preserve">Wykonawca nie może domagać się zmiany postanowień zawartej umowy </w:t>
      </w:r>
      <w:r w:rsidRPr="0021632B">
        <w:rPr>
          <w:rFonts w:ascii="Times New Roman" w:hAnsi="Times New Roman" w:cs="Times New Roman"/>
          <w:bCs/>
          <w:kern w:val="3"/>
          <w:lang w:eastAsia="zh-CN"/>
        </w:rPr>
        <w:br/>
        <w:t>w związku z niewykonaniem lub nienależytym wykonaniem przez niego zobowiązań wynikających z umowy.</w:t>
      </w:r>
    </w:p>
    <w:p w14:paraId="5F4E7EA2" w14:textId="68C49B6F" w:rsidR="00854F95" w:rsidRPr="0021632B" w:rsidRDefault="00854F95" w:rsidP="0021632B">
      <w:pPr>
        <w:pStyle w:val="Akapitzlist"/>
        <w:widowControl w:val="0"/>
        <w:numPr>
          <w:ilvl w:val="3"/>
          <w:numId w:val="127"/>
        </w:numPr>
        <w:suppressAutoHyphens/>
        <w:autoSpaceDN w:val="0"/>
        <w:spacing w:after="0" w:line="360" w:lineRule="auto"/>
        <w:textAlignment w:val="baseline"/>
        <w:rPr>
          <w:rFonts w:ascii="Times New Roman" w:hAnsi="Times New Roman" w:cs="Times New Roman"/>
          <w:bCs/>
          <w:kern w:val="3"/>
          <w:lang w:eastAsia="zh-CN"/>
        </w:rPr>
      </w:pPr>
      <w:r w:rsidRPr="0021632B">
        <w:rPr>
          <w:rFonts w:ascii="Times New Roman" w:hAnsi="Times New Roman" w:cs="Times New Roman"/>
          <w:bCs/>
          <w:kern w:val="3"/>
          <w:lang w:eastAsia="zh-CN"/>
        </w:rPr>
        <w:t>Stosownie do postanowień art. 439 ust. 1 ustawy Pzp, Zamawiający przewiduje możliwość zmiany wysokości wynagrodzenia określonego w § 6 ust. 1 w przypadku zmiany ceny materiałów lub kosztów związanych z realizacją przedmiotu zamówienia, o którym mowa w § 1 ust. 1, na następujących zasadach:</w:t>
      </w:r>
      <w:r w:rsidRPr="0021632B">
        <w:rPr>
          <w:rFonts w:ascii="Times New Roman" w:hAnsi="Times New Roman" w:cs="Times New Roman"/>
          <w:bCs/>
          <w:kern w:val="3"/>
          <w:lang w:eastAsia="zh-CN"/>
        </w:rPr>
        <w:br/>
        <w:t xml:space="preserve">a) poziom zmiany ceny materiałów lub kosztów, o których mowa w art. 439 ust. 1 ustawy Pzp uprawniający Strony umowy do żądania zmiany wynagrodzenia wynosi minimum 2 % ceny </w:t>
      </w:r>
      <w:r w:rsidRPr="0021632B">
        <w:rPr>
          <w:rFonts w:ascii="Times New Roman" w:hAnsi="Times New Roman" w:cs="Times New Roman"/>
          <w:bCs/>
          <w:kern w:val="3"/>
          <w:lang w:eastAsia="zh-CN"/>
        </w:rPr>
        <w:lastRenderedPageBreak/>
        <w:t>wskazanej we wskaźniku cen towarów i usług konsumpcyjnych publikowanym przez GUS,</w:t>
      </w:r>
      <w:r w:rsidRPr="0021632B">
        <w:rPr>
          <w:rFonts w:ascii="Times New Roman" w:hAnsi="Times New Roman" w:cs="Times New Roman"/>
          <w:bCs/>
          <w:kern w:val="3"/>
          <w:lang w:eastAsia="zh-CN"/>
        </w:rPr>
        <w:br/>
        <w:t>b) początkowy termin ustalenia zmiany wynagrodzenia przypada na dzień otwarcia ofert,</w:t>
      </w:r>
      <w:r w:rsidRPr="0021632B">
        <w:rPr>
          <w:rFonts w:ascii="Times New Roman" w:hAnsi="Times New Roman" w:cs="Times New Roman"/>
          <w:bCs/>
          <w:kern w:val="3"/>
          <w:lang w:eastAsia="zh-CN"/>
        </w:rPr>
        <w:br/>
        <w:t xml:space="preserve">c) zmiana wynagrodzenia dokonana zostanie z użyciem odesłania do wskaźnika, o którym mowa </w:t>
      </w:r>
    </w:p>
    <w:p w14:paraId="615CF05B" w14:textId="77777777" w:rsidR="00854F95" w:rsidRDefault="00854F95" w:rsidP="00F043DD">
      <w:pPr>
        <w:widowControl w:val="0"/>
        <w:tabs>
          <w:tab w:val="left" w:pos="284"/>
        </w:tabs>
        <w:suppressAutoHyphens/>
        <w:autoSpaceDN w:val="0"/>
        <w:spacing w:after="0" w:line="360" w:lineRule="auto"/>
        <w:textAlignment w:val="baseline"/>
        <w:rPr>
          <w:rFonts w:ascii="Times New Roman" w:hAnsi="Times New Roman" w:cs="Times New Roman"/>
          <w:bCs/>
          <w:kern w:val="3"/>
          <w:lang w:eastAsia="zh-CN"/>
        </w:rPr>
      </w:pPr>
      <w:r w:rsidRPr="00656068">
        <w:rPr>
          <w:rFonts w:ascii="Times New Roman" w:hAnsi="Times New Roman" w:cs="Times New Roman"/>
          <w:bCs/>
          <w:kern w:val="3"/>
          <w:lang w:eastAsia="zh-CN"/>
        </w:rPr>
        <w:t xml:space="preserve">w </w:t>
      </w:r>
      <w:r>
        <w:rPr>
          <w:rFonts w:ascii="Times New Roman" w:hAnsi="Times New Roman" w:cs="Times New Roman"/>
          <w:bCs/>
          <w:kern w:val="3"/>
          <w:lang w:eastAsia="zh-CN"/>
        </w:rPr>
        <w:t>lit.</w:t>
      </w:r>
      <w:r w:rsidRPr="00656068">
        <w:rPr>
          <w:rFonts w:ascii="Times New Roman" w:hAnsi="Times New Roman" w:cs="Times New Roman"/>
          <w:bCs/>
          <w:kern w:val="3"/>
          <w:lang w:eastAsia="zh-CN"/>
        </w:rPr>
        <w:t xml:space="preserve"> </w:t>
      </w:r>
      <w:r>
        <w:rPr>
          <w:rFonts w:ascii="Times New Roman" w:hAnsi="Times New Roman" w:cs="Times New Roman"/>
          <w:bCs/>
          <w:kern w:val="3"/>
          <w:lang w:eastAsia="zh-CN"/>
        </w:rPr>
        <w:t>a)</w:t>
      </w:r>
      <w:r w:rsidRPr="00656068">
        <w:rPr>
          <w:rFonts w:ascii="Times New Roman" w:hAnsi="Times New Roman" w:cs="Times New Roman"/>
          <w:bCs/>
          <w:kern w:val="3"/>
          <w:lang w:eastAsia="zh-CN"/>
        </w:rPr>
        <w:t>,</w:t>
      </w:r>
      <w:r w:rsidRPr="00656068">
        <w:rPr>
          <w:rFonts w:ascii="Times New Roman" w:hAnsi="Times New Roman" w:cs="Times New Roman"/>
          <w:bCs/>
          <w:kern w:val="3"/>
          <w:lang w:eastAsia="zh-CN"/>
        </w:rPr>
        <w:br/>
        <w:t>d) zmiany mogą zostać wprowadzone na wniosek Strony nie wcześniej niż po upływie 6 miesięcy od dnia zawarcia umowy, przy czym zmiana jest dopuszczalna:</w:t>
      </w:r>
    </w:p>
    <w:p w14:paraId="457DB54A" w14:textId="77777777" w:rsidR="00854F95" w:rsidRDefault="00854F95" w:rsidP="00F043DD">
      <w:pPr>
        <w:widowControl w:val="0"/>
        <w:tabs>
          <w:tab w:val="left" w:pos="284"/>
        </w:tabs>
        <w:suppressAutoHyphens/>
        <w:autoSpaceDN w:val="0"/>
        <w:spacing w:after="0" w:line="360" w:lineRule="auto"/>
        <w:textAlignment w:val="baseline"/>
        <w:rPr>
          <w:rFonts w:ascii="Times New Roman" w:hAnsi="Times New Roman" w:cs="Times New Roman"/>
          <w:bCs/>
          <w:kern w:val="3"/>
          <w:lang w:eastAsia="zh-CN"/>
        </w:rPr>
      </w:pPr>
      <w:r>
        <w:rPr>
          <w:rFonts w:ascii="Times New Roman" w:hAnsi="Times New Roman" w:cs="Times New Roman"/>
          <w:bCs/>
          <w:kern w:val="3"/>
          <w:lang w:eastAsia="zh-CN"/>
        </w:rPr>
        <w:t xml:space="preserve">1) </w:t>
      </w:r>
      <w:r w:rsidRPr="00F34956">
        <w:rPr>
          <w:rFonts w:ascii="Times New Roman" w:hAnsi="Times New Roman" w:cs="Times New Roman"/>
          <w:bCs/>
          <w:kern w:val="3"/>
          <w:lang w:eastAsia="zh-CN"/>
        </w:rPr>
        <w:t xml:space="preserve">w przypadku pierwszej indeksacji – jeśli wskaźnik cen towarów i usług konsumpcyjnych, </w:t>
      </w:r>
      <w:r>
        <w:rPr>
          <w:rFonts w:ascii="Times New Roman" w:hAnsi="Times New Roman" w:cs="Times New Roman"/>
          <w:bCs/>
          <w:kern w:val="3"/>
          <w:lang w:eastAsia="zh-CN"/>
        </w:rPr>
        <w:br/>
      </w:r>
      <w:r w:rsidRPr="00F34956">
        <w:rPr>
          <w:rFonts w:ascii="Times New Roman" w:hAnsi="Times New Roman" w:cs="Times New Roman"/>
          <w:bCs/>
          <w:kern w:val="3"/>
          <w:lang w:eastAsia="zh-CN"/>
        </w:rPr>
        <w:t xml:space="preserve">o których mowa w </w:t>
      </w:r>
      <w:r>
        <w:rPr>
          <w:rFonts w:ascii="Times New Roman" w:hAnsi="Times New Roman" w:cs="Times New Roman"/>
          <w:bCs/>
          <w:kern w:val="3"/>
          <w:lang w:eastAsia="zh-CN"/>
        </w:rPr>
        <w:t>lit.</w:t>
      </w:r>
      <w:r w:rsidRPr="00F34956">
        <w:rPr>
          <w:rFonts w:ascii="Times New Roman" w:hAnsi="Times New Roman" w:cs="Times New Roman"/>
          <w:bCs/>
          <w:kern w:val="3"/>
          <w:lang w:eastAsia="zh-CN"/>
        </w:rPr>
        <w:t xml:space="preserve"> </w:t>
      </w:r>
      <w:r>
        <w:rPr>
          <w:rFonts w:ascii="Times New Roman" w:hAnsi="Times New Roman" w:cs="Times New Roman"/>
          <w:bCs/>
          <w:kern w:val="3"/>
          <w:lang w:eastAsia="zh-CN"/>
        </w:rPr>
        <w:t>a)</w:t>
      </w:r>
      <w:r w:rsidRPr="00F34956">
        <w:rPr>
          <w:rFonts w:ascii="Times New Roman" w:hAnsi="Times New Roman" w:cs="Times New Roman"/>
          <w:bCs/>
          <w:kern w:val="3"/>
          <w:lang w:eastAsia="zh-CN"/>
        </w:rPr>
        <w:t xml:space="preserve"> za pół roku poprzedzający półrocze złożenia wniosku o indeksację wynagrodzenia, wzrośnie lub spadnie o min. 2 % w stosunku do wskaźnika z pół roku, w którym pr</w:t>
      </w:r>
      <w:r>
        <w:rPr>
          <w:rFonts w:ascii="Times New Roman" w:hAnsi="Times New Roman" w:cs="Times New Roman"/>
          <w:bCs/>
          <w:kern w:val="3"/>
          <w:lang w:eastAsia="zh-CN"/>
        </w:rPr>
        <w:t>zypadał termin składania ofert;</w:t>
      </w:r>
    </w:p>
    <w:p w14:paraId="02A0B6BF" w14:textId="77777777" w:rsidR="00854F95" w:rsidRDefault="00854F95" w:rsidP="00F043DD">
      <w:pPr>
        <w:widowControl w:val="0"/>
        <w:tabs>
          <w:tab w:val="left" w:pos="284"/>
        </w:tabs>
        <w:suppressAutoHyphens/>
        <w:autoSpaceDN w:val="0"/>
        <w:spacing w:after="0" w:line="360" w:lineRule="auto"/>
        <w:jc w:val="both"/>
        <w:textAlignment w:val="baseline"/>
        <w:rPr>
          <w:rFonts w:ascii="Times New Roman" w:hAnsi="Times New Roman" w:cs="Times New Roman"/>
          <w:bCs/>
          <w:kern w:val="3"/>
          <w:lang w:eastAsia="zh-CN"/>
        </w:rPr>
      </w:pPr>
      <w:r>
        <w:rPr>
          <w:rFonts w:ascii="Times New Roman" w:hAnsi="Times New Roman" w:cs="Times New Roman"/>
          <w:bCs/>
          <w:kern w:val="3"/>
          <w:lang w:eastAsia="zh-CN"/>
        </w:rPr>
        <w:t xml:space="preserve">2) </w:t>
      </w:r>
      <w:r w:rsidRPr="00F34956">
        <w:rPr>
          <w:rFonts w:ascii="Times New Roman" w:hAnsi="Times New Roman" w:cs="Times New Roman"/>
          <w:bCs/>
          <w:kern w:val="3"/>
          <w:lang w:eastAsia="zh-CN"/>
        </w:rPr>
        <w:t>w przypa</w:t>
      </w:r>
      <w:r>
        <w:rPr>
          <w:rFonts w:ascii="Times New Roman" w:hAnsi="Times New Roman" w:cs="Times New Roman"/>
          <w:bCs/>
          <w:kern w:val="3"/>
          <w:lang w:eastAsia="zh-CN"/>
        </w:rPr>
        <w:t>dku każdej kolejnej indeksacji -</w:t>
      </w:r>
      <w:r w:rsidRPr="00F34956">
        <w:rPr>
          <w:rFonts w:ascii="Times New Roman" w:hAnsi="Times New Roman" w:cs="Times New Roman"/>
          <w:bCs/>
          <w:kern w:val="3"/>
          <w:lang w:eastAsia="zh-CN"/>
        </w:rPr>
        <w:t xml:space="preserve"> jeśli wskaźnik cen towarów i usług </w:t>
      </w:r>
      <w:r>
        <w:rPr>
          <w:rFonts w:ascii="Times New Roman" w:hAnsi="Times New Roman" w:cs="Times New Roman"/>
          <w:bCs/>
          <w:kern w:val="3"/>
          <w:lang w:eastAsia="zh-CN"/>
        </w:rPr>
        <w:t>k</w:t>
      </w:r>
      <w:r w:rsidRPr="00F34956">
        <w:rPr>
          <w:rFonts w:ascii="Times New Roman" w:hAnsi="Times New Roman" w:cs="Times New Roman"/>
          <w:bCs/>
          <w:kern w:val="3"/>
          <w:lang w:eastAsia="zh-CN"/>
        </w:rPr>
        <w:t xml:space="preserve">onsumpcyjnych, o którym mowa w </w:t>
      </w:r>
      <w:r>
        <w:rPr>
          <w:rFonts w:ascii="Times New Roman" w:hAnsi="Times New Roman" w:cs="Times New Roman"/>
          <w:bCs/>
          <w:kern w:val="3"/>
          <w:lang w:eastAsia="zh-CN"/>
        </w:rPr>
        <w:t>lit. a),</w:t>
      </w:r>
      <w:r w:rsidRPr="00F34956">
        <w:rPr>
          <w:rFonts w:ascii="Times New Roman" w:hAnsi="Times New Roman" w:cs="Times New Roman"/>
          <w:bCs/>
          <w:kern w:val="3"/>
          <w:lang w:eastAsia="zh-CN"/>
        </w:rPr>
        <w:t xml:space="preserve"> za pół roku poprzedzający półrocze złożenia wniosku </w:t>
      </w:r>
    </w:p>
    <w:p w14:paraId="6A8F6F36" w14:textId="77777777" w:rsidR="00854F95" w:rsidRDefault="00854F95" w:rsidP="00F043DD">
      <w:pPr>
        <w:widowControl w:val="0"/>
        <w:tabs>
          <w:tab w:val="left" w:pos="0"/>
        </w:tabs>
        <w:suppressAutoHyphens/>
        <w:autoSpaceDN w:val="0"/>
        <w:spacing w:after="0" w:line="360" w:lineRule="auto"/>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o indeksację wynagrodzenia, wzrośnie lub spadnie o min. 2 % w stosunku do wskaźnika z pół roku, w</w:t>
      </w:r>
      <w:r>
        <w:rPr>
          <w:rFonts w:ascii="Times New Roman" w:hAnsi="Times New Roman" w:cs="Times New Roman"/>
          <w:bCs/>
          <w:kern w:val="3"/>
          <w:lang w:eastAsia="zh-CN"/>
        </w:rPr>
        <w:t xml:space="preserve"> </w:t>
      </w:r>
      <w:r w:rsidRPr="00F34956">
        <w:rPr>
          <w:rFonts w:ascii="Times New Roman" w:hAnsi="Times New Roman" w:cs="Times New Roman"/>
          <w:bCs/>
          <w:kern w:val="3"/>
          <w:lang w:eastAsia="zh-CN"/>
        </w:rPr>
        <w:t>którym</w:t>
      </w:r>
      <w:r>
        <w:rPr>
          <w:rFonts w:ascii="Times New Roman" w:hAnsi="Times New Roman" w:cs="Times New Roman"/>
          <w:bCs/>
          <w:kern w:val="3"/>
          <w:lang w:eastAsia="zh-CN"/>
        </w:rPr>
        <w:t xml:space="preserve"> nastąpiła ostatnia indeksacja.</w:t>
      </w:r>
      <w:r>
        <w:rPr>
          <w:rFonts w:ascii="Times New Roman" w:hAnsi="Times New Roman" w:cs="Times New Roman"/>
          <w:bCs/>
          <w:kern w:val="3"/>
          <w:lang w:eastAsia="zh-CN"/>
        </w:rPr>
        <w:br/>
      </w:r>
      <w:r w:rsidRPr="00F34956">
        <w:rPr>
          <w:rFonts w:ascii="Times New Roman" w:hAnsi="Times New Roman" w:cs="Times New Roman"/>
          <w:bCs/>
          <w:kern w:val="3"/>
          <w:lang w:eastAsia="zh-CN"/>
        </w:rPr>
        <w:t>e)</w:t>
      </w:r>
      <w:r>
        <w:rPr>
          <w:rFonts w:ascii="Times New Roman" w:hAnsi="Times New Roman" w:cs="Times New Roman"/>
          <w:bCs/>
          <w:kern w:val="3"/>
          <w:lang w:eastAsia="zh-CN"/>
        </w:rPr>
        <w:t xml:space="preserve"> </w:t>
      </w:r>
      <w:r w:rsidRPr="00F34956">
        <w:rPr>
          <w:rFonts w:ascii="Times New Roman" w:hAnsi="Times New Roman" w:cs="Times New Roman"/>
          <w:bCs/>
          <w:kern w:val="3"/>
          <w:lang w:eastAsia="zh-CN"/>
        </w:rPr>
        <w:t>Strony mogą występować z wnioskami o indeksację wynagrodzenia nie częściej niż jeden raz na 6 miesięcy</w:t>
      </w:r>
      <w:r>
        <w:rPr>
          <w:rFonts w:ascii="Times New Roman" w:hAnsi="Times New Roman" w:cs="Times New Roman"/>
          <w:bCs/>
          <w:kern w:val="3"/>
          <w:lang w:eastAsia="zh-CN"/>
        </w:rPr>
        <w:t>,</w:t>
      </w:r>
    </w:p>
    <w:p w14:paraId="1BAA62CF" w14:textId="77777777" w:rsidR="00854F95" w:rsidRDefault="00854F95" w:rsidP="00F043DD">
      <w:pPr>
        <w:widowControl w:val="0"/>
        <w:tabs>
          <w:tab w:val="left" w:pos="0"/>
        </w:tabs>
        <w:suppressAutoHyphens/>
        <w:autoSpaceDN w:val="0"/>
        <w:spacing w:after="0" w:line="360" w:lineRule="auto"/>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 xml:space="preserve">f) maksymalna wartość zmiany wynagrodzenia, o którym mowa w § </w:t>
      </w:r>
      <w:r>
        <w:rPr>
          <w:rFonts w:ascii="Times New Roman" w:hAnsi="Times New Roman" w:cs="Times New Roman"/>
          <w:bCs/>
          <w:kern w:val="3"/>
          <w:lang w:eastAsia="zh-CN"/>
        </w:rPr>
        <w:t>6</w:t>
      </w:r>
      <w:r w:rsidRPr="00F34956">
        <w:rPr>
          <w:rFonts w:ascii="Times New Roman" w:hAnsi="Times New Roman" w:cs="Times New Roman"/>
          <w:bCs/>
          <w:kern w:val="3"/>
          <w:lang w:eastAsia="zh-CN"/>
        </w:rPr>
        <w:t xml:space="preserve"> ust. 1, jaką dopuszcza Zamawiający w efekcie zastosowania postanowień o zasadach wprowadzania zmian wysokości</w:t>
      </w:r>
      <w:r>
        <w:rPr>
          <w:rFonts w:ascii="Times New Roman" w:hAnsi="Times New Roman" w:cs="Times New Roman"/>
          <w:bCs/>
          <w:kern w:val="3"/>
          <w:lang w:eastAsia="zh-CN"/>
        </w:rPr>
        <w:t xml:space="preserve"> wynagrodzenia wynosi 20%,</w:t>
      </w:r>
    </w:p>
    <w:p w14:paraId="729D50CD" w14:textId="77777777" w:rsidR="00854F95" w:rsidRDefault="00854F95" w:rsidP="00F043DD">
      <w:pPr>
        <w:widowControl w:val="0"/>
        <w:tabs>
          <w:tab w:val="left" w:pos="0"/>
        </w:tabs>
        <w:suppressAutoHyphens/>
        <w:autoSpaceDN w:val="0"/>
        <w:spacing w:after="0" w:line="360" w:lineRule="auto"/>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 xml:space="preserve">g) zmiana umowy wymaga złożenia drugiej Stronie pisemnego </w:t>
      </w:r>
      <w:r>
        <w:rPr>
          <w:rFonts w:ascii="Times New Roman" w:hAnsi="Times New Roman" w:cs="Times New Roman"/>
          <w:bCs/>
          <w:kern w:val="3"/>
          <w:lang w:eastAsia="zh-CN"/>
        </w:rPr>
        <w:t>wniosku, o którym mowa w lit. d),</w:t>
      </w:r>
      <w:r>
        <w:rPr>
          <w:rFonts w:ascii="Times New Roman" w:hAnsi="Times New Roman" w:cs="Times New Roman"/>
          <w:bCs/>
          <w:kern w:val="3"/>
          <w:lang w:eastAsia="zh-CN"/>
        </w:rPr>
        <w:br/>
        <w:t>5</w:t>
      </w:r>
      <w:r w:rsidRPr="00F34956">
        <w:rPr>
          <w:rFonts w:ascii="Times New Roman" w:hAnsi="Times New Roman" w:cs="Times New Roman"/>
          <w:bCs/>
          <w:kern w:val="3"/>
          <w:lang w:eastAsia="zh-CN"/>
        </w:rPr>
        <w:t xml:space="preserve">. W przypadku dokonania </w:t>
      </w:r>
      <w:r>
        <w:rPr>
          <w:rFonts w:ascii="Times New Roman" w:hAnsi="Times New Roman" w:cs="Times New Roman"/>
          <w:bCs/>
          <w:kern w:val="3"/>
          <w:lang w:eastAsia="zh-CN"/>
        </w:rPr>
        <w:t>zmiany umowy na podstawie ust. 4</w:t>
      </w:r>
      <w:r w:rsidRPr="00F34956">
        <w:rPr>
          <w:rFonts w:ascii="Times New Roman" w:hAnsi="Times New Roman" w:cs="Times New Roman"/>
          <w:bCs/>
          <w:kern w:val="3"/>
          <w:lang w:eastAsia="zh-CN"/>
        </w:rPr>
        <w:t xml:space="preserve"> – zmiany wynagrodzenia </w:t>
      </w:r>
    </w:p>
    <w:p w14:paraId="1831ABC1" w14:textId="77777777" w:rsidR="00854F95" w:rsidRPr="00C50F72" w:rsidRDefault="00854F95" w:rsidP="00F043DD">
      <w:pPr>
        <w:widowControl w:val="0"/>
        <w:tabs>
          <w:tab w:val="left" w:pos="0"/>
        </w:tabs>
        <w:suppressAutoHyphens/>
        <w:autoSpaceDN w:val="0"/>
        <w:spacing w:after="0" w:line="360" w:lineRule="auto"/>
        <w:textAlignment w:val="baseline"/>
        <w:rPr>
          <w:rFonts w:ascii="Times New Roman" w:hAnsi="Times New Roman" w:cs="Times New Roman"/>
          <w:bCs/>
          <w:kern w:val="3"/>
          <w:lang w:eastAsia="zh-CN"/>
        </w:rPr>
      </w:pPr>
      <w:r w:rsidRPr="00C50F72">
        <w:rPr>
          <w:rFonts w:ascii="Times New Roman" w:hAnsi="Times New Roman" w:cs="Times New Roman"/>
          <w:bCs/>
          <w:kern w:val="3"/>
          <w:lang w:eastAsia="zh-CN"/>
        </w:rP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4496D884" w14:textId="5C26454F" w:rsidR="00854F95" w:rsidRPr="00F34956" w:rsidRDefault="0021632B" w:rsidP="0021632B">
      <w:pPr>
        <w:widowControl w:val="0"/>
        <w:suppressAutoHyphens/>
        <w:autoSpaceDN w:val="0"/>
        <w:spacing w:after="0" w:line="360" w:lineRule="auto"/>
        <w:jc w:val="both"/>
        <w:textAlignment w:val="baseline"/>
        <w:rPr>
          <w:rFonts w:ascii="Times New Roman" w:hAnsi="Times New Roman" w:cs="Times New Roman"/>
          <w:bCs/>
          <w:kern w:val="3"/>
          <w:lang w:eastAsia="zh-CN"/>
        </w:rPr>
      </w:pPr>
      <w:r>
        <w:rPr>
          <w:rFonts w:ascii="Times New Roman" w:hAnsi="Times New Roman" w:cs="Times New Roman"/>
          <w:bCs/>
          <w:kern w:val="3"/>
          <w:lang w:eastAsia="zh-CN"/>
        </w:rPr>
        <w:t xml:space="preserve">6. </w:t>
      </w:r>
      <w:r w:rsidR="00854F95" w:rsidRPr="00F34956">
        <w:rPr>
          <w:rFonts w:ascii="Times New Roman" w:hAnsi="Times New Roman" w:cs="Times New Roman"/>
          <w:bCs/>
          <w:kern w:val="3"/>
          <w:lang w:eastAsia="zh-CN"/>
        </w:rPr>
        <w:t>Zmiana wynagrodzenia może polegać zarówno na jego wzroście jak i obniżeniu.</w:t>
      </w:r>
    </w:p>
    <w:p w14:paraId="69FD0BC7" w14:textId="7190F47E" w:rsidR="00854F95" w:rsidRPr="0021632B" w:rsidRDefault="00854F95" w:rsidP="0021632B">
      <w:pPr>
        <w:pStyle w:val="Akapitzlist"/>
        <w:widowControl w:val="0"/>
        <w:numPr>
          <w:ilvl w:val="0"/>
          <w:numId w:val="127"/>
        </w:numPr>
        <w:suppressAutoHyphens/>
        <w:autoSpaceDN w:val="0"/>
        <w:spacing w:after="0" w:line="360" w:lineRule="auto"/>
        <w:jc w:val="both"/>
        <w:textAlignment w:val="baseline"/>
        <w:rPr>
          <w:rFonts w:ascii="Times New Roman" w:hAnsi="Times New Roman" w:cs="Times New Roman"/>
          <w:bCs/>
          <w:kern w:val="3"/>
          <w:lang w:eastAsia="zh-CN"/>
        </w:rPr>
      </w:pPr>
      <w:r w:rsidRPr="0021632B">
        <w:rPr>
          <w:rFonts w:ascii="Times New Roman" w:hAnsi="Times New Roman" w:cs="Times New Roman"/>
          <w:bCs/>
          <w:kern w:val="3"/>
          <w:lang w:eastAsia="zh-CN"/>
        </w:rPr>
        <w:t>Zmiany umowy wymagają zachowania formy pisemnej pod rygorem nieważności.</w:t>
      </w:r>
    </w:p>
    <w:p w14:paraId="2BB9CA9A" w14:textId="77777777" w:rsidR="00854F95" w:rsidRDefault="00854F95" w:rsidP="0021632B">
      <w:pPr>
        <w:widowControl w:val="0"/>
        <w:numPr>
          <w:ilvl w:val="0"/>
          <w:numId w:val="127"/>
        </w:numPr>
        <w:suppressAutoHyphens/>
        <w:autoSpaceDN w:val="0"/>
        <w:spacing w:after="0" w:line="360" w:lineRule="auto"/>
        <w:ind w:left="284" w:hanging="284"/>
        <w:jc w:val="both"/>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W sprawach nieuregulowanych niniejszym paragrafem zastosowanie znajdują przepisy ustawy Prawo zamówień publicznych regulujące możliwość zmiany umowy.</w:t>
      </w:r>
    </w:p>
    <w:p w14:paraId="119E52B6" w14:textId="77777777" w:rsidR="00854F95" w:rsidRDefault="00854F95" w:rsidP="0021632B">
      <w:pPr>
        <w:widowControl w:val="0"/>
        <w:numPr>
          <w:ilvl w:val="0"/>
          <w:numId w:val="127"/>
        </w:numPr>
        <w:tabs>
          <w:tab w:val="left" w:pos="426"/>
        </w:tabs>
        <w:suppressAutoHyphens/>
        <w:autoSpaceDN w:val="0"/>
        <w:spacing w:after="0" w:line="360" w:lineRule="auto"/>
        <w:ind w:left="142" w:hanging="142"/>
        <w:jc w:val="both"/>
        <w:textAlignment w:val="baseline"/>
        <w:rPr>
          <w:rFonts w:ascii="Times New Roman" w:hAnsi="Times New Roman" w:cs="Times New Roman"/>
          <w:bCs/>
          <w:kern w:val="3"/>
          <w:lang w:eastAsia="zh-CN"/>
        </w:rPr>
      </w:pPr>
      <w:r w:rsidRPr="00F34956">
        <w:rPr>
          <w:rFonts w:ascii="Times New Roman" w:hAnsi="Times New Roman" w:cs="Times New Roman"/>
          <w:bCs/>
          <w:kern w:val="3"/>
          <w:lang w:eastAsia="zh-CN"/>
        </w:rPr>
        <w:t xml:space="preserve">Zmiany w umowie będą dokonywane po uzgodnieniu ich zakresu i warunków przez Strony </w:t>
      </w:r>
    </w:p>
    <w:p w14:paraId="01D7BEA7" w14:textId="77777777" w:rsidR="00854F95" w:rsidRPr="00380F17" w:rsidRDefault="00854F95" w:rsidP="00F043DD">
      <w:pPr>
        <w:widowControl w:val="0"/>
        <w:tabs>
          <w:tab w:val="left" w:pos="426"/>
        </w:tabs>
        <w:suppressAutoHyphens/>
        <w:autoSpaceDN w:val="0"/>
        <w:spacing w:after="0" w:line="360" w:lineRule="auto"/>
        <w:ind w:left="142"/>
        <w:textAlignment w:val="baseline"/>
        <w:rPr>
          <w:rFonts w:ascii="Times New Roman" w:hAnsi="Times New Roman" w:cs="Times New Roman"/>
          <w:bCs/>
          <w:kern w:val="3"/>
          <w:lang w:eastAsia="zh-CN"/>
        </w:rPr>
      </w:pPr>
      <w:r w:rsidRPr="00380F17">
        <w:rPr>
          <w:rFonts w:ascii="Times New Roman" w:hAnsi="Times New Roman" w:cs="Times New Roman"/>
          <w:bCs/>
          <w:kern w:val="3"/>
          <w:lang w:eastAsia="zh-CN"/>
        </w:rPr>
        <w:t>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306275C6" w14:textId="4CB9B86D" w:rsidR="00854F95" w:rsidRPr="00A640E5" w:rsidRDefault="00854F95" w:rsidP="00F043DD">
      <w:pPr>
        <w:spacing w:line="360" w:lineRule="auto"/>
        <w:ind w:left="-218"/>
        <w:jc w:val="both"/>
        <w:rPr>
          <w:rStyle w:val="FontStyle16"/>
          <w:rFonts w:ascii="Times New Roman" w:hAnsi="Times New Roman" w:cs="Times New Roman"/>
          <w:bCs w:val="0"/>
          <w:color w:val="000000"/>
        </w:rPr>
      </w:pPr>
      <w:r>
        <w:rPr>
          <w:rFonts w:ascii="Times New Roman" w:hAnsi="Times New Roman" w:cs="Times New Roman"/>
          <w:bCs/>
          <w:kern w:val="3"/>
          <w:lang w:eastAsia="zh-CN"/>
        </w:rPr>
        <w:br/>
      </w:r>
    </w:p>
    <w:p w14:paraId="12717329" w14:textId="77777777" w:rsidR="004C20DE" w:rsidRDefault="004C20DE" w:rsidP="00F043DD">
      <w:pPr>
        <w:pStyle w:val="Style5"/>
        <w:widowControl/>
        <w:spacing w:before="240" w:after="120" w:line="360" w:lineRule="auto"/>
        <w:jc w:val="center"/>
        <w:rPr>
          <w:rStyle w:val="FontStyle16"/>
          <w:rFonts w:ascii="Times New Roman" w:hAnsi="Times New Roman" w:cs="Times New Roman"/>
        </w:rPr>
      </w:pPr>
    </w:p>
    <w:p w14:paraId="0EB3FA17" w14:textId="46F53192" w:rsidR="00A640E5" w:rsidRPr="004C20DE" w:rsidRDefault="00A640E5" w:rsidP="004C20DE">
      <w:pPr>
        <w:pStyle w:val="Style5"/>
        <w:widowControl/>
        <w:spacing w:before="240" w:after="120" w:line="360" w:lineRule="auto"/>
        <w:jc w:val="center"/>
        <w:rPr>
          <w:rFonts w:ascii="Times New Roman" w:hAnsi="Times New Roman"/>
          <w:b/>
          <w:bCs/>
          <w:sz w:val="22"/>
          <w:szCs w:val="22"/>
        </w:rPr>
      </w:pPr>
      <w:r w:rsidRPr="00A640E5">
        <w:rPr>
          <w:rStyle w:val="FontStyle16"/>
          <w:rFonts w:ascii="Times New Roman" w:hAnsi="Times New Roman" w:cs="Times New Roman"/>
        </w:rPr>
        <w:lastRenderedPageBreak/>
        <w:t>§ 11</w:t>
      </w:r>
      <w:r w:rsidR="004C20DE">
        <w:rPr>
          <w:rStyle w:val="FontStyle16"/>
          <w:rFonts w:ascii="Times New Roman" w:hAnsi="Times New Roman" w:cs="Times New Roman"/>
        </w:rPr>
        <w:br/>
      </w:r>
      <w:r w:rsidRPr="00A640E5">
        <w:rPr>
          <w:rFonts w:ascii="Times New Roman" w:hAnsi="Times New Roman"/>
          <w:b/>
          <w:bCs/>
        </w:rPr>
        <w:t>Ochrona informacji niejawnych</w:t>
      </w:r>
    </w:p>
    <w:p w14:paraId="298E0FE3" w14:textId="77777777" w:rsidR="00A640E5" w:rsidRPr="00A640E5" w:rsidRDefault="00A640E5" w:rsidP="00F043DD">
      <w:pPr>
        <w:numPr>
          <w:ilvl w:val="0"/>
          <w:numId w:val="142"/>
        </w:numPr>
        <w:autoSpaceDE w:val="0"/>
        <w:autoSpaceDN w:val="0"/>
        <w:adjustRightInd w:val="0"/>
        <w:spacing w:after="0" w:line="360" w:lineRule="auto"/>
        <w:ind w:left="284"/>
        <w:jc w:val="both"/>
        <w:rPr>
          <w:rFonts w:ascii="Times New Roman" w:hAnsi="Times New Roman" w:cs="Times New Roman"/>
        </w:rPr>
      </w:pPr>
      <w:r w:rsidRPr="00A640E5">
        <w:rPr>
          <w:rFonts w:ascii="Times New Roman" w:hAnsi="Times New Roman" w:cs="Times New Roman"/>
          <w:bCs/>
        </w:rPr>
        <w:t>W</w:t>
      </w:r>
      <w:r w:rsidRPr="00A640E5">
        <w:rPr>
          <w:rFonts w:ascii="Times New Roman" w:hAnsi="Times New Roman" w:cs="Times New Roman"/>
        </w:rPr>
        <w:t xml:space="preserve"> zakresie ochrony informacji niejawnych Wykonawca zobowiązany jest do stosowania przepisów ustawy z dnia 5 sierpnia 2010 r. o ochronie informacji niejawnych (Dz. U. z 2024 r. poz.632).</w:t>
      </w:r>
    </w:p>
    <w:p w14:paraId="4A042E89" w14:textId="6DA5ACF0" w:rsidR="00A640E5" w:rsidRPr="00A640E5" w:rsidRDefault="00A640E5" w:rsidP="00F043DD">
      <w:pPr>
        <w:numPr>
          <w:ilvl w:val="0"/>
          <w:numId w:val="142"/>
        </w:numPr>
        <w:autoSpaceDE w:val="0"/>
        <w:autoSpaceDN w:val="0"/>
        <w:adjustRightInd w:val="0"/>
        <w:spacing w:after="0" w:line="360" w:lineRule="auto"/>
        <w:ind w:left="284"/>
        <w:jc w:val="both"/>
        <w:rPr>
          <w:rFonts w:ascii="Times New Roman" w:hAnsi="Times New Roman" w:cs="Times New Roman"/>
        </w:rPr>
      </w:pPr>
      <w:r w:rsidRPr="00A640E5">
        <w:rPr>
          <w:rFonts w:ascii="Times New Roman" w:hAnsi="Times New Roman" w:cs="Times New Roman"/>
        </w:rPr>
        <w:t>Wejście obcokrajowców na tereny chronione odbywa się ze stosownym pozwoleniem zgodnie z decyzją Nr 107/MON Ministra Obrony Narodowej z dnia 18.08.2021 r. w sprawie organizowania współpracy międzynarodowej w resorcie obrony narodowej (Dz. Urz. Min. Obr. Nar. poz. 177).</w:t>
      </w:r>
    </w:p>
    <w:p w14:paraId="1D7A2B04" w14:textId="77777777" w:rsidR="00A640E5" w:rsidRPr="00A640E5" w:rsidRDefault="00A640E5" w:rsidP="00F043DD">
      <w:pPr>
        <w:numPr>
          <w:ilvl w:val="0"/>
          <w:numId w:val="142"/>
        </w:numPr>
        <w:autoSpaceDE w:val="0"/>
        <w:autoSpaceDN w:val="0"/>
        <w:adjustRightInd w:val="0"/>
        <w:spacing w:after="0" w:line="360" w:lineRule="auto"/>
        <w:ind w:left="284"/>
        <w:jc w:val="both"/>
        <w:rPr>
          <w:rFonts w:ascii="Times New Roman" w:hAnsi="Times New Roman" w:cs="Times New Roman"/>
        </w:rPr>
      </w:pPr>
      <w:r w:rsidRPr="00A640E5">
        <w:rPr>
          <w:rFonts w:ascii="Times New Roman" w:hAnsi="Times New Roman" w:cs="Times New Roman"/>
        </w:rPr>
        <w:t xml:space="preserve"> Na terenach administrowanych przez 26 Wojskowy Oddział Gospodarczy obowiązuje zakaz używania bezzałogowych statków powietrznych typu „DRON” lub innych aparatów latających.</w:t>
      </w:r>
    </w:p>
    <w:p w14:paraId="58C0640A" w14:textId="6AE19FD8" w:rsidR="00A640E5" w:rsidRPr="00A640E5" w:rsidRDefault="00A640E5" w:rsidP="004C20DE">
      <w:pPr>
        <w:autoSpaceDE w:val="0"/>
        <w:autoSpaceDN w:val="0"/>
        <w:adjustRightInd w:val="0"/>
        <w:spacing w:before="240" w:after="120" w:line="360" w:lineRule="auto"/>
        <w:jc w:val="center"/>
        <w:rPr>
          <w:rFonts w:ascii="Times New Roman" w:hAnsi="Times New Roman" w:cs="Times New Roman"/>
          <w:b/>
          <w:bCs/>
        </w:rPr>
      </w:pPr>
      <w:r w:rsidRPr="00A640E5">
        <w:rPr>
          <w:rFonts w:ascii="Times New Roman" w:hAnsi="Times New Roman" w:cs="Times New Roman"/>
          <w:b/>
          <w:bCs/>
        </w:rPr>
        <w:t>§ 12</w:t>
      </w:r>
      <w:r w:rsidR="004C20DE">
        <w:rPr>
          <w:rFonts w:ascii="Times New Roman" w:hAnsi="Times New Roman" w:cs="Times New Roman"/>
          <w:b/>
          <w:bCs/>
        </w:rPr>
        <w:br/>
      </w:r>
      <w:r w:rsidRPr="00A640E5">
        <w:rPr>
          <w:rFonts w:ascii="Times New Roman" w:hAnsi="Times New Roman" w:cs="Times New Roman"/>
          <w:b/>
          <w:bCs/>
        </w:rPr>
        <w:t>Cesja Wierzytelności</w:t>
      </w:r>
    </w:p>
    <w:p w14:paraId="38381132" w14:textId="7A6C02D6" w:rsidR="00A640E5" w:rsidRPr="00A640E5" w:rsidRDefault="00A640E5" w:rsidP="00F043DD">
      <w:pPr>
        <w:autoSpaceDE w:val="0"/>
        <w:autoSpaceDN w:val="0"/>
        <w:adjustRightInd w:val="0"/>
        <w:spacing w:line="360" w:lineRule="auto"/>
        <w:ind w:left="426"/>
        <w:jc w:val="both"/>
        <w:rPr>
          <w:rFonts w:ascii="Times New Roman" w:hAnsi="Times New Roman" w:cs="Times New Roman"/>
        </w:rPr>
      </w:pPr>
      <w:r w:rsidRPr="00A640E5">
        <w:rPr>
          <w:rFonts w:ascii="Times New Roman" w:hAnsi="Times New Roman" w:cs="Times New Roman"/>
        </w:rPr>
        <w:t>Wykonawca nie może bez uprzedniej zgody Zamawiającego wyrażonej na piśmie pod rygorem nieważności dokonać przekazania swojej wierzytelności, wynikających z zawartej umowy na osobę trzecią.</w:t>
      </w:r>
    </w:p>
    <w:p w14:paraId="2D19344A" w14:textId="54977B3C" w:rsidR="00A640E5" w:rsidRPr="004C20DE" w:rsidRDefault="00A640E5" w:rsidP="004C20DE">
      <w:pPr>
        <w:autoSpaceDE w:val="0"/>
        <w:autoSpaceDN w:val="0"/>
        <w:adjustRightInd w:val="0"/>
        <w:spacing w:line="360" w:lineRule="auto"/>
        <w:jc w:val="center"/>
        <w:rPr>
          <w:rFonts w:ascii="Times New Roman" w:hAnsi="Times New Roman" w:cs="Times New Roman"/>
          <w:b/>
          <w:bCs/>
        </w:rPr>
      </w:pPr>
      <w:r w:rsidRPr="00A640E5">
        <w:rPr>
          <w:rFonts w:ascii="Times New Roman" w:hAnsi="Times New Roman" w:cs="Times New Roman"/>
          <w:b/>
          <w:bCs/>
        </w:rPr>
        <w:t>§ 13</w:t>
      </w:r>
      <w:r w:rsidR="004C20DE">
        <w:rPr>
          <w:rFonts w:ascii="Times New Roman" w:hAnsi="Times New Roman" w:cs="Times New Roman"/>
          <w:b/>
          <w:bCs/>
        </w:rPr>
        <w:br/>
      </w:r>
      <w:r w:rsidRPr="00A640E5">
        <w:rPr>
          <w:rFonts w:ascii="Times New Roman" w:hAnsi="Times New Roman" w:cs="Times New Roman"/>
          <w:b/>
          <w:lang w:eastAsia="ar-SA"/>
        </w:rPr>
        <w:t xml:space="preserve">Ochrona danych osobowych </w:t>
      </w:r>
    </w:p>
    <w:p w14:paraId="3AF7BB2C" w14:textId="77777777" w:rsidR="00A640E5" w:rsidRPr="00A640E5" w:rsidRDefault="00A640E5" w:rsidP="00F043DD">
      <w:pPr>
        <w:numPr>
          <w:ilvl w:val="0"/>
          <w:numId w:val="143"/>
        </w:numPr>
        <w:tabs>
          <w:tab w:val="left" w:pos="0"/>
        </w:tabs>
        <w:spacing w:after="0" w:line="360" w:lineRule="auto"/>
        <w:ind w:left="284"/>
        <w:jc w:val="both"/>
        <w:rPr>
          <w:rFonts w:ascii="Times New Roman" w:hAnsi="Times New Roman" w:cs="Times New Roman"/>
        </w:rPr>
      </w:pPr>
      <w:r w:rsidRPr="00A640E5">
        <w:rPr>
          <w:rFonts w:ascii="Times New Roman" w:hAnsi="Times New Roman" w:cs="Times New Roman"/>
        </w:rPr>
        <w:t>W zakresie objętym ochroną  danych osobowych Zamawiający i Wykonawca zobowiązani są do przestrzegania i stosowania przepisów Rozporządzenia Parlamentu Europejskiego i Rady (UE) 2016/679 z dnia 27 kwietnia 2016 r</w:t>
      </w:r>
      <w:r w:rsidRPr="00A640E5">
        <w:rPr>
          <w:rFonts w:ascii="Times New Roman" w:hAnsi="Times New Roman" w:cs="Times New Roman"/>
          <w:i/>
        </w:rPr>
        <w:t xml:space="preserve">. </w:t>
      </w:r>
      <w:r w:rsidRPr="00A640E5">
        <w:rPr>
          <w:rFonts w:ascii="Times New Roman" w:hAnsi="Times New Roman" w:cs="Times New Roman"/>
        </w:rPr>
        <w:t>w sprawie ochrony osób fizycznych w związku z przetwarzaniem danych osobowych i w sprawie swobodnego przepływu takich danych oraz uchylenia dyrektywy 95/46/WE (ogólne rozporządzenie o ochronie danych)</w:t>
      </w:r>
      <w:r w:rsidRPr="00A640E5">
        <w:rPr>
          <w:rFonts w:ascii="Times New Roman" w:hAnsi="Times New Roman" w:cs="Times New Roman"/>
          <w:i/>
        </w:rPr>
        <w:t xml:space="preserve"> </w:t>
      </w:r>
      <w:r w:rsidRPr="00A640E5">
        <w:rPr>
          <w:rFonts w:ascii="Times New Roman" w:hAnsi="Times New Roman" w:cs="Times New Roman"/>
        </w:rPr>
        <w:t>/Dz. Urz. UE L 119 z 04.05.2016</w:t>
      </w:r>
      <w:r w:rsidRPr="00A640E5">
        <w:rPr>
          <w:rFonts w:ascii="Times New Roman" w:hAnsi="Times New Roman" w:cs="Times New Roman"/>
          <w:i/>
        </w:rPr>
        <w:t>/</w:t>
      </w:r>
      <w:r w:rsidRPr="00A640E5">
        <w:rPr>
          <w:rFonts w:ascii="Times New Roman" w:hAnsi="Times New Roman" w:cs="Times New Roman"/>
        </w:rPr>
        <w:t>, a także ustawy z dnia 10 maja 2018 r. o ochronie danych osobowych (Dz. U. z 2019r. poz.1781).</w:t>
      </w:r>
    </w:p>
    <w:p w14:paraId="4CD45AFB" w14:textId="77777777" w:rsidR="00A640E5" w:rsidRPr="00A640E5" w:rsidRDefault="00A640E5" w:rsidP="00F043DD">
      <w:pPr>
        <w:numPr>
          <w:ilvl w:val="0"/>
          <w:numId w:val="143"/>
        </w:numPr>
        <w:tabs>
          <w:tab w:val="left" w:pos="0"/>
        </w:tabs>
        <w:spacing w:after="0" w:line="360" w:lineRule="auto"/>
        <w:ind w:left="284"/>
        <w:jc w:val="both"/>
        <w:rPr>
          <w:rFonts w:ascii="Times New Roman" w:hAnsi="Times New Roman" w:cs="Times New Roman"/>
        </w:rPr>
      </w:pPr>
      <w:r w:rsidRPr="00A640E5">
        <w:rPr>
          <w:rFonts w:ascii="Times New Roman" w:hAnsi="Times New Roman" w:cs="Times New Roman"/>
        </w:rPr>
        <w:t>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pages/rodo.</w:t>
      </w:r>
    </w:p>
    <w:p w14:paraId="09B31A6A" w14:textId="77777777" w:rsidR="00A640E5" w:rsidRPr="00A640E5" w:rsidRDefault="00A640E5" w:rsidP="00F043DD">
      <w:pPr>
        <w:numPr>
          <w:ilvl w:val="0"/>
          <w:numId w:val="143"/>
        </w:numPr>
        <w:tabs>
          <w:tab w:val="left" w:pos="0"/>
        </w:tabs>
        <w:spacing w:after="0" w:line="360" w:lineRule="auto"/>
        <w:ind w:left="284"/>
        <w:jc w:val="both"/>
        <w:rPr>
          <w:rFonts w:ascii="Times New Roman" w:hAnsi="Times New Roman" w:cs="Times New Roman"/>
        </w:rPr>
      </w:pPr>
      <w:r w:rsidRPr="00A640E5">
        <w:rPr>
          <w:rFonts w:ascii="Times New Roman" w:hAnsi="Times New Roman" w:cs="Times New Roman"/>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w:t>
      </w:r>
    </w:p>
    <w:p w14:paraId="37091612" w14:textId="53C02416" w:rsidR="00A640E5" w:rsidRDefault="00A640E5" w:rsidP="00F043DD">
      <w:pPr>
        <w:tabs>
          <w:tab w:val="left" w:pos="0"/>
        </w:tabs>
        <w:spacing w:line="360" w:lineRule="auto"/>
        <w:ind w:left="284"/>
        <w:jc w:val="both"/>
        <w:rPr>
          <w:rFonts w:ascii="Times New Roman" w:hAnsi="Times New Roman" w:cs="Times New Roman"/>
        </w:rPr>
      </w:pPr>
      <w:r w:rsidRPr="00A640E5">
        <w:rPr>
          <w:rFonts w:ascii="Times New Roman" w:hAnsi="Times New Roman" w:cs="Times New Roman"/>
        </w:rPr>
        <w:lastRenderedPageBreak/>
        <w:t>i Zamawiający zobowiązani będą do zawarcia umowy powierzenia przetwarzania danych osobowych.</w:t>
      </w:r>
    </w:p>
    <w:p w14:paraId="5E4B570F" w14:textId="77777777" w:rsidR="00FD0357" w:rsidRPr="00451428" w:rsidRDefault="00FD0357" w:rsidP="004C20DE">
      <w:pPr>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 14</w:t>
      </w:r>
    </w:p>
    <w:p w14:paraId="0B57B950" w14:textId="77777777" w:rsidR="00FD0357" w:rsidRPr="00451428" w:rsidRDefault="00FD0357" w:rsidP="00F043DD">
      <w:pPr>
        <w:autoSpaceDE w:val="0"/>
        <w:autoSpaceDN w:val="0"/>
        <w:adjustRightInd w:val="0"/>
        <w:spacing w:after="0" w:line="360" w:lineRule="auto"/>
        <w:jc w:val="center"/>
        <w:rPr>
          <w:rFonts w:ascii="Times New Roman" w:hAnsi="Times New Roman" w:cs="Times New Roman"/>
          <w:b/>
          <w:bCs/>
        </w:rPr>
      </w:pPr>
      <w:r w:rsidRPr="00451428">
        <w:rPr>
          <w:rFonts w:ascii="Times New Roman" w:hAnsi="Times New Roman" w:cs="Times New Roman"/>
          <w:b/>
          <w:bCs/>
        </w:rPr>
        <w:t>Zasady kontaktu z innymi wykonawcami</w:t>
      </w:r>
    </w:p>
    <w:p w14:paraId="3F6CE3E4" w14:textId="187F4F5D" w:rsidR="00FD0357" w:rsidRPr="00451428" w:rsidRDefault="004C20DE" w:rsidP="004C20DE">
      <w:pPr>
        <w:spacing w:after="0" w:line="360" w:lineRule="auto"/>
        <w:contextualSpacing/>
        <w:jc w:val="both"/>
        <w:rPr>
          <w:rFonts w:ascii="Times New Roman" w:hAnsi="Times New Roman" w:cs="Times New Roman"/>
        </w:rPr>
      </w:pPr>
      <w:r>
        <w:rPr>
          <w:rFonts w:ascii="Times New Roman" w:hAnsi="Times New Roman" w:cs="Times New Roman"/>
        </w:rPr>
        <w:t xml:space="preserve">1. </w:t>
      </w:r>
      <w:r w:rsidR="00FD0357" w:rsidRPr="00451428">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4F6F73A6" w14:textId="063F9C4C" w:rsidR="00FD0357" w:rsidRPr="00451428" w:rsidRDefault="004C20DE" w:rsidP="004C20DE">
      <w:pPr>
        <w:spacing w:after="0" w:line="360" w:lineRule="auto"/>
        <w:contextualSpacing/>
        <w:jc w:val="both"/>
        <w:rPr>
          <w:rFonts w:ascii="Times New Roman" w:hAnsi="Times New Roman" w:cs="Times New Roman"/>
        </w:rPr>
      </w:pPr>
      <w:r>
        <w:rPr>
          <w:rFonts w:ascii="Times New Roman" w:hAnsi="Times New Roman" w:cs="Times New Roman"/>
        </w:rPr>
        <w:t xml:space="preserve">2. </w:t>
      </w:r>
      <w:r w:rsidR="00FD0357" w:rsidRPr="00451428">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01B48EA3" w14:textId="0719D553" w:rsidR="00FD0357" w:rsidRPr="00451428" w:rsidRDefault="004C20DE" w:rsidP="004C20DE">
      <w:pPr>
        <w:spacing w:after="0" w:line="360" w:lineRule="auto"/>
        <w:contextualSpacing/>
        <w:jc w:val="both"/>
        <w:rPr>
          <w:rFonts w:ascii="Times New Roman" w:hAnsi="Times New Roman" w:cs="Times New Roman"/>
        </w:rPr>
      </w:pPr>
      <w:r>
        <w:rPr>
          <w:rFonts w:ascii="Times New Roman" w:hAnsi="Times New Roman" w:cs="Times New Roman"/>
        </w:rPr>
        <w:t xml:space="preserve">3. </w:t>
      </w:r>
      <w:r w:rsidR="00FD0357" w:rsidRPr="00451428">
        <w:rPr>
          <w:rFonts w:ascii="Times New Roman" w:hAnsi="Times New Roman" w:cs="Times New Roman"/>
        </w:rPr>
        <w:t>Wykonawca, jak również osoby, którym wykonanie zobowiązania powierzy zobowiązane są ściśle przestrzegać zapisów decyzji nr 145/MON Ministra Obrony Narodowej z dnia 13 lipca 2017 r. w sprawie zasad postępowania w kontaktach z Wykonawcami.</w:t>
      </w:r>
    </w:p>
    <w:p w14:paraId="06D0A2D7" w14:textId="0C90C818" w:rsidR="00FD0357" w:rsidRPr="004C20DE" w:rsidRDefault="00FD0357" w:rsidP="004C20DE">
      <w:pPr>
        <w:pStyle w:val="Akapitzlist"/>
        <w:numPr>
          <w:ilvl w:val="0"/>
          <w:numId w:val="143"/>
        </w:numPr>
        <w:spacing w:after="0" w:line="360" w:lineRule="auto"/>
        <w:jc w:val="both"/>
        <w:rPr>
          <w:rFonts w:ascii="Times New Roman" w:hAnsi="Times New Roman" w:cs="Times New Roman"/>
        </w:rPr>
      </w:pPr>
      <w:r w:rsidRPr="004C20DE">
        <w:rPr>
          <w:rFonts w:ascii="Times New Roman" w:hAnsi="Times New Roman" w:cs="Times New Roman"/>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72A087E7" w14:textId="392861FA" w:rsidR="00A640E5" w:rsidRPr="00A640E5" w:rsidRDefault="00A640E5" w:rsidP="004C20DE">
      <w:pPr>
        <w:spacing w:before="240" w:after="120" w:line="360" w:lineRule="auto"/>
        <w:jc w:val="center"/>
        <w:rPr>
          <w:rFonts w:ascii="Times New Roman" w:hAnsi="Times New Roman" w:cs="Times New Roman"/>
          <w:b/>
          <w:color w:val="000000"/>
        </w:rPr>
      </w:pPr>
      <w:r w:rsidRPr="00A640E5">
        <w:rPr>
          <w:rFonts w:ascii="Times New Roman" w:hAnsi="Times New Roman" w:cs="Times New Roman"/>
          <w:b/>
          <w:color w:val="000000"/>
        </w:rPr>
        <w:sym w:font="Times New Roman" w:char="00A7"/>
      </w:r>
      <w:r w:rsidRPr="00A640E5">
        <w:rPr>
          <w:rFonts w:ascii="Times New Roman" w:hAnsi="Times New Roman" w:cs="Times New Roman"/>
          <w:b/>
          <w:color w:val="000000"/>
        </w:rPr>
        <w:t xml:space="preserve"> 1</w:t>
      </w:r>
      <w:r w:rsidR="00FD0357">
        <w:rPr>
          <w:rFonts w:ascii="Times New Roman" w:hAnsi="Times New Roman" w:cs="Times New Roman"/>
          <w:b/>
          <w:color w:val="000000"/>
        </w:rPr>
        <w:t>5</w:t>
      </w:r>
    </w:p>
    <w:p w14:paraId="138AA12E" w14:textId="77777777" w:rsidR="00A640E5" w:rsidRPr="00A640E5" w:rsidRDefault="00A640E5" w:rsidP="00F043DD">
      <w:pPr>
        <w:spacing w:after="120" w:line="360" w:lineRule="auto"/>
        <w:jc w:val="center"/>
        <w:rPr>
          <w:rFonts w:ascii="Times New Roman" w:hAnsi="Times New Roman" w:cs="Times New Roman"/>
          <w:b/>
          <w:color w:val="000000"/>
        </w:rPr>
      </w:pPr>
      <w:r w:rsidRPr="00A640E5">
        <w:rPr>
          <w:rFonts w:ascii="Times New Roman" w:hAnsi="Times New Roman" w:cs="Times New Roman"/>
          <w:b/>
          <w:color w:val="000000"/>
        </w:rPr>
        <w:t>Postanowienia końcowe</w:t>
      </w:r>
    </w:p>
    <w:p w14:paraId="485629B8" w14:textId="77777777" w:rsidR="00A640E5" w:rsidRPr="00A640E5" w:rsidRDefault="00A640E5" w:rsidP="00F043DD">
      <w:pPr>
        <w:pStyle w:val="Akapitzlist"/>
        <w:numPr>
          <w:ilvl w:val="0"/>
          <w:numId w:val="135"/>
        </w:numPr>
        <w:spacing w:after="0" w:line="360" w:lineRule="auto"/>
        <w:ind w:left="360"/>
        <w:jc w:val="both"/>
        <w:rPr>
          <w:rFonts w:ascii="Times New Roman" w:hAnsi="Times New Roman" w:cs="Times New Roman"/>
          <w:color w:val="000000"/>
        </w:rPr>
      </w:pPr>
      <w:r w:rsidRPr="00A640E5">
        <w:rPr>
          <w:rFonts w:ascii="Times New Roman" w:hAnsi="Times New Roman" w:cs="Times New Roman"/>
          <w:color w:val="000000"/>
        </w:rPr>
        <w:t xml:space="preserve">W sprawach nieuregulowanych niniejszą umową mają zastosowanie przepisy ustawy Kodeksu cywilnego. </w:t>
      </w:r>
    </w:p>
    <w:p w14:paraId="2C8B40AD" w14:textId="77777777" w:rsidR="00A640E5" w:rsidRPr="00A640E5" w:rsidRDefault="00A640E5" w:rsidP="00F043DD">
      <w:pPr>
        <w:pStyle w:val="Akapitzlist"/>
        <w:numPr>
          <w:ilvl w:val="0"/>
          <w:numId w:val="135"/>
        </w:numPr>
        <w:spacing w:after="0" w:line="360" w:lineRule="auto"/>
        <w:ind w:left="360"/>
        <w:jc w:val="both"/>
        <w:rPr>
          <w:rFonts w:ascii="Times New Roman" w:hAnsi="Times New Roman" w:cs="Times New Roman"/>
          <w:color w:val="000000"/>
        </w:rPr>
      </w:pPr>
      <w:r w:rsidRPr="00A640E5">
        <w:rPr>
          <w:rFonts w:ascii="Times New Roman" w:hAnsi="Times New Roman" w:cs="Times New Roman"/>
          <w:color w:val="000000"/>
        </w:rPr>
        <w:t>Spory wynikłe z niniejszej umowy rozstrzygać będzie sąd powszechny właściwy dla siedziby Zamawiającego.</w:t>
      </w:r>
    </w:p>
    <w:p w14:paraId="753CF59A" w14:textId="77777777" w:rsidR="00A640E5" w:rsidRPr="00A640E5" w:rsidRDefault="00A640E5" w:rsidP="00F043DD">
      <w:pPr>
        <w:pStyle w:val="Akapitzlist"/>
        <w:numPr>
          <w:ilvl w:val="0"/>
          <w:numId w:val="135"/>
        </w:numPr>
        <w:spacing w:after="0" w:line="360" w:lineRule="auto"/>
        <w:ind w:left="360"/>
        <w:jc w:val="both"/>
        <w:rPr>
          <w:rFonts w:ascii="Times New Roman" w:hAnsi="Times New Roman" w:cs="Times New Roman"/>
          <w:color w:val="000000"/>
        </w:rPr>
      </w:pPr>
      <w:r w:rsidRPr="00A640E5">
        <w:rPr>
          <w:rFonts w:ascii="Times New Roman" w:hAnsi="Times New Roman" w:cs="Times New Roman"/>
          <w:color w:val="000000"/>
        </w:rPr>
        <w:t>Wykonawca poinformuje Zamawiającego o zmianie formy prowadzonej działalności oraz zmianie adresu siedziby firmy i danych identyfikacyjnych firmy oraz numeru rachunku bankowego, pod rygorem poniesienia kosztów związanych z brakiem właściwych danych u Zamawiającego oraz pod rygorem uznania korespondencji kierowanej na ostatni podany przez Wykonawcę adres za skutecznie doręczoną. Powyższe zobowiązanie dotyczy okresu obowiązywania umowy, gwarancji oraz niezakończonych rozliczeń wynikających z umowy.</w:t>
      </w:r>
    </w:p>
    <w:p w14:paraId="3EA6FD19" w14:textId="77777777" w:rsidR="00A640E5" w:rsidRPr="00A640E5" w:rsidRDefault="00A640E5" w:rsidP="00F043DD">
      <w:pPr>
        <w:pStyle w:val="Akapitzlist"/>
        <w:numPr>
          <w:ilvl w:val="0"/>
          <w:numId w:val="135"/>
        </w:numPr>
        <w:spacing w:after="0" w:line="360" w:lineRule="auto"/>
        <w:ind w:left="357" w:hanging="357"/>
        <w:jc w:val="both"/>
        <w:rPr>
          <w:rFonts w:ascii="Times New Roman" w:hAnsi="Times New Roman" w:cs="Times New Roman"/>
          <w:color w:val="000000"/>
        </w:rPr>
      </w:pPr>
      <w:r w:rsidRPr="00A640E5">
        <w:rPr>
          <w:rFonts w:ascii="Times New Roman" w:hAnsi="Times New Roman" w:cs="Times New Roman"/>
          <w:color w:val="000000"/>
        </w:rPr>
        <w:t>Datą zawarcia umowy jest data podpisania jej przez ostatnią ze stron. W przypadku braku określenia dat złożenia podpisów pod umową, datą zawarcia umowy będzie data wskazana w komparycji.</w:t>
      </w:r>
    </w:p>
    <w:p w14:paraId="27486E24" w14:textId="77777777" w:rsidR="00A640E5" w:rsidRPr="00A640E5" w:rsidRDefault="00A640E5" w:rsidP="00F043DD">
      <w:pPr>
        <w:pStyle w:val="Akapitzlist"/>
        <w:numPr>
          <w:ilvl w:val="0"/>
          <w:numId w:val="135"/>
        </w:numPr>
        <w:spacing w:after="0" w:line="360" w:lineRule="auto"/>
        <w:ind w:left="360"/>
        <w:jc w:val="both"/>
        <w:rPr>
          <w:rFonts w:ascii="Times New Roman" w:hAnsi="Times New Roman" w:cs="Times New Roman"/>
          <w:color w:val="000000"/>
        </w:rPr>
      </w:pPr>
      <w:r w:rsidRPr="00A640E5">
        <w:rPr>
          <w:rFonts w:ascii="Times New Roman" w:hAnsi="Times New Roman" w:cs="Times New Roman"/>
        </w:rPr>
        <w:t>Wszelkie zmiany umowy wymagają zachowania formy pisemnej (w formie aneksu) pod rygorem nieważności.</w:t>
      </w:r>
    </w:p>
    <w:p w14:paraId="20B62E8D" w14:textId="77777777" w:rsidR="00A640E5" w:rsidRPr="00A640E5" w:rsidRDefault="00A640E5" w:rsidP="00F043DD">
      <w:pPr>
        <w:pStyle w:val="Akapitzlist"/>
        <w:spacing w:line="360" w:lineRule="auto"/>
        <w:jc w:val="both"/>
        <w:rPr>
          <w:rFonts w:ascii="Times New Roman" w:hAnsi="Times New Roman" w:cs="Times New Roman"/>
        </w:rPr>
      </w:pPr>
    </w:p>
    <w:p w14:paraId="0824980A" w14:textId="77777777" w:rsidR="00A640E5" w:rsidRPr="00A640E5" w:rsidRDefault="00A640E5" w:rsidP="00F043DD">
      <w:pPr>
        <w:pStyle w:val="Akapitzlist"/>
        <w:spacing w:line="360" w:lineRule="auto"/>
        <w:jc w:val="both"/>
        <w:rPr>
          <w:rFonts w:ascii="Times New Roman" w:hAnsi="Times New Roman" w:cs="Times New Roman"/>
        </w:rPr>
      </w:pPr>
    </w:p>
    <w:p w14:paraId="7EE96FAD" w14:textId="77777777" w:rsidR="00A640E5" w:rsidRPr="00A640E5" w:rsidRDefault="00A640E5" w:rsidP="00F043DD">
      <w:pPr>
        <w:pStyle w:val="Akapitzlist"/>
        <w:spacing w:line="360" w:lineRule="auto"/>
        <w:jc w:val="both"/>
        <w:rPr>
          <w:rFonts w:ascii="Times New Roman" w:hAnsi="Times New Roman" w:cs="Times New Roman"/>
          <w:color w:val="000000"/>
        </w:rPr>
      </w:pPr>
    </w:p>
    <w:p w14:paraId="5C6E3AF4" w14:textId="77777777" w:rsidR="00A640E5" w:rsidRPr="00A640E5" w:rsidRDefault="00A640E5" w:rsidP="00F043DD">
      <w:pPr>
        <w:pStyle w:val="Akapitzlist"/>
        <w:numPr>
          <w:ilvl w:val="0"/>
          <w:numId w:val="135"/>
        </w:numPr>
        <w:spacing w:after="0" w:line="360" w:lineRule="auto"/>
        <w:ind w:left="360"/>
        <w:jc w:val="both"/>
        <w:rPr>
          <w:rFonts w:ascii="Times New Roman" w:hAnsi="Times New Roman" w:cs="Times New Roman"/>
          <w:color w:val="000000"/>
        </w:rPr>
      </w:pPr>
      <w:r w:rsidRPr="00A640E5">
        <w:rPr>
          <w:rFonts w:ascii="Times New Roman" w:hAnsi="Times New Roman" w:cs="Times New Roman"/>
        </w:rPr>
        <w:t>Załączniki do umowy stanowiące jej integralną część:</w:t>
      </w:r>
    </w:p>
    <w:p w14:paraId="0BD88D44" w14:textId="5C5E7886" w:rsidR="00A640E5" w:rsidRPr="00A640E5" w:rsidRDefault="00A640E5" w:rsidP="00F043DD">
      <w:pPr>
        <w:pStyle w:val="Akapitzlist"/>
        <w:numPr>
          <w:ilvl w:val="0"/>
          <w:numId w:val="139"/>
        </w:numPr>
        <w:spacing w:after="0" w:line="360" w:lineRule="auto"/>
        <w:ind w:left="851"/>
        <w:jc w:val="both"/>
        <w:rPr>
          <w:rFonts w:ascii="Times New Roman" w:hAnsi="Times New Roman" w:cs="Times New Roman"/>
          <w:color w:val="000000"/>
        </w:rPr>
      </w:pPr>
      <w:r w:rsidRPr="00A640E5">
        <w:rPr>
          <w:rFonts w:ascii="Times New Roman" w:hAnsi="Times New Roman" w:cs="Times New Roman"/>
          <w:color w:val="000000"/>
        </w:rPr>
        <w:t xml:space="preserve">załącznik nr 1– </w:t>
      </w:r>
      <w:r w:rsidR="00FA5F37" w:rsidRPr="00451428">
        <w:rPr>
          <w:rFonts w:ascii="Times New Roman" w:hAnsi="Times New Roman" w:cs="Times New Roman"/>
        </w:rPr>
        <w:t>kopia formularza cenowego Wykonawcy</w:t>
      </w:r>
    </w:p>
    <w:p w14:paraId="0DB02F64" w14:textId="77777777" w:rsidR="00A640E5" w:rsidRPr="00A640E5" w:rsidRDefault="00A640E5" w:rsidP="00F043DD">
      <w:pPr>
        <w:pStyle w:val="Akapitzlist"/>
        <w:numPr>
          <w:ilvl w:val="0"/>
          <w:numId w:val="139"/>
        </w:numPr>
        <w:spacing w:after="0" w:line="360" w:lineRule="auto"/>
        <w:ind w:left="851"/>
        <w:jc w:val="both"/>
        <w:rPr>
          <w:rFonts w:ascii="Times New Roman" w:hAnsi="Times New Roman" w:cs="Times New Roman"/>
          <w:color w:val="000000"/>
        </w:rPr>
      </w:pPr>
      <w:r w:rsidRPr="00A640E5">
        <w:rPr>
          <w:rFonts w:ascii="Times New Roman" w:hAnsi="Times New Roman" w:cs="Times New Roman"/>
          <w:color w:val="000000"/>
        </w:rPr>
        <w:t>załącznik nr 2 – wzór Protokołu Odbioru Odpadu</w:t>
      </w:r>
    </w:p>
    <w:p w14:paraId="3B16BFF5" w14:textId="77777777" w:rsidR="00A640E5" w:rsidRPr="00A640E5" w:rsidRDefault="00A640E5" w:rsidP="00F043DD">
      <w:pPr>
        <w:pStyle w:val="Akapitzlist"/>
        <w:spacing w:line="360" w:lineRule="auto"/>
        <w:ind w:left="0"/>
        <w:jc w:val="both"/>
        <w:rPr>
          <w:rFonts w:ascii="Times New Roman" w:hAnsi="Times New Roman" w:cs="Times New Roman"/>
          <w:color w:val="000000"/>
        </w:rPr>
      </w:pPr>
      <w:r w:rsidRPr="00A640E5">
        <w:rPr>
          <w:rFonts w:ascii="Times New Roman" w:hAnsi="Times New Roman" w:cs="Times New Roman"/>
          <w:color w:val="000000"/>
        </w:rPr>
        <w:t xml:space="preserve">         – załącznik nr 3 – wydruk z portalu podatkowego</w:t>
      </w:r>
    </w:p>
    <w:p w14:paraId="72CEEF6B" w14:textId="77777777" w:rsidR="00A640E5" w:rsidRPr="00A640E5" w:rsidRDefault="00A640E5" w:rsidP="00F043DD">
      <w:pPr>
        <w:pStyle w:val="Akapitzlist"/>
        <w:spacing w:after="0" w:line="360" w:lineRule="auto"/>
        <w:ind w:left="0"/>
        <w:jc w:val="both"/>
        <w:rPr>
          <w:rFonts w:ascii="Times New Roman" w:hAnsi="Times New Roman" w:cs="Times New Roman"/>
          <w:color w:val="000000"/>
        </w:rPr>
      </w:pPr>
      <w:r w:rsidRPr="00A640E5">
        <w:rPr>
          <w:rFonts w:ascii="Times New Roman" w:hAnsi="Times New Roman" w:cs="Times New Roman"/>
          <w:color w:val="000000"/>
        </w:rPr>
        <w:t xml:space="preserve">        – załącznik nr 4 – wyciąg KRS lub CEDG</w:t>
      </w:r>
    </w:p>
    <w:p w14:paraId="07C3DEC6" w14:textId="77777777" w:rsidR="00A640E5" w:rsidRPr="00A640E5" w:rsidRDefault="00A640E5" w:rsidP="00F043DD">
      <w:pPr>
        <w:spacing w:after="0" w:line="360" w:lineRule="auto"/>
        <w:ind w:right="-2"/>
        <w:jc w:val="both"/>
        <w:rPr>
          <w:rFonts w:ascii="Times New Roman" w:hAnsi="Times New Roman" w:cs="Times New Roman"/>
          <w:color w:val="000000"/>
        </w:rPr>
      </w:pPr>
      <w:r w:rsidRPr="00A640E5">
        <w:rPr>
          <w:rFonts w:ascii="Times New Roman" w:hAnsi="Times New Roman" w:cs="Times New Roman"/>
          <w:color w:val="000000"/>
        </w:rPr>
        <w:t xml:space="preserve">        – załącznik nr 5- </w:t>
      </w:r>
      <w:r w:rsidRPr="00A640E5">
        <w:rPr>
          <w:rFonts w:ascii="Times New Roman" w:hAnsi="Times New Roman" w:cs="Times New Roman"/>
        </w:rPr>
        <w:t>W</w:t>
      </w:r>
      <w:r w:rsidRPr="00A640E5">
        <w:rPr>
          <w:rFonts w:ascii="Times New Roman" w:eastAsia="Calibri" w:hAnsi="Times New Roman" w:cs="Times New Roman"/>
        </w:rPr>
        <w:t>ykaz osób wyznaczonych do realizacji umowy oraz pojazdów</w:t>
      </w:r>
    </w:p>
    <w:p w14:paraId="004611FF" w14:textId="5A6A6B6C" w:rsidR="00A640E5" w:rsidRDefault="00A640E5" w:rsidP="00F043DD">
      <w:pPr>
        <w:spacing w:after="0" w:line="360" w:lineRule="auto"/>
        <w:ind w:left="709" w:right="-2"/>
        <w:contextualSpacing/>
        <w:jc w:val="both"/>
        <w:rPr>
          <w:rFonts w:ascii="Times New Roman" w:eastAsia="Calibri" w:hAnsi="Times New Roman" w:cs="Times New Roman"/>
        </w:rPr>
      </w:pPr>
      <w:r w:rsidRPr="00A640E5">
        <w:rPr>
          <w:rFonts w:ascii="Times New Roman" w:eastAsia="Calibri" w:hAnsi="Times New Roman" w:cs="Times New Roman"/>
        </w:rPr>
        <w:t xml:space="preserve">                           uprawnionych do wjazdu na teren kompleksu wojskowego</w:t>
      </w:r>
    </w:p>
    <w:p w14:paraId="3FA7FE1A" w14:textId="2D7652CF" w:rsidR="008B7328" w:rsidRPr="00A640E5" w:rsidRDefault="008B7328" w:rsidP="00F043DD">
      <w:pPr>
        <w:spacing w:after="0" w:line="360" w:lineRule="auto"/>
        <w:ind w:left="709" w:right="-2"/>
        <w:contextualSpacing/>
        <w:jc w:val="both"/>
        <w:rPr>
          <w:rFonts w:ascii="Times New Roman" w:eastAsia="Calibri" w:hAnsi="Times New Roman" w:cs="Times New Roman"/>
        </w:rPr>
      </w:pPr>
      <w:r>
        <w:rPr>
          <w:rFonts w:ascii="Times New Roman" w:eastAsia="Calibri" w:hAnsi="Times New Roman" w:cs="Times New Roman"/>
        </w:rPr>
        <w:t xml:space="preserve">- załącznik nr 6 </w:t>
      </w:r>
      <w:r w:rsidR="006F38AB">
        <w:rPr>
          <w:rFonts w:ascii="Times New Roman" w:eastAsia="Calibri" w:hAnsi="Times New Roman" w:cs="Times New Roman"/>
        </w:rPr>
        <w:t>–</w:t>
      </w:r>
      <w:r>
        <w:rPr>
          <w:rFonts w:ascii="Times New Roman" w:eastAsia="Calibri" w:hAnsi="Times New Roman" w:cs="Times New Roman"/>
        </w:rPr>
        <w:t xml:space="preserve"> </w:t>
      </w:r>
      <w:r w:rsidR="006F38AB">
        <w:rPr>
          <w:rFonts w:ascii="Times New Roman" w:eastAsia="Calibri" w:hAnsi="Times New Roman" w:cs="Times New Roman"/>
        </w:rPr>
        <w:t xml:space="preserve">wzór zlecenia </w:t>
      </w:r>
    </w:p>
    <w:p w14:paraId="1B2D22BB" w14:textId="77777777" w:rsidR="00A640E5" w:rsidRPr="00A640E5" w:rsidRDefault="00A640E5" w:rsidP="00F043DD">
      <w:pPr>
        <w:spacing w:line="360" w:lineRule="auto"/>
        <w:ind w:left="709" w:right="-2"/>
        <w:contextualSpacing/>
        <w:jc w:val="both"/>
        <w:rPr>
          <w:rFonts w:ascii="Times New Roman" w:eastAsia="Calibri" w:hAnsi="Times New Roman" w:cs="Times New Roman"/>
        </w:rPr>
      </w:pPr>
    </w:p>
    <w:p w14:paraId="2D9A112A" w14:textId="77777777" w:rsidR="00A640E5" w:rsidRPr="00A640E5" w:rsidRDefault="00A640E5" w:rsidP="00F043DD">
      <w:pPr>
        <w:pStyle w:val="Akapitzlist"/>
        <w:numPr>
          <w:ilvl w:val="0"/>
          <w:numId w:val="135"/>
        </w:numPr>
        <w:spacing w:after="0" w:line="360" w:lineRule="auto"/>
        <w:ind w:left="426"/>
        <w:jc w:val="both"/>
        <w:rPr>
          <w:rFonts w:ascii="Times New Roman" w:hAnsi="Times New Roman" w:cs="Times New Roman"/>
          <w:color w:val="000000"/>
        </w:rPr>
      </w:pPr>
      <w:r w:rsidRPr="00A640E5">
        <w:rPr>
          <w:rFonts w:ascii="Times New Roman" w:hAnsi="Times New Roman" w:cs="Times New Roman"/>
          <w:color w:val="000000"/>
        </w:rPr>
        <w:t>Niniejsza umowa zawarta zostanie w dniu podpisania jej przez upoważnionych  przedstawicieli Stron.</w:t>
      </w:r>
    </w:p>
    <w:p w14:paraId="0A914716" w14:textId="77777777" w:rsidR="00A640E5" w:rsidRPr="00A640E5" w:rsidRDefault="00A640E5" w:rsidP="00F043DD">
      <w:pPr>
        <w:autoSpaceDE w:val="0"/>
        <w:autoSpaceDN w:val="0"/>
        <w:adjustRightInd w:val="0"/>
        <w:spacing w:line="360" w:lineRule="auto"/>
        <w:ind w:left="1440"/>
        <w:jc w:val="both"/>
        <w:rPr>
          <w:rFonts w:ascii="Times New Roman" w:hAnsi="Times New Roman" w:cs="Times New Roman"/>
          <w:color w:val="000000"/>
        </w:rPr>
      </w:pPr>
    </w:p>
    <w:p w14:paraId="0260CDC5" w14:textId="77777777" w:rsidR="00A640E5" w:rsidRPr="00A640E5" w:rsidRDefault="00A640E5" w:rsidP="00F043DD">
      <w:pPr>
        <w:pStyle w:val="Akapitzlist"/>
        <w:spacing w:line="360" w:lineRule="auto"/>
        <w:ind w:left="0"/>
        <w:jc w:val="both"/>
        <w:rPr>
          <w:rFonts w:ascii="Times New Roman" w:hAnsi="Times New Roman" w:cs="Times New Roman"/>
          <w:color w:val="000000"/>
        </w:rPr>
      </w:pPr>
    </w:p>
    <w:p w14:paraId="56C2A993" w14:textId="77777777" w:rsidR="00A640E5" w:rsidRPr="00A640E5" w:rsidRDefault="00A640E5" w:rsidP="00F043DD">
      <w:pPr>
        <w:pStyle w:val="Akapitzlist"/>
        <w:spacing w:line="360" w:lineRule="auto"/>
        <w:ind w:left="709"/>
        <w:jc w:val="both"/>
        <w:rPr>
          <w:rFonts w:ascii="Times New Roman" w:hAnsi="Times New Roman" w:cs="Times New Roman"/>
          <w:color w:val="000000"/>
        </w:rPr>
      </w:pPr>
    </w:p>
    <w:p w14:paraId="04F0504A" w14:textId="77777777" w:rsidR="00A640E5" w:rsidRPr="00A640E5" w:rsidRDefault="00A640E5" w:rsidP="00F043DD">
      <w:pPr>
        <w:pStyle w:val="Akapitzlist"/>
        <w:spacing w:line="360" w:lineRule="auto"/>
        <w:ind w:left="709"/>
        <w:jc w:val="both"/>
        <w:rPr>
          <w:rFonts w:ascii="Times New Roman" w:hAnsi="Times New Roman" w:cs="Times New Roman"/>
          <w:color w:val="000000"/>
        </w:rPr>
      </w:pPr>
    </w:p>
    <w:p w14:paraId="1244CFDF" w14:textId="77777777" w:rsidR="00A640E5" w:rsidRPr="00A640E5" w:rsidRDefault="00A640E5" w:rsidP="00F043DD">
      <w:pPr>
        <w:spacing w:line="360" w:lineRule="auto"/>
        <w:jc w:val="both"/>
        <w:rPr>
          <w:rFonts w:ascii="Times New Roman" w:hAnsi="Times New Roman" w:cs="Times New Roman"/>
          <w:b/>
          <w:color w:val="000000"/>
        </w:rPr>
      </w:pPr>
      <w:r w:rsidRPr="00A640E5">
        <w:rPr>
          <w:rFonts w:ascii="Times New Roman" w:hAnsi="Times New Roman" w:cs="Times New Roman"/>
          <w:b/>
          <w:color w:val="000000"/>
        </w:rPr>
        <w:t>ZAMAWIAJĄCY</w:t>
      </w:r>
      <w:r w:rsidRPr="00A640E5">
        <w:rPr>
          <w:rFonts w:ascii="Times New Roman" w:hAnsi="Times New Roman" w:cs="Times New Roman"/>
          <w:b/>
          <w:color w:val="000000"/>
        </w:rPr>
        <w:tab/>
      </w:r>
      <w:r w:rsidRPr="00A640E5">
        <w:rPr>
          <w:rFonts w:ascii="Times New Roman" w:hAnsi="Times New Roman" w:cs="Times New Roman"/>
          <w:b/>
          <w:color w:val="000000"/>
        </w:rPr>
        <w:tab/>
      </w:r>
      <w:r w:rsidRPr="00A640E5">
        <w:rPr>
          <w:rFonts w:ascii="Times New Roman" w:hAnsi="Times New Roman" w:cs="Times New Roman"/>
          <w:b/>
          <w:color w:val="000000"/>
        </w:rPr>
        <w:tab/>
        <w:t xml:space="preserve">                                    WYKONAWCA</w:t>
      </w:r>
    </w:p>
    <w:p w14:paraId="74E75F32" w14:textId="77777777" w:rsidR="00A640E5" w:rsidRPr="00A640E5" w:rsidRDefault="00A640E5" w:rsidP="00F043DD">
      <w:pPr>
        <w:spacing w:line="360" w:lineRule="auto"/>
        <w:jc w:val="both"/>
        <w:rPr>
          <w:rFonts w:ascii="Times New Roman" w:hAnsi="Times New Roman" w:cs="Times New Roman"/>
          <w:b/>
          <w:color w:val="000000"/>
        </w:rPr>
      </w:pPr>
    </w:p>
    <w:p w14:paraId="6B3C026A" w14:textId="77777777" w:rsidR="00A640E5" w:rsidRPr="00A640E5" w:rsidRDefault="00A640E5" w:rsidP="00F043DD">
      <w:pPr>
        <w:spacing w:line="360" w:lineRule="auto"/>
        <w:jc w:val="both"/>
        <w:rPr>
          <w:rFonts w:ascii="Times New Roman" w:hAnsi="Times New Roman" w:cs="Times New Roman"/>
          <w:color w:val="000000"/>
        </w:rPr>
      </w:pPr>
      <w:r w:rsidRPr="00A640E5">
        <w:rPr>
          <w:rFonts w:ascii="Times New Roman" w:hAnsi="Times New Roman" w:cs="Times New Roman"/>
          <w:color w:val="000000"/>
        </w:rPr>
        <w:t xml:space="preserve">………………….                                                                 ………………….  </w:t>
      </w:r>
    </w:p>
    <w:p w14:paraId="78358315" w14:textId="77777777" w:rsidR="00A640E5" w:rsidRDefault="00A640E5" w:rsidP="00A640E5">
      <w:pPr>
        <w:widowControl w:val="0"/>
        <w:suppressAutoHyphens/>
        <w:autoSpaceDE w:val="0"/>
        <w:autoSpaceDN w:val="0"/>
        <w:adjustRightInd w:val="0"/>
        <w:jc w:val="right"/>
        <w:rPr>
          <w:rFonts w:eastAsia="Arial Unicode MS"/>
          <w:b/>
        </w:rPr>
      </w:pPr>
    </w:p>
    <w:p w14:paraId="37F2B018" w14:textId="77777777" w:rsidR="00A640E5" w:rsidRDefault="00A640E5" w:rsidP="00A640E5">
      <w:pPr>
        <w:widowControl w:val="0"/>
        <w:suppressAutoHyphens/>
        <w:autoSpaceDE w:val="0"/>
        <w:autoSpaceDN w:val="0"/>
        <w:adjustRightInd w:val="0"/>
        <w:jc w:val="right"/>
        <w:rPr>
          <w:rFonts w:eastAsia="Arial Unicode MS"/>
          <w:b/>
        </w:rPr>
      </w:pPr>
    </w:p>
    <w:p w14:paraId="745A5F1C" w14:textId="77777777" w:rsidR="00A640E5" w:rsidRDefault="00A640E5" w:rsidP="00A640E5">
      <w:pPr>
        <w:widowControl w:val="0"/>
        <w:suppressAutoHyphens/>
        <w:autoSpaceDE w:val="0"/>
        <w:autoSpaceDN w:val="0"/>
        <w:adjustRightInd w:val="0"/>
        <w:jc w:val="right"/>
        <w:rPr>
          <w:rFonts w:eastAsia="Arial Unicode MS"/>
          <w:b/>
        </w:rPr>
      </w:pPr>
    </w:p>
    <w:p w14:paraId="49FF9F92" w14:textId="77777777" w:rsidR="00A640E5" w:rsidRDefault="00A640E5" w:rsidP="00A640E5">
      <w:pPr>
        <w:widowControl w:val="0"/>
        <w:suppressAutoHyphens/>
        <w:autoSpaceDE w:val="0"/>
        <w:autoSpaceDN w:val="0"/>
        <w:adjustRightInd w:val="0"/>
        <w:jc w:val="right"/>
        <w:rPr>
          <w:rFonts w:eastAsia="Arial Unicode MS"/>
          <w:b/>
        </w:rPr>
      </w:pPr>
    </w:p>
    <w:p w14:paraId="6E997B2E" w14:textId="77777777" w:rsidR="00A640E5" w:rsidRDefault="00A640E5" w:rsidP="00A640E5">
      <w:pPr>
        <w:widowControl w:val="0"/>
        <w:suppressAutoHyphens/>
        <w:autoSpaceDE w:val="0"/>
        <w:autoSpaceDN w:val="0"/>
        <w:adjustRightInd w:val="0"/>
        <w:jc w:val="right"/>
        <w:rPr>
          <w:rFonts w:eastAsia="Arial Unicode MS"/>
          <w:b/>
        </w:rPr>
      </w:pPr>
    </w:p>
    <w:p w14:paraId="11177712" w14:textId="77777777" w:rsidR="00A640E5" w:rsidRDefault="00A640E5" w:rsidP="00A640E5">
      <w:pPr>
        <w:widowControl w:val="0"/>
        <w:suppressAutoHyphens/>
        <w:autoSpaceDE w:val="0"/>
        <w:autoSpaceDN w:val="0"/>
        <w:adjustRightInd w:val="0"/>
        <w:rPr>
          <w:rFonts w:eastAsia="Arial Unicode MS"/>
          <w:b/>
        </w:rPr>
      </w:pPr>
    </w:p>
    <w:p w14:paraId="633361FB" w14:textId="21F3C290" w:rsidR="00647DB4" w:rsidRDefault="00647DB4" w:rsidP="00647DB4">
      <w:pPr>
        <w:jc w:val="both"/>
      </w:pPr>
    </w:p>
    <w:p w14:paraId="1F7BC503" w14:textId="77777777" w:rsidR="00F16843" w:rsidRDefault="00F16843" w:rsidP="00647DB4">
      <w:pPr>
        <w:jc w:val="both"/>
      </w:pPr>
    </w:p>
    <w:p w14:paraId="4542CF26" w14:textId="36F0A2A1" w:rsidR="009E1CB6" w:rsidRDefault="009E1CB6" w:rsidP="00647DB4">
      <w:pPr>
        <w:jc w:val="both"/>
      </w:pPr>
    </w:p>
    <w:p w14:paraId="489BD560" w14:textId="0727F3E6" w:rsidR="009E1CB6" w:rsidRDefault="009E1CB6"/>
    <w:p w14:paraId="15CF9868" w14:textId="77777777" w:rsidR="00F464E0" w:rsidRDefault="009E1CB6">
      <w:pPr>
        <w:rPr>
          <w:rFonts w:ascii="Times New Roman" w:hAnsi="Times New Roman" w:cs="Times New Roman"/>
          <w:b/>
        </w:rPr>
      </w:pPr>
      <w:r w:rsidRPr="009E1CB6">
        <w:rPr>
          <w:rFonts w:ascii="Times New Roman" w:hAnsi="Times New Roman" w:cs="Times New Roman"/>
          <w:b/>
        </w:rPr>
        <w:t xml:space="preserve">                                                                                                                 </w:t>
      </w:r>
    </w:p>
    <w:p w14:paraId="1CB2E839" w14:textId="581696C3" w:rsidR="009E1CB6" w:rsidRDefault="009E1CB6" w:rsidP="00F464E0">
      <w:pPr>
        <w:jc w:val="right"/>
        <w:rPr>
          <w:rFonts w:ascii="Times New Roman" w:hAnsi="Times New Roman" w:cs="Times New Roman"/>
          <w:b/>
        </w:rPr>
      </w:pPr>
      <w:r w:rsidRPr="009E1CB6">
        <w:rPr>
          <w:rFonts w:ascii="Times New Roman" w:hAnsi="Times New Roman" w:cs="Times New Roman"/>
          <w:b/>
        </w:rPr>
        <w:lastRenderedPageBreak/>
        <w:t>Załącznik nr 7 do SWZ</w:t>
      </w:r>
    </w:p>
    <w:p w14:paraId="539F129E" w14:textId="77777777" w:rsidR="009E1CB6" w:rsidRDefault="009E1CB6">
      <w:pPr>
        <w:rPr>
          <w:rFonts w:ascii="Times New Roman" w:hAnsi="Times New Roman" w:cs="Times New Roman"/>
          <w:b/>
        </w:rPr>
      </w:pPr>
    </w:p>
    <w:p w14:paraId="6BB08A84" w14:textId="77777777" w:rsidR="009E1CB6" w:rsidRDefault="009E1CB6">
      <w:pPr>
        <w:rPr>
          <w:rFonts w:ascii="Times New Roman" w:hAnsi="Times New Roman" w:cs="Times New Roman"/>
          <w:b/>
        </w:rPr>
      </w:pPr>
    </w:p>
    <w:p w14:paraId="6EBEE236" w14:textId="77777777" w:rsidR="009E1CB6" w:rsidRPr="00F52EEF" w:rsidRDefault="009E1CB6" w:rsidP="009E1CB6">
      <w:pPr>
        <w:spacing w:after="0" w:line="240" w:lineRule="auto"/>
        <w:jc w:val="center"/>
        <w:rPr>
          <w:rFonts w:ascii="Times New Roman" w:hAnsi="Times New Roman" w:cs="Times New Roman"/>
          <w:b/>
          <w:bCs/>
        </w:rPr>
      </w:pPr>
      <w:r w:rsidRPr="00F52EEF">
        <w:rPr>
          <w:rFonts w:ascii="Times New Roman" w:hAnsi="Times New Roman" w:cs="Times New Roman"/>
          <w:b/>
          <w:bCs/>
        </w:rPr>
        <w:t>OŚWIADCZENIE WYKONAWCÓW</w:t>
      </w:r>
    </w:p>
    <w:p w14:paraId="2BF91FFD" w14:textId="77777777" w:rsidR="009E1CB6" w:rsidRPr="00F52EEF" w:rsidRDefault="009E1CB6" w:rsidP="009E1CB6">
      <w:pPr>
        <w:spacing w:after="0" w:line="240" w:lineRule="auto"/>
        <w:rPr>
          <w:rFonts w:ascii="Times New Roman" w:hAnsi="Times New Roman" w:cs="Times New Roman"/>
        </w:rPr>
      </w:pPr>
    </w:p>
    <w:p w14:paraId="0F4CF5D2" w14:textId="77777777" w:rsidR="009E1CB6" w:rsidRPr="00F52EEF" w:rsidRDefault="009E1CB6" w:rsidP="009E1CB6">
      <w:pPr>
        <w:spacing w:after="0" w:line="240" w:lineRule="auto"/>
        <w:rPr>
          <w:rFonts w:ascii="Times New Roman" w:hAnsi="Times New Roman" w:cs="Times New Roman"/>
          <w:b/>
          <w:bCs/>
        </w:rPr>
      </w:pPr>
      <w:r w:rsidRPr="00F52EEF">
        <w:rPr>
          <w:rFonts w:ascii="Times New Roman" w:hAnsi="Times New Roman" w:cs="Times New Roman"/>
          <w:b/>
          <w:bC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167F22A7" w14:textId="77777777" w:rsidR="009E1CB6" w:rsidRPr="00F52EEF" w:rsidRDefault="009E1CB6" w:rsidP="009E1CB6">
      <w:pPr>
        <w:spacing w:after="0" w:line="240" w:lineRule="auto"/>
        <w:jc w:val="center"/>
        <w:rPr>
          <w:rFonts w:ascii="Times New Roman" w:hAnsi="Times New Roman" w:cs="Times New Roman"/>
        </w:rPr>
      </w:pPr>
    </w:p>
    <w:p w14:paraId="26611E56" w14:textId="77777777" w:rsidR="009E1CB6" w:rsidRPr="00F52EEF" w:rsidRDefault="009E1CB6" w:rsidP="009E1CB6">
      <w:pPr>
        <w:spacing w:after="0" w:line="240" w:lineRule="auto"/>
        <w:jc w:val="both"/>
        <w:rPr>
          <w:rFonts w:ascii="Times New Roman" w:hAnsi="Times New Roman" w:cs="Times New Roman"/>
        </w:rPr>
      </w:pPr>
      <w:r w:rsidRPr="00F52EEF">
        <w:rPr>
          <w:rFonts w:ascii="Times New Roman" w:hAnsi="Times New Roman" w:cs="Times New Roman"/>
        </w:rPr>
        <w:tab/>
      </w:r>
    </w:p>
    <w:p w14:paraId="76D58F86" w14:textId="5EF31BD3" w:rsidR="009E1CB6" w:rsidRDefault="009E1CB6" w:rsidP="009E1CB6">
      <w:pPr>
        <w:spacing w:after="0" w:line="240" w:lineRule="auto"/>
        <w:ind w:right="-13"/>
        <w:rPr>
          <w:rFonts w:ascii="Times New Roman" w:eastAsia="Times New Roman" w:hAnsi="Times New Roman" w:cs="Times New Roman"/>
          <w:lang w:eastAsia="pl-PL"/>
        </w:rPr>
      </w:pPr>
      <w:r w:rsidRPr="00F52EEF">
        <w:rPr>
          <w:rFonts w:ascii="Times New Roman" w:eastAsia="Times New Roman" w:hAnsi="Times New Roman" w:cs="Times New Roman"/>
          <w:lang w:eastAsia="pl-PL"/>
        </w:rPr>
        <w:t xml:space="preserve">Na potrzeby postępowania o udzielenie zamówienia publicznego pn. </w:t>
      </w:r>
    </w:p>
    <w:p w14:paraId="121A5216" w14:textId="77777777" w:rsidR="009E1CB6" w:rsidRPr="00EB3CF6" w:rsidRDefault="009E1CB6" w:rsidP="009E1CB6">
      <w:pPr>
        <w:spacing w:after="0"/>
        <w:ind w:right="-13"/>
        <w:jc w:val="center"/>
        <w:rPr>
          <w:rFonts w:ascii="Times New Roman" w:hAnsi="Times New Roman" w:cs="Times New Roman"/>
          <w:b/>
        </w:rPr>
      </w:pPr>
    </w:p>
    <w:p w14:paraId="39C7ADA1" w14:textId="77777777" w:rsidR="000F4E8A" w:rsidRPr="00C91773" w:rsidRDefault="000F4E8A" w:rsidP="000F4E8A">
      <w:pPr>
        <w:ind w:left="142"/>
        <w:jc w:val="center"/>
        <w:rPr>
          <w:rFonts w:ascii="Times New Roman" w:hAnsi="Times New Roman" w:cs="Times New Roman"/>
          <w:b/>
          <w:color w:val="000000"/>
        </w:rPr>
      </w:pPr>
      <w:r>
        <w:rPr>
          <w:rFonts w:ascii="Times New Roman" w:hAnsi="Times New Roman" w:cs="Times New Roman"/>
          <w:b/>
          <w:color w:val="000000"/>
        </w:rPr>
        <w:t>Odbiór</w:t>
      </w:r>
      <w:r w:rsidRPr="00C91773">
        <w:rPr>
          <w:rFonts w:ascii="Times New Roman" w:hAnsi="Times New Roman" w:cs="Times New Roman"/>
          <w:b/>
          <w:color w:val="000000"/>
        </w:rPr>
        <w:t>, transpo</w:t>
      </w:r>
      <w:r>
        <w:rPr>
          <w:rFonts w:ascii="Times New Roman" w:hAnsi="Times New Roman" w:cs="Times New Roman"/>
          <w:b/>
          <w:color w:val="000000"/>
        </w:rPr>
        <w:t>rt</w:t>
      </w:r>
      <w:r w:rsidRPr="00C91773">
        <w:rPr>
          <w:rFonts w:ascii="Times New Roman" w:hAnsi="Times New Roman" w:cs="Times New Roman"/>
          <w:b/>
          <w:color w:val="000000"/>
        </w:rPr>
        <w:t xml:space="preserve"> i unieszkodliw</w:t>
      </w:r>
      <w:r>
        <w:rPr>
          <w:rFonts w:ascii="Times New Roman" w:hAnsi="Times New Roman" w:cs="Times New Roman"/>
          <w:b/>
          <w:color w:val="000000"/>
        </w:rPr>
        <w:t>ienie</w:t>
      </w:r>
      <w:r w:rsidRPr="00C91773">
        <w:rPr>
          <w:rFonts w:ascii="Times New Roman" w:hAnsi="Times New Roman" w:cs="Times New Roman"/>
          <w:b/>
          <w:color w:val="000000"/>
        </w:rPr>
        <w:t xml:space="preserve"> lub odzysk odpadów niebezpiecznych i innych niż niebezpieczne wytwarzanych w rejonie działania 26 Wojskowego Oddziału</w:t>
      </w:r>
      <w:r>
        <w:rPr>
          <w:rFonts w:ascii="Times New Roman" w:hAnsi="Times New Roman" w:cs="Times New Roman"/>
          <w:b/>
          <w:color w:val="000000"/>
        </w:rPr>
        <w:t xml:space="preserve"> </w:t>
      </w:r>
      <w:r w:rsidRPr="00C91773">
        <w:rPr>
          <w:rFonts w:ascii="Times New Roman" w:hAnsi="Times New Roman" w:cs="Times New Roman"/>
          <w:b/>
          <w:color w:val="000000"/>
        </w:rPr>
        <w:t>Gospodarczego w Zegrzu</w:t>
      </w:r>
      <w:r>
        <w:rPr>
          <w:rFonts w:ascii="Times New Roman" w:hAnsi="Times New Roman" w:cs="Times New Roman"/>
          <w:b/>
          <w:color w:val="000000"/>
        </w:rPr>
        <w:t>.</w:t>
      </w:r>
    </w:p>
    <w:p w14:paraId="7D1B1435" w14:textId="77777777" w:rsidR="009E1CB6" w:rsidRPr="00F52EEF" w:rsidRDefault="009E1CB6" w:rsidP="009E1CB6">
      <w:pPr>
        <w:spacing w:after="0" w:line="240" w:lineRule="auto"/>
        <w:ind w:right="-13"/>
        <w:rPr>
          <w:rFonts w:ascii="Times New Roman" w:hAnsi="Times New Roman" w:cs="Times New Roman"/>
          <w:b/>
          <w:bCs/>
        </w:rPr>
      </w:pPr>
    </w:p>
    <w:p w14:paraId="79EFF00D" w14:textId="77777777" w:rsidR="009E1CB6" w:rsidRPr="00F52EEF" w:rsidRDefault="009E1CB6" w:rsidP="009E1CB6">
      <w:pPr>
        <w:spacing w:after="0" w:line="240" w:lineRule="auto"/>
        <w:ind w:right="-13"/>
        <w:rPr>
          <w:rFonts w:ascii="Times New Roman" w:hAnsi="Times New Roman" w:cs="Times New Roman"/>
          <w:b/>
        </w:rPr>
      </w:pPr>
    </w:p>
    <w:p w14:paraId="04D923FA" w14:textId="00703CDB" w:rsidR="009E1CB6" w:rsidRPr="00F52EEF" w:rsidRDefault="00FA5F37" w:rsidP="009E1CB6">
      <w:pPr>
        <w:spacing w:after="0" w:line="240" w:lineRule="auto"/>
        <w:ind w:right="-13"/>
        <w:rPr>
          <w:rFonts w:ascii="Times New Roman" w:hAnsi="Times New Roman" w:cs="Times New Roman"/>
          <w:b/>
          <w:bCs/>
        </w:rPr>
      </w:pPr>
      <w:r w:rsidRPr="00F52EEF">
        <w:rPr>
          <w:rFonts w:ascii="Times New Roman" w:eastAsia="Times New Roman" w:hAnsi="Times New Roman" w:cs="Times New Roman"/>
          <w:lang w:eastAsia="pl-PL"/>
        </w:rPr>
        <w:t>N</w:t>
      </w:r>
      <w:r w:rsidR="009E1CB6" w:rsidRPr="00F52EEF">
        <w:rPr>
          <w:rFonts w:ascii="Times New Roman" w:eastAsia="Times New Roman" w:hAnsi="Times New Roman" w:cs="Times New Roman"/>
          <w:lang w:eastAsia="pl-PL"/>
        </w:rPr>
        <w:t>r sprawy</w:t>
      </w:r>
      <w:r w:rsidR="009E1CB6" w:rsidRPr="00F52EEF">
        <w:rPr>
          <w:rFonts w:ascii="Times New Roman" w:hAnsi="Times New Roman" w:cs="Times New Roman"/>
        </w:rPr>
        <w:t xml:space="preserve"> </w:t>
      </w:r>
      <w:r w:rsidR="009E1CB6" w:rsidRPr="00F52EEF">
        <w:rPr>
          <w:rFonts w:ascii="Times New Roman" w:hAnsi="Times New Roman" w:cs="Times New Roman"/>
          <w:b/>
          <w:bCs/>
        </w:rPr>
        <w:t>ZP/</w:t>
      </w:r>
      <w:r w:rsidR="000F4E8A">
        <w:rPr>
          <w:rFonts w:ascii="Times New Roman" w:hAnsi="Times New Roman" w:cs="Times New Roman"/>
          <w:b/>
          <w:bCs/>
        </w:rPr>
        <w:t>8</w:t>
      </w:r>
      <w:r w:rsidR="009E1CB6" w:rsidRPr="00F52EEF">
        <w:rPr>
          <w:rFonts w:ascii="Times New Roman" w:hAnsi="Times New Roman" w:cs="Times New Roman"/>
          <w:b/>
          <w:bCs/>
        </w:rPr>
        <w:t>/202</w:t>
      </w:r>
      <w:r w:rsidR="000F4E8A">
        <w:rPr>
          <w:rFonts w:ascii="Times New Roman" w:hAnsi="Times New Roman" w:cs="Times New Roman"/>
          <w:b/>
          <w:bCs/>
        </w:rPr>
        <w:t>5</w:t>
      </w:r>
      <w:r w:rsidR="009E1CB6" w:rsidRPr="00F52EEF">
        <w:rPr>
          <w:rFonts w:ascii="Times New Roman" w:eastAsia="Times New Roman" w:hAnsi="Times New Roman" w:cs="Times New Roman"/>
          <w:lang w:eastAsia="pl-PL"/>
        </w:rPr>
        <w:t xml:space="preserve"> prowadzonego przez ………………………, oświadczam, że*: </w:t>
      </w:r>
    </w:p>
    <w:p w14:paraId="1945EE09" w14:textId="77777777" w:rsidR="009E1CB6" w:rsidRPr="00F52EEF" w:rsidRDefault="009E1CB6" w:rsidP="006F38AB">
      <w:pPr>
        <w:keepNext/>
        <w:widowControl w:val="0"/>
        <w:numPr>
          <w:ilvl w:val="0"/>
          <w:numId w:val="92"/>
        </w:numPr>
        <w:autoSpaceDE w:val="0"/>
        <w:autoSpaceDN w:val="0"/>
        <w:adjustRightInd w:val="0"/>
        <w:spacing w:after="0" w:line="240" w:lineRule="auto"/>
        <w:ind w:left="425" w:right="6" w:hanging="425"/>
        <w:jc w:val="both"/>
        <w:outlineLvl w:val="8"/>
        <w:rPr>
          <w:rFonts w:ascii="Times New Roman" w:hAnsi="Times New Roman" w:cs="Times New Roman"/>
        </w:rPr>
      </w:pPr>
      <w:r w:rsidRPr="00F52EEF">
        <w:rPr>
          <w:rFonts w:ascii="Times New Roman" w:hAnsi="Times New Roman" w:cs="Times New Roman"/>
        </w:rPr>
        <w:t xml:space="preserve">Wykonawca …………………………………………………………………………….…… </w:t>
      </w:r>
    </w:p>
    <w:p w14:paraId="2AC99C4C" w14:textId="77777777" w:rsidR="009E1CB6" w:rsidRPr="00F52EEF" w:rsidRDefault="009E1CB6" w:rsidP="009E1CB6">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F52EEF">
        <w:rPr>
          <w:rFonts w:ascii="Times New Roman" w:hAnsi="Times New Roman" w:cs="Times New Roman"/>
          <w:i/>
          <w:iCs/>
        </w:rPr>
        <w:t>(nazwa i adres Wykonawcy)</w:t>
      </w:r>
    </w:p>
    <w:p w14:paraId="137DDEF6" w14:textId="77777777" w:rsidR="009E1CB6" w:rsidRPr="00F52EEF" w:rsidRDefault="009E1CB6" w:rsidP="009E1CB6">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52EEF">
        <w:rPr>
          <w:rFonts w:ascii="Times New Roman" w:hAnsi="Times New Roman" w:cs="Times New Roman"/>
        </w:rPr>
        <w:t xml:space="preserve"> zrealizuje następujące dostawy, usługi lub roboty budowlane: ……………………………..</w:t>
      </w:r>
    </w:p>
    <w:p w14:paraId="5EDF448E" w14:textId="77777777" w:rsidR="009E1CB6" w:rsidRPr="00F52EEF" w:rsidRDefault="009E1CB6" w:rsidP="009E1CB6">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655D67A" w14:textId="77777777" w:rsidR="009E1CB6" w:rsidRPr="00F52EEF" w:rsidRDefault="009E1CB6" w:rsidP="006F38AB">
      <w:pPr>
        <w:keepNext/>
        <w:widowControl w:val="0"/>
        <w:numPr>
          <w:ilvl w:val="0"/>
          <w:numId w:val="92"/>
        </w:numPr>
        <w:autoSpaceDE w:val="0"/>
        <w:autoSpaceDN w:val="0"/>
        <w:adjustRightInd w:val="0"/>
        <w:spacing w:after="0" w:line="240" w:lineRule="auto"/>
        <w:ind w:left="425" w:right="6" w:hanging="425"/>
        <w:jc w:val="both"/>
        <w:outlineLvl w:val="8"/>
        <w:rPr>
          <w:rFonts w:ascii="Times New Roman" w:hAnsi="Times New Roman" w:cs="Times New Roman"/>
        </w:rPr>
      </w:pPr>
      <w:r w:rsidRPr="00F52EEF">
        <w:rPr>
          <w:rFonts w:ascii="Times New Roman" w:hAnsi="Times New Roman" w:cs="Times New Roman"/>
        </w:rPr>
        <w:t xml:space="preserve">Wykonawca …………………………………………………………………………….…… </w:t>
      </w:r>
    </w:p>
    <w:p w14:paraId="1611C676" w14:textId="77777777" w:rsidR="009E1CB6" w:rsidRPr="00F52EEF" w:rsidRDefault="009E1CB6" w:rsidP="009E1CB6">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F52EEF">
        <w:rPr>
          <w:rFonts w:ascii="Times New Roman" w:hAnsi="Times New Roman" w:cs="Times New Roman"/>
          <w:i/>
          <w:iCs/>
        </w:rPr>
        <w:t>(nazwa i adres Wykonawcy)</w:t>
      </w:r>
    </w:p>
    <w:p w14:paraId="42F762ED" w14:textId="77777777" w:rsidR="009E1CB6" w:rsidRPr="00F52EEF" w:rsidRDefault="009E1CB6" w:rsidP="009E1CB6">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52EEF">
        <w:rPr>
          <w:rFonts w:ascii="Times New Roman" w:hAnsi="Times New Roman" w:cs="Times New Roman"/>
        </w:rPr>
        <w:t xml:space="preserve"> zrealizuje następujące dostawy, usługi lub roboty budowlane: ……………………………..</w:t>
      </w:r>
    </w:p>
    <w:p w14:paraId="279AF192" w14:textId="77777777" w:rsidR="009E1CB6" w:rsidRPr="00F52EEF" w:rsidRDefault="009E1CB6" w:rsidP="009E1CB6">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E322ED9" w14:textId="77777777" w:rsidR="009E1CB6" w:rsidRPr="00F52EEF" w:rsidRDefault="009E1CB6" w:rsidP="006F38AB">
      <w:pPr>
        <w:keepNext/>
        <w:widowControl w:val="0"/>
        <w:numPr>
          <w:ilvl w:val="0"/>
          <w:numId w:val="92"/>
        </w:numPr>
        <w:autoSpaceDE w:val="0"/>
        <w:autoSpaceDN w:val="0"/>
        <w:adjustRightInd w:val="0"/>
        <w:spacing w:after="0" w:line="240" w:lineRule="auto"/>
        <w:ind w:left="425" w:right="6" w:hanging="425"/>
        <w:jc w:val="both"/>
        <w:outlineLvl w:val="8"/>
        <w:rPr>
          <w:rFonts w:ascii="Times New Roman" w:hAnsi="Times New Roman" w:cs="Times New Roman"/>
        </w:rPr>
      </w:pPr>
      <w:r w:rsidRPr="00F52EEF">
        <w:rPr>
          <w:rFonts w:ascii="Times New Roman" w:hAnsi="Times New Roman" w:cs="Times New Roman"/>
        </w:rPr>
        <w:t xml:space="preserve">Wykonawca …………………………………………………………………………….…… </w:t>
      </w:r>
    </w:p>
    <w:p w14:paraId="663C3F9A" w14:textId="77777777" w:rsidR="009E1CB6" w:rsidRPr="00F52EEF" w:rsidRDefault="009E1CB6" w:rsidP="009E1CB6">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F52EEF">
        <w:rPr>
          <w:rFonts w:ascii="Times New Roman" w:hAnsi="Times New Roman" w:cs="Times New Roman"/>
          <w:i/>
          <w:iCs/>
        </w:rPr>
        <w:t>(nazwa i adres Wykonawcy)</w:t>
      </w:r>
    </w:p>
    <w:p w14:paraId="3060F20E" w14:textId="77777777" w:rsidR="009E1CB6" w:rsidRPr="00F52EEF" w:rsidRDefault="009E1CB6" w:rsidP="009E1CB6">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52EEF">
        <w:rPr>
          <w:rFonts w:ascii="Times New Roman" w:hAnsi="Times New Roman" w:cs="Times New Roman"/>
        </w:rPr>
        <w:t xml:space="preserve"> zrealizuje następujące dostawy, usługi lub roboty budowlane: ……………………………..</w:t>
      </w:r>
    </w:p>
    <w:p w14:paraId="1232C746" w14:textId="77777777" w:rsidR="009E1CB6" w:rsidRPr="00F52EEF" w:rsidRDefault="009E1CB6" w:rsidP="009E1CB6">
      <w:pPr>
        <w:tabs>
          <w:tab w:val="left" w:pos="3900"/>
          <w:tab w:val="center" w:pos="6497"/>
          <w:tab w:val="right" w:pos="8458"/>
        </w:tabs>
        <w:autoSpaceDE w:val="0"/>
        <w:spacing w:after="0" w:line="240" w:lineRule="auto"/>
        <w:ind w:right="45"/>
        <w:rPr>
          <w:rFonts w:ascii="Times New Roman" w:eastAsia="Times New Roman" w:hAnsi="Times New Roman" w:cs="Times New Roman"/>
          <w:lang w:eastAsia="pl-PL"/>
        </w:rPr>
      </w:pPr>
    </w:p>
    <w:p w14:paraId="41138725" w14:textId="77777777" w:rsidR="009E1CB6" w:rsidRPr="00F52EEF" w:rsidRDefault="009E1CB6" w:rsidP="009E1CB6">
      <w:pPr>
        <w:tabs>
          <w:tab w:val="left" w:pos="3900"/>
          <w:tab w:val="center" w:pos="6497"/>
          <w:tab w:val="right" w:pos="8458"/>
        </w:tabs>
        <w:autoSpaceDE w:val="0"/>
        <w:spacing w:after="0" w:line="240" w:lineRule="auto"/>
        <w:ind w:right="45"/>
        <w:rPr>
          <w:rFonts w:ascii="Times New Roman" w:eastAsia="Times New Roman" w:hAnsi="Times New Roman" w:cs="Times New Roman"/>
          <w:lang w:eastAsia="pl-PL"/>
        </w:rPr>
      </w:pPr>
    </w:p>
    <w:p w14:paraId="2534718E" w14:textId="77777777" w:rsidR="009E1CB6" w:rsidRPr="00F52EEF" w:rsidRDefault="009E1CB6" w:rsidP="009E1CB6">
      <w:pPr>
        <w:tabs>
          <w:tab w:val="left" w:pos="3900"/>
          <w:tab w:val="center" w:pos="6497"/>
          <w:tab w:val="right" w:pos="8458"/>
        </w:tabs>
        <w:autoSpaceDE w:val="0"/>
        <w:spacing w:after="0" w:line="240" w:lineRule="auto"/>
        <w:ind w:right="45"/>
        <w:rPr>
          <w:rFonts w:ascii="Times New Roman" w:eastAsia="Times New Roman" w:hAnsi="Times New Roman" w:cs="Times New Roman"/>
          <w:lang w:eastAsia="pl-PL"/>
        </w:rPr>
      </w:pPr>
    </w:p>
    <w:p w14:paraId="67F529A1" w14:textId="77777777" w:rsidR="009E1CB6" w:rsidRPr="00F52EEF" w:rsidRDefault="009E1CB6" w:rsidP="009E1CB6">
      <w:pPr>
        <w:tabs>
          <w:tab w:val="left" w:pos="3900"/>
          <w:tab w:val="center" w:pos="6497"/>
          <w:tab w:val="right" w:pos="8458"/>
        </w:tabs>
        <w:autoSpaceDE w:val="0"/>
        <w:spacing w:after="0" w:line="240" w:lineRule="auto"/>
        <w:ind w:right="45"/>
        <w:rPr>
          <w:rFonts w:ascii="Times New Roman" w:eastAsia="Times New Roman" w:hAnsi="Times New Roman" w:cs="Times New Roman"/>
          <w:lang w:eastAsia="pl-PL"/>
        </w:rPr>
      </w:pPr>
    </w:p>
    <w:p w14:paraId="434AE58C" w14:textId="77777777" w:rsidR="009E1CB6" w:rsidRPr="00F52EEF" w:rsidRDefault="009E1CB6" w:rsidP="009E1CB6">
      <w:pPr>
        <w:tabs>
          <w:tab w:val="left" w:pos="3900"/>
        </w:tabs>
        <w:autoSpaceDE w:val="0"/>
        <w:spacing w:after="0" w:line="240" w:lineRule="auto"/>
        <w:ind w:left="4536" w:right="45"/>
        <w:jc w:val="center"/>
        <w:rPr>
          <w:rFonts w:ascii="Times New Roman" w:hAnsi="Times New Roman" w:cs="Times New Roman"/>
        </w:rPr>
      </w:pPr>
      <w:r w:rsidRPr="00F52EEF">
        <w:rPr>
          <w:rFonts w:ascii="Times New Roman" w:hAnsi="Times New Roman" w:cs="Times New Roman"/>
        </w:rPr>
        <w:t>……………………………………………</w:t>
      </w:r>
    </w:p>
    <w:p w14:paraId="2B550074" w14:textId="77777777" w:rsidR="009E1CB6" w:rsidRPr="00F52EEF" w:rsidRDefault="009E1CB6" w:rsidP="009E1CB6">
      <w:pPr>
        <w:tabs>
          <w:tab w:val="left" w:pos="3900"/>
          <w:tab w:val="center" w:pos="6497"/>
          <w:tab w:val="right" w:pos="8458"/>
        </w:tabs>
        <w:autoSpaceDE w:val="0"/>
        <w:spacing w:after="0" w:line="240" w:lineRule="auto"/>
        <w:ind w:right="45"/>
        <w:rPr>
          <w:rFonts w:ascii="Times New Roman" w:eastAsia="Times New Roman" w:hAnsi="Times New Roman" w:cs="Times New Roman"/>
          <w:lang w:eastAsia="pl-PL"/>
        </w:rPr>
      </w:pPr>
      <w:r w:rsidRPr="00F52EEF">
        <w:rPr>
          <w:rFonts w:ascii="Times New Roman" w:hAnsi="Times New Roman" w:cs="Times New Roman"/>
          <w:i/>
        </w:rPr>
        <w:tab/>
      </w:r>
      <w:r w:rsidRPr="00F52EEF">
        <w:rPr>
          <w:rFonts w:ascii="Times New Roman" w:hAnsi="Times New Roman" w:cs="Times New Roman"/>
          <w:i/>
          <w:iCs/>
        </w:rPr>
        <w:t xml:space="preserve">                           (znak graficzny podpisu)</w:t>
      </w:r>
    </w:p>
    <w:p w14:paraId="76FF3EC0" w14:textId="77777777" w:rsidR="009E1CB6" w:rsidRPr="00F52EEF" w:rsidRDefault="009E1CB6" w:rsidP="009E1CB6">
      <w:pPr>
        <w:spacing w:after="0" w:line="240" w:lineRule="auto"/>
        <w:ind w:left="568" w:hanging="284"/>
        <w:jc w:val="right"/>
        <w:rPr>
          <w:rFonts w:ascii="Times New Roman" w:eastAsia="Times New Roman" w:hAnsi="Times New Roman" w:cs="Times New Roman"/>
          <w:b/>
          <w:i/>
          <w:lang w:eastAsia="pl-PL"/>
        </w:rPr>
      </w:pPr>
    </w:p>
    <w:p w14:paraId="39173912" w14:textId="77777777" w:rsidR="009E1CB6" w:rsidRPr="00F52EEF" w:rsidRDefault="009E1CB6" w:rsidP="009E1CB6">
      <w:pPr>
        <w:spacing w:after="0" w:line="240" w:lineRule="auto"/>
        <w:ind w:left="568" w:hanging="284"/>
        <w:jc w:val="right"/>
        <w:rPr>
          <w:rFonts w:ascii="Times New Roman" w:eastAsia="Times New Roman" w:hAnsi="Times New Roman" w:cs="Times New Roman"/>
          <w:b/>
          <w:i/>
          <w:lang w:eastAsia="pl-PL"/>
        </w:rPr>
      </w:pPr>
    </w:p>
    <w:p w14:paraId="55164B09" w14:textId="6F4CD6B8" w:rsidR="00647DB4" w:rsidRDefault="00647DB4" w:rsidP="009E1CB6">
      <w:pPr>
        <w:rPr>
          <w:rFonts w:ascii="Times New Roman" w:hAnsi="Times New Roman" w:cs="Times New Roman"/>
          <w:b/>
        </w:rPr>
      </w:pPr>
    </w:p>
    <w:p w14:paraId="71D65337" w14:textId="46436748" w:rsidR="009E1CB6" w:rsidRDefault="009E1CB6" w:rsidP="009E1CB6">
      <w:pPr>
        <w:rPr>
          <w:rFonts w:ascii="Times New Roman" w:hAnsi="Times New Roman" w:cs="Times New Roman"/>
          <w:b/>
        </w:rPr>
      </w:pPr>
    </w:p>
    <w:p w14:paraId="425B1CFA" w14:textId="7660973D" w:rsidR="00647DB4" w:rsidRDefault="00647DB4" w:rsidP="009E1CB6">
      <w:pPr>
        <w:keepNext/>
        <w:keepLines/>
        <w:spacing w:after="77"/>
        <w:ind w:right="574"/>
        <w:outlineLvl w:val="0"/>
        <w:rPr>
          <w:rFonts w:ascii="Times New Roman" w:hAnsi="Times New Roman" w:cs="Times New Roman"/>
          <w:b/>
        </w:rPr>
      </w:pPr>
    </w:p>
    <w:p w14:paraId="564679BC" w14:textId="22C460E0" w:rsidR="00263B18" w:rsidRDefault="00263B18" w:rsidP="009E1CB6">
      <w:pPr>
        <w:keepNext/>
        <w:keepLines/>
        <w:spacing w:after="77"/>
        <w:ind w:right="574"/>
        <w:outlineLvl w:val="0"/>
        <w:rPr>
          <w:rFonts w:ascii="Times New Roman" w:eastAsia="Times New Roman" w:hAnsi="Times New Roman" w:cs="Times New Roman"/>
          <w:b/>
          <w:lang w:eastAsia="pl-PL"/>
        </w:rPr>
      </w:pPr>
    </w:p>
    <w:p w14:paraId="62C52C31" w14:textId="6A41CE7E" w:rsidR="00A640E5" w:rsidRDefault="00A640E5" w:rsidP="009E1CB6">
      <w:pPr>
        <w:keepNext/>
        <w:keepLines/>
        <w:spacing w:after="77"/>
        <w:ind w:right="574"/>
        <w:outlineLvl w:val="0"/>
        <w:rPr>
          <w:rFonts w:ascii="Times New Roman" w:eastAsia="Times New Roman" w:hAnsi="Times New Roman" w:cs="Times New Roman"/>
          <w:b/>
          <w:lang w:eastAsia="pl-PL"/>
        </w:rPr>
      </w:pPr>
    </w:p>
    <w:p w14:paraId="1A7ECB4A" w14:textId="781C7A50" w:rsidR="00263B18" w:rsidRDefault="00263B18" w:rsidP="009E1CB6">
      <w:pPr>
        <w:keepNext/>
        <w:keepLines/>
        <w:spacing w:after="77"/>
        <w:ind w:right="574"/>
        <w:outlineLvl w:val="0"/>
        <w:rPr>
          <w:rFonts w:ascii="Times New Roman" w:eastAsia="Times New Roman" w:hAnsi="Times New Roman" w:cs="Times New Roman"/>
          <w:b/>
          <w:lang w:eastAsia="pl-PL"/>
        </w:rPr>
      </w:pPr>
    </w:p>
    <w:p w14:paraId="778D3C15" w14:textId="77777777" w:rsidR="00F464E0" w:rsidRDefault="00F464E0" w:rsidP="009E1CB6">
      <w:pPr>
        <w:keepNext/>
        <w:keepLines/>
        <w:spacing w:after="77"/>
        <w:ind w:right="574"/>
        <w:outlineLvl w:val="0"/>
        <w:rPr>
          <w:rFonts w:ascii="Times New Roman" w:eastAsia="Times New Roman" w:hAnsi="Times New Roman" w:cs="Times New Roman"/>
          <w:b/>
          <w:lang w:eastAsia="pl-PL"/>
        </w:rPr>
      </w:pPr>
    </w:p>
    <w:tbl>
      <w:tblPr>
        <w:tblW w:w="8505" w:type="dxa"/>
        <w:tblInd w:w="142" w:type="dxa"/>
        <w:tblCellMar>
          <w:left w:w="70" w:type="dxa"/>
          <w:right w:w="70" w:type="dxa"/>
        </w:tblCellMar>
        <w:tblLook w:val="04A0" w:firstRow="1" w:lastRow="0" w:firstColumn="1" w:lastColumn="0" w:noHBand="0" w:noVBand="1"/>
      </w:tblPr>
      <w:tblGrid>
        <w:gridCol w:w="502"/>
        <w:gridCol w:w="8003"/>
      </w:tblGrid>
      <w:tr w:rsidR="00263B18" w:rsidRPr="00451428" w14:paraId="419AD3C4" w14:textId="77777777" w:rsidTr="00344BE9">
        <w:trPr>
          <w:trHeight w:val="300"/>
        </w:trPr>
        <w:tc>
          <w:tcPr>
            <w:tcW w:w="502" w:type="dxa"/>
            <w:tcBorders>
              <w:top w:val="nil"/>
              <w:left w:val="nil"/>
              <w:bottom w:val="nil"/>
              <w:right w:val="nil"/>
            </w:tcBorders>
            <w:shd w:val="clear" w:color="auto" w:fill="auto"/>
            <w:noWrap/>
            <w:vAlign w:val="bottom"/>
            <w:hideMark/>
          </w:tcPr>
          <w:p w14:paraId="72BACFDD" w14:textId="77777777" w:rsidR="00263B18" w:rsidRPr="00451428" w:rsidRDefault="00263B18" w:rsidP="00344BE9">
            <w:pPr>
              <w:spacing w:after="0" w:line="360" w:lineRule="auto"/>
              <w:rPr>
                <w:rFonts w:ascii="Times New Roman" w:eastAsia="Times New Roman" w:hAnsi="Times New Roman" w:cs="Times New Roman"/>
                <w:lang w:eastAsia="pl-PL"/>
              </w:rPr>
            </w:pPr>
          </w:p>
        </w:tc>
        <w:tc>
          <w:tcPr>
            <w:tcW w:w="8003" w:type="dxa"/>
            <w:tcBorders>
              <w:top w:val="nil"/>
              <w:left w:val="nil"/>
              <w:bottom w:val="nil"/>
              <w:right w:val="nil"/>
            </w:tcBorders>
            <w:shd w:val="clear" w:color="auto" w:fill="auto"/>
            <w:noWrap/>
            <w:vAlign w:val="bottom"/>
            <w:hideMark/>
          </w:tcPr>
          <w:p w14:paraId="03C542A8" w14:textId="384C0A2C" w:rsidR="00263B18" w:rsidRPr="00FA5F37" w:rsidRDefault="00263B18" w:rsidP="00344BE9">
            <w:pPr>
              <w:spacing w:after="0" w:line="360" w:lineRule="auto"/>
              <w:jc w:val="right"/>
              <w:rPr>
                <w:rFonts w:ascii="Times New Roman" w:eastAsia="Times New Roman" w:hAnsi="Times New Roman" w:cs="Times New Roman"/>
                <w:b/>
                <w:iCs/>
                <w:lang w:eastAsia="pl-PL"/>
              </w:rPr>
            </w:pPr>
            <w:r w:rsidRPr="00FA5F37">
              <w:rPr>
                <w:rFonts w:ascii="Times New Roman" w:eastAsia="Times New Roman" w:hAnsi="Times New Roman" w:cs="Times New Roman"/>
                <w:b/>
                <w:iCs/>
                <w:lang w:eastAsia="pl-PL"/>
              </w:rPr>
              <w:t>Załącznik nr 2 do Umowy</w:t>
            </w:r>
            <w:r w:rsidR="00FA5F37" w:rsidRPr="00FA5F37">
              <w:rPr>
                <w:rFonts w:ascii="Times New Roman" w:eastAsia="Times New Roman" w:hAnsi="Times New Roman" w:cs="Times New Roman"/>
                <w:b/>
                <w:iCs/>
                <w:lang w:eastAsia="pl-PL"/>
              </w:rPr>
              <w:t xml:space="preserve"> 6.1</w:t>
            </w:r>
            <w:r w:rsidRPr="00FA5F37">
              <w:rPr>
                <w:rFonts w:ascii="Times New Roman" w:eastAsia="Times New Roman" w:hAnsi="Times New Roman" w:cs="Times New Roman"/>
                <w:b/>
                <w:iCs/>
                <w:lang w:eastAsia="pl-PL"/>
              </w:rPr>
              <w:t xml:space="preserve">  </w:t>
            </w:r>
          </w:p>
        </w:tc>
      </w:tr>
      <w:tr w:rsidR="00263B18" w:rsidRPr="00451428" w14:paraId="52E17B89" w14:textId="77777777" w:rsidTr="00344BE9">
        <w:trPr>
          <w:trHeight w:val="1530"/>
        </w:trPr>
        <w:tc>
          <w:tcPr>
            <w:tcW w:w="8505" w:type="dxa"/>
            <w:gridSpan w:val="2"/>
            <w:tcBorders>
              <w:top w:val="nil"/>
              <w:left w:val="nil"/>
              <w:bottom w:val="nil"/>
              <w:right w:val="nil"/>
            </w:tcBorders>
            <w:shd w:val="clear" w:color="auto" w:fill="auto"/>
            <w:vAlign w:val="bottom"/>
            <w:hideMark/>
          </w:tcPr>
          <w:p w14:paraId="6BBACA89" w14:textId="6CDB4D23" w:rsidR="00263B18" w:rsidRPr="00451428" w:rsidRDefault="00263B18" w:rsidP="00FA5F37">
            <w:pPr>
              <w:spacing w:after="0" w:line="360" w:lineRule="auto"/>
              <w:rPr>
                <w:rFonts w:ascii="Times New Roman" w:eastAsia="Times New Roman" w:hAnsi="Times New Roman" w:cs="Times New Roman"/>
                <w:b/>
                <w:bCs/>
                <w:lang w:eastAsia="pl-PL"/>
              </w:rPr>
            </w:pPr>
          </w:p>
          <w:p w14:paraId="77F8DCC8" w14:textId="14B8B3F1" w:rsidR="00263B18" w:rsidRPr="00451428" w:rsidRDefault="00263B18" w:rsidP="00344BE9">
            <w:pPr>
              <w:spacing w:after="0" w:line="360" w:lineRule="auto"/>
              <w:jc w:val="center"/>
              <w:rPr>
                <w:rFonts w:ascii="Times New Roman" w:eastAsia="Times New Roman" w:hAnsi="Times New Roman" w:cs="Times New Roman"/>
                <w:iCs/>
                <w:lang w:eastAsia="pl-PL"/>
              </w:rPr>
            </w:pPr>
            <w:r w:rsidRPr="00451428">
              <w:rPr>
                <w:rFonts w:ascii="Times New Roman" w:eastAsia="Times New Roman" w:hAnsi="Times New Roman" w:cs="Times New Roman"/>
                <w:b/>
                <w:bCs/>
                <w:lang w:eastAsia="pl-PL"/>
              </w:rPr>
              <w:t>Wykaz miejsc wykonywania usługi</w:t>
            </w:r>
            <w:r w:rsidR="00FA5F37">
              <w:rPr>
                <w:rFonts w:ascii="Times New Roman" w:eastAsia="Times New Roman" w:hAnsi="Times New Roman" w:cs="Times New Roman"/>
                <w:b/>
                <w:bCs/>
                <w:lang w:eastAsia="pl-PL"/>
              </w:rPr>
              <w:t xml:space="preserve"> część I</w:t>
            </w:r>
            <w:r w:rsidRPr="00451428">
              <w:rPr>
                <w:rFonts w:ascii="Times New Roman" w:eastAsia="Times New Roman" w:hAnsi="Times New Roman" w:cs="Times New Roman"/>
                <w:b/>
                <w:bCs/>
                <w:lang w:eastAsia="pl-PL"/>
              </w:rPr>
              <w:br/>
            </w:r>
            <w:r w:rsidRPr="00451428">
              <w:rPr>
                <w:rFonts w:ascii="Times New Roman" w:eastAsia="Times New Roman" w:hAnsi="Times New Roman" w:cs="Times New Roman"/>
                <w:iCs/>
                <w:lang w:eastAsia="pl-PL"/>
              </w:rPr>
              <w:t xml:space="preserve">na odbiór, transport i utylizację odpadów niebezpiecznych </w:t>
            </w:r>
            <w:r w:rsidRPr="00451428">
              <w:rPr>
                <w:rFonts w:ascii="Times New Roman" w:eastAsia="Times New Roman" w:hAnsi="Times New Roman" w:cs="Times New Roman"/>
                <w:iCs/>
                <w:lang w:eastAsia="pl-PL"/>
              </w:rPr>
              <w:br/>
              <w:t>i innych niż niebezpiecznych wytwarzanych w rejonie działania 26 WOG w Zegrzu</w:t>
            </w:r>
          </w:p>
          <w:p w14:paraId="213ADDF8" w14:textId="77777777" w:rsidR="00263B18" w:rsidRPr="00451428" w:rsidRDefault="00263B18" w:rsidP="00344BE9">
            <w:pPr>
              <w:spacing w:after="0" w:line="360" w:lineRule="auto"/>
              <w:jc w:val="center"/>
              <w:rPr>
                <w:rFonts w:ascii="Times New Roman" w:eastAsia="Times New Roman" w:hAnsi="Times New Roman" w:cs="Times New Roman"/>
                <w:iCs/>
                <w:lang w:eastAsia="pl-PL"/>
              </w:rPr>
            </w:pPr>
          </w:p>
          <w:p w14:paraId="6A622990" w14:textId="77777777" w:rsidR="00263B18" w:rsidRPr="00451428" w:rsidRDefault="00263B18" w:rsidP="00344BE9">
            <w:pPr>
              <w:spacing w:after="0" w:line="360" w:lineRule="auto"/>
              <w:jc w:val="center"/>
              <w:rPr>
                <w:rFonts w:ascii="Times New Roman" w:eastAsia="Times New Roman" w:hAnsi="Times New Roman" w:cs="Times New Roman"/>
                <w:b/>
                <w:bCs/>
                <w:lang w:eastAsia="pl-PL"/>
              </w:rPr>
            </w:pPr>
          </w:p>
        </w:tc>
      </w:tr>
      <w:tr w:rsidR="00263B18" w:rsidRPr="00451428" w14:paraId="4C5C30A7" w14:textId="77777777" w:rsidTr="00344BE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2B22"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sidRPr="00451428">
              <w:rPr>
                <w:rFonts w:ascii="Times New Roman" w:eastAsia="Times New Roman" w:hAnsi="Times New Roman" w:cs="Times New Roman"/>
                <w:lang w:eastAsia="pl-PL"/>
              </w:rPr>
              <w:t>1</w:t>
            </w:r>
          </w:p>
        </w:tc>
        <w:tc>
          <w:tcPr>
            <w:tcW w:w="8003" w:type="dxa"/>
            <w:tcBorders>
              <w:top w:val="single" w:sz="4" w:space="0" w:color="auto"/>
              <w:left w:val="nil"/>
              <w:bottom w:val="single" w:sz="4" w:space="0" w:color="auto"/>
              <w:right w:val="single" w:sz="4" w:space="0" w:color="auto"/>
            </w:tcBorders>
            <w:shd w:val="clear" w:color="auto" w:fill="auto"/>
            <w:vAlign w:val="center"/>
            <w:hideMark/>
          </w:tcPr>
          <w:p w14:paraId="3E7C9490"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GZ Białobrzegi, 05-127 Białobrzegi, ul. Osiedle Wojskowe 93</w:t>
            </w:r>
          </w:p>
        </w:tc>
      </w:tr>
      <w:tr w:rsidR="00263B18" w:rsidRPr="00451428" w14:paraId="43576A4F" w14:textId="77777777" w:rsidTr="00344BE9">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14:paraId="07C3566E"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8003" w:type="dxa"/>
            <w:tcBorders>
              <w:top w:val="nil"/>
              <w:left w:val="nil"/>
              <w:bottom w:val="single" w:sz="4" w:space="0" w:color="auto"/>
              <w:right w:val="single" w:sz="4" w:space="0" w:color="auto"/>
            </w:tcBorders>
            <w:shd w:val="clear" w:color="auto" w:fill="auto"/>
            <w:vAlign w:val="center"/>
            <w:hideMark/>
          </w:tcPr>
          <w:p w14:paraId="6BD772AE"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GZ Legionowo, 05-119 Legionowo, ul. Gen Tadeusz Buka 1</w:t>
            </w:r>
          </w:p>
        </w:tc>
      </w:tr>
      <w:tr w:rsidR="00263B18" w:rsidRPr="00451428" w14:paraId="0E379AF8" w14:textId="77777777" w:rsidTr="00344BE9">
        <w:trPr>
          <w:trHeight w:val="300"/>
        </w:trPr>
        <w:tc>
          <w:tcPr>
            <w:tcW w:w="502" w:type="dxa"/>
            <w:tcBorders>
              <w:top w:val="nil"/>
              <w:left w:val="single" w:sz="4" w:space="0" w:color="auto"/>
              <w:bottom w:val="nil"/>
              <w:right w:val="single" w:sz="4" w:space="0" w:color="auto"/>
            </w:tcBorders>
            <w:shd w:val="clear" w:color="auto" w:fill="auto"/>
            <w:noWrap/>
            <w:vAlign w:val="bottom"/>
            <w:hideMark/>
          </w:tcPr>
          <w:p w14:paraId="0B961E29"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8003" w:type="dxa"/>
            <w:tcBorders>
              <w:top w:val="nil"/>
              <w:left w:val="nil"/>
              <w:bottom w:val="nil"/>
              <w:right w:val="single" w:sz="4" w:space="0" w:color="auto"/>
            </w:tcBorders>
            <w:shd w:val="clear" w:color="auto" w:fill="auto"/>
            <w:vAlign w:val="center"/>
            <w:hideMark/>
          </w:tcPr>
          <w:p w14:paraId="190FCCFC"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GZ Kazuń, 05-152 Kazuń Nowy, ul. Wojska Polskiego 24</w:t>
            </w:r>
          </w:p>
        </w:tc>
      </w:tr>
      <w:tr w:rsidR="00263B18" w:rsidRPr="00451428" w14:paraId="5BAB0036" w14:textId="77777777" w:rsidTr="00344BE9">
        <w:trPr>
          <w:trHeight w:val="300"/>
        </w:trPr>
        <w:tc>
          <w:tcPr>
            <w:tcW w:w="502" w:type="dxa"/>
            <w:tcBorders>
              <w:top w:val="single" w:sz="4" w:space="0" w:color="auto"/>
              <w:left w:val="single" w:sz="4" w:space="0" w:color="auto"/>
              <w:bottom w:val="nil"/>
              <w:right w:val="single" w:sz="4" w:space="0" w:color="auto"/>
            </w:tcBorders>
            <w:shd w:val="clear" w:color="auto" w:fill="auto"/>
            <w:noWrap/>
            <w:vAlign w:val="bottom"/>
            <w:hideMark/>
          </w:tcPr>
          <w:p w14:paraId="0640D126"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8003" w:type="dxa"/>
            <w:tcBorders>
              <w:top w:val="single" w:sz="4" w:space="0" w:color="auto"/>
              <w:left w:val="nil"/>
              <w:bottom w:val="nil"/>
              <w:right w:val="single" w:sz="4" w:space="0" w:color="auto"/>
            </w:tcBorders>
            <w:shd w:val="clear" w:color="auto" w:fill="auto"/>
            <w:vAlign w:val="center"/>
            <w:hideMark/>
          </w:tcPr>
          <w:p w14:paraId="7FA442FE"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GZ Kazuń, rejon Nowy Dwór Mazowiecki,</w:t>
            </w:r>
          </w:p>
        </w:tc>
      </w:tr>
      <w:tr w:rsidR="00263B18" w:rsidRPr="00451428" w14:paraId="33F7A7FD" w14:textId="77777777" w:rsidTr="00344BE9">
        <w:trPr>
          <w:trHeight w:val="300"/>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14:paraId="4A33EDDC"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sidRPr="00451428">
              <w:rPr>
                <w:rFonts w:ascii="Times New Roman" w:eastAsia="Times New Roman" w:hAnsi="Times New Roman" w:cs="Times New Roman"/>
                <w:lang w:eastAsia="pl-PL"/>
              </w:rPr>
              <w:t> </w:t>
            </w:r>
          </w:p>
        </w:tc>
        <w:tc>
          <w:tcPr>
            <w:tcW w:w="8003" w:type="dxa"/>
            <w:tcBorders>
              <w:top w:val="nil"/>
              <w:left w:val="nil"/>
              <w:bottom w:val="single" w:sz="4" w:space="0" w:color="auto"/>
              <w:right w:val="single" w:sz="4" w:space="0" w:color="auto"/>
            </w:tcBorders>
            <w:shd w:val="clear" w:color="auto" w:fill="auto"/>
            <w:vAlign w:val="center"/>
            <w:hideMark/>
          </w:tcPr>
          <w:p w14:paraId="4538ED62"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 xml:space="preserve"> 05-100 Nowy Dwór Mazowiecki, ul. Leśna 4</w:t>
            </w:r>
          </w:p>
        </w:tc>
      </w:tr>
      <w:tr w:rsidR="00263B18" w:rsidRPr="00451428" w14:paraId="741DDECF" w14:textId="77777777" w:rsidTr="00344BE9">
        <w:trPr>
          <w:trHeight w:val="300"/>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14:paraId="3EF45127"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8003" w:type="dxa"/>
            <w:tcBorders>
              <w:top w:val="nil"/>
              <w:left w:val="nil"/>
              <w:bottom w:val="single" w:sz="4" w:space="0" w:color="auto"/>
              <w:right w:val="single" w:sz="4" w:space="0" w:color="auto"/>
            </w:tcBorders>
            <w:shd w:val="clear" w:color="auto" w:fill="auto"/>
            <w:vAlign w:val="center"/>
            <w:hideMark/>
          </w:tcPr>
          <w:p w14:paraId="3DDA2082"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 xml:space="preserve">GZ Kazuń, rejon Modlin 05-100 Nowy Dwór Mazowiecki, ul. Obwodowa </w:t>
            </w:r>
          </w:p>
        </w:tc>
      </w:tr>
      <w:tr w:rsidR="00263B18" w:rsidRPr="00451428" w14:paraId="77B52094" w14:textId="77777777" w:rsidTr="00344BE9">
        <w:trPr>
          <w:trHeight w:val="300"/>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14:paraId="38F9A542"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w:t>
            </w:r>
          </w:p>
        </w:tc>
        <w:tc>
          <w:tcPr>
            <w:tcW w:w="8003" w:type="dxa"/>
            <w:tcBorders>
              <w:top w:val="nil"/>
              <w:left w:val="nil"/>
              <w:bottom w:val="single" w:sz="4" w:space="0" w:color="auto"/>
              <w:right w:val="single" w:sz="4" w:space="0" w:color="auto"/>
            </w:tcBorders>
            <w:shd w:val="clear" w:color="auto" w:fill="auto"/>
            <w:vAlign w:val="center"/>
            <w:hideMark/>
          </w:tcPr>
          <w:p w14:paraId="5C45AAC5"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GZ Ostrów Mazowiecka, 07-310 Ostrów Mazowiecka, ul. Bociańskiego 1</w:t>
            </w:r>
          </w:p>
        </w:tc>
      </w:tr>
      <w:tr w:rsidR="00263B18" w:rsidRPr="00451428" w14:paraId="73439058" w14:textId="77777777" w:rsidTr="00344BE9">
        <w:trPr>
          <w:trHeight w:val="300"/>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14:paraId="7AAFC5DF"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w:t>
            </w:r>
          </w:p>
        </w:tc>
        <w:tc>
          <w:tcPr>
            <w:tcW w:w="8003" w:type="dxa"/>
            <w:tcBorders>
              <w:top w:val="nil"/>
              <w:left w:val="nil"/>
              <w:bottom w:val="single" w:sz="4" w:space="0" w:color="auto"/>
              <w:right w:val="single" w:sz="4" w:space="0" w:color="auto"/>
            </w:tcBorders>
            <w:shd w:val="clear" w:color="auto" w:fill="auto"/>
            <w:vAlign w:val="center"/>
            <w:hideMark/>
          </w:tcPr>
          <w:p w14:paraId="444702CF"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SOI Warszawa Rembertów, 04-470 Warszawa, ul. Marsa 110</w:t>
            </w:r>
          </w:p>
        </w:tc>
      </w:tr>
      <w:tr w:rsidR="00263B18" w:rsidRPr="00451428" w14:paraId="02BE7106" w14:textId="77777777" w:rsidTr="00344BE9">
        <w:trPr>
          <w:trHeight w:val="30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14:paraId="02057550"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w:t>
            </w:r>
          </w:p>
        </w:tc>
        <w:tc>
          <w:tcPr>
            <w:tcW w:w="8003" w:type="dxa"/>
            <w:tcBorders>
              <w:top w:val="nil"/>
              <w:left w:val="nil"/>
              <w:bottom w:val="single" w:sz="4" w:space="0" w:color="auto"/>
              <w:right w:val="single" w:sz="4" w:space="0" w:color="auto"/>
            </w:tcBorders>
            <w:shd w:val="clear" w:color="auto" w:fill="auto"/>
            <w:vAlign w:val="center"/>
          </w:tcPr>
          <w:p w14:paraId="26721C8F"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SOI Celestynów ul. Wojska Polskiego 57, 05-430 Celestynów</w:t>
            </w:r>
          </w:p>
        </w:tc>
      </w:tr>
      <w:tr w:rsidR="00263B18" w:rsidRPr="00451428" w14:paraId="5A42CA7A" w14:textId="77777777" w:rsidTr="00344BE9">
        <w:trPr>
          <w:trHeight w:val="300"/>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14:paraId="5F0299D7"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8003" w:type="dxa"/>
            <w:tcBorders>
              <w:top w:val="nil"/>
              <w:left w:val="nil"/>
              <w:bottom w:val="single" w:sz="4" w:space="0" w:color="auto"/>
              <w:right w:val="single" w:sz="4" w:space="0" w:color="auto"/>
            </w:tcBorders>
            <w:shd w:val="clear" w:color="auto" w:fill="auto"/>
            <w:vAlign w:val="center"/>
          </w:tcPr>
          <w:p w14:paraId="01D4C2D3"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GZ Zegrze, 05-131 Zegrze, ul. Juzistek 2</w:t>
            </w:r>
          </w:p>
        </w:tc>
      </w:tr>
      <w:tr w:rsidR="00263B18" w:rsidRPr="00451428" w14:paraId="4F0B9415" w14:textId="77777777" w:rsidTr="00344BE9">
        <w:trPr>
          <w:trHeight w:val="300"/>
        </w:trPr>
        <w:tc>
          <w:tcPr>
            <w:tcW w:w="502" w:type="dxa"/>
            <w:tcBorders>
              <w:top w:val="nil"/>
              <w:left w:val="single" w:sz="4" w:space="0" w:color="auto"/>
              <w:bottom w:val="single" w:sz="4" w:space="0" w:color="auto"/>
              <w:right w:val="single" w:sz="4" w:space="0" w:color="auto"/>
            </w:tcBorders>
            <w:shd w:val="clear" w:color="auto" w:fill="auto"/>
            <w:noWrap/>
            <w:vAlign w:val="bottom"/>
          </w:tcPr>
          <w:p w14:paraId="4F5EA282" w14:textId="77777777" w:rsidR="00263B18" w:rsidRPr="00451428" w:rsidRDefault="00263B18" w:rsidP="00344BE9">
            <w:pPr>
              <w:spacing w:after="0" w:line="360" w:lineRule="auto"/>
              <w:jc w:val="center"/>
              <w:rPr>
                <w:rFonts w:ascii="Times New Roman" w:eastAsia="Times New Roman" w:hAnsi="Times New Roman" w:cs="Times New Roman"/>
                <w:lang w:eastAsia="pl-PL"/>
              </w:rPr>
            </w:pPr>
            <w:r w:rsidRPr="00451428">
              <w:rPr>
                <w:rFonts w:ascii="Times New Roman" w:eastAsia="Times New Roman" w:hAnsi="Times New Roman" w:cs="Times New Roman"/>
                <w:lang w:eastAsia="pl-PL"/>
              </w:rPr>
              <w:t>1</w:t>
            </w:r>
            <w:r>
              <w:rPr>
                <w:rFonts w:ascii="Times New Roman" w:eastAsia="Times New Roman" w:hAnsi="Times New Roman" w:cs="Times New Roman"/>
                <w:lang w:eastAsia="pl-PL"/>
              </w:rPr>
              <w:t>0</w:t>
            </w:r>
          </w:p>
        </w:tc>
        <w:tc>
          <w:tcPr>
            <w:tcW w:w="8003" w:type="dxa"/>
            <w:tcBorders>
              <w:top w:val="nil"/>
              <w:left w:val="nil"/>
              <w:bottom w:val="single" w:sz="4" w:space="0" w:color="auto"/>
              <w:right w:val="single" w:sz="4" w:space="0" w:color="auto"/>
            </w:tcBorders>
            <w:shd w:val="clear" w:color="auto" w:fill="auto"/>
            <w:vAlign w:val="center"/>
          </w:tcPr>
          <w:p w14:paraId="7C8D2D30" w14:textId="77777777" w:rsidR="00263B18" w:rsidRPr="007338D0" w:rsidRDefault="00263B18" w:rsidP="00344BE9">
            <w:pPr>
              <w:spacing w:after="0" w:line="360" w:lineRule="auto"/>
              <w:rPr>
                <w:rFonts w:ascii="Times New Roman" w:eastAsia="Times New Roman" w:hAnsi="Times New Roman" w:cs="Times New Roman"/>
                <w:lang w:eastAsia="pl-PL"/>
              </w:rPr>
            </w:pPr>
            <w:r w:rsidRPr="007338D0">
              <w:rPr>
                <w:rFonts w:ascii="Times New Roman" w:eastAsia="Times New Roman" w:hAnsi="Times New Roman" w:cs="Times New Roman"/>
                <w:lang w:eastAsia="pl-PL"/>
              </w:rPr>
              <w:t>GZ Pomiechówek ul. Wojska Polskiego 47, 05-180 Pomiechówek</w:t>
            </w:r>
          </w:p>
        </w:tc>
      </w:tr>
    </w:tbl>
    <w:p w14:paraId="697849CA" w14:textId="77777777" w:rsidR="009E1CB6" w:rsidRDefault="009E1CB6" w:rsidP="009E1CB6">
      <w:pPr>
        <w:keepNext/>
        <w:keepLines/>
        <w:spacing w:after="77"/>
        <w:ind w:right="574"/>
        <w:outlineLvl w:val="0"/>
        <w:rPr>
          <w:rFonts w:ascii="Times New Roman" w:eastAsia="Times New Roman" w:hAnsi="Times New Roman" w:cs="Times New Roman"/>
          <w:b/>
          <w:lang w:eastAsia="pl-PL"/>
        </w:rPr>
      </w:pPr>
    </w:p>
    <w:p w14:paraId="32F5AE6D" w14:textId="77777777" w:rsidR="00647DB4" w:rsidRPr="009E1CB6" w:rsidRDefault="00647DB4" w:rsidP="006C1A16">
      <w:pPr>
        <w:keepNext/>
        <w:keepLines/>
        <w:spacing w:after="77"/>
        <w:ind w:right="574"/>
        <w:jc w:val="center"/>
        <w:outlineLvl w:val="0"/>
        <w:rPr>
          <w:rFonts w:ascii="Times New Roman" w:eastAsia="Times New Roman" w:hAnsi="Times New Roman" w:cs="Times New Roman"/>
          <w:b/>
          <w:lang w:eastAsia="pl-PL"/>
        </w:rPr>
      </w:pPr>
    </w:p>
    <w:bookmarkEnd w:id="5"/>
    <w:p w14:paraId="4F7FDEE9" w14:textId="0D49846B" w:rsidR="007C6B94" w:rsidRDefault="007C6B94" w:rsidP="00AC3278">
      <w:pPr>
        <w:autoSpaceDE w:val="0"/>
        <w:autoSpaceDN w:val="0"/>
        <w:adjustRightInd w:val="0"/>
        <w:spacing w:after="0" w:line="360" w:lineRule="auto"/>
        <w:jc w:val="right"/>
        <w:rPr>
          <w:rFonts w:ascii="Times New Roman" w:hAnsi="Times New Roman" w:cs="Times New Roman"/>
        </w:rPr>
      </w:pPr>
    </w:p>
    <w:p w14:paraId="5869A8A1" w14:textId="68770553" w:rsidR="00263B18" w:rsidRDefault="00263B18" w:rsidP="00AC3278">
      <w:pPr>
        <w:autoSpaceDE w:val="0"/>
        <w:autoSpaceDN w:val="0"/>
        <w:adjustRightInd w:val="0"/>
        <w:spacing w:after="0" w:line="360" w:lineRule="auto"/>
        <w:jc w:val="right"/>
        <w:rPr>
          <w:rFonts w:ascii="Times New Roman" w:hAnsi="Times New Roman" w:cs="Times New Roman"/>
        </w:rPr>
      </w:pPr>
    </w:p>
    <w:p w14:paraId="39141D04" w14:textId="53A9F074" w:rsidR="00263B18" w:rsidRDefault="00263B18" w:rsidP="00AC3278">
      <w:pPr>
        <w:autoSpaceDE w:val="0"/>
        <w:autoSpaceDN w:val="0"/>
        <w:adjustRightInd w:val="0"/>
        <w:spacing w:after="0" w:line="360" w:lineRule="auto"/>
        <w:jc w:val="right"/>
        <w:rPr>
          <w:rFonts w:ascii="Times New Roman" w:hAnsi="Times New Roman" w:cs="Times New Roman"/>
        </w:rPr>
      </w:pPr>
    </w:p>
    <w:p w14:paraId="397A6F5A" w14:textId="290EA80A" w:rsidR="00263B18" w:rsidRDefault="00263B18" w:rsidP="00AC3278">
      <w:pPr>
        <w:autoSpaceDE w:val="0"/>
        <w:autoSpaceDN w:val="0"/>
        <w:adjustRightInd w:val="0"/>
        <w:spacing w:after="0" w:line="360" w:lineRule="auto"/>
        <w:jc w:val="right"/>
        <w:rPr>
          <w:rFonts w:ascii="Times New Roman" w:hAnsi="Times New Roman" w:cs="Times New Roman"/>
        </w:rPr>
      </w:pPr>
    </w:p>
    <w:p w14:paraId="32514107" w14:textId="723888A0" w:rsidR="00263B18" w:rsidRDefault="00263B18" w:rsidP="00AC3278">
      <w:pPr>
        <w:autoSpaceDE w:val="0"/>
        <w:autoSpaceDN w:val="0"/>
        <w:adjustRightInd w:val="0"/>
        <w:spacing w:after="0" w:line="360" w:lineRule="auto"/>
        <w:jc w:val="right"/>
        <w:rPr>
          <w:rFonts w:ascii="Times New Roman" w:hAnsi="Times New Roman" w:cs="Times New Roman"/>
        </w:rPr>
      </w:pPr>
    </w:p>
    <w:p w14:paraId="7DDE4F38" w14:textId="5492032A" w:rsidR="00263B18" w:rsidRDefault="00263B18" w:rsidP="00AC3278">
      <w:pPr>
        <w:autoSpaceDE w:val="0"/>
        <w:autoSpaceDN w:val="0"/>
        <w:adjustRightInd w:val="0"/>
        <w:spacing w:after="0" w:line="360" w:lineRule="auto"/>
        <w:jc w:val="right"/>
        <w:rPr>
          <w:rFonts w:ascii="Times New Roman" w:hAnsi="Times New Roman" w:cs="Times New Roman"/>
        </w:rPr>
      </w:pPr>
    </w:p>
    <w:p w14:paraId="00904AC9" w14:textId="3A91C368" w:rsidR="00263B18" w:rsidRDefault="00263B18" w:rsidP="00AC3278">
      <w:pPr>
        <w:autoSpaceDE w:val="0"/>
        <w:autoSpaceDN w:val="0"/>
        <w:adjustRightInd w:val="0"/>
        <w:spacing w:after="0" w:line="360" w:lineRule="auto"/>
        <w:jc w:val="right"/>
        <w:rPr>
          <w:rFonts w:ascii="Times New Roman" w:hAnsi="Times New Roman" w:cs="Times New Roman"/>
        </w:rPr>
      </w:pPr>
    </w:p>
    <w:p w14:paraId="05024414" w14:textId="42FA634B" w:rsidR="00263B18" w:rsidRDefault="00263B18" w:rsidP="00AC3278">
      <w:pPr>
        <w:autoSpaceDE w:val="0"/>
        <w:autoSpaceDN w:val="0"/>
        <w:adjustRightInd w:val="0"/>
        <w:spacing w:after="0" w:line="360" w:lineRule="auto"/>
        <w:jc w:val="right"/>
        <w:rPr>
          <w:rFonts w:ascii="Times New Roman" w:hAnsi="Times New Roman" w:cs="Times New Roman"/>
        </w:rPr>
      </w:pPr>
    </w:p>
    <w:p w14:paraId="1AC01EA6" w14:textId="57647715" w:rsidR="00263B18" w:rsidRDefault="00263B18" w:rsidP="00AC3278">
      <w:pPr>
        <w:autoSpaceDE w:val="0"/>
        <w:autoSpaceDN w:val="0"/>
        <w:adjustRightInd w:val="0"/>
        <w:spacing w:after="0" w:line="360" w:lineRule="auto"/>
        <w:jc w:val="right"/>
        <w:rPr>
          <w:rFonts w:ascii="Times New Roman" w:hAnsi="Times New Roman" w:cs="Times New Roman"/>
        </w:rPr>
      </w:pPr>
    </w:p>
    <w:p w14:paraId="443943FC" w14:textId="413D4432" w:rsidR="00263B18" w:rsidRDefault="00263B18" w:rsidP="00AC3278">
      <w:pPr>
        <w:autoSpaceDE w:val="0"/>
        <w:autoSpaceDN w:val="0"/>
        <w:adjustRightInd w:val="0"/>
        <w:spacing w:after="0" w:line="360" w:lineRule="auto"/>
        <w:jc w:val="right"/>
        <w:rPr>
          <w:rFonts w:ascii="Times New Roman" w:hAnsi="Times New Roman" w:cs="Times New Roman"/>
        </w:rPr>
      </w:pPr>
    </w:p>
    <w:p w14:paraId="666DF752" w14:textId="77777777" w:rsidR="00A640E5" w:rsidRDefault="00A640E5" w:rsidP="00AC3278">
      <w:pPr>
        <w:autoSpaceDE w:val="0"/>
        <w:autoSpaceDN w:val="0"/>
        <w:adjustRightInd w:val="0"/>
        <w:spacing w:after="0" w:line="360" w:lineRule="auto"/>
        <w:jc w:val="right"/>
        <w:rPr>
          <w:rFonts w:ascii="Times New Roman" w:hAnsi="Times New Roman" w:cs="Times New Roman"/>
        </w:rPr>
      </w:pPr>
    </w:p>
    <w:p w14:paraId="53649535" w14:textId="54BCE9B2" w:rsidR="00263B18" w:rsidRDefault="00263B18" w:rsidP="00AC3278">
      <w:pPr>
        <w:autoSpaceDE w:val="0"/>
        <w:autoSpaceDN w:val="0"/>
        <w:adjustRightInd w:val="0"/>
        <w:spacing w:after="0" w:line="360" w:lineRule="auto"/>
        <w:jc w:val="right"/>
        <w:rPr>
          <w:rFonts w:ascii="Times New Roman" w:hAnsi="Times New Roman" w:cs="Times New Roman"/>
        </w:rPr>
      </w:pPr>
    </w:p>
    <w:p w14:paraId="6E5E2A87" w14:textId="2D926738" w:rsidR="00263B18" w:rsidRDefault="00263B18" w:rsidP="00AC3278">
      <w:pPr>
        <w:autoSpaceDE w:val="0"/>
        <w:autoSpaceDN w:val="0"/>
        <w:adjustRightInd w:val="0"/>
        <w:spacing w:after="0" w:line="360" w:lineRule="auto"/>
        <w:jc w:val="right"/>
        <w:rPr>
          <w:rFonts w:ascii="Times New Roman" w:hAnsi="Times New Roman" w:cs="Times New Roman"/>
        </w:rPr>
      </w:pPr>
    </w:p>
    <w:p w14:paraId="648E91A7" w14:textId="4C76AA5B" w:rsidR="00263B18" w:rsidRDefault="00263B18" w:rsidP="00AC3278">
      <w:pPr>
        <w:autoSpaceDE w:val="0"/>
        <w:autoSpaceDN w:val="0"/>
        <w:adjustRightInd w:val="0"/>
        <w:spacing w:after="0" w:line="360" w:lineRule="auto"/>
        <w:jc w:val="right"/>
        <w:rPr>
          <w:rFonts w:ascii="Times New Roman" w:hAnsi="Times New Roman" w:cs="Times New Roman"/>
        </w:rPr>
      </w:pPr>
    </w:p>
    <w:p w14:paraId="7F72341B" w14:textId="77777777" w:rsidR="00263B18" w:rsidRDefault="00263B18" w:rsidP="00AC3278">
      <w:pPr>
        <w:autoSpaceDE w:val="0"/>
        <w:autoSpaceDN w:val="0"/>
        <w:adjustRightInd w:val="0"/>
        <w:spacing w:after="0" w:line="360" w:lineRule="auto"/>
        <w:jc w:val="right"/>
        <w:rPr>
          <w:rFonts w:ascii="Times New Roman" w:hAnsi="Times New Roman" w:cs="Times New Roman"/>
        </w:rPr>
      </w:pPr>
    </w:p>
    <w:p w14:paraId="45C5E1B4" w14:textId="50191D28" w:rsidR="00AC3278" w:rsidRPr="00F464E0" w:rsidRDefault="00AC3278" w:rsidP="00AC3278">
      <w:pPr>
        <w:autoSpaceDE w:val="0"/>
        <w:autoSpaceDN w:val="0"/>
        <w:adjustRightInd w:val="0"/>
        <w:spacing w:after="0" w:line="360" w:lineRule="auto"/>
        <w:jc w:val="right"/>
        <w:rPr>
          <w:rFonts w:ascii="Times New Roman" w:hAnsi="Times New Roman" w:cs="Times New Roman"/>
          <w:b/>
        </w:rPr>
      </w:pPr>
      <w:r w:rsidRPr="00F464E0">
        <w:rPr>
          <w:rFonts w:ascii="Times New Roman" w:hAnsi="Times New Roman" w:cs="Times New Roman"/>
          <w:b/>
        </w:rPr>
        <w:t>Załącznik nr 3 do Umowy</w:t>
      </w:r>
      <w:r w:rsidR="00FA5F37" w:rsidRPr="00F464E0">
        <w:rPr>
          <w:rFonts w:ascii="Times New Roman" w:hAnsi="Times New Roman" w:cs="Times New Roman"/>
          <w:b/>
        </w:rPr>
        <w:t xml:space="preserve"> 6.1</w:t>
      </w:r>
    </w:p>
    <w:p w14:paraId="5370A270" w14:textId="77777777" w:rsidR="00AC3278" w:rsidRPr="00451428" w:rsidRDefault="00AC3278" w:rsidP="00AC3278">
      <w:pPr>
        <w:spacing w:after="0" w:line="360" w:lineRule="auto"/>
        <w:rPr>
          <w:rFonts w:ascii="Times New Roman" w:hAnsi="Times New Roman" w:cs="Times New Roman"/>
        </w:rPr>
      </w:pPr>
    </w:p>
    <w:p w14:paraId="231479AE" w14:textId="77777777" w:rsidR="00AC3278" w:rsidRPr="00451428" w:rsidRDefault="00AC3278" w:rsidP="00AC3278">
      <w:pPr>
        <w:autoSpaceDE w:val="0"/>
        <w:autoSpaceDN w:val="0"/>
        <w:adjustRightInd w:val="0"/>
        <w:spacing w:after="0" w:line="360" w:lineRule="auto"/>
        <w:rPr>
          <w:rFonts w:ascii="Times New Roman" w:hAnsi="Times New Roman" w:cs="Times New Roman"/>
        </w:rPr>
      </w:pPr>
      <w:r w:rsidRPr="00451428">
        <w:rPr>
          <w:rFonts w:ascii="Times New Roman" w:hAnsi="Times New Roman" w:cs="Times New Roman"/>
          <w:b/>
        </w:rPr>
        <w:t>ZATWIERDZAM</w:t>
      </w:r>
    </w:p>
    <w:p w14:paraId="638CDDA1" w14:textId="77777777" w:rsidR="00AC3278" w:rsidRPr="00451428" w:rsidRDefault="00AC3278" w:rsidP="00AC3278">
      <w:pPr>
        <w:autoSpaceDE w:val="0"/>
        <w:autoSpaceDN w:val="0"/>
        <w:adjustRightInd w:val="0"/>
        <w:spacing w:after="0" w:line="360" w:lineRule="auto"/>
        <w:rPr>
          <w:rFonts w:ascii="Times New Roman" w:hAnsi="Times New Roman" w:cs="Times New Roman"/>
          <w:b/>
        </w:rPr>
      </w:pPr>
      <w:r w:rsidRPr="00451428">
        <w:rPr>
          <w:rFonts w:ascii="Times New Roman" w:hAnsi="Times New Roman" w:cs="Times New Roman"/>
          <w:b/>
        </w:rPr>
        <w:t>Kierownik GZ/SOI*</w:t>
      </w:r>
    </w:p>
    <w:p w14:paraId="2E1F4607" w14:textId="77777777" w:rsidR="00AC3278" w:rsidRPr="00451428" w:rsidRDefault="00AC3278" w:rsidP="00AC3278">
      <w:pPr>
        <w:autoSpaceDE w:val="0"/>
        <w:autoSpaceDN w:val="0"/>
        <w:adjustRightInd w:val="0"/>
        <w:spacing w:after="0" w:line="360" w:lineRule="auto"/>
        <w:rPr>
          <w:rFonts w:ascii="Times New Roman" w:hAnsi="Times New Roman" w:cs="Times New Roman"/>
          <w:b/>
        </w:rPr>
      </w:pPr>
      <w:r w:rsidRPr="00451428">
        <w:rPr>
          <w:rFonts w:ascii="Times New Roman" w:hAnsi="Times New Roman" w:cs="Times New Roman"/>
          <w:b/>
        </w:rPr>
        <w:t>Kierownik Sekcji Wychowawczej</w:t>
      </w:r>
    </w:p>
    <w:p w14:paraId="00CE3A89" w14:textId="77777777" w:rsidR="00AC3278" w:rsidRDefault="00AC3278" w:rsidP="00AC3278">
      <w:pPr>
        <w:autoSpaceDE w:val="0"/>
        <w:autoSpaceDN w:val="0"/>
        <w:adjustRightInd w:val="0"/>
        <w:spacing w:after="0" w:line="360" w:lineRule="auto"/>
        <w:rPr>
          <w:rFonts w:ascii="Times New Roman" w:hAnsi="Times New Roman" w:cs="Times New Roman"/>
          <w:b/>
        </w:rPr>
      </w:pPr>
      <w:r w:rsidRPr="00451428">
        <w:rPr>
          <w:rFonts w:ascii="Times New Roman" w:hAnsi="Times New Roman" w:cs="Times New Roman"/>
          <w:b/>
        </w:rPr>
        <w:t>Kierownik Sekcji Zabezpieczenia</w:t>
      </w:r>
      <w:r>
        <w:rPr>
          <w:rFonts w:ascii="Times New Roman" w:hAnsi="Times New Roman" w:cs="Times New Roman"/>
          <w:b/>
        </w:rPr>
        <w:t xml:space="preserve"> </w:t>
      </w:r>
      <w:r w:rsidRPr="00451428">
        <w:rPr>
          <w:rFonts w:ascii="Times New Roman" w:hAnsi="Times New Roman" w:cs="Times New Roman"/>
          <w:b/>
        </w:rPr>
        <w:t xml:space="preserve">- Szkolenia </w:t>
      </w:r>
    </w:p>
    <w:p w14:paraId="02A851E5" w14:textId="77777777" w:rsidR="00AC3278" w:rsidRDefault="00AC3278" w:rsidP="00AC3278">
      <w:pPr>
        <w:autoSpaceDE w:val="0"/>
        <w:autoSpaceDN w:val="0"/>
        <w:adjustRightInd w:val="0"/>
        <w:spacing w:after="0" w:line="360" w:lineRule="auto"/>
        <w:rPr>
          <w:rFonts w:ascii="Times New Roman" w:hAnsi="Times New Roman" w:cs="Times New Roman"/>
          <w:b/>
        </w:rPr>
      </w:pPr>
    </w:p>
    <w:p w14:paraId="0E5A738B" w14:textId="77777777" w:rsidR="00AC3278" w:rsidRPr="00451428" w:rsidRDefault="00AC3278" w:rsidP="00AC3278">
      <w:pPr>
        <w:autoSpaceDE w:val="0"/>
        <w:autoSpaceDN w:val="0"/>
        <w:adjustRightInd w:val="0"/>
        <w:spacing w:after="0" w:line="360" w:lineRule="auto"/>
        <w:rPr>
          <w:rFonts w:ascii="Times New Roman" w:hAnsi="Times New Roman" w:cs="Times New Roman"/>
          <w:b/>
        </w:rPr>
      </w:pPr>
    </w:p>
    <w:p w14:paraId="3F0F670F" w14:textId="77777777" w:rsidR="00AC3278" w:rsidRPr="00451428" w:rsidRDefault="00AC3278" w:rsidP="00AC3278">
      <w:pPr>
        <w:autoSpaceDE w:val="0"/>
        <w:autoSpaceDN w:val="0"/>
        <w:adjustRightInd w:val="0"/>
        <w:spacing w:after="0" w:line="360" w:lineRule="auto"/>
        <w:jc w:val="center"/>
        <w:rPr>
          <w:rFonts w:ascii="Times New Roman" w:hAnsi="Times New Roman" w:cs="Times New Roman"/>
          <w:b/>
        </w:rPr>
      </w:pPr>
      <w:r w:rsidRPr="00451428">
        <w:rPr>
          <w:rFonts w:ascii="Times New Roman" w:hAnsi="Times New Roman" w:cs="Times New Roman"/>
          <w:b/>
        </w:rPr>
        <w:t>PROTOKÓŁ ODBIORU ODPADÓW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1458"/>
        <w:gridCol w:w="1437"/>
        <w:gridCol w:w="2940"/>
      </w:tblGrid>
      <w:tr w:rsidR="00AC3278" w:rsidRPr="00451428" w14:paraId="0DD776D1" w14:textId="77777777" w:rsidTr="00344BE9">
        <w:tc>
          <w:tcPr>
            <w:tcW w:w="4606" w:type="dxa"/>
            <w:gridSpan w:val="2"/>
          </w:tcPr>
          <w:p w14:paraId="4CF1878C" w14:textId="77777777" w:rsidR="00AC3278" w:rsidRPr="00451428" w:rsidRDefault="00AC3278" w:rsidP="00344BE9">
            <w:pPr>
              <w:autoSpaceDE w:val="0"/>
              <w:autoSpaceDN w:val="0"/>
              <w:adjustRightInd w:val="0"/>
              <w:spacing w:after="0" w:line="360" w:lineRule="auto"/>
              <w:rPr>
                <w:rFonts w:ascii="Times New Roman" w:hAnsi="Times New Roman" w:cs="Times New Roman"/>
              </w:rPr>
            </w:pPr>
            <w:r w:rsidRPr="00451428">
              <w:rPr>
                <w:rFonts w:ascii="Times New Roman" w:hAnsi="Times New Roman" w:cs="Times New Roman"/>
              </w:rPr>
              <w:t>Posiadacz odpadu, który przekazuje odpad</w:t>
            </w:r>
          </w:p>
          <w:p w14:paraId="68E9E6F7"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p>
        </w:tc>
        <w:tc>
          <w:tcPr>
            <w:tcW w:w="4606" w:type="dxa"/>
            <w:gridSpan w:val="2"/>
          </w:tcPr>
          <w:p w14:paraId="704E7B27"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r w:rsidRPr="00451428">
              <w:rPr>
                <w:rFonts w:ascii="Times New Roman" w:hAnsi="Times New Roman" w:cs="Times New Roman"/>
              </w:rPr>
              <w:t xml:space="preserve"> Nazwa i adres firmy przyjmującej odpad</w:t>
            </w:r>
          </w:p>
        </w:tc>
      </w:tr>
      <w:tr w:rsidR="00AC3278" w:rsidRPr="00451428" w14:paraId="23DCD83E" w14:textId="77777777" w:rsidTr="00344BE9">
        <w:trPr>
          <w:trHeight w:val="559"/>
        </w:trPr>
        <w:tc>
          <w:tcPr>
            <w:tcW w:w="4606" w:type="dxa"/>
            <w:gridSpan w:val="2"/>
          </w:tcPr>
          <w:p w14:paraId="1DF5D5EB" w14:textId="77777777" w:rsidR="00AC3278" w:rsidRPr="00451428" w:rsidRDefault="00AC3278" w:rsidP="00344BE9">
            <w:pPr>
              <w:autoSpaceDE w:val="0"/>
              <w:autoSpaceDN w:val="0"/>
              <w:adjustRightInd w:val="0"/>
              <w:spacing w:after="0" w:line="360" w:lineRule="auto"/>
              <w:rPr>
                <w:rFonts w:ascii="Times New Roman" w:hAnsi="Times New Roman" w:cs="Times New Roman"/>
              </w:rPr>
            </w:pPr>
            <w:r w:rsidRPr="00451428">
              <w:rPr>
                <w:rFonts w:ascii="Times New Roman" w:hAnsi="Times New Roman" w:cs="Times New Roman"/>
              </w:rPr>
              <w:t>26 Wojskowy Oddział Gospodarczy</w:t>
            </w:r>
          </w:p>
          <w:p w14:paraId="7B1C4F5D" w14:textId="77777777" w:rsidR="00AC3278" w:rsidRPr="00451428" w:rsidRDefault="00AC3278" w:rsidP="00344BE9">
            <w:pPr>
              <w:autoSpaceDE w:val="0"/>
              <w:autoSpaceDN w:val="0"/>
              <w:adjustRightInd w:val="0"/>
              <w:spacing w:after="0" w:line="360" w:lineRule="auto"/>
              <w:rPr>
                <w:rFonts w:ascii="Times New Roman" w:hAnsi="Times New Roman" w:cs="Times New Roman"/>
              </w:rPr>
            </w:pPr>
            <w:r w:rsidRPr="00451428">
              <w:rPr>
                <w:rFonts w:ascii="Times New Roman" w:hAnsi="Times New Roman" w:cs="Times New Roman"/>
              </w:rPr>
              <w:t>ul. Juzistek 2</w:t>
            </w:r>
          </w:p>
          <w:p w14:paraId="081DAF6E" w14:textId="77777777" w:rsidR="00AC3278" w:rsidRPr="00451428" w:rsidRDefault="00AC3278" w:rsidP="00344BE9">
            <w:pPr>
              <w:autoSpaceDE w:val="0"/>
              <w:autoSpaceDN w:val="0"/>
              <w:adjustRightInd w:val="0"/>
              <w:spacing w:after="0" w:line="360" w:lineRule="auto"/>
              <w:rPr>
                <w:rFonts w:ascii="Times New Roman" w:hAnsi="Times New Roman" w:cs="Times New Roman"/>
              </w:rPr>
            </w:pPr>
            <w:r w:rsidRPr="00451428">
              <w:rPr>
                <w:rFonts w:ascii="Times New Roman" w:hAnsi="Times New Roman" w:cs="Times New Roman"/>
              </w:rPr>
              <w:t>05-131 Zegrze</w:t>
            </w:r>
          </w:p>
        </w:tc>
        <w:tc>
          <w:tcPr>
            <w:tcW w:w="4606" w:type="dxa"/>
            <w:gridSpan w:val="2"/>
            <w:vMerge w:val="restart"/>
          </w:tcPr>
          <w:p w14:paraId="75DFC030"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p>
        </w:tc>
      </w:tr>
      <w:tr w:rsidR="00AC3278" w:rsidRPr="00451428" w14:paraId="2263DF11" w14:textId="77777777" w:rsidTr="00344BE9">
        <w:trPr>
          <w:trHeight w:val="1275"/>
        </w:trPr>
        <w:tc>
          <w:tcPr>
            <w:tcW w:w="4606" w:type="dxa"/>
            <w:gridSpan w:val="2"/>
          </w:tcPr>
          <w:p w14:paraId="6A607E17" w14:textId="77777777" w:rsidR="00AC3278" w:rsidRPr="00451428" w:rsidRDefault="00AC3278" w:rsidP="00344BE9">
            <w:pPr>
              <w:autoSpaceDE w:val="0"/>
              <w:autoSpaceDN w:val="0"/>
              <w:adjustRightInd w:val="0"/>
              <w:spacing w:after="0" w:line="360" w:lineRule="auto"/>
              <w:rPr>
                <w:rFonts w:ascii="Times New Roman" w:hAnsi="Times New Roman" w:cs="Times New Roman"/>
              </w:rPr>
            </w:pPr>
            <w:r w:rsidRPr="00451428">
              <w:rPr>
                <w:rFonts w:ascii="Times New Roman" w:hAnsi="Times New Roman" w:cs="Times New Roman"/>
              </w:rPr>
              <w:t xml:space="preserve">(kompleks wojskowy) Miejscowość odbioru odpadu wytworzonego </w:t>
            </w:r>
          </w:p>
        </w:tc>
        <w:tc>
          <w:tcPr>
            <w:tcW w:w="4606" w:type="dxa"/>
            <w:gridSpan w:val="2"/>
            <w:vMerge/>
          </w:tcPr>
          <w:p w14:paraId="12D221B5"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p>
        </w:tc>
      </w:tr>
      <w:tr w:rsidR="00AC3278" w:rsidRPr="00451428" w14:paraId="71273924" w14:textId="77777777" w:rsidTr="00344BE9">
        <w:trPr>
          <w:trHeight w:val="998"/>
        </w:trPr>
        <w:tc>
          <w:tcPr>
            <w:tcW w:w="3070" w:type="dxa"/>
          </w:tcPr>
          <w:p w14:paraId="6C715F7F"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r w:rsidRPr="00451428">
              <w:rPr>
                <w:rFonts w:ascii="Times New Roman" w:hAnsi="Times New Roman" w:cs="Times New Roman"/>
              </w:rPr>
              <w:t>Data przekazania odpadu</w:t>
            </w:r>
          </w:p>
        </w:tc>
        <w:tc>
          <w:tcPr>
            <w:tcW w:w="3071" w:type="dxa"/>
            <w:gridSpan w:val="2"/>
          </w:tcPr>
          <w:p w14:paraId="5469808C"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r w:rsidRPr="00451428">
              <w:rPr>
                <w:rFonts w:ascii="Times New Roman" w:hAnsi="Times New Roman" w:cs="Times New Roman"/>
              </w:rPr>
              <w:t xml:space="preserve">Kod i nazwa odpadu </w:t>
            </w:r>
          </w:p>
        </w:tc>
        <w:tc>
          <w:tcPr>
            <w:tcW w:w="3071" w:type="dxa"/>
          </w:tcPr>
          <w:p w14:paraId="6E756CF9"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r w:rsidRPr="00451428">
              <w:rPr>
                <w:rFonts w:ascii="Times New Roman" w:hAnsi="Times New Roman" w:cs="Times New Roman"/>
              </w:rPr>
              <w:t>Ilość przekazanego odpadu,</w:t>
            </w:r>
          </w:p>
          <w:p w14:paraId="29E27ECD"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r w:rsidRPr="00451428">
              <w:rPr>
                <w:rFonts w:ascii="Times New Roman" w:hAnsi="Times New Roman" w:cs="Times New Roman"/>
              </w:rPr>
              <w:t xml:space="preserve">nr karty przekazania odpadu z systemu BDO  </w:t>
            </w:r>
          </w:p>
        </w:tc>
      </w:tr>
      <w:tr w:rsidR="00AC3278" w:rsidRPr="00451428" w14:paraId="1F2A7271" w14:textId="77777777" w:rsidTr="00344BE9">
        <w:trPr>
          <w:trHeight w:val="832"/>
        </w:trPr>
        <w:tc>
          <w:tcPr>
            <w:tcW w:w="3070" w:type="dxa"/>
          </w:tcPr>
          <w:p w14:paraId="08C7FC8A"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p>
        </w:tc>
        <w:tc>
          <w:tcPr>
            <w:tcW w:w="3071" w:type="dxa"/>
            <w:gridSpan w:val="2"/>
          </w:tcPr>
          <w:p w14:paraId="7B2FE151"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p>
        </w:tc>
        <w:tc>
          <w:tcPr>
            <w:tcW w:w="3071" w:type="dxa"/>
          </w:tcPr>
          <w:p w14:paraId="76E3E08D" w14:textId="77777777" w:rsidR="00AC3278" w:rsidRPr="00451428" w:rsidRDefault="00AC3278" w:rsidP="00344BE9">
            <w:pPr>
              <w:autoSpaceDE w:val="0"/>
              <w:autoSpaceDN w:val="0"/>
              <w:adjustRightInd w:val="0"/>
              <w:spacing w:after="0" w:line="360" w:lineRule="auto"/>
              <w:jc w:val="center"/>
              <w:rPr>
                <w:rFonts w:ascii="Times New Roman" w:hAnsi="Times New Roman" w:cs="Times New Roman"/>
              </w:rPr>
            </w:pPr>
          </w:p>
        </w:tc>
      </w:tr>
    </w:tbl>
    <w:p w14:paraId="3A751E36" w14:textId="77777777" w:rsidR="00AC3278" w:rsidRPr="00451428" w:rsidRDefault="00AC3278" w:rsidP="00AC3278">
      <w:pPr>
        <w:autoSpaceDE w:val="0"/>
        <w:autoSpaceDN w:val="0"/>
        <w:adjustRightInd w:val="0"/>
        <w:spacing w:after="0" w:line="360" w:lineRule="auto"/>
        <w:rPr>
          <w:rFonts w:ascii="Times New Roman" w:hAnsi="Times New Roman" w:cs="Times New Roman"/>
        </w:rPr>
      </w:pPr>
    </w:p>
    <w:p w14:paraId="3A14CA32" w14:textId="77777777" w:rsidR="00AC3278" w:rsidRPr="00451428" w:rsidRDefault="00AC3278" w:rsidP="00AC3278">
      <w:pPr>
        <w:autoSpaceDE w:val="0"/>
        <w:autoSpaceDN w:val="0"/>
        <w:adjustRightInd w:val="0"/>
        <w:spacing w:after="0" w:line="360" w:lineRule="auto"/>
        <w:rPr>
          <w:rFonts w:ascii="Times New Roman" w:hAnsi="Times New Roman" w:cs="Times New Roman"/>
        </w:rPr>
      </w:pPr>
      <w:r w:rsidRPr="00451428">
        <w:rPr>
          <w:rFonts w:ascii="Times New Roman" w:hAnsi="Times New Roman" w:cs="Times New Roman"/>
        </w:rPr>
        <w:t>Uwagi:</w:t>
      </w:r>
      <w:r>
        <w:rPr>
          <w:rFonts w:ascii="Times New Roman" w:hAnsi="Times New Roman" w:cs="Times New Roman"/>
        </w:rPr>
        <w:t xml:space="preserve"> </w:t>
      </w:r>
      <w:r w:rsidRPr="00451428">
        <w:rPr>
          <w:rFonts w:ascii="Times New Roman" w:hAnsi="Times New Roman" w:cs="Times New Roman"/>
        </w:rPr>
        <w:t>………………………………………………………………………………………………</w:t>
      </w:r>
    </w:p>
    <w:p w14:paraId="4A9DAC11" w14:textId="77777777" w:rsidR="00AC3278" w:rsidRPr="00451428" w:rsidRDefault="00AC3278" w:rsidP="00AC3278">
      <w:pPr>
        <w:autoSpaceDE w:val="0"/>
        <w:autoSpaceDN w:val="0"/>
        <w:adjustRightInd w:val="0"/>
        <w:spacing w:after="0" w:line="360" w:lineRule="auto"/>
        <w:rPr>
          <w:rFonts w:ascii="Times New Roman" w:hAnsi="Times New Roman" w:cs="Times New Roman"/>
        </w:rPr>
      </w:pPr>
    </w:p>
    <w:p w14:paraId="1DDEE218" w14:textId="77777777" w:rsidR="00AC3278" w:rsidRPr="00451428" w:rsidRDefault="00AC3278" w:rsidP="00AC3278">
      <w:pPr>
        <w:autoSpaceDE w:val="0"/>
        <w:autoSpaceDN w:val="0"/>
        <w:adjustRightInd w:val="0"/>
        <w:spacing w:after="0" w:line="360" w:lineRule="auto"/>
        <w:rPr>
          <w:rFonts w:ascii="Times New Roman" w:hAnsi="Times New Roman" w:cs="Times New Roman"/>
        </w:rPr>
      </w:pPr>
      <w:r w:rsidRPr="00451428">
        <w:rPr>
          <w:rFonts w:ascii="Times New Roman" w:hAnsi="Times New Roman" w:cs="Times New Roman"/>
        </w:rPr>
        <w:t>Potwierdzam przekazanie odpadu                                              Potwierdzam przyjęcie odpadu</w:t>
      </w:r>
    </w:p>
    <w:p w14:paraId="0A946500" w14:textId="77777777" w:rsidR="00AC3278" w:rsidRPr="00451428" w:rsidRDefault="00AC3278" w:rsidP="00AC3278">
      <w:pPr>
        <w:autoSpaceDE w:val="0"/>
        <w:autoSpaceDN w:val="0"/>
        <w:adjustRightInd w:val="0"/>
        <w:spacing w:after="0" w:line="360" w:lineRule="auto"/>
        <w:rPr>
          <w:rFonts w:ascii="Times New Roman" w:hAnsi="Times New Roman" w:cs="Times New Roman"/>
        </w:rPr>
      </w:pPr>
    </w:p>
    <w:p w14:paraId="79F35FE7" w14:textId="77777777" w:rsidR="00AC3278" w:rsidRPr="00451428" w:rsidRDefault="00AC3278" w:rsidP="00AC3278">
      <w:pPr>
        <w:autoSpaceDE w:val="0"/>
        <w:autoSpaceDN w:val="0"/>
        <w:adjustRightInd w:val="0"/>
        <w:spacing w:after="0" w:line="360" w:lineRule="auto"/>
        <w:rPr>
          <w:rFonts w:ascii="Times New Roman" w:hAnsi="Times New Roman" w:cs="Times New Roman"/>
        </w:rPr>
      </w:pPr>
    </w:p>
    <w:p w14:paraId="08B315E2" w14:textId="77777777" w:rsidR="00AC3278" w:rsidRDefault="00AC3278" w:rsidP="00AC3278">
      <w:pPr>
        <w:autoSpaceDE w:val="0"/>
        <w:autoSpaceDN w:val="0"/>
        <w:adjustRightInd w:val="0"/>
        <w:spacing w:after="0" w:line="360" w:lineRule="auto"/>
        <w:ind w:left="4956" w:hanging="4956"/>
        <w:rPr>
          <w:rFonts w:ascii="Times New Roman" w:hAnsi="Times New Roman" w:cs="Times New Roman"/>
        </w:rPr>
      </w:pPr>
      <w:r w:rsidRPr="00451428">
        <w:rPr>
          <w:rFonts w:ascii="Times New Roman" w:hAnsi="Times New Roman" w:cs="Times New Roman"/>
        </w:rPr>
        <w:t xml:space="preserve">Data i </w:t>
      </w:r>
      <w:r w:rsidRPr="00451428">
        <w:rPr>
          <w:rFonts w:ascii="Times New Roman" w:hAnsi="Times New Roman" w:cs="Times New Roman"/>
          <w:b/>
        </w:rPr>
        <w:t>czytelny</w:t>
      </w:r>
      <w:r w:rsidRPr="00451428">
        <w:rPr>
          <w:rFonts w:ascii="Times New Roman" w:hAnsi="Times New Roman" w:cs="Times New Roman"/>
        </w:rPr>
        <w:t xml:space="preserve"> podpis przedstawiciela</w:t>
      </w:r>
      <w:r>
        <w:rPr>
          <w:rFonts w:ascii="Times New Roman" w:hAnsi="Times New Roman" w:cs="Times New Roman"/>
        </w:rPr>
        <w:t xml:space="preserve"> </w:t>
      </w:r>
      <w:r>
        <w:rPr>
          <w:rFonts w:ascii="Times New Roman" w:hAnsi="Times New Roman" w:cs="Times New Roman"/>
        </w:rPr>
        <w:tab/>
      </w:r>
      <w:r w:rsidRPr="00451428">
        <w:rPr>
          <w:rFonts w:ascii="Times New Roman" w:hAnsi="Times New Roman" w:cs="Times New Roman"/>
        </w:rPr>
        <w:t xml:space="preserve">Data i </w:t>
      </w:r>
      <w:r w:rsidRPr="00451428">
        <w:rPr>
          <w:rFonts w:ascii="Times New Roman" w:hAnsi="Times New Roman" w:cs="Times New Roman"/>
          <w:b/>
        </w:rPr>
        <w:t>czytelny</w:t>
      </w:r>
      <w:r w:rsidRPr="00451428">
        <w:rPr>
          <w:rFonts w:ascii="Times New Roman" w:hAnsi="Times New Roman" w:cs="Times New Roman"/>
        </w:rPr>
        <w:t xml:space="preserve"> podpis przedstawiciela</w:t>
      </w:r>
    </w:p>
    <w:p w14:paraId="595B4768" w14:textId="77777777" w:rsidR="00AC3278" w:rsidRPr="00451428" w:rsidRDefault="00AC3278" w:rsidP="00AC3278">
      <w:pPr>
        <w:autoSpaceDE w:val="0"/>
        <w:autoSpaceDN w:val="0"/>
        <w:adjustRightInd w:val="0"/>
        <w:spacing w:after="0" w:line="360" w:lineRule="auto"/>
        <w:ind w:left="4956" w:hanging="4248"/>
        <w:rPr>
          <w:rFonts w:ascii="Times New Roman" w:hAnsi="Times New Roman" w:cs="Times New Roman"/>
        </w:rPr>
      </w:pPr>
      <w:r>
        <w:rPr>
          <w:rFonts w:ascii="Times New Roman" w:hAnsi="Times New Roman" w:cs="Times New Roman"/>
        </w:rPr>
        <w:t>Wykonawcy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51428">
        <w:rPr>
          <w:rFonts w:ascii="Times New Roman" w:hAnsi="Times New Roman" w:cs="Times New Roman"/>
        </w:rPr>
        <w:t xml:space="preserve">Zamawiającego </w:t>
      </w:r>
    </w:p>
    <w:p w14:paraId="1DCF457D" w14:textId="77777777" w:rsidR="00AC3278" w:rsidRDefault="00AC3278" w:rsidP="00AC3278">
      <w:pPr>
        <w:autoSpaceDE w:val="0"/>
        <w:autoSpaceDN w:val="0"/>
        <w:adjustRightInd w:val="0"/>
        <w:spacing w:after="0" w:line="360" w:lineRule="auto"/>
        <w:ind w:left="4956" w:hanging="4956"/>
        <w:rPr>
          <w:rFonts w:ascii="Times New Roman" w:hAnsi="Times New Roman" w:cs="Times New Roman"/>
        </w:rPr>
      </w:pPr>
    </w:p>
    <w:p w14:paraId="33A984AF" w14:textId="77777777" w:rsidR="00AC3278" w:rsidRPr="00451428" w:rsidRDefault="00AC3278" w:rsidP="00AC3278">
      <w:pPr>
        <w:autoSpaceDE w:val="0"/>
        <w:autoSpaceDN w:val="0"/>
        <w:adjustRightInd w:val="0"/>
        <w:spacing w:after="0" w:line="360" w:lineRule="auto"/>
        <w:rPr>
          <w:rFonts w:ascii="Times New Roman" w:hAnsi="Times New Roman" w:cs="Times New Roman"/>
        </w:rPr>
      </w:pPr>
      <w:r w:rsidRPr="00451428">
        <w:rPr>
          <w:rFonts w:ascii="Times New Roman" w:hAnsi="Times New Roman" w:cs="Times New Roman"/>
        </w:rPr>
        <w:t>Osoba wyznaczona przez Kierownika do przekazania odpadu została wyznaczona w Rozkazie nr …… z dnia ………</w:t>
      </w:r>
      <w:r>
        <w:rPr>
          <w:rFonts w:ascii="Times New Roman" w:hAnsi="Times New Roman" w:cs="Times New Roman"/>
        </w:rPr>
        <w:t>……………</w:t>
      </w:r>
    </w:p>
    <w:p w14:paraId="0953F0DD" w14:textId="77777777" w:rsidR="00AC3278" w:rsidRPr="00451428" w:rsidRDefault="00AC3278" w:rsidP="00AC3278">
      <w:pPr>
        <w:autoSpaceDE w:val="0"/>
        <w:autoSpaceDN w:val="0"/>
        <w:adjustRightInd w:val="0"/>
        <w:spacing w:after="0" w:line="360" w:lineRule="auto"/>
        <w:ind w:left="360"/>
        <w:rPr>
          <w:rFonts w:ascii="Times New Roman" w:hAnsi="Times New Roman" w:cs="Times New Roman"/>
        </w:rPr>
      </w:pPr>
    </w:p>
    <w:p w14:paraId="744C061B" w14:textId="42A8DDA5" w:rsidR="00AC3278" w:rsidRDefault="00AC3278" w:rsidP="00AC3278">
      <w:pPr>
        <w:autoSpaceDE w:val="0"/>
        <w:autoSpaceDN w:val="0"/>
        <w:adjustRightInd w:val="0"/>
        <w:spacing w:after="0" w:line="360" w:lineRule="auto"/>
        <w:ind w:left="360"/>
        <w:rPr>
          <w:rFonts w:ascii="Times New Roman" w:hAnsi="Times New Roman" w:cs="Times New Roman"/>
          <w:i/>
        </w:rPr>
      </w:pPr>
      <w:r w:rsidRPr="00451428">
        <w:rPr>
          <w:rFonts w:ascii="Times New Roman" w:hAnsi="Times New Roman" w:cs="Times New Roman"/>
        </w:rPr>
        <w:t>*</w:t>
      </w:r>
      <w:r w:rsidRPr="00451428">
        <w:rPr>
          <w:rFonts w:ascii="Times New Roman" w:hAnsi="Times New Roman" w:cs="Times New Roman"/>
          <w:i/>
        </w:rPr>
        <w:t>niepotrzebne skreślić</w:t>
      </w:r>
    </w:p>
    <w:p w14:paraId="2D81EAE3" w14:textId="77777777" w:rsidR="00263B18" w:rsidRPr="00451428" w:rsidRDefault="00263B18" w:rsidP="00263B18">
      <w:pPr>
        <w:spacing w:after="0" w:line="360" w:lineRule="auto"/>
        <w:rPr>
          <w:rFonts w:ascii="Times New Roman" w:hAnsi="Times New Roman" w:cs="Times New Roman"/>
        </w:rPr>
      </w:pPr>
    </w:p>
    <w:p w14:paraId="634BD19D" w14:textId="2A770647" w:rsidR="00263B18" w:rsidRPr="00451428" w:rsidRDefault="00263B18" w:rsidP="00263B18">
      <w:pPr>
        <w:spacing w:after="0" w:line="360" w:lineRule="auto"/>
        <w:rPr>
          <w:rFonts w:ascii="Times New Roman" w:hAnsi="Times New Roman" w:cs="Times New Roman"/>
        </w:rPr>
      </w:pPr>
      <w:r w:rsidRPr="00451428">
        <w:rPr>
          <w:rFonts w:ascii="Times New Roman" w:hAnsi="Times New Roman" w:cs="Times New Roman"/>
        </w:rPr>
        <w:br w:type="page"/>
      </w:r>
    </w:p>
    <w:p w14:paraId="23932003" w14:textId="333899CD" w:rsidR="00AC3278" w:rsidRPr="00451428" w:rsidRDefault="00AC3278" w:rsidP="00AC3278">
      <w:pPr>
        <w:spacing w:after="0" w:line="360" w:lineRule="auto"/>
        <w:rPr>
          <w:rFonts w:ascii="Times New Roman" w:hAnsi="Times New Roman" w:cs="Times New Roman"/>
        </w:rPr>
      </w:pPr>
    </w:p>
    <w:p w14:paraId="5E3FE3A3" w14:textId="77777777" w:rsidR="00AC3278" w:rsidRPr="00451428" w:rsidRDefault="00AC3278" w:rsidP="00AC3278">
      <w:pPr>
        <w:spacing w:after="0" w:line="360" w:lineRule="auto"/>
        <w:rPr>
          <w:rFonts w:ascii="Times New Roman" w:hAnsi="Times New Roman" w:cs="Times New Roman"/>
        </w:rPr>
      </w:pPr>
    </w:p>
    <w:p w14:paraId="540CC82B" w14:textId="4FE5D73E"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 dn…………….</w:t>
      </w:r>
      <w:r w:rsidRPr="00037F8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464E0">
        <w:rPr>
          <w:rFonts w:ascii="Times New Roman" w:hAnsi="Times New Roman" w:cs="Times New Roman"/>
          <w:b/>
        </w:rPr>
        <w:t>Załącznik nr 4 do Umowy</w:t>
      </w:r>
      <w:r w:rsidR="00FA5F37" w:rsidRPr="00F464E0">
        <w:rPr>
          <w:rFonts w:ascii="Times New Roman" w:hAnsi="Times New Roman" w:cs="Times New Roman"/>
          <w:b/>
        </w:rPr>
        <w:t xml:space="preserve"> 6.1</w:t>
      </w:r>
    </w:p>
    <w:p w14:paraId="0967FF4D" w14:textId="77777777" w:rsidR="00AC3278" w:rsidRPr="00451428" w:rsidRDefault="00AC3278" w:rsidP="00AC3278">
      <w:pPr>
        <w:spacing w:after="0" w:line="360" w:lineRule="auto"/>
        <w:rPr>
          <w:rFonts w:ascii="Times New Roman" w:hAnsi="Times New Roman" w:cs="Times New Roman"/>
        </w:rPr>
      </w:pPr>
    </w:p>
    <w:p w14:paraId="75B9F31A" w14:textId="77777777"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GZ/SOI</w:t>
      </w:r>
    </w:p>
    <w:p w14:paraId="79B02D3E" w14:textId="77777777"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ul………………..</w:t>
      </w:r>
    </w:p>
    <w:p w14:paraId="76C4AD04" w14:textId="77777777"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w:t>
      </w:r>
    </w:p>
    <w:p w14:paraId="722E5847" w14:textId="77777777"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 xml:space="preserve">                                                                                                    </w:t>
      </w:r>
    </w:p>
    <w:p w14:paraId="76FD964C" w14:textId="77777777"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 xml:space="preserve">                                                                                              Firma:</w:t>
      </w:r>
    </w:p>
    <w:p w14:paraId="797BE136" w14:textId="77777777"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 xml:space="preserve"> </w:t>
      </w:r>
    </w:p>
    <w:p w14:paraId="207BBB59" w14:textId="77777777" w:rsidR="00AC3278" w:rsidRPr="00451428" w:rsidRDefault="00AC3278" w:rsidP="00AC3278">
      <w:pPr>
        <w:spacing w:after="0" w:line="360" w:lineRule="auto"/>
        <w:rPr>
          <w:rFonts w:ascii="Times New Roman" w:hAnsi="Times New Roman" w:cs="Times New Roman"/>
        </w:rPr>
      </w:pPr>
    </w:p>
    <w:p w14:paraId="45CEFA02" w14:textId="77777777" w:rsidR="00AC3278" w:rsidRPr="00451428" w:rsidRDefault="00AC3278" w:rsidP="00AC3278">
      <w:pPr>
        <w:spacing w:after="0" w:line="360" w:lineRule="auto"/>
        <w:rPr>
          <w:rFonts w:ascii="Times New Roman" w:hAnsi="Times New Roman" w:cs="Times New Roman"/>
        </w:rPr>
      </w:pPr>
    </w:p>
    <w:p w14:paraId="3059ECCE" w14:textId="77777777" w:rsidR="00AC3278" w:rsidRPr="00451428" w:rsidRDefault="00AC3278" w:rsidP="00AC3278">
      <w:pPr>
        <w:spacing w:after="0" w:line="360" w:lineRule="auto"/>
        <w:rPr>
          <w:rFonts w:ascii="Times New Roman" w:hAnsi="Times New Roman" w:cs="Times New Roman"/>
          <w:b/>
        </w:rPr>
      </w:pPr>
      <w:r w:rsidRPr="00451428">
        <w:rPr>
          <w:rFonts w:ascii="Times New Roman" w:hAnsi="Times New Roman" w:cs="Times New Roman"/>
          <w:b/>
        </w:rPr>
        <w:t xml:space="preserve">                                                              Zlecenie wykonania usługi</w:t>
      </w:r>
    </w:p>
    <w:p w14:paraId="04DE58A8" w14:textId="5D626DF6" w:rsidR="00AC3278" w:rsidRPr="00451428" w:rsidRDefault="00AC3278" w:rsidP="00AC3278">
      <w:pPr>
        <w:spacing w:after="0" w:line="360" w:lineRule="auto"/>
        <w:jc w:val="both"/>
        <w:rPr>
          <w:rFonts w:ascii="Times New Roman" w:hAnsi="Times New Roman" w:cs="Times New Roman"/>
        </w:rPr>
      </w:pPr>
      <w:r w:rsidRPr="00451428">
        <w:rPr>
          <w:rFonts w:ascii="Times New Roman" w:hAnsi="Times New Roman" w:cs="Times New Roman"/>
        </w:rPr>
        <w:t>GZ/SOI/ Sekcja w …</w:t>
      </w:r>
      <w:r>
        <w:rPr>
          <w:rFonts w:ascii="Times New Roman" w:hAnsi="Times New Roman" w:cs="Times New Roman"/>
        </w:rPr>
        <w:t>……………………..</w:t>
      </w:r>
      <w:r w:rsidRPr="00451428">
        <w:rPr>
          <w:rFonts w:ascii="Times New Roman" w:hAnsi="Times New Roman" w:cs="Times New Roman"/>
        </w:rPr>
        <w:t xml:space="preserve">….. zleca wykonanie usługi na odbiór, transport </w:t>
      </w:r>
      <w:r w:rsidR="00FA5F37">
        <w:rPr>
          <w:rFonts w:ascii="Times New Roman" w:hAnsi="Times New Roman" w:cs="Times New Roman"/>
        </w:rPr>
        <w:br/>
      </w:r>
      <w:r w:rsidRPr="00451428">
        <w:rPr>
          <w:rFonts w:ascii="Times New Roman" w:hAnsi="Times New Roman" w:cs="Times New Roman"/>
        </w:rPr>
        <w:t xml:space="preserve">i unieszkodliwienie odpadów niebezpiecznych i innych niż niebezpieczne zgodnie </w:t>
      </w:r>
      <w:r w:rsidR="00FA5F37">
        <w:rPr>
          <w:rFonts w:ascii="Times New Roman" w:hAnsi="Times New Roman" w:cs="Times New Roman"/>
        </w:rPr>
        <w:br/>
      </w:r>
      <w:r w:rsidRPr="00451428">
        <w:rPr>
          <w:rFonts w:ascii="Times New Roman" w:hAnsi="Times New Roman" w:cs="Times New Roman"/>
        </w:rPr>
        <w:t xml:space="preserve">z umową…………………….. z 26 Wojskowym Oddziałem Gospodarczym: </w:t>
      </w:r>
    </w:p>
    <w:p w14:paraId="60FBD2E3" w14:textId="77777777" w:rsidR="00AC3278" w:rsidRPr="00451428" w:rsidRDefault="00AC3278" w:rsidP="00AC3278">
      <w:pPr>
        <w:spacing w:after="0" w:line="360" w:lineRule="auto"/>
        <w:rPr>
          <w:rFonts w:ascii="Times New Roman" w:hAnsi="Times New Roman" w:cs="Times New Roman"/>
        </w:rPr>
      </w:pPr>
    </w:p>
    <w:tbl>
      <w:tblPr>
        <w:tblStyle w:val="Tabela-Siatka1"/>
        <w:tblW w:w="0" w:type="auto"/>
        <w:tblLook w:val="04A0" w:firstRow="1" w:lastRow="0" w:firstColumn="1" w:lastColumn="0" w:noHBand="0" w:noVBand="1"/>
      </w:tblPr>
      <w:tblGrid>
        <w:gridCol w:w="516"/>
        <w:gridCol w:w="1577"/>
        <w:gridCol w:w="1701"/>
        <w:gridCol w:w="2126"/>
        <w:gridCol w:w="2410"/>
      </w:tblGrid>
      <w:tr w:rsidR="00AC3278" w:rsidRPr="00451428" w14:paraId="48CA815B" w14:textId="77777777" w:rsidTr="00344BE9">
        <w:tc>
          <w:tcPr>
            <w:tcW w:w="0" w:type="auto"/>
          </w:tcPr>
          <w:p w14:paraId="37D62E99" w14:textId="77777777" w:rsidR="00AC3278" w:rsidRPr="00451428" w:rsidRDefault="00AC3278" w:rsidP="00344BE9">
            <w:pPr>
              <w:spacing w:line="360" w:lineRule="auto"/>
              <w:rPr>
                <w:rFonts w:ascii="Times New Roman" w:hAnsi="Times New Roman" w:cs="Times New Roman"/>
              </w:rPr>
            </w:pPr>
            <w:r w:rsidRPr="00451428">
              <w:rPr>
                <w:rFonts w:ascii="Times New Roman" w:hAnsi="Times New Roman" w:cs="Times New Roman"/>
              </w:rPr>
              <w:t>Lp.</w:t>
            </w:r>
          </w:p>
        </w:tc>
        <w:tc>
          <w:tcPr>
            <w:tcW w:w="1577" w:type="dxa"/>
          </w:tcPr>
          <w:p w14:paraId="2EC67F25" w14:textId="77777777" w:rsidR="00AC3278" w:rsidRPr="00451428" w:rsidRDefault="00AC3278" w:rsidP="00344BE9">
            <w:pPr>
              <w:spacing w:line="360" w:lineRule="auto"/>
              <w:rPr>
                <w:rFonts w:ascii="Times New Roman" w:hAnsi="Times New Roman" w:cs="Times New Roman"/>
              </w:rPr>
            </w:pPr>
            <w:r w:rsidRPr="00451428">
              <w:rPr>
                <w:rFonts w:ascii="Times New Roman" w:hAnsi="Times New Roman" w:cs="Times New Roman"/>
              </w:rPr>
              <w:t>Kod odpadu</w:t>
            </w:r>
          </w:p>
        </w:tc>
        <w:tc>
          <w:tcPr>
            <w:tcW w:w="1701" w:type="dxa"/>
          </w:tcPr>
          <w:p w14:paraId="100886EF" w14:textId="77777777" w:rsidR="00AC3278" w:rsidRPr="00451428" w:rsidRDefault="00AC3278" w:rsidP="00344BE9">
            <w:pPr>
              <w:spacing w:line="360" w:lineRule="auto"/>
              <w:rPr>
                <w:rFonts w:ascii="Times New Roman" w:hAnsi="Times New Roman" w:cs="Times New Roman"/>
              </w:rPr>
            </w:pPr>
            <w:r w:rsidRPr="00451428">
              <w:rPr>
                <w:rFonts w:ascii="Times New Roman" w:hAnsi="Times New Roman" w:cs="Times New Roman"/>
              </w:rPr>
              <w:t>Rodzaj odpadu</w:t>
            </w:r>
          </w:p>
        </w:tc>
        <w:tc>
          <w:tcPr>
            <w:tcW w:w="2126" w:type="dxa"/>
          </w:tcPr>
          <w:p w14:paraId="322D4628" w14:textId="77777777" w:rsidR="00AC3278" w:rsidRPr="00451428" w:rsidRDefault="00AC3278" w:rsidP="00344BE9">
            <w:pPr>
              <w:spacing w:line="360" w:lineRule="auto"/>
              <w:rPr>
                <w:rFonts w:ascii="Times New Roman" w:hAnsi="Times New Roman" w:cs="Times New Roman"/>
              </w:rPr>
            </w:pPr>
            <w:r w:rsidRPr="00451428">
              <w:rPr>
                <w:rFonts w:ascii="Times New Roman" w:hAnsi="Times New Roman" w:cs="Times New Roman"/>
              </w:rPr>
              <w:t xml:space="preserve">Masa odpadu (Mg) </w:t>
            </w:r>
          </w:p>
        </w:tc>
        <w:tc>
          <w:tcPr>
            <w:tcW w:w="2410" w:type="dxa"/>
          </w:tcPr>
          <w:p w14:paraId="0DE94360" w14:textId="77777777" w:rsidR="00AC3278" w:rsidRPr="00451428" w:rsidRDefault="00AC3278" w:rsidP="00344BE9">
            <w:pPr>
              <w:spacing w:line="360" w:lineRule="auto"/>
              <w:jc w:val="center"/>
              <w:rPr>
                <w:rFonts w:ascii="Times New Roman" w:hAnsi="Times New Roman" w:cs="Times New Roman"/>
              </w:rPr>
            </w:pPr>
            <w:r w:rsidRPr="00451428">
              <w:rPr>
                <w:rFonts w:ascii="Times New Roman" w:hAnsi="Times New Roman" w:cs="Times New Roman"/>
              </w:rPr>
              <w:t>Służba/SOI</w:t>
            </w:r>
          </w:p>
        </w:tc>
      </w:tr>
      <w:tr w:rsidR="00AC3278" w:rsidRPr="00451428" w14:paraId="26D73F47" w14:textId="77777777" w:rsidTr="00344BE9">
        <w:tc>
          <w:tcPr>
            <w:tcW w:w="0" w:type="auto"/>
          </w:tcPr>
          <w:p w14:paraId="1BD164D7" w14:textId="77777777" w:rsidR="00AC3278" w:rsidRPr="00451428" w:rsidRDefault="00AC3278" w:rsidP="00344BE9">
            <w:pPr>
              <w:spacing w:line="360" w:lineRule="auto"/>
              <w:rPr>
                <w:rFonts w:ascii="Times New Roman" w:hAnsi="Times New Roman" w:cs="Times New Roman"/>
              </w:rPr>
            </w:pPr>
            <w:r w:rsidRPr="00451428">
              <w:rPr>
                <w:rFonts w:ascii="Times New Roman" w:hAnsi="Times New Roman" w:cs="Times New Roman"/>
              </w:rPr>
              <w:t>1.</w:t>
            </w:r>
          </w:p>
        </w:tc>
        <w:tc>
          <w:tcPr>
            <w:tcW w:w="1577" w:type="dxa"/>
          </w:tcPr>
          <w:p w14:paraId="4B164B58" w14:textId="77777777" w:rsidR="00AC3278" w:rsidRPr="00451428" w:rsidRDefault="00AC3278" w:rsidP="00344BE9">
            <w:pPr>
              <w:spacing w:line="360" w:lineRule="auto"/>
              <w:rPr>
                <w:rFonts w:ascii="Times New Roman" w:hAnsi="Times New Roman" w:cs="Times New Roman"/>
              </w:rPr>
            </w:pPr>
          </w:p>
        </w:tc>
        <w:tc>
          <w:tcPr>
            <w:tcW w:w="1701" w:type="dxa"/>
          </w:tcPr>
          <w:p w14:paraId="3155547F" w14:textId="77777777" w:rsidR="00AC3278" w:rsidRPr="00451428" w:rsidRDefault="00AC3278" w:rsidP="00344BE9">
            <w:pPr>
              <w:spacing w:line="360" w:lineRule="auto"/>
              <w:rPr>
                <w:rFonts w:ascii="Times New Roman" w:hAnsi="Times New Roman" w:cs="Times New Roman"/>
              </w:rPr>
            </w:pPr>
          </w:p>
        </w:tc>
        <w:tc>
          <w:tcPr>
            <w:tcW w:w="2126" w:type="dxa"/>
          </w:tcPr>
          <w:p w14:paraId="31976AB3" w14:textId="77777777" w:rsidR="00AC3278" w:rsidRPr="00451428" w:rsidRDefault="00AC3278" w:rsidP="00344BE9">
            <w:pPr>
              <w:spacing w:line="360" w:lineRule="auto"/>
              <w:rPr>
                <w:rFonts w:ascii="Times New Roman" w:hAnsi="Times New Roman" w:cs="Times New Roman"/>
              </w:rPr>
            </w:pPr>
          </w:p>
        </w:tc>
        <w:tc>
          <w:tcPr>
            <w:tcW w:w="2410" w:type="dxa"/>
          </w:tcPr>
          <w:p w14:paraId="18E51159" w14:textId="77777777" w:rsidR="00AC3278" w:rsidRPr="00451428" w:rsidRDefault="00AC3278" w:rsidP="00344BE9">
            <w:pPr>
              <w:spacing w:line="360" w:lineRule="auto"/>
              <w:rPr>
                <w:rFonts w:ascii="Times New Roman" w:hAnsi="Times New Roman" w:cs="Times New Roman"/>
              </w:rPr>
            </w:pPr>
          </w:p>
        </w:tc>
      </w:tr>
      <w:tr w:rsidR="00AC3278" w:rsidRPr="00451428" w14:paraId="151363EB" w14:textId="77777777" w:rsidTr="00344BE9">
        <w:tc>
          <w:tcPr>
            <w:tcW w:w="0" w:type="auto"/>
          </w:tcPr>
          <w:p w14:paraId="2AA34642" w14:textId="77777777" w:rsidR="00AC3278" w:rsidRPr="00451428" w:rsidRDefault="00AC3278" w:rsidP="00344BE9">
            <w:pPr>
              <w:spacing w:line="360" w:lineRule="auto"/>
              <w:rPr>
                <w:rFonts w:ascii="Times New Roman" w:hAnsi="Times New Roman" w:cs="Times New Roman"/>
              </w:rPr>
            </w:pPr>
            <w:r w:rsidRPr="00451428">
              <w:rPr>
                <w:rFonts w:ascii="Times New Roman" w:hAnsi="Times New Roman" w:cs="Times New Roman"/>
              </w:rPr>
              <w:t>2.</w:t>
            </w:r>
          </w:p>
        </w:tc>
        <w:tc>
          <w:tcPr>
            <w:tcW w:w="1577" w:type="dxa"/>
          </w:tcPr>
          <w:p w14:paraId="54CB260C" w14:textId="77777777" w:rsidR="00AC3278" w:rsidRPr="00451428" w:rsidRDefault="00AC3278" w:rsidP="00344BE9">
            <w:pPr>
              <w:spacing w:line="360" w:lineRule="auto"/>
              <w:rPr>
                <w:rFonts w:ascii="Times New Roman" w:hAnsi="Times New Roman" w:cs="Times New Roman"/>
              </w:rPr>
            </w:pPr>
          </w:p>
        </w:tc>
        <w:tc>
          <w:tcPr>
            <w:tcW w:w="1701" w:type="dxa"/>
          </w:tcPr>
          <w:p w14:paraId="107F6C8F" w14:textId="77777777" w:rsidR="00AC3278" w:rsidRPr="00451428" w:rsidRDefault="00AC3278" w:rsidP="00344BE9">
            <w:pPr>
              <w:spacing w:line="360" w:lineRule="auto"/>
              <w:rPr>
                <w:rFonts w:ascii="Times New Roman" w:hAnsi="Times New Roman" w:cs="Times New Roman"/>
              </w:rPr>
            </w:pPr>
          </w:p>
        </w:tc>
        <w:tc>
          <w:tcPr>
            <w:tcW w:w="2126" w:type="dxa"/>
          </w:tcPr>
          <w:p w14:paraId="03746765" w14:textId="77777777" w:rsidR="00AC3278" w:rsidRPr="00451428" w:rsidRDefault="00AC3278" w:rsidP="00344BE9">
            <w:pPr>
              <w:spacing w:line="360" w:lineRule="auto"/>
              <w:rPr>
                <w:rFonts w:ascii="Times New Roman" w:hAnsi="Times New Roman" w:cs="Times New Roman"/>
              </w:rPr>
            </w:pPr>
          </w:p>
        </w:tc>
        <w:tc>
          <w:tcPr>
            <w:tcW w:w="2410" w:type="dxa"/>
          </w:tcPr>
          <w:p w14:paraId="23AF3F12" w14:textId="77777777" w:rsidR="00AC3278" w:rsidRPr="00451428" w:rsidRDefault="00AC3278" w:rsidP="00344BE9">
            <w:pPr>
              <w:spacing w:line="360" w:lineRule="auto"/>
              <w:rPr>
                <w:rFonts w:ascii="Times New Roman" w:hAnsi="Times New Roman" w:cs="Times New Roman"/>
              </w:rPr>
            </w:pPr>
          </w:p>
        </w:tc>
      </w:tr>
      <w:tr w:rsidR="00AC3278" w:rsidRPr="00451428" w14:paraId="1F35E117" w14:textId="77777777" w:rsidTr="00344BE9">
        <w:tc>
          <w:tcPr>
            <w:tcW w:w="0" w:type="auto"/>
          </w:tcPr>
          <w:p w14:paraId="23ECE1B3" w14:textId="77777777" w:rsidR="00AC3278" w:rsidRPr="00451428" w:rsidRDefault="00AC3278" w:rsidP="00344BE9">
            <w:pPr>
              <w:spacing w:line="360" w:lineRule="auto"/>
              <w:rPr>
                <w:rFonts w:ascii="Times New Roman" w:hAnsi="Times New Roman" w:cs="Times New Roman"/>
              </w:rPr>
            </w:pPr>
            <w:r w:rsidRPr="00451428">
              <w:rPr>
                <w:rFonts w:ascii="Times New Roman" w:hAnsi="Times New Roman" w:cs="Times New Roman"/>
              </w:rPr>
              <w:t>3.</w:t>
            </w:r>
          </w:p>
        </w:tc>
        <w:tc>
          <w:tcPr>
            <w:tcW w:w="1577" w:type="dxa"/>
          </w:tcPr>
          <w:p w14:paraId="519B53C3" w14:textId="77777777" w:rsidR="00AC3278" w:rsidRPr="00451428" w:rsidRDefault="00AC3278" w:rsidP="00344BE9">
            <w:pPr>
              <w:spacing w:line="360" w:lineRule="auto"/>
              <w:rPr>
                <w:rFonts w:ascii="Times New Roman" w:hAnsi="Times New Roman" w:cs="Times New Roman"/>
              </w:rPr>
            </w:pPr>
          </w:p>
        </w:tc>
        <w:tc>
          <w:tcPr>
            <w:tcW w:w="1701" w:type="dxa"/>
          </w:tcPr>
          <w:p w14:paraId="4EE94179" w14:textId="77777777" w:rsidR="00AC3278" w:rsidRPr="00451428" w:rsidRDefault="00AC3278" w:rsidP="00344BE9">
            <w:pPr>
              <w:spacing w:line="360" w:lineRule="auto"/>
              <w:rPr>
                <w:rFonts w:ascii="Times New Roman" w:hAnsi="Times New Roman" w:cs="Times New Roman"/>
              </w:rPr>
            </w:pPr>
          </w:p>
        </w:tc>
        <w:tc>
          <w:tcPr>
            <w:tcW w:w="2126" w:type="dxa"/>
          </w:tcPr>
          <w:p w14:paraId="65818C6E" w14:textId="77777777" w:rsidR="00AC3278" w:rsidRPr="00451428" w:rsidRDefault="00AC3278" w:rsidP="00344BE9">
            <w:pPr>
              <w:spacing w:line="360" w:lineRule="auto"/>
              <w:rPr>
                <w:rFonts w:ascii="Times New Roman" w:hAnsi="Times New Roman" w:cs="Times New Roman"/>
              </w:rPr>
            </w:pPr>
          </w:p>
        </w:tc>
        <w:tc>
          <w:tcPr>
            <w:tcW w:w="2410" w:type="dxa"/>
          </w:tcPr>
          <w:p w14:paraId="35F5511F" w14:textId="77777777" w:rsidR="00AC3278" w:rsidRPr="00451428" w:rsidRDefault="00AC3278" w:rsidP="00344BE9">
            <w:pPr>
              <w:spacing w:line="360" w:lineRule="auto"/>
              <w:rPr>
                <w:rFonts w:ascii="Times New Roman" w:hAnsi="Times New Roman" w:cs="Times New Roman"/>
              </w:rPr>
            </w:pPr>
          </w:p>
        </w:tc>
      </w:tr>
      <w:tr w:rsidR="00AC3278" w:rsidRPr="00451428" w14:paraId="3165CA53" w14:textId="77777777" w:rsidTr="00344BE9">
        <w:tc>
          <w:tcPr>
            <w:tcW w:w="0" w:type="auto"/>
          </w:tcPr>
          <w:p w14:paraId="7108E620" w14:textId="77777777" w:rsidR="00AC3278" w:rsidRPr="00451428" w:rsidRDefault="00AC3278" w:rsidP="00344BE9">
            <w:pPr>
              <w:spacing w:line="360" w:lineRule="auto"/>
              <w:rPr>
                <w:rFonts w:ascii="Times New Roman" w:hAnsi="Times New Roman" w:cs="Times New Roman"/>
              </w:rPr>
            </w:pPr>
            <w:r w:rsidRPr="00451428">
              <w:rPr>
                <w:rFonts w:ascii="Times New Roman" w:hAnsi="Times New Roman" w:cs="Times New Roman"/>
              </w:rPr>
              <w:t>4.</w:t>
            </w:r>
          </w:p>
        </w:tc>
        <w:tc>
          <w:tcPr>
            <w:tcW w:w="1577" w:type="dxa"/>
          </w:tcPr>
          <w:p w14:paraId="7D71515B" w14:textId="77777777" w:rsidR="00AC3278" w:rsidRPr="00451428" w:rsidRDefault="00AC3278" w:rsidP="00344BE9">
            <w:pPr>
              <w:spacing w:line="360" w:lineRule="auto"/>
              <w:rPr>
                <w:rFonts w:ascii="Times New Roman" w:hAnsi="Times New Roman" w:cs="Times New Roman"/>
              </w:rPr>
            </w:pPr>
          </w:p>
        </w:tc>
        <w:tc>
          <w:tcPr>
            <w:tcW w:w="1701" w:type="dxa"/>
          </w:tcPr>
          <w:p w14:paraId="7F4B1A73" w14:textId="77777777" w:rsidR="00AC3278" w:rsidRPr="00451428" w:rsidRDefault="00AC3278" w:rsidP="00344BE9">
            <w:pPr>
              <w:spacing w:line="360" w:lineRule="auto"/>
              <w:rPr>
                <w:rFonts w:ascii="Times New Roman" w:hAnsi="Times New Roman" w:cs="Times New Roman"/>
              </w:rPr>
            </w:pPr>
          </w:p>
        </w:tc>
        <w:tc>
          <w:tcPr>
            <w:tcW w:w="2126" w:type="dxa"/>
          </w:tcPr>
          <w:p w14:paraId="7F429A7F" w14:textId="77777777" w:rsidR="00AC3278" w:rsidRPr="00451428" w:rsidRDefault="00AC3278" w:rsidP="00344BE9">
            <w:pPr>
              <w:spacing w:line="360" w:lineRule="auto"/>
              <w:rPr>
                <w:rFonts w:ascii="Times New Roman" w:hAnsi="Times New Roman" w:cs="Times New Roman"/>
              </w:rPr>
            </w:pPr>
          </w:p>
        </w:tc>
        <w:tc>
          <w:tcPr>
            <w:tcW w:w="2410" w:type="dxa"/>
          </w:tcPr>
          <w:p w14:paraId="392DE98E" w14:textId="77777777" w:rsidR="00AC3278" w:rsidRPr="00451428" w:rsidRDefault="00AC3278" w:rsidP="00344BE9">
            <w:pPr>
              <w:spacing w:line="360" w:lineRule="auto"/>
              <w:rPr>
                <w:rFonts w:ascii="Times New Roman" w:hAnsi="Times New Roman" w:cs="Times New Roman"/>
              </w:rPr>
            </w:pPr>
          </w:p>
        </w:tc>
      </w:tr>
    </w:tbl>
    <w:p w14:paraId="290F8E8C" w14:textId="77777777" w:rsidR="00AC3278" w:rsidRPr="00451428" w:rsidRDefault="00AC3278" w:rsidP="00AC3278">
      <w:pPr>
        <w:spacing w:after="0" w:line="360" w:lineRule="auto"/>
        <w:rPr>
          <w:rFonts w:ascii="Times New Roman" w:hAnsi="Times New Roman" w:cs="Times New Roman"/>
        </w:rPr>
      </w:pPr>
    </w:p>
    <w:p w14:paraId="54DC53C5" w14:textId="77777777"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 Miejsce wykonania usługi:</w:t>
      </w:r>
    </w:p>
    <w:p w14:paraId="23868E46" w14:textId="77777777"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 Osoba odpowiedzialna za realizację ze Strony Zamawiającego:</w:t>
      </w:r>
    </w:p>
    <w:p w14:paraId="16284B0D" w14:textId="5A79DE9D" w:rsidR="00AC3278" w:rsidRDefault="00AC3278" w:rsidP="00AC3278">
      <w:pPr>
        <w:spacing w:after="0" w:line="360" w:lineRule="auto"/>
        <w:rPr>
          <w:rFonts w:ascii="Times New Roman" w:hAnsi="Times New Roman" w:cs="Times New Roman"/>
        </w:rPr>
      </w:pPr>
    </w:p>
    <w:p w14:paraId="105E1497" w14:textId="77777777" w:rsidR="00AC3278" w:rsidRPr="00451428" w:rsidRDefault="00AC3278" w:rsidP="00AC3278">
      <w:pPr>
        <w:spacing w:after="0" w:line="360" w:lineRule="auto"/>
        <w:rPr>
          <w:rFonts w:ascii="Times New Roman" w:hAnsi="Times New Roman" w:cs="Times New Roman"/>
        </w:rPr>
      </w:pPr>
    </w:p>
    <w:p w14:paraId="22D40113" w14:textId="77777777" w:rsidR="00AC3278" w:rsidRPr="00451428" w:rsidRDefault="00AC3278" w:rsidP="00AC3278">
      <w:pPr>
        <w:spacing w:after="0" w:line="360" w:lineRule="auto"/>
        <w:rPr>
          <w:rFonts w:ascii="Times New Roman" w:hAnsi="Times New Roman" w:cs="Times New Roman"/>
        </w:rPr>
      </w:pPr>
      <w:r w:rsidRPr="00451428">
        <w:rPr>
          <w:rFonts w:ascii="Times New Roman" w:hAnsi="Times New Roman" w:cs="Times New Roman"/>
        </w:rPr>
        <w:t xml:space="preserve">                                                                                                        Zlecający:</w:t>
      </w:r>
    </w:p>
    <w:p w14:paraId="3A39F717" w14:textId="77777777" w:rsidR="00AC3278" w:rsidRPr="00451428" w:rsidRDefault="00AC3278" w:rsidP="00AC3278">
      <w:pPr>
        <w:spacing w:after="0" w:line="360" w:lineRule="auto"/>
        <w:rPr>
          <w:rFonts w:ascii="Times New Roman" w:hAnsi="Times New Roman" w:cs="Times New Roman"/>
        </w:rPr>
      </w:pPr>
    </w:p>
    <w:p w14:paraId="703104BD" w14:textId="77777777" w:rsidR="00AC3278" w:rsidRDefault="00AC3278" w:rsidP="00AC3278">
      <w:pPr>
        <w:spacing w:after="0" w:line="360" w:lineRule="auto"/>
        <w:rPr>
          <w:rFonts w:ascii="Times New Roman" w:hAnsi="Times New Roman" w:cs="Times New Roman"/>
        </w:rPr>
      </w:pPr>
    </w:p>
    <w:p w14:paraId="5AD6002C" w14:textId="77777777" w:rsidR="00AC3278" w:rsidRDefault="00AC3278" w:rsidP="00AC3278">
      <w:pPr>
        <w:spacing w:after="0" w:line="360" w:lineRule="auto"/>
        <w:rPr>
          <w:rFonts w:ascii="Times New Roman" w:hAnsi="Times New Roman" w:cs="Times New Roman"/>
        </w:rPr>
      </w:pPr>
    </w:p>
    <w:p w14:paraId="27137A47" w14:textId="77777777" w:rsidR="00AC3278" w:rsidRDefault="00AC3278" w:rsidP="00AC3278">
      <w:pPr>
        <w:spacing w:after="0" w:line="360" w:lineRule="auto"/>
        <w:rPr>
          <w:rFonts w:ascii="Times New Roman" w:hAnsi="Times New Roman" w:cs="Times New Roman"/>
        </w:rPr>
      </w:pPr>
    </w:p>
    <w:p w14:paraId="03E333AD" w14:textId="77777777" w:rsidR="00AC3278" w:rsidRDefault="00AC3278" w:rsidP="00AC3278">
      <w:pPr>
        <w:spacing w:after="0" w:line="360" w:lineRule="auto"/>
        <w:rPr>
          <w:rFonts w:ascii="Times New Roman" w:hAnsi="Times New Roman" w:cs="Times New Roman"/>
        </w:rPr>
      </w:pPr>
    </w:p>
    <w:p w14:paraId="09841CFE" w14:textId="77777777" w:rsidR="00AC3278" w:rsidRDefault="00AC3278" w:rsidP="00AC3278">
      <w:pPr>
        <w:spacing w:after="0" w:line="360" w:lineRule="auto"/>
        <w:rPr>
          <w:rFonts w:ascii="Times New Roman" w:hAnsi="Times New Roman" w:cs="Times New Roman"/>
        </w:rPr>
      </w:pPr>
    </w:p>
    <w:p w14:paraId="6D56AEDF" w14:textId="77777777" w:rsidR="00AC3278" w:rsidRDefault="00AC3278" w:rsidP="00AC3278">
      <w:pPr>
        <w:spacing w:after="0" w:line="360" w:lineRule="auto"/>
        <w:rPr>
          <w:rFonts w:ascii="Times New Roman" w:hAnsi="Times New Roman" w:cs="Times New Roman"/>
        </w:rPr>
      </w:pPr>
    </w:p>
    <w:p w14:paraId="08F6A5B1" w14:textId="77777777" w:rsidR="00AC3278" w:rsidRDefault="00AC3278" w:rsidP="00AC3278">
      <w:pPr>
        <w:spacing w:after="0" w:line="360" w:lineRule="auto"/>
        <w:rPr>
          <w:rFonts w:ascii="Times New Roman" w:hAnsi="Times New Roman" w:cs="Times New Roman"/>
        </w:rPr>
      </w:pPr>
    </w:p>
    <w:p w14:paraId="09E5689D" w14:textId="77777777" w:rsidR="00AC3278" w:rsidRDefault="00AC3278" w:rsidP="00AC3278">
      <w:pPr>
        <w:spacing w:after="0" w:line="360" w:lineRule="auto"/>
        <w:rPr>
          <w:rFonts w:ascii="Times New Roman" w:hAnsi="Times New Roman" w:cs="Times New Roman"/>
        </w:rPr>
      </w:pPr>
    </w:p>
    <w:p w14:paraId="10878764" w14:textId="77777777" w:rsidR="00AC3278" w:rsidRDefault="00AC3278" w:rsidP="00AC3278">
      <w:pPr>
        <w:spacing w:after="0" w:line="360" w:lineRule="auto"/>
        <w:rPr>
          <w:rFonts w:ascii="Times New Roman" w:hAnsi="Times New Roman" w:cs="Times New Roman"/>
        </w:rPr>
      </w:pPr>
    </w:p>
    <w:p w14:paraId="5CC9083E" w14:textId="40EAF360" w:rsidR="00AC3278" w:rsidRPr="00451428" w:rsidRDefault="00AC3278" w:rsidP="00AC3278">
      <w:pPr>
        <w:spacing w:after="0" w:line="360" w:lineRule="auto"/>
        <w:rPr>
          <w:rFonts w:ascii="Times New Roman" w:hAnsi="Times New Roman" w:cs="Times New Roman"/>
        </w:rPr>
        <w:sectPr w:rsidR="00AC3278" w:rsidRPr="00451428" w:rsidSect="00A640E5">
          <w:type w:val="continuous"/>
          <w:pgSz w:w="11906" w:h="16838"/>
          <w:pgMar w:top="851" w:right="1134" w:bottom="1304" w:left="1985" w:header="709" w:footer="709" w:gutter="0"/>
          <w:cols w:space="708"/>
          <w:docGrid w:linePitch="360"/>
        </w:sectPr>
      </w:pPr>
    </w:p>
    <w:p w14:paraId="0EA43EA3" w14:textId="77777777" w:rsidR="00AC3278" w:rsidRDefault="00AC3278" w:rsidP="00AC3278">
      <w:pPr>
        <w:spacing w:after="0" w:line="360" w:lineRule="auto"/>
        <w:ind w:right="6038"/>
        <w:rPr>
          <w:rFonts w:ascii="Times New Roman" w:eastAsia="Times New Roman" w:hAnsi="Times New Roman" w:cs="Times New Roman"/>
          <w:bCs/>
          <w:lang w:eastAsia="pl-PL"/>
        </w:rPr>
        <w:sectPr w:rsidR="00AC3278" w:rsidSect="00AC3278">
          <w:headerReference w:type="default" r:id="rId44"/>
          <w:footerReference w:type="even" r:id="rId45"/>
          <w:footerReference w:type="default" r:id="rId46"/>
          <w:headerReference w:type="first" r:id="rId47"/>
          <w:type w:val="continuous"/>
          <w:pgSz w:w="11906" w:h="16838"/>
          <w:pgMar w:top="1418" w:right="1418" w:bottom="1418" w:left="1985" w:header="709" w:footer="709" w:gutter="0"/>
          <w:cols w:space="708"/>
          <w:docGrid w:linePitch="360"/>
        </w:sectPr>
      </w:pPr>
    </w:p>
    <w:p w14:paraId="0708876B" w14:textId="04516339" w:rsidR="007C6B94" w:rsidRPr="00F464E0" w:rsidRDefault="00AC3278" w:rsidP="008B7328">
      <w:pPr>
        <w:spacing w:after="0" w:line="360" w:lineRule="auto"/>
        <w:ind w:left="1843" w:right="1386"/>
        <w:jc w:val="right"/>
        <w:rPr>
          <w:rFonts w:ascii="Times New Roman" w:eastAsia="Times New Roman" w:hAnsi="Times New Roman" w:cs="Times New Roman"/>
          <w:b/>
          <w:bCs/>
          <w:lang w:eastAsia="pl-PL"/>
        </w:rPr>
      </w:pPr>
      <w:r w:rsidRPr="00451428">
        <w:rPr>
          <w:rFonts w:ascii="Times New Roman" w:eastAsia="Times New Roman" w:hAnsi="Times New Roman" w:cs="Times New Roman"/>
          <w:bCs/>
          <w:lang w:eastAsia="pl-PL"/>
        </w:rPr>
        <w:lastRenderedPageBreak/>
        <w:t xml:space="preserve">                   </w:t>
      </w:r>
      <w:r w:rsidR="00FA5F37">
        <w:rPr>
          <w:rFonts w:ascii="Times New Roman" w:eastAsia="Times New Roman" w:hAnsi="Times New Roman" w:cs="Times New Roman"/>
          <w:bCs/>
          <w:lang w:eastAsia="pl-PL"/>
        </w:rPr>
        <w:t xml:space="preserve">           </w:t>
      </w:r>
      <w:r w:rsidRPr="00451428">
        <w:rPr>
          <w:rFonts w:ascii="Times New Roman" w:eastAsia="Times New Roman" w:hAnsi="Times New Roman" w:cs="Times New Roman"/>
          <w:bCs/>
          <w:lang w:eastAsia="pl-PL"/>
        </w:rPr>
        <w:t xml:space="preserve"> </w:t>
      </w:r>
      <w:r w:rsidR="007C6B94" w:rsidRPr="00F464E0">
        <w:rPr>
          <w:rFonts w:ascii="Times New Roman" w:hAnsi="Times New Roman" w:cs="Times New Roman"/>
          <w:b/>
        </w:rPr>
        <w:t>Załącznik nr 5 do Umowy</w:t>
      </w:r>
      <w:r w:rsidR="008B7328" w:rsidRPr="00F464E0">
        <w:rPr>
          <w:rFonts w:ascii="Times New Roman" w:hAnsi="Times New Roman" w:cs="Times New Roman"/>
          <w:b/>
        </w:rPr>
        <w:t xml:space="preserve"> do umowy 6.1, 6.2</w:t>
      </w:r>
    </w:p>
    <w:p w14:paraId="6D3FBAFB" w14:textId="77777777" w:rsidR="007C6B94" w:rsidRPr="00451428" w:rsidRDefault="007C6B94" w:rsidP="007C6B94">
      <w:pPr>
        <w:spacing w:after="0" w:line="360" w:lineRule="auto"/>
        <w:ind w:left="708" w:right="6038"/>
        <w:rPr>
          <w:rFonts w:ascii="Times New Roman" w:eastAsia="Times New Roman" w:hAnsi="Times New Roman" w:cs="Times New Roman"/>
          <w:b/>
          <w:bCs/>
          <w:lang w:eastAsia="pl-PL"/>
        </w:rPr>
      </w:pPr>
    </w:p>
    <w:p w14:paraId="40F52858" w14:textId="77777777" w:rsidR="007C6B94" w:rsidRPr="00451428" w:rsidRDefault="007C6B94" w:rsidP="007C6B94">
      <w:pPr>
        <w:spacing w:after="0" w:line="360" w:lineRule="auto"/>
        <w:ind w:left="708" w:right="6038"/>
        <w:rPr>
          <w:rFonts w:ascii="Times New Roman" w:eastAsia="Times New Roman" w:hAnsi="Times New Roman" w:cs="Times New Roman"/>
          <w:b/>
          <w:bCs/>
          <w:lang w:eastAsia="pl-PL"/>
        </w:rPr>
      </w:pPr>
      <w:r w:rsidRPr="00451428">
        <w:rPr>
          <w:rFonts w:ascii="Times New Roman" w:eastAsia="Times New Roman" w:hAnsi="Times New Roman" w:cs="Times New Roman"/>
          <w:b/>
          <w:bCs/>
          <w:lang w:eastAsia="pl-PL"/>
        </w:rPr>
        <w:t>ZATWIERDZAM</w:t>
      </w:r>
    </w:p>
    <w:p w14:paraId="181986DF" w14:textId="77777777" w:rsidR="007C6B94" w:rsidRPr="00451428" w:rsidRDefault="007C6B94" w:rsidP="007C6B94">
      <w:pPr>
        <w:spacing w:after="0" w:line="360" w:lineRule="auto"/>
        <w:ind w:right="6038"/>
        <w:jc w:val="center"/>
        <w:rPr>
          <w:rFonts w:ascii="Times New Roman" w:eastAsia="Times New Roman" w:hAnsi="Times New Roman" w:cs="Times New Roman"/>
          <w:bCs/>
          <w:lang w:eastAsia="pl-PL"/>
        </w:rPr>
      </w:pPr>
    </w:p>
    <w:p w14:paraId="0F338DA7" w14:textId="5883CDD2" w:rsidR="00AC3278" w:rsidRDefault="007C6B94" w:rsidP="007C6B94">
      <w:pPr>
        <w:spacing w:after="0" w:line="360" w:lineRule="auto"/>
        <w:ind w:right="6038"/>
        <w:rPr>
          <w:rFonts w:ascii="Times New Roman" w:eastAsia="Times New Roman" w:hAnsi="Times New Roman" w:cs="Times New Roman"/>
          <w:bCs/>
          <w:lang w:eastAsia="pl-PL"/>
        </w:rPr>
      </w:pPr>
      <w:r w:rsidRPr="00451428">
        <w:rPr>
          <w:rFonts w:ascii="Times New Roman" w:eastAsia="Times New Roman" w:hAnsi="Times New Roman" w:cs="Times New Roman"/>
          <w:bCs/>
          <w:lang w:eastAsia="pl-PL"/>
        </w:rPr>
        <w:t xml:space="preserve">           …………………..……</w:t>
      </w:r>
    </w:p>
    <w:p w14:paraId="3DF6B213" w14:textId="351F5CB0" w:rsidR="00AC3278" w:rsidRPr="00451428" w:rsidRDefault="00AC3278" w:rsidP="00AC3278">
      <w:pPr>
        <w:spacing w:after="0" w:line="360" w:lineRule="auto"/>
        <w:ind w:right="6038"/>
        <w:rPr>
          <w:rFonts w:ascii="Times New Roman" w:eastAsia="Times New Roman" w:hAnsi="Times New Roman" w:cs="Times New Roman"/>
          <w:bCs/>
          <w:lang w:eastAsia="pl-PL"/>
        </w:rPr>
      </w:pPr>
      <w:r w:rsidRPr="00451428">
        <w:rPr>
          <w:rFonts w:ascii="Times New Roman" w:eastAsia="Times New Roman" w:hAnsi="Times New Roman" w:cs="Times New Roman"/>
          <w:bCs/>
          <w:lang w:eastAsia="pl-PL"/>
        </w:rPr>
        <w:t xml:space="preserve">   Z-ca Komendanta 26 WOG</w:t>
      </w:r>
    </w:p>
    <w:p w14:paraId="3C1A47E9" w14:textId="77777777" w:rsidR="00AC3278" w:rsidRPr="00451428" w:rsidRDefault="00AC3278" w:rsidP="00AC3278">
      <w:pPr>
        <w:tabs>
          <w:tab w:val="left" w:pos="187"/>
          <w:tab w:val="left" w:pos="644"/>
        </w:tabs>
        <w:autoSpaceDE w:val="0"/>
        <w:autoSpaceDN w:val="0"/>
        <w:adjustRightInd w:val="0"/>
        <w:spacing w:after="0" w:line="360" w:lineRule="auto"/>
        <w:ind w:left="284" w:hanging="284"/>
        <w:jc w:val="center"/>
        <w:rPr>
          <w:rFonts w:ascii="Times New Roman" w:eastAsia="Times New Roman" w:hAnsi="Times New Roman" w:cs="Times New Roman"/>
          <w:b/>
          <w:bCs/>
          <w:lang w:eastAsia="pl-PL"/>
        </w:rPr>
      </w:pPr>
      <w:r w:rsidRPr="00451428">
        <w:rPr>
          <w:rFonts w:ascii="Times New Roman" w:eastAsia="Times New Roman" w:hAnsi="Times New Roman" w:cs="Times New Roman"/>
          <w:b/>
          <w:bCs/>
          <w:lang w:eastAsia="pl-PL"/>
        </w:rPr>
        <w:t xml:space="preserve">WYKAZ </w:t>
      </w:r>
    </w:p>
    <w:p w14:paraId="57459AA6" w14:textId="77777777" w:rsidR="00AC3278" w:rsidRPr="00451428" w:rsidRDefault="00AC3278" w:rsidP="00AC3278">
      <w:pPr>
        <w:tabs>
          <w:tab w:val="left" w:pos="187"/>
          <w:tab w:val="left" w:pos="644"/>
        </w:tabs>
        <w:autoSpaceDE w:val="0"/>
        <w:autoSpaceDN w:val="0"/>
        <w:adjustRightInd w:val="0"/>
        <w:spacing w:after="0" w:line="360" w:lineRule="auto"/>
        <w:ind w:left="284" w:hanging="284"/>
        <w:jc w:val="center"/>
        <w:rPr>
          <w:rFonts w:ascii="Times New Roman" w:eastAsia="Times New Roman" w:hAnsi="Times New Roman" w:cs="Times New Roman"/>
          <w:b/>
          <w:bCs/>
          <w:lang w:eastAsia="pl-PL"/>
        </w:rPr>
      </w:pPr>
      <w:r w:rsidRPr="00451428">
        <w:rPr>
          <w:rFonts w:ascii="Times New Roman" w:eastAsia="Times New Roman" w:hAnsi="Times New Roman" w:cs="Times New Roman"/>
          <w:b/>
          <w:bCs/>
          <w:lang w:eastAsia="pl-PL"/>
        </w:rPr>
        <w:t xml:space="preserve">OSÓB WYKONUJACYCH PRACE (USŁUGI) </w:t>
      </w:r>
      <w:r w:rsidRPr="00451428">
        <w:rPr>
          <w:rFonts w:ascii="Times New Roman" w:eastAsia="Times New Roman" w:hAnsi="Times New Roman" w:cs="Times New Roman"/>
          <w:b/>
          <w:vertAlign w:val="superscript"/>
          <w:lang w:eastAsia="pl-PL"/>
        </w:rPr>
        <w:t>*</w:t>
      </w:r>
    </w:p>
    <w:p w14:paraId="244AA674" w14:textId="77777777" w:rsidR="00AC3278" w:rsidRPr="00451428" w:rsidRDefault="00AC3278" w:rsidP="00AC3278">
      <w:pPr>
        <w:spacing w:after="0" w:line="360" w:lineRule="auto"/>
        <w:rPr>
          <w:rFonts w:ascii="Times New Roman" w:eastAsia="Times New Roman" w:hAnsi="Times New Roman" w:cs="Times New Roman"/>
          <w:lang w:eastAsia="pl-PL"/>
        </w:rPr>
      </w:pPr>
      <w:r w:rsidRPr="00451428">
        <w:rPr>
          <w:rFonts w:ascii="Times New Roman" w:eastAsia="Times New Roman" w:hAnsi="Times New Roman" w:cs="Times New Roman"/>
          <w:bCs/>
          <w:lang w:eastAsia="pl-PL"/>
        </w:rPr>
        <w:t xml:space="preserve">pracowników firmy </w:t>
      </w:r>
      <w:r w:rsidRPr="00451428">
        <w:rPr>
          <w:rFonts w:ascii="Times New Roman" w:eastAsia="Times New Roman" w:hAnsi="Times New Roman" w:cs="Times New Roman"/>
          <w:lang w:eastAsia="pl-PL"/>
        </w:rPr>
        <w:t xml:space="preserve">.............................................................. </w:t>
      </w:r>
      <w:r w:rsidRPr="00451428">
        <w:rPr>
          <w:rFonts w:ascii="Times New Roman" w:eastAsia="Times New Roman" w:hAnsi="Times New Roman" w:cs="Times New Roman"/>
          <w:bCs/>
          <w:lang w:eastAsia="pl-PL"/>
        </w:rPr>
        <w:t xml:space="preserve">realizujących przedmiot umowy </w:t>
      </w:r>
      <w:r w:rsidRPr="00451428">
        <w:rPr>
          <w:rFonts w:ascii="Times New Roman" w:eastAsia="Times New Roman" w:hAnsi="Times New Roman" w:cs="Times New Roman"/>
          <w:lang w:eastAsia="pl-PL"/>
        </w:rPr>
        <w:t>Nr………............................... z dnia ….………</w:t>
      </w:r>
    </w:p>
    <w:p w14:paraId="5EE062F1" w14:textId="77777777" w:rsidR="00AC3278" w:rsidRPr="00451428" w:rsidRDefault="00AC3278" w:rsidP="00AC3278">
      <w:pPr>
        <w:spacing w:after="0" w:line="360" w:lineRule="auto"/>
        <w:rPr>
          <w:rFonts w:ascii="Times New Roman" w:eastAsia="Times New Roman" w:hAnsi="Times New Roman" w:cs="Times New Roman"/>
          <w:lang w:eastAsia="pl-PL"/>
        </w:rPr>
      </w:pPr>
      <w:r w:rsidRPr="00451428">
        <w:rPr>
          <w:rFonts w:ascii="Times New Roman" w:eastAsia="Times New Roman" w:hAnsi="Times New Roman" w:cs="Times New Roman"/>
          <w:lang w:eastAsia="pl-PL"/>
        </w:rPr>
        <w:t xml:space="preserve">                                                (nazwa firmy) </w:t>
      </w:r>
    </w:p>
    <w:p w14:paraId="6140973C" w14:textId="77777777" w:rsidR="00AC3278" w:rsidRPr="00451428" w:rsidRDefault="00AC3278" w:rsidP="00AC3278">
      <w:pPr>
        <w:tabs>
          <w:tab w:val="left" w:pos="187"/>
          <w:tab w:val="left" w:pos="644"/>
        </w:tabs>
        <w:autoSpaceDE w:val="0"/>
        <w:autoSpaceDN w:val="0"/>
        <w:adjustRightInd w:val="0"/>
        <w:spacing w:after="0" w:line="360" w:lineRule="auto"/>
        <w:ind w:left="284" w:hanging="284"/>
        <w:rPr>
          <w:rFonts w:ascii="Times New Roman" w:eastAsia="Times New Roman" w:hAnsi="Times New Roman" w:cs="Times New Roman"/>
          <w:bCs/>
          <w:lang w:eastAsia="pl-PL"/>
        </w:rPr>
      </w:pPr>
      <w:r w:rsidRPr="00451428">
        <w:rPr>
          <w:rFonts w:ascii="Times New Roman" w:eastAsia="Times New Roman" w:hAnsi="Times New Roman" w:cs="Times New Roman"/>
          <w:bCs/>
          <w:lang w:eastAsia="pl-PL"/>
        </w:rPr>
        <w:t>w kompleksie koszarowym……………................. w okresie od dn. ……………....... do dn. ……………........</w:t>
      </w:r>
    </w:p>
    <w:p w14:paraId="05F6B0EB" w14:textId="77777777" w:rsidR="00AC3278" w:rsidRPr="00451428" w:rsidRDefault="00AC3278" w:rsidP="00AC3278">
      <w:pPr>
        <w:spacing w:after="0" w:line="360" w:lineRule="auto"/>
        <w:rPr>
          <w:rFonts w:ascii="Times New Roman" w:eastAsia="Times New Roman" w:hAnsi="Times New Roman" w:cs="Times New Roman"/>
          <w:lang w:eastAsia="pl-PL"/>
        </w:rPr>
      </w:pPr>
      <w:r w:rsidRPr="00451428">
        <w:rPr>
          <w:rFonts w:ascii="Times New Roman" w:eastAsia="Times New Roman" w:hAnsi="Times New Roman" w:cs="Times New Roman"/>
          <w:lang w:eastAsia="pl-PL"/>
        </w:rPr>
        <w:t>osoba nadzorująca prace ze strony wykonawcy   ........................................................................................................................</w:t>
      </w:r>
    </w:p>
    <w:p w14:paraId="63EDCBDC" w14:textId="77777777" w:rsidR="00AC3278" w:rsidRPr="00451428" w:rsidRDefault="00AC3278" w:rsidP="00AC3278">
      <w:pPr>
        <w:spacing w:after="0" w:line="360" w:lineRule="auto"/>
        <w:ind w:left="2214" w:firstLine="618"/>
        <w:rPr>
          <w:rFonts w:ascii="Times New Roman" w:eastAsia="Times New Roman" w:hAnsi="Times New Roman" w:cs="Times New Roman"/>
          <w:lang w:eastAsia="pl-PL"/>
        </w:rPr>
      </w:pPr>
      <w:r w:rsidRPr="00451428">
        <w:rPr>
          <w:rFonts w:ascii="Times New Roman" w:eastAsia="Times New Roman" w:hAnsi="Times New Roman" w:cs="Times New Roman"/>
          <w:lang w:eastAsia="pl-PL"/>
        </w:rPr>
        <w:t xml:space="preserve">                                                                             (imię i nazwisko, dane kontaktowe, nr telefonu) </w:t>
      </w:r>
    </w:p>
    <w:tbl>
      <w:tblPr>
        <w:tblW w:w="11704" w:type="dxa"/>
        <w:tblInd w:w="-230" w:type="dxa"/>
        <w:tblLayout w:type="fixed"/>
        <w:tblCellMar>
          <w:left w:w="54" w:type="dxa"/>
          <w:right w:w="54" w:type="dxa"/>
        </w:tblCellMar>
        <w:tblLook w:val="04A0" w:firstRow="1" w:lastRow="0" w:firstColumn="1" w:lastColumn="0" w:noHBand="0" w:noVBand="1"/>
      </w:tblPr>
      <w:tblGrid>
        <w:gridCol w:w="567"/>
        <w:gridCol w:w="4758"/>
        <w:gridCol w:w="3686"/>
        <w:gridCol w:w="2693"/>
      </w:tblGrid>
      <w:tr w:rsidR="00AC3278" w:rsidRPr="00451428" w14:paraId="55E0A69C" w14:textId="77777777" w:rsidTr="00344BE9">
        <w:trPr>
          <w:trHeight w:val="397"/>
        </w:trPr>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14:paraId="34B2A25F" w14:textId="77777777" w:rsidR="00AC3278" w:rsidRPr="00451428" w:rsidRDefault="00AC3278" w:rsidP="00344BE9">
            <w:pPr>
              <w:autoSpaceDE w:val="0"/>
              <w:autoSpaceDN w:val="0"/>
              <w:adjustRightInd w:val="0"/>
              <w:spacing w:after="0" w:line="360" w:lineRule="auto"/>
              <w:jc w:val="center"/>
              <w:rPr>
                <w:rFonts w:ascii="Times New Roman" w:eastAsia="Times New Roman" w:hAnsi="Times New Roman" w:cs="Times New Roman"/>
                <w:b/>
                <w:lang w:eastAsia="pl-PL"/>
              </w:rPr>
            </w:pPr>
            <w:r w:rsidRPr="00451428">
              <w:rPr>
                <w:rFonts w:ascii="Times New Roman" w:eastAsia="Times New Roman" w:hAnsi="Times New Roman" w:cs="Times New Roman"/>
                <w:b/>
                <w:lang w:eastAsia="pl-PL"/>
              </w:rPr>
              <w:t>Lp.</w:t>
            </w:r>
          </w:p>
        </w:tc>
        <w:tc>
          <w:tcPr>
            <w:tcW w:w="4758" w:type="dxa"/>
            <w:vMerge w:val="restart"/>
            <w:tcBorders>
              <w:top w:val="single" w:sz="6" w:space="0" w:color="000000"/>
              <w:left w:val="single" w:sz="6" w:space="0" w:color="000000"/>
              <w:bottom w:val="single" w:sz="6" w:space="0" w:color="000000"/>
              <w:right w:val="single" w:sz="6" w:space="0" w:color="000000"/>
            </w:tcBorders>
            <w:vAlign w:val="center"/>
            <w:hideMark/>
          </w:tcPr>
          <w:p w14:paraId="440BDC1F" w14:textId="77777777" w:rsidR="00AC3278" w:rsidRPr="00451428" w:rsidRDefault="00AC3278" w:rsidP="00344BE9">
            <w:pPr>
              <w:spacing w:after="0" w:line="360" w:lineRule="auto"/>
              <w:jc w:val="center"/>
              <w:rPr>
                <w:rFonts w:ascii="Times New Roman" w:eastAsia="Times New Roman" w:hAnsi="Times New Roman" w:cs="Times New Roman"/>
                <w:b/>
                <w:lang w:eastAsia="pl-PL"/>
              </w:rPr>
            </w:pPr>
            <w:r w:rsidRPr="00451428">
              <w:rPr>
                <w:rFonts w:ascii="Times New Roman" w:eastAsia="Times New Roman" w:hAnsi="Times New Roman" w:cs="Times New Roman"/>
                <w:b/>
                <w:lang w:eastAsia="pl-PL"/>
              </w:rPr>
              <w:t>Nazwisko i imię</w:t>
            </w:r>
          </w:p>
        </w:tc>
        <w:tc>
          <w:tcPr>
            <w:tcW w:w="3686" w:type="dxa"/>
            <w:tcBorders>
              <w:top w:val="single" w:sz="6" w:space="0" w:color="000000"/>
              <w:left w:val="single" w:sz="6" w:space="0" w:color="000000"/>
              <w:bottom w:val="nil"/>
              <w:right w:val="single" w:sz="6" w:space="0" w:color="000000"/>
            </w:tcBorders>
          </w:tcPr>
          <w:p w14:paraId="1608614A" w14:textId="77777777" w:rsidR="00AC3278" w:rsidRPr="00451428" w:rsidRDefault="00AC3278" w:rsidP="00344BE9">
            <w:pPr>
              <w:spacing w:after="0" w:line="360" w:lineRule="auto"/>
              <w:jc w:val="center"/>
              <w:rPr>
                <w:rFonts w:ascii="Times New Roman" w:eastAsia="Times New Roman" w:hAnsi="Times New Roman" w:cs="Times New Roman"/>
                <w:b/>
                <w:lang w:eastAsia="pl-PL"/>
              </w:rPr>
            </w:pPr>
          </w:p>
        </w:tc>
        <w:tc>
          <w:tcPr>
            <w:tcW w:w="2693" w:type="dxa"/>
            <w:vMerge w:val="restart"/>
            <w:tcBorders>
              <w:top w:val="single" w:sz="6" w:space="0" w:color="000000"/>
              <w:left w:val="single" w:sz="6" w:space="0" w:color="000000"/>
              <w:bottom w:val="single" w:sz="6" w:space="0" w:color="000000"/>
              <w:right w:val="single" w:sz="6" w:space="0" w:color="000000"/>
            </w:tcBorders>
            <w:vAlign w:val="center"/>
            <w:hideMark/>
          </w:tcPr>
          <w:p w14:paraId="5A89070F" w14:textId="77777777" w:rsidR="00AC3278" w:rsidRPr="00451428" w:rsidRDefault="00AC3278" w:rsidP="00344BE9">
            <w:pPr>
              <w:spacing w:after="0" w:line="360" w:lineRule="auto"/>
              <w:jc w:val="center"/>
              <w:rPr>
                <w:rFonts w:ascii="Times New Roman" w:eastAsia="Times New Roman" w:hAnsi="Times New Roman" w:cs="Times New Roman"/>
                <w:b/>
                <w:bCs/>
                <w:lang w:eastAsia="pl-PL"/>
              </w:rPr>
            </w:pPr>
            <w:r w:rsidRPr="00451428">
              <w:rPr>
                <w:rFonts w:ascii="Times New Roman" w:eastAsia="Times New Roman" w:hAnsi="Times New Roman" w:cs="Times New Roman"/>
                <w:b/>
                <w:bCs/>
                <w:lang w:eastAsia="pl-PL"/>
              </w:rPr>
              <w:t>Uwagi</w:t>
            </w:r>
          </w:p>
        </w:tc>
      </w:tr>
      <w:tr w:rsidR="00AC3278" w:rsidRPr="00451428" w14:paraId="0FAB5F7C" w14:textId="77777777" w:rsidTr="00344BE9">
        <w:trPr>
          <w:trHeight w:val="397"/>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2664988C" w14:textId="77777777" w:rsidR="00AC3278" w:rsidRPr="00451428" w:rsidRDefault="00AC3278" w:rsidP="00344BE9">
            <w:pPr>
              <w:spacing w:after="0" w:line="360" w:lineRule="auto"/>
              <w:rPr>
                <w:rFonts w:ascii="Times New Roman" w:eastAsia="Times New Roman" w:hAnsi="Times New Roman" w:cs="Times New Roman"/>
                <w:b/>
                <w:lang w:eastAsia="pl-PL"/>
              </w:rPr>
            </w:pPr>
          </w:p>
        </w:tc>
        <w:tc>
          <w:tcPr>
            <w:tcW w:w="4758" w:type="dxa"/>
            <w:vMerge/>
            <w:tcBorders>
              <w:top w:val="single" w:sz="6" w:space="0" w:color="000000"/>
              <w:left w:val="single" w:sz="6" w:space="0" w:color="000000"/>
              <w:bottom w:val="single" w:sz="6" w:space="0" w:color="000000"/>
              <w:right w:val="single" w:sz="6" w:space="0" w:color="000000"/>
            </w:tcBorders>
            <w:vAlign w:val="center"/>
            <w:hideMark/>
          </w:tcPr>
          <w:p w14:paraId="7C3CFF95" w14:textId="77777777" w:rsidR="00AC3278" w:rsidRPr="00451428" w:rsidRDefault="00AC3278" w:rsidP="00344BE9">
            <w:pPr>
              <w:spacing w:after="0" w:line="360" w:lineRule="auto"/>
              <w:rPr>
                <w:rFonts w:ascii="Times New Roman" w:eastAsia="Times New Roman" w:hAnsi="Times New Roman" w:cs="Times New Roman"/>
                <w:b/>
                <w:lang w:eastAsia="pl-PL"/>
              </w:rPr>
            </w:pPr>
          </w:p>
        </w:tc>
        <w:tc>
          <w:tcPr>
            <w:tcW w:w="3686" w:type="dxa"/>
            <w:tcBorders>
              <w:top w:val="nil"/>
              <w:left w:val="single" w:sz="6" w:space="0" w:color="000000"/>
              <w:bottom w:val="single" w:sz="6" w:space="0" w:color="000000"/>
              <w:right w:val="single" w:sz="6" w:space="0" w:color="000000"/>
            </w:tcBorders>
            <w:hideMark/>
          </w:tcPr>
          <w:p w14:paraId="4B25F755" w14:textId="77777777" w:rsidR="00AC3278" w:rsidRPr="00451428" w:rsidRDefault="00AC3278" w:rsidP="00344BE9">
            <w:pPr>
              <w:spacing w:after="0" w:line="360" w:lineRule="auto"/>
              <w:jc w:val="center"/>
              <w:rPr>
                <w:rFonts w:ascii="Times New Roman" w:eastAsia="Times New Roman" w:hAnsi="Times New Roman" w:cs="Times New Roman"/>
                <w:b/>
                <w:lang w:eastAsia="pl-PL"/>
              </w:rPr>
            </w:pPr>
            <w:r w:rsidRPr="00451428">
              <w:rPr>
                <w:rFonts w:ascii="Times New Roman" w:eastAsia="Times New Roman" w:hAnsi="Times New Roman" w:cs="Times New Roman"/>
                <w:b/>
                <w:lang w:eastAsia="pl-PL"/>
              </w:rPr>
              <w:t xml:space="preserve">Numer dokumentu tożsamości </w:t>
            </w:r>
            <w:r w:rsidRPr="00451428">
              <w:rPr>
                <w:rFonts w:ascii="Times New Roman" w:eastAsia="Times New Roman" w:hAnsi="Times New Roman" w:cs="Times New Roman"/>
                <w:b/>
                <w:lang w:eastAsia="pl-PL"/>
              </w:rPr>
              <w:br/>
              <w:t>ze zdjęciem</w:t>
            </w: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0A8E49A1" w14:textId="77777777" w:rsidR="00AC3278" w:rsidRPr="00451428" w:rsidRDefault="00AC3278" w:rsidP="00344BE9">
            <w:pPr>
              <w:spacing w:after="0" w:line="360" w:lineRule="auto"/>
              <w:rPr>
                <w:rFonts w:ascii="Times New Roman" w:eastAsia="Times New Roman" w:hAnsi="Times New Roman" w:cs="Times New Roman"/>
                <w:b/>
                <w:bCs/>
                <w:lang w:eastAsia="pl-PL"/>
              </w:rPr>
            </w:pPr>
          </w:p>
        </w:tc>
      </w:tr>
      <w:tr w:rsidR="00AC3278" w:rsidRPr="00451428" w14:paraId="7DF57288" w14:textId="77777777" w:rsidTr="00344BE9">
        <w:trPr>
          <w:trHeight w:val="397"/>
        </w:trPr>
        <w:tc>
          <w:tcPr>
            <w:tcW w:w="567" w:type="dxa"/>
            <w:tcBorders>
              <w:top w:val="single" w:sz="6" w:space="0" w:color="000000"/>
              <w:left w:val="single" w:sz="6" w:space="0" w:color="000000"/>
              <w:bottom w:val="single" w:sz="6" w:space="0" w:color="000000"/>
              <w:right w:val="single" w:sz="6" w:space="0" w:color="000000"/>
            </w:tcBorders>
            <w:vAlign w:val="center"/>
          </w:tcPr>
          <w:p w14:paraId="3C7AE227" w14:textId="77777777" w:rsidR="00AC3278" w:rsidRPr="00451428" w:rsidRDefault="00AC3278" w:rsidP="00344BE9">
            <w:pPr>
              <w:autoSpaceDE w:val="0"/>
              <w:autoSpaceDN w:val="0"/>
              <w:adjustRightInd w:val="0"/>
              <w:spacing w:after="0" w:line="360" w:lineRule="auto"/>
              <w:jc w:val="center"/>
              <w:rPr>
                <w:rFonts w:ascii="Times New Roman" w:eastAsia="Times New Roman" w:hAnsi="Times New Roman" w:cs="Times New Roman"/>
                <w:lang w:eastAsia="pl-PL"/>
              </w:rPr>
            </w:pPr>
          </w:p>
        </w:tc>
        <w:tc>
          <w:tcPr>
            <w:tcW w:w="4758" w:type="dxa"/>
            <w:tcBorders>
              <w:top w:val="single" w:sz="6" w:space="0" w:color="000000"/>
              <w:left w:val="single" w:sz="6" w:space="0" w:color="000000"/>
              <w:bottom w:val="single" w:sz="6" w:space="0" w:color="000000"/>
              <w:right w:val="single" w:sz="6" w:space="0" w:color="000000"/>
            </w:tcBorders>
            <w:vAlign w:val="center"/>
          </w:tcPr>
          <w:p w14:paraId="5142BE4B" w14:textId="77777777" w:rsidR="00AC3278" w:rsidRPr="00451428" w:rsidRDefault="00AC3278" w:rsidP="00344BE9">
            <w:pPr>
              <w:spacing w:after="0" w:line="360" w:lineRule="auto"/>
              <w:jc w:val="center"/>
              <w:rPr>
                <w:rFonts w:ascii="Times New Roman" w:eastAsia="Times New Roman" w:hAnsi="Times New Roman" w:cs="Times New Roman"/>
                <w:lang w:eastAsia="pl-PL"/>
              </w:rPr>
            </w:pPr>
          </w:p>
        </w:tc>
        <w:tc>
          <w:tcPr>
            <w:tcW w:w="3686" w:type="dxa"/>
            <w:tcBorders>
              <w:top w:val="single" w:sz="6" w:space="0" w:color="000000"/>
              <w:left w:val="single" w:sz="6" w:space="0" w:color="000000"/>
              <w:bottom w:val="single" w:sz="6" w:space="0" w:color="000000"/>
              <w:right w:val="single" w:sz="6" w:space="0" w:color="000000"/>
            </w:tcBorders>
          </w:tcPr>
          <w:p w14:paraId="088B3212" w14:textId="77777777" w:rsidR="00AC3278" w:rsidRPr="00451428" w:rsidRDefault="00AC3278" w:rsidP="00344BE9">
            <w:pPr>
              <w:spacing w:after="0" w:line="360" w:lineRule="auto"/>
              <w:jc w:val="center"/>
              <w:rPr>
                <w:rFonts w:ascii="Times New Roman" w:eastAsia="Times New Roman" w:hAnsi="Times New Roman" w:cs="Times New Roman"/>
                <w:lang w:eastAsia="pl-PL"/>
              </w:rPr>
            </w:pPr>
          </w:p>
        </w:tc>
        <w:tc>
          <w:tcPr>
            <w:tcW w:w="2693" w:type="dxa"/>
            <w:tcBorders>
              <w:top w:val="single" w:sz="6" w:space="0" w:color="000000"/>
              <w:left w:val="single" w:sz="6" w:space="0" w:color="000000"/>
              <w:bottom w:val="single" w:sz="6" w:space="0" w:color="000000"/>
              <w:right w:val="single" w:sz="6" w:space="0" w:color="000000"/>
            </w:tcBorders>
          </w:tcPr>
          <w:p w14:paraId="5F0C8274" w14:textId="77777777" w:rsidR="00AC3278" w:rsidRPr="00451428" w:rsidRDefault="00AC3278" w:rsidP="00344BE9">
            <w:pPr>
              <w:spacing w:after="0" w:line="360" w:lineRule="auto"/>
              <w:jc w:val="center"/>
              <w:rPr>
                <w:rFonts w:ascii="Times New Roman" w:eastAsia="Times New Roman" w:hAnsi="Times New Roman" w:cs="Times New Roman"/>
                <w:bCs/>
                <w:lang w:eastAsia="pl-PL"/>
              </w:rPr>
            </w:pPr>
          </w:p>
        </w:tc>
      </w:tr>
      <w:tr w:rsidR="00AC3278" w:rsidRPr="00451428" w14:paraId="25787CC2" w14:textId="77777777" w:rsidTr="00344BE9">
        <w:trPr>
          <w:trHeight w:val="397"/>
        </w:trPr>
        <w:tc>
          <w:tcPr>
            <w:tcW w:w="567" w:type="dxa"/>
            <w:tcBorders>
              <w:top w:val="single" w:sz="6" w:space="0" w:color="000000"/>
              <w:left w:val="single" w:sz="6" w:space="0" w:color="000000"/>
              <w:bottom w:val="single" w:sz="6" w:space="0" w:color="000000"/>
              <w:right w:val="single" w:sz="6" w:space="0" w:color="000000"/>
            </w:tcBorders>
            <w:vAlign w:val="center"/>
          </w:tcPr>
          <w:p w14:paraId="4C37B5CE" w14:textId="77777777" w:rsidR="00AC3278" w:rsidRPr="00451428" w:rsidRDefault="00AC3278" w:rsidP="00344BE9">
            <w:pPr>
              <w:spacing w:after="0" w:line="360" w:lineRule="auto"/>
              <w:jc w:val="center"/>
              <w:rPr>
                <w:rFonts w:ascii="Times New Roman" w:eastAsia="Times New Roman" w:hAnsi="Times New Roman" w:cs="Times New Roman"/>
                <w:bCs/>
                <w:lang w:eastAsia="pl-PL"/>
              </w:rPr>
            </w:pPr>
          </w:p>
        </w:tc>
        <w:tc>
          <w:tcPr>
            <w:tcW w:w="4758" w:type="dxa"/>
            <w:tcBorders>
              <w:top w:val="single" w:sz="6" w:space="0" w:color="000000"/>
              <w:left w:val="single" w:sz="6" w:space="0" w:color="000000"/>
              <w:bottom w:val="single" w:sz="6" w:space="0" w:color="000000"/>
              <w:right w:val="single" w:sz="6" w:space="0" w:color="000000"/>
            </w:tcBorders>
            <w:vAlign w:val="center"/>
          </w:tcPr>
          <w:p w14:paraId="104676FB" w14:textId="77777777" w:rsidR="00AC3278" w:rsidRPr="00451428" w:rsidRDefault="00AC3278" w:rsidP="00344BE9">
            <w:pPr>
              <w:spacing w:after="0" w:line="360" w:lineRule="auto"/>
              <w:jc w:val="center"/>
              <w:rPr>
                <w:rFonts w:ascii="Times New Roman" w:eastAsia="Times New Roman" w:hAnsi="Times New Roman" w:cs="Times New Roman"/>
                <w:lang w:eastAsia="pl-PL"/>
              </w:rPr>
            </w:pPr>
          </w:p>
        </w:tc>
        <w:tc>
          <w:tcPr>
            <w:tcW w:w="3686" w:type="dxa"/>
            <w:tcBorders>
              <w:top w:val="single" w:sz="6" w:space="0" w:color="000000"/>
              <w:left w:val="single" w:sz="6" w:space="0" w:color="000000"/>
              <w:bottom w:val="single" w:sz="6" w:space="0" w:color="000000"/>
              <w:right w:val="single" w:sz="6" w:space="0" w:color="000000"/>
            </w:tcBorders>
          </w:tcPr>
          <w:p w14:paraId="7A4F382C" w14:textId="77777777" w:rsidR="00AC3278" w:rsidRPr="00451428" w:rsidRDefault="00AC3278" w:rsidP="00344BE9">
            <w:pPr>
              <w:spacing w:after="0" w:line="360" w:lineRule="auto"/>
              <w:jc w:val="center"/>
              <w:rPr>
                <w:rFonts w:ascii="Times New Roman" w:eastAsia="Times New Roman" w:hAnsi="Times New Roman" w:cs="Times New Roman"/>
                <w:lang w:eastAsia="pl-PL"/>
              </w:rPr>
            </w:pPr>
          </w:p>
        </w:tc>
        <w:tc>
          <w:tcPr>
            <w:tcW w:w="2693" w:type="dxa"/>
            <w:tcBorders>
              <w:top w:val="single" w:sz="6" w:space="0" w:color="000000"/>
              <w:left w:val="single" w:sz="6" w:space="0" w:color="000000"/>
              <w:bottom w:val="single" w:sz="6" w:space="0" w:color="000000"/>
              <w:right w:val="single" w:sz="6" w:space="0" w:color="000000"/>
            </w:tcBorders>
          </w:tcPr>
          <w:p w14:paraId="4C2AEAA4" w14:textId="77777777" w:rsidR="00AC3278" w:rsidRPr="00451428" w:rsidRDefault="00AC3278" w:rsidP="00344BE9">
            <w:pPr>
              <w:spacing w:after="0" w:line="360" w:lineRule="auto"/>
              <w:jc w:val="center"/>
              <w:rPr>
                <w:rFonts w:ascii="Times New Roman" w:eastAsia="Times New Roman" w:hAnsi="Times New Roman" w:cs="Times New Roman"/>
                <w:bCs/>
                <w:lang w:eastAsia="pl-PL"/>
              </w:rPr>
            </w:pPr>
          </w:p>
        </w:tc>
      </w:tr>
      <w:tr w:rsidR="00AC3278" w:rsidRPr="00451428" w14:paraId="41E2B279" w14:textId="77777777" w:rsidTr="00AC3278">
        <w:trPr>
          <w:trHeight w:val="397"/>
        </w:trPr>
        <w:tc>
          <w:tcPr>
            <w:tcW w:w="567" w:type="dxa"/>
            <w:tcBorders>
              <w:top w:val="single" w:sz="6" w:space="0" w:color="000000"/>
              <w:left w:val="single" w:sz="6" w:space="0" w:color="000000"/>
              <w:bottom w:val="single" w:sz="6" w:space="0" w:color="000000"/>
              <w:right w:val="single" w:sz="6" w:space="0" w:color="000000"/>
            </w:tcBorders>
            <w:vAlign w:val="center"/>
          </w:tcPr>
          <w:p w14:paraId="4A5C18BF" w14:textId="57EC1386" w:rsidR="00AC3278" w:rsidRPr="00451428" w:rsidRDefault="00AC3278" w:rsidP="00344BE9">
            <w:pPr>
              <w:spacing w:after="0" w:line="36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t>
            </w:r>
          </w:p>
        </w:tc>
        <w:tc>
          <w:tcPr>
            <w:tcW w:w="4758" w:type="dxa"/>
            <w:tcBorders>
              <w:top w:val="single" w:sz="6" w:space="0" w:color="000000"/>
              <w:left w:val="single" w:sz="6" w:space="0" w:color="000000"/>
              <w:bottom w:val="single" w:sz="6" w:space="0" w:color="000000"/>
              <w:right w:val="single" w:sz="6" w:space="0" w:color="000000"/>
            </w:tcBorders>
            <w:vAlign w:val="center"/>
          </w:tcPr>
          <w:p w14:paraId="4A2E4335" w14:textId="15751538" w:rsidR="00AC3278" w:rsidRPr="00451428" w:rsidRDefault="00AC327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3686" w:type="dxa"/>
            <w:tcBorders>
              <w:top w:val="single" w:sz="6" w:space="0" w:color="000000"/>
              <w:left w:val="single" w:sz="6" w:space="0" w:color="000000"/>
              <w:bottom w:val="single" w:sz="6" w:space="0" w:color="000000"/>
              <w:right w:val="single" w:sz="6" w:space="0" w:color="000000"/>
            </w:tcBorders>
          </w:tcPr>
          <w:p w14:paraId="6BD530B4" w14:textId="05D3EA6B" w:rsidR="00AC3278" w:rsidRPr="00451428" w:rsidRDefault="00AC3278" w:rsidP="00344BE9">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2693" w:type="dxa"/>
            <w:tcBorders>
              <w:top w:val="single" w:sz="6" w:space="0" w:color="000000"/>
              <w:left w:val="single" w:sz="6" w:space="0" w:color="000000"/>
              <w:bottom w:val="single" w:sz="6" w:space="0" w:color="000000"/>
              <w:right w:val="single" w:sz="6" w:space="0" w:color="000000"/>
            </w:tcBorders>
          </w:tcPr>
          <w:p w14:paraId="6CBA4B2B" w14:textId="6D564EC5" w:rsidR="00AC3278" w:rsidRPr="00451428" w:rsidRDefault="00AC3278" w:rsidP="00344BE9">
            <w:pPr>
              <w:spacing w:after="0" w:line="36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t>
            </w:r>
          </w:p>
        </w:tc>
      </w:tr>
    </w:tbl>
    <w:p w14:paraId="1A56D687" w14:textId="77777777" w:rsidR="00AC3278" w:rsidRPr="00451428" w:rsidRDefault="00AC3278" w:rsidP="00AC3278">
      <w:pPr>
        <w:spacing w:after="0" w:line="360" w:lineRule="auto"/>
        <w:ind w:left="360"/>
        <w:contextualSpacing/>
        <w:rPr>
          <w:rFonts w:ascii="Times New Roman" w:hAnsi="Times New Roman" w:cs="Times New Roman"/>
          <w:b/>
          <w:lang w:val="en-US" w:bidi="en-US"/>
        </w:rPr>
      </w:pPr>
    </w:p>
    <w:p w14:paraId="1070A76D" w14:textId="77777777" w:rsidR="00AC3278" w:rsidRPr="00451428" w:rsidRDefault="00AC3278" w:rsidP="00AC3278">
      <w:pPr>
        <w:spacing w:after="0" w:line="360" w:lineRule="auto"/>
        <w:ind w:left="360"/>
        <w:contextualSpacing/>
        <w:rPr>
          <w:rFonts w:ascii="Times New Roman" w:hAnsi="Times New Roman" w:cs="Times New Roman"/>
          <w:lang w:bidi="en-US"/>
        </w:rPr>
      </w:pPr>
      <w:r w:rsidRPr="00451428">
        <w:rPr>
          <w:rFonts w:ascii="Times New Roman" w:hAnsi="Times New Roman" w:cs="Times New Roman"/>
          <w:lang w:bidi="en-US"/>
        </w:rPr>
        <w:t xml:space="preserve"> Wykaz pojazdów dopuszczonych na wjazd do kompleksu koszarowego celem realizacji umowy </w:t>
      </w:r>
    </w:p>
    <w:p w14:paraId="4CD3C4C8" w14:textId="77777777" w:rsidR="00AC3278" w:rsidRPr="00451428" w:rsidRDefault="00AC3278" w:rsidP="00AC3278">
      <w:pPr>
        <w:spacing w:after="0" w:line="360" w:lineRule="auto"/>
        <w:ind w:left="360"/>
        <w:contextualSpacing/>
        <w:rPr>
          <w:rFonts w:ascii="Times New Roman" w:hAnsi="Times New Roman" w:cs="Times New Roman"/>
          <w:b/>
          <w:lang w:bidi="en-US"/>
        </w:rPr>
      </w:pPr>
    </w:p>
    <w:tbl>
      <w:tblPr>
        <w:tblStyle w:val="Tabela-Siatka"/>
        <w:tblW w:w="11653" w:type="dxa"/>
        <w:tblInd w:w="-176" w:type="dxa"/>
        <w:tblLook w:val="04A0" w:firstRow="1" w:lastRow="0" w:firstColumn="1" w:lastColumn="0" w:noHBand="0" w:noVBand="1"/>
      </w:tblPr>
      <w:tblGrid>
        <w:gridCol w:w="568"/>
        <w:gridCol w:w="2551"/>
        <w:gridCol w:w="2235"/>
        <w:gridCol w:w="1905"/>
        <w:gridCol w:w="2268"/>
        <w:gridCol w:w="2126"/>
      </w:tblGrid>
      <w:tr w:rsidR="00AC3278" w:rsidRPr="00451428" w14:paraId="7FA63949" w14:textId="77777777" w:rsidTr="00344BE9">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14:paraId="733111BB" w14:textId="77777777" w:rsidR="00AC3278" w:rsidRPr="00451428" w:rsidRDefault="00AC3278" w:rsidP="00344BE9">
            <w:pPr>
              <w:spacing w:line="360" w:lineRule="auto"/>
              <w:jc w:val="center"/>
              <w:rPr>
                <w:rFonts w:ascii="Times New Roman" w:hAnsi="Times New Roman" w:cs="Times New Roman"/>
                <w:b/>
                <w:lang w:eastAsia="pl-PL"/>
              </w:rPr>
            </w:pPr>
            <w:r w:rsidRPr="00451428">
              <w:rPr>
                <w:rFonts w:ascii="Times New Roman" w:hAnsi="Times New Roman" w:cs="Times New Roman"/>
                <w:b/>
                <w:lang w:eastAsia="pl-PL"/>
              </w:rPr>
              <w:lastRenderedPageBreak/>
              <w:t>Lp.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823469" w14:textId="77777777" w:rsidR="00AC3278" w:rsidRPr="00451428" w:rsidRDefault="00AC3278" w:rsidP="00344BE9">
            <w:pPr>
              <w:spacing w:line="360" w:lineRule="auto"/>
              <w:jc w:val="center"/>
              <w:rPr>
                <w:rFonts w:ascii="Times New Roman" w:hAnsi="Times New Roman" w:cs="Times New Roman"/>
                <w:b/>
                <w:lang w:eastAsia="pl-PL"/>
              </w:rPr>
            </w:pPr>
            <w:r w:rsidRPr="00451428">
              <w:rPr>
                <w:rFonts w:ascii="Times New Roman" w:hAnsi="Times New Roman" w:cs="Times New Roman"/>
                <w:b/>
                <w:lang w:eastAsia="pl-PL"/>
              </w:rPr>
              <w:t>Kierowca pojazdu</w:t>
            </w:r>
          </w:p>
          <w:p w14:paraId="6A217530" w14:textId="77777777" w:rsidR="00AC3278" w:rsidRPr="00451428" w:rsidRDefault="00AC3278" w:rsidP="00344BE9">
            <w:pPr>
              <w:spacing w:line="360" w:lineRule="auto"/>
              <w:jc w:val="center"/>
              <w:rPr>
                <w:rFonts w:ascii="Times New Roman" w:hAnsi="Times New Roman" w:cs="Times New Roman"/>
                <w:b/>
                <w:lang w:eastAsia="pl-PL"/>
              </w:rPr>
            </w:pPr>
            <w:r w:rsidRPr="00451428">
              <w:rPr>
                <w:rFonts w:ascii="Times New Roman" w:hAnsi="Times New Roman" w:cs="Times New Roman"/>
                <w:b/>
                <w:lang w:eastAsia="pl-PL"/>
              </w:rPr>
              <w:t>Nazwisko i imię</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099927F" w14:textId="77777777" w:rsidR="00AC3278" w:rsidRPr="00451428" w:rsidRDefault="00AC3278" w:rsidP="00344BE9">
            <w:pPr>
              <w:spacing w:line="360" w:lineRule="auto"/>
              <w:jc w:val="center"/>
              <w:rPr>
                <w:rFonts w:ascii="Times New Roman" w:hAnsi="Times New Roman" w:cs="Times New Roman"/>
                <w:b/>
                <w:lang w:eastAsia="pl-PL"/>
              </w:rPr>
            </w:pPr>
            <w:r w:rsidRPr="00451428">
              <w:rPr>
                <w:rFonts w:ascii="Times New Roman" w:hAnsi="Times New Roman" w:cs="Times New Roman"/>
                <w:b/>
                <w:lang w:eastAsia="pl-PL"/>
              </w:rPr>
              <w:t>Numer dokumentu tożsamości ze zdjęciem</w:t>
            </w:r>
          </w:p>
        </w:tc>
        <w:tc>
          <w:tcPr>
            <w:tcW w:w="1905" w:type="dxa"/>
            <w:tcBorders>
              <w:top w:val="single" w:sz="4" w:space="0" w:color="auto"/>
              <w:left w:val="single" w:sz="4" w:space="0" w:color="auto"/>
              <w:bottom w:val="single" w:sz="4" w:space="0" w:color="auto"/>
              <w:right w:val="single" w:sz="4" w:space="0" w:color="auto"/>
            </w:tcBorders>
            <w:vAlign w:val="center"/>
            <w:hideMark/>
          </w:tcPr>
          <w:p w14:paraId="3E95E6BB" w14:textId="77777777" w:rsidR="00AC3278" w:rsidRPr="00451428" w:rsidRDefault="00AC3278" w:rsidP="00344BE9">
            <w:pPr>
              <w:spacing w:line="360" w:lineRule="auto"/>
              <w:jc w:val="center"/>
              <w:rPr>
                <w:rFonts w:ascii="Times New Roman" w:hAnsi="Times New Roman" w:cs="Times New Roman"/>
                <w:b/>
                <w:lang w:eastAsia="pl-PL"/>
              </w:rPr>
            </w:pPr>
            <w:r w:rsidRPr="00451428">
              <w:rPr>
                <w:rFonts w:ascii="Times New Roman" w:hAnsi="Times New Roman" w:cs="Times New Roman"/>
                <w:b/>
                <w:lang w:eastAsia="pl-PL"/>
              </w:rPr>
              <w:t>Marka pojazdu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C1708C" w14:textId="77777777" w:rsidR="00AC3278" w:rsidRPr="00451428" w:rsidRDefault="00AC3278" w:rsidP="00344BE9">
            <w:pPr>
              <w:spacing w:line="360" w:lineRule="auto"/>
              <w:jc w:val="center"/>
              <w:rPr>
                <w:rFonts w:ascii="Times New Roman" w:hAnsi="Times New Roman" w:cs="Times New Roman"/>
                <w:b/>
                <w:lang w:eastAsia="pl-PL"/>
              </w:rPr>
            </w:pPr>
            <w:r w:rsidRPr="00451428">
              <w:rPr>
                <w:rFonts w:ascii="Times New Roman" w:hAnsi="Times New Roman" w:cs="Times New Roman"/>
                <w:b/>
                <w:lang w:eastAsia="pl-PL"/>
              </w:rPr>
              <w:t>Numer rejestracyjny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0771D0" w14:textId="77777777" w:rsidR="00AC3278" w:rsidRPr="00451428" w:rsidRDefault="00AC3278" w:rsidP="00344BE9">
            <w:pPr>
              <w:spacing w:line="360" w:lineRule="auto"/>
              <w:jc w:val="center"/>
              <w:rPr>
                <w:rFonts w:ascii="Times New Roman" w:hAnsi="Times New Roman" w:cs="Times New Roman"/>
                <w:b/>
                <w:lang w:eastAsia="pl-PL"/>
              </w:rPr>
            </w:pPr>
            <w:r w:rsidRPr="00451428">
              <w:rPr>
                <w:rFonts w:ascii="Times New Roman" w:hAnsi="Times New Roman" w:cs="Times New Roman"/>
                <w:b/>
                <w:lang w:eastAsia="pl-PL"/>
              </w:rPr>
              <w:t>Uwagi</w:t>
            </w:r>
          </w:p>
        </w:tc>
      </w:tr>
      <w:tr w:rsidR="00AC3278" w:rsidRPr="00451428" w14:paraId="36AD6F92" w14:textId="77777777" w:rsidTr="00344BE9">
        <w:tc>
          <w:tcPr>
            <w:tcW w:w="568" w:type="dxa"/>
            <w:tcBorders>
              <w:top w:val="single" w:sz="4" w:space="0" w:color="auto"/>
              <w:left w:val="single" w:sz="4" w:space="0" w:color="auto"/>
              <w:bottom w:val="single" w:sz="4" w:space="0" w:color="auto"/>
              <w:right w:val="single" w:sz="4" w:space="0" w:color="auto"/>
            </w:tcBorders>
          </w:tcPr>
          <w:p w14:paraId="26F0A81F" w14:textId="77777777" w:rsidR="00AC3278" w:rsidRPr="00451428" w:rsidRDefault="00AC3278" w:rsidP="00344BE9">
            <w:pPr>
              <w:spacing w:line="360" w:lineRule="auto"/>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tcPr>
          <w:p w14:paraId="796E77D0" w14:textId="77777777" w:rsidR="00AC3278" w:rsidRPr="00451428" w:rsidRDefault="00AC3278" w:rsidP="00344BE9">
            <w:pPr>
              <w:spacing w:line="360" w:lineRule="auto"/>
              <w:rPr>
                <w:rFonts w:ascii="Times New Roman" w:hAnsi="Times New Roman" w:cs="Times New Roman"/>
                <w:lang w:eastAsia="pl-PL"/>
              </w:rPr>
            </w:pPr>
          </w:p>
        </w:tc>
        <w:tc>
          <w:tcPr>
            <w:tcW w:w="2235" w:type="dxa"/>
            <w:tcBorders>
              <w:top w:val="single" w:sz="4" w:space="0" w:color="auto"/>
              <w:left w:val="single" w:sz="4" w:space="0" w:color="auto"/>
              <w:bottom w:val="single" w:sz="4" w:space="0" w:color="auto"/>
              <w:right w:val="single" w:sz="4" w:space="0" w:color="auto"/>
            </w:tcBorders>
          </w:tcPr>
          <w:p w14:paraId="1DF75C81" w14:textId="77777777" w:rsidR="00AC3278" w:rsidRPr="00451428" w:rsidRDefault="00AC3278" w:rsidP="00344BE9">
            <w:pPr>
              <w:spacing w:line="360" w:lineRule="auto"/>
              <w:rPr>
                <w:rFonts w:ascii="Times New Roman" w:hAnsi="Times New Roman" w:cs="Times New Roman"/>
                <w:lang w:eastAsia="pl-PL"/>
              </w:rPr>
            </w:pPr>
          </w:p>
        </w:tc>
        <w:tc>
          <w:tcPr>
            <w:tcW w:w="1905" w:type="dxa"/>
            <w:tcBorders>
              <w:top w:val="single" w:sz="4" w:space="0" w:color="auto"/>
              <w:left w:val="single" w:sz="4" w:space="0" w:color="auto"/>
              <w:bottom w:val="single" w:sz="4" w:space="0" w:color="auto"/>
              <w:right w:val="single" w:sz="4" w:space="0" w:color="auto"/>
            </w:tcBorders>
          </w:tcPr>
          <w:p w14:paraId="35A470BE" w14:textId="77777777" w:rsidR="00AC3278" w:rsidRPr="00451428" w:rsidRDefault="00AC3278" w:rsidP="00344BE9">
            <w:pPr>
              <w:spacing w:line="360" w:lineRule="auto"/>
              <w:rPr>
                <w:rFonts w:ascii="Times New Roman" w:hAnsi="Times New Roman" w:cs="Times New Roman"/>
                <w:lang w:eastAsia="pl-PL"/>
              </w:rPr>
            </w:pPr>
          </w:p>
        </w:tc>
        <w:tc>
          <w:tcPr>
            <w:tcW w:w="2268" w:type="dxa"/>
            <w:tcBorders>
              <w:top w:val="single" w:sz="4" w:space="0" w:color="auto"/>
              <w:left w:val="single" w:sz="4" w:space="0" w:color="auto"/>
              <w:bottom w:val="single" w:sz="4" w:space="0" w:color="auto"/>
              <w:right w:val="single" w:sz="4" w:space="0" w:color="auto"/>
            </w:tcBorders>
          </w:tcPr>
          <w:p w14:paraId="0086057D" w14:textId="77777777" w:rsidR="00AC3278" w:rsidRPr="00451428" w:rsidRDefault="00AC3278" w:rsidP="00344BE9">
            <w:pPr>
              <w:spacing w:line="360" w:lineRule="auto"/>
              <w:rPr>
                <w:rFonts w:ascii="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tcPr>
          <w:p w14:paraId="308D456F" w14:textId="77777777" w:rsidR="00AC3278" w:rsidRPr="00451428" w:rsidRDefault="00AC3278" w:rsidP="00344BE9">
            <w:pPr>
              <w:spacing w:line="360" w:lineRule="auto"/>
              <w:rPr>
                <w:rFonts w:ascii="Times New Roman" w:hAnsi="Times New Roman" w:cs="Times New Roman"/>
                <w:lang w:eastAsia="pl-PL"/>
              </w:rPr>
            </w:pPr>
          </w:p>
        </w:tc>
      </w:tr>
      <w:tr w:rsidR="00AC3278" w:rsidRPr="00451428" w14:paraId="53B42042" w14:textId="77777777" w:rsidTr="00344BE9">
        <w:tc>
          <w:tcPr>
            <w:tcW w:w="568" w:type="dxa"/>
            <w:tcBorders>
              <w:top w:val="single" w:sz="4" w:space="0" w:color="auto"/>
              <w:left w:val="single" w:sz="4" w:space="0" w:color="auto"/>
              <w:bottom w:val="single" w:sz="4" w:space="0" w:color="auto"/>
              <w:right w:val="single" w:sz="4" w:space="0" w:color="auto"/>
            </w:tcBorders>
          </w:tcPr>
          <w:p w14:paraId="369DF484" w14:textId="77777777" w:rsidR="00AC3278" w:rsidRPr="00451428" w:rsidRDefault="00AC3278" w:rsidP="00344BE9">
            <w:pPr>
              <w:spacing w:line="360" w:lineRule="auto"/>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tcPr>
          <w:p w14:paraId="64BA3E39" w14:textId="77777777" w:rsidR="00AC3278" w:rsidRPr="00451428" w:rsidRDefault="00AC3278" w:rsidP="00344BE9">
            <w:pPr>
              <w:spacing w:line="360" w:lineRule="auto"/>
              <w:rPr>
                <w:rFonts w:ascii="Times New Roman" w:hAnsi="Times New Roman" w:cs="Times New Roman"/>
                <w:lang w:eastAsia="pl-PL"/>
              </w:rPr>
            </w:pPr>
          </w:p>
        </w:tc>
        <w:tc>
          <w:tcPr>
            <w:tcW w:w="2235" w:type="dxa"/>
            <w:tcBorders>
              <w:top w:val="single" w:sz="4" w:space="0" w:color="auto"/>
              <w:left w:val="single" w:sz="4" w:space="0" w:color="auto"/>
              <w:bottom w:val="single" w:sz="4" w:space="0" w:color="auto"/>
              <w:right w:val="single" w:sz="4" w:space="0" w:color="auto"/>
            </w:tcBorders>
          </w:tcPr>
          <w:p w14:paraId="57F1FB7B" w14:textId="77777777" w:rsidR="00AC3278" w:rsidRPr="00451428" w:rsidRDefault="00AC3278" w:rsidP="00344BE9">
            <w:pPr>
              <w:spacing w:line="360" w:lineRule="auto"/>
              <w:rPr>
                <w:rFonts w:ascii="Times New Roman" w:hAnsi="Times New Roman" w:cs="Times New Roman"/>
                <w:lang w:eastAsia="pl-PL"/>
              </w:rPr>
            </w:pPr>
          </w:p>
        </w:tc>
        <w:tc>
          <w:tcPr>
            <w:tcW w:w="1905" w:type="dxa"/>
            <w:tcBorders>
              <w:top w:val="single" w:sz="4" w:space="0" w:color="auto"/>
              <w:left w:val="single" w:sz="4" w:space="0" w:color="auto"/>
              <w:bottom w:val="single" w:sz="4" w:space="0" w:color="auto"/>
              <w:right w:val="single" w:sz="4" w:space="0" w:color="auto"/>
            </w:tcBorders>
          </w:tcPr>
          <w:p w14:paraId="7949714D" w14:textId="77777777" w:rsidR="00AC3278" w:rsidRPr="00451428" w:rsidRDefault="00AC3278" w:rsidP="00344BE9">
            <w:pPr>
              <w:spacing w:line="360" w:lineRule="auto"/>
              <w:rPr>
                <w:rFonts w:ascii="Times New Roman" w:hAnsi="Times New Roman" w:cs="Times New Roman"/>
                <w:lang w:eastAsia="pl-PL"/>
              </w:rPr>
            </w:pPr>
          </w:p>
        </w:tc>
        <w:tc>
          <w:tcPr>
            <w:tcW w:w="2268" w:type="dxa"/>
            <w:tcBorders>
              <w:top w:val="single" w:sz="4" w:space="0" w:color="auto"/>
              <w:left w:val="single" w:sz="4" w:space="0" w:color="auto"/>
              <w:bottom w:val="single" w:sz="4" w:space="0" w:color="auto"/>
              <w:right w:val="single" w:sz="4" w:space="0" w:color="auto"/>
            </w:tcBorders>
          </w:tcPr>
          <w:p w14:paraId="118C8C17" w14:textId="77777777" w:rsidR="00AC3278" w:rsidRPr="00451428" w:rsidRDefault="00AC3278" w:rsidP="00344BE9">
            <w:pPr>
              <w:spacing w:line="360" w:lineRule="auto"/>
              <w:rPr>
                <w:rFonts w:ascii="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tcPr>
          <w:p w14:paraId="57E6FE3C" w14:textId="77777777" w:rsidR="00AC3278" w:rsidRPr="00451428" w:rsidRDefault="00AC3278" w:rsidP="00344BE9">
            <w:pPr>
              <w:spacing w:line="360" w:lineRule="auto"/>
              <w:rPr>
                <w:rFonts w:ascii="Times New Roman" w:hAnsi="Times New Roman" w:cs="Times New Roman"/>
                <w:lang w:eastAsia="pl-PL"/>
              </w:rPr>
            </w:pPr>
          </w:p>
        </w:tc>
      </w:tr>
      <w:tr w:rsidR="00AC3278" w:rsidRPr="00451428" w14:paraId="091F7913" w14:textId="77777777" w:rsidTr="00344BE9">
        <w:tc>
          <w:tcPr>
            <w:tcW w:w="568" w:type="dxa"/>
            <w:tcBorders>
              <w:top w:val="single" w:sz="4" w:space="0" w:color="auto"/>
              <w:left w:val="single" w:sz="4" w:space="0" w:color="auto"/>
              <w:bottom w:val="single" w:sz="4" w:space="0" w:color="auto"/>
              <w:right w:val="single" w:sz="4" w:space="0" w:color="auto"/>
            </w:tcBorders>
          </w:tcPr>
          <w:p w14:paraId="50EA44CD" w14:textId="1D4005D1" w:rsidR="00AC3278" w:rsidRPr="00451428" w:rsidRDefault="00AC3278" w:rsidP="00AC3278">
            <w:pPr>
              <w:spacing w:line="360" w:lineRule="auto"/>
              <w:jc w:val="center"/>
              <w:rPr>
                <w:rFonts w:ascii="Times New Roman" w:hAnsi="Times New Roman" w:cs="Times New Roman"/>
                <w:lang w:eastAsia="pl-PL"/>
              </w:rPr>
            </w:pPr>
            <w:r>
              <w:rPr>
                <w:rFonts w:ascii="Times New Roman" w:hAnsi="Times New Roman" w:cs="Times New Roman"/>
                <w:lang w:eastAsia="pl-PL"/>
              </w:rPr>
              <w:t>….</w:t>
            </w:r>
          </w:p>
        </w:tc>
        <w:tc>
          <w:tcPr>
            <w:tcW w:w="2551" w:type="dxa"/>
            <w:tcBorders>
              <w:top w:val="single" w:sz="4" w:space="0" w:color="auto"/>
              <w:left w:val="single" w:sz="4" w:space="0" w:color="auto"/>
              <w:bottom w:val="single" w:sz="4" w:space="0" w:color="auto"/>
              <w:right w:val="single" w:sz="4" w:space="0" w:color="auto"/>
            </w:tcBorders>
          </w:tcPr>
          <w:p w14:paraId="465E3BE6" w14:textId="5C86B8B5" w:rsidR="00AC3278" w:rsidRPr="00451428" w:rsidRDefault="00AC3278" w:rsidP="00AC3278">
            <w:pPr>
              <w:spacing w:line="360" w:lineRule="auto"/>
              <w:jc w:val="center"/>
              <w:rPr>
                <w:rFonts w:ascii="Times New Roman" w:hAnsi="Times New Roman" w:cs="Times New Roman"/>
                <w:lang w:eastAsia="pl-PL"/>
              </w:rPr>
            </w:pPr>
            <w:r>
              <w:rPr>
                <w:rFonts w:ascii="Times New Roman" w:hAnsi="Times New Roman" w:cs="Times New Roman"/>
                <w:lang w:eastAsia="pl-PL"/>
              </w:rPr>
              <w:t>….</w:t>
            </w:r>
          </w:p>
        </w:tc>
        <w:tc>
          <w:tcPr>
            <w:tcW w:w="2235" w:type="dxa"/>
            <w:tcBorders>
              <w:top w:val="single" w:sz="4" w:space="0" w:color="auto"/>
              <w:left w:val="single" w:sz="4" w:space="0" w:color="auto"/>
              <w:bottom w:val="single" w:sz="4" w:space="0" w:color="auto"/>
              <w:right w:val="single" w:sz="4" w:space="0" w:color="auto"/>
            </w:tcBorders>
          </w:tcPr>
          <w:p w14:paraId="282CAEB6" w14:textId="403E21B0" w:rsidR="00AC3278" w:rsidRPr="00451428" w:rsidRDefault="00AC3278" w:rsidP="00AC3278">
            <w:pPr>
              <w:spacing w:line="360" w:lineRule="auto"/>
              <w:jc w:val="center"/>
              <w:rPr>
                <w:rFonts w:ascii="Times New Roman" w:hAnsi="Times New Roman" w:cs="Times New Roman"/>
                <w:lang w:eastAsia="pl-PL"/>
              </w:rPr>
            </w:pPr>
            <w:r>
              <w:rPr>
                <w:rFonts w:ascii="Times New Roman" w:hAnsi="Times New Roman" w:cs="Times New Roman"/>
                <w:lang w:eastAsia="pl-PL"/>
              </w:rPr>
              <w:t>….</w:t>
            </w:r>
          </w:p>
        </w:tc>
        <w:tc>
          <w:tcPr>
            <w:tcW w:w="1905" w:type="dxa"/>
            <w:tcBorders>
              <w:top w:val="single" w:sz="4" w:space="0" w:color="auto"/>
              <w:left w:val="single" w:sz="4" w:space="0" w:color="auto"/>
              <w:bottom w:val="single" w:sz="4" w:space="0" w:color="auto"/>
              <w:right w:val="single" w:sz="4" w:space="0" w:color="auto"/>
            </w:tcBorders>
          </w:tcPr>
          <w:p w14:paraId="553752E2" w14:textId="789E3D20" w:rsidR="00AC3278" w:rsidRPr="00451428" w:rsidRDefault="00AC3278" w:rsidP="00AC3278">
            <w:pPr>
              <w:spacing w:line="360" w:lineRule="auto"/>
              <w:jc w:val="center"/>
              <w:rPr>
                <w:rFonts w:ascii="Times New Roman" w:hAnsi="Times New Roman" w:cs="Times New Roman"/>
                <w:lang w:eastAsia="pl-PL"/>
              </w:rPr>
            </w:pPr>
            <w:r>
              <w:rPr>
                <w:rFonts w:ascii="Times New Roman" w:hAnsi="Times New Roman" w:cs="Times New Roman"/>
                <w:lang w:eastAsia="pl-PL"/>
              </w:rPr>
              <w:t>…</w:t>
            </w:r>
          </w:p>
        </w:tc>
        <w:tc>
          <w:tcPr>
            <w:tcW w:w="2268" w:type="dxa"/>
            <w:tcBorders>
              <w:top w:val="single" w:sz="4" w:space="0" w:color="auto"/>
              <w:left w:val="single" w:sz="4" w:space="0" w:color="auto"/>
              <w:bottom w:val="single" w:sz="4" w:space="0" w:color="auto"/>
              <w:right w:val="single" w:sz="4" w:space="0" w:color="auto"/>
            </w:tcBorders>
          </w:tcPr>
          <w:p w14:paraId="46738EFA" w14:textId="66213142" w:rsidR="00AC3278" w:rsidRPr="00451428" w:rsidRDefault="00AC3278" w:rsidP="00AC3278">
            <w:pPr>
              <w:spacing w:line="360" w:lineRule="auto"/>
              <w:jc w:val="center"/>
              <w:rPr>
                <w:rFonts w:ascii="Times New Roman" w:hAnsi="Times New Roman" w:cs="Times New Roman"/>
                <w:lang w:eastAsia="pl-PL"/>
              </w:rPr>
            </w:pPr>
            <w:r>
              <w:rPr>
                <w:rFonts w:ascii="Times New Roman" w:hAnsi="Times New Roman" w:cs="Times New Roman"/>
                <w:lang w:eastAsia="pl-PL"/>
              </w:rPr>
              <w:t>…</w:t>
            </w:r>
          </w:p>
        </w:tc>
        <w:tc>
          <w:tcPr>
            <w:tcW w:w="2126" w:type="dxa"/>
            <w:tcBorders>
              <w:top w:val="single" w:sz="4" w:space="0" w:color="auto"/>
              <w:left w:val="single" w:sz="4" w:space="0" w:color="auto"/>
              <w:bottom w:val="single" w:sz="4" w:space="0" w:color="auto"/>
              <w:right w:val="single" w:sz="4" w:space="0" w:color="auto"/>
            </w:tcBorders>
          </w:tcPr>
          <w:p w14:paraId="5A40F5B8" w14:textId="0322F44D" w:rsidR="00AC3278" w:rsidRPr="00451428" w:rsidRDefault="00AC3278" w:rsidP="00AC3278">
            <w:pPr>
              <w:spacing w:line="360" w:lineRule="auto"/>
              <w:jc w:val="center"/>
              <w:rPr>
                <w:rFonts w:ascii="Times New Roman" w:hAnsi="Times New Roman" w:cs="Times New Roman"/>
                <w:lang w:eastAsia="pl-PL"/>
              </w:rPr>
            </w:pPr>
            <w:r>
              <w:rPr>
                <w:rFonts w:ascii="Times New Roman" w:hAnsi="Times New Roman" w:cs="Times New Roman"/>
                <w:lang w:eastAsia="pl-PL"/>
              </w:rPr>
              <w:t>…</w:t>
            </w:r>
          </w:p>
        </w:tc>
      </w:tr>
    </w:tbl>
    <w:p w14:paraId="4046635C" w14:textId="77777777" w:rsidR="00AC3278" w:rsidRPr="00451428" w:rsidRDefault="00AC3278" w:rsidP="00AC3278">
      <w:pPr>
        <w:tabs>
          <w:tab w:val="center" w:pos="4536"/>
          <w:tab w:val="right" w:pos="9072"/>
        </w:tabs>
        <w:spacing w:after="0" w:line="360" w:lineRule="auto"/>
        <w:ind w:right="1386"/>
        <w:jc w:val="right"/>
        <w:rPr>
          <w:rFonts w:ascii="Times New Roman" w:eastAsia="Times New Roman" w:hAnsi="Times New Roman" w:cs="Times New Roman"/>
          <w:lang w:eastAsia="pl-PL"/>
        </w:rPr>
      </w:pPr>
      <w:r w:rsidRPr="00451428">
        <w:rPr>
          <w:rFonts w:ascii="Times New Roman" w:eastAsia="Times New Roman" w:hAnsi="Times New Roman" w:cs="Times New Roman"/>
          <w:b/>
          <w:lang w:eastAsia="pl-PL"/>
        </w:rPr>
        <w:t>*</w:t>
      </w:r>
      <w:r w:rsidRPr="00451428">
        <w:rPr>
          <w:rFonts w:ascii="Times New Roman" w:eastAsia="Times New Roman" w:hAnsi="Times New Roman" w:cs="Times New Roman"/>
          <w:lang w:eastAsia="pl-PL"/>
        </w:rPr>
        <w:t xml:space="preserve"> Dotyczy umów bez dostępu do informacji niejawnych</w:t>
      </w:r>
      <w:r w:rsidRPr="00451428">
        <w:rPr>
          <w:rFonts w:ascii="Times New Roman" w:eastAsia="Times New Roman" w:hAnsi="Times New Roman" w:cs="Times New Roman"/>
          <w:lang w:eastAsia="pl-PL"/>
        </w:rPr>
        <w:tab/>
      </w:r>
      <w:r w:rsidRPr="00451428">
        <w:rPr>
          <w:rFonts w:ascii="Times New Roman" w:eastAsia="Times New Roman" w:hAnsi="Times New Roman" w:cs="Times New Roman"/>
          <w:lang w:eastAsia="pl-PL"/>
        </w:rPr>
        <w:tab/>
      </w:r>
      <w:r w:rsidRPr="00451428">
        <w:rPr>
          <w:rFonts w:ascii="Times New Roman" w:eastAsia="Times New Roman" w:hAnsi="Times New Roman" w:cs="Times New Roman"/>
          <w:lang w:eastAsia="pl-PL"/>
        </w:rPr>
        <w:tab/>
      </w:r>
      <w:r w:rsidRPr="00451428">
        <w:rPr>
          <w:rFonts w:ascii="Times New Roman" w:eastAsia="Times New Roman" w:hAnsi="Times New Roman" w:cs="Times New Roman"/>
          <w:lang w:eastAsia="pl-PL"/>
        </w:rPr>
        <w:tab/>
      </w:r>
      <w:r w:rsidRPr="00451428">
        <w:rPr>
          <w:rFonts w:ascii="Times New Roman" w:eastAsia="Times New Roman" w:hAnsi="Times New Roman" w:cs="Times New Roman"/>
          <w:lang w:eastAsia="pl-PL"/>
        </w:rPr>
        <w:tab/>
        <w:t xml:space="preserve">             ………………………………</w:t>
      </w:r>
    </w:p>
    <w:p w14:paraId="7C808D15" w14:textId="23B5F7BB" w:rsidR="00AC3278" w:rsidRPr="00A640E5" w:rsidRDefault="00AC3278" w:rsidP="00A640E5">
      <w:pPr>
        <w:tabs>
          <w:tab w:val="center" w:pos="4536"/>
          <w:tab w:val="right" w:pos="9072"/>
        </w:tabs>
        <w:spacing w:after="0" w:line="360" w:lineRule="auto"/>
        <w:rPr>
          <w:rFonts w:ascii="Times New Roman" w:eastAsia="Times New Roman" w:hAnsi="Times New Roman" w:cs="Times New Roman"/>
          <w:lang w:eastAsia="pl-PL"/>
        </w:rPr>
        <w:sectPr w:rsidR="00AC3278" w:rsidRPr="00A640E5" w:rsidSect="00AC3278">
          <w:type w:val="continuous"/>
          <w:pgSz w:w="16838" w:h="11906" w:orient="landscape"/>
          <w:pgMar w:top="1985" w:right="1418" w:bottom="1418" w:left="1418" w:header="709" w:footer="709" w:gutter="0"/>
          <w:cols w:space="708"/>
          <w:docGrid w:linePitch="360"/>
        </w:sectPr>
      </w:pPr>
      <w:r w:rsidRPr="00451428">
        <w:rPr>
          <w:rFonts w:ascii="Times New Roman" w:eastAsia="Times New Roman" w:hAnsi="Times New Roman" w:cs="Times New Roman"/>
          <w:lang w:eastAsia="pl-PL"/>
        </w:rPr>
        <w:tab/>
      </w:r>
      <w:r w:rsidRPr="00451428">
        <w:rPr>
          <w:rFonts w:ascii="Times New Roman" w:eastAsia="Times New Roman" w:hAnsi="Times New Roman" w:cs="Times New Roman"/>
          <w:lang w:eastAsia="pl-PL"/>
        </w:rPr>
        <w:tab/>
      </w:r>
      <w:r w:rsidRPr="00451428">
        <w:rPr>
          <w:rFonts w:ascii="Times New Roman" w:eastAsia="Times New Roman" w:hAnsi="Times New Roman" w:cs="Times New Roman"/>
          <w:lang w:eastAsia="pl-PL"/>
        </w:rPr>
        <w:tab/>
      </w:r>
      <w:r w:rsidRPr="00451428">
        <w:rPr>
          <w:rFonts w:ascii="Times New Roman" w:eastAsia="Times New Roman" w:hAnsi="Times New Roman" w:cs="Times New Roman"/>
          <w:lang w:eastAsia="pl-PL"/>
        </w:rPr>
        <w:tab/>
        <w:t xml:space="preserve"> (Pieczęć i podpis wnioskodaw</w:t>
      </w:r>
      <w:r>
        <w:rPr>
          <w:rFonts w:ascii="Times New Roman" w:eastAsia="Times New Roman" w:hAnsi="Times New Roman" w:cs="Times New Roman"/>
          <w:lang w:eastAsia="pl-PL"/>
        </w:rPr>
        <w:t>cy)</w:t>
      </w:r>
    </w:p>
    <w:tbl>
      <w:tblPr>
        <w:tblpPr w:leftFromText="141" w:rightFromText="141" w:horzAnchor="margin" w:tblpY="1395"/>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1"/>
        <w:gridCol w:w="1778"/>
        <w:gridCol w:w="1328"/>
        <w:gridCol w:w="3392"/>
      </w:tblGrid>
      <w:tr w:rsidR="008B7328" w14:paraId="743A1857" w14:textId="77777777" w:rsidTr="00171679">
        <w:trPr>
          <w:trHeight w:val="722"/>
        </w:trPr>
        <w:tc>
          <w:tcPr>
            <w:tcW w:w="4579" w:type="dxa"/>
            <w:gridSpan w:val="2"/>
          </w:tcPr>
          <w:p w14:paraId="4407EDE0" w14:textId="77777777" w:rsidR="008B7328" w:rsidRDefault="008B7328" w:rsidP="00171679">
            <w:r>
              <w:lastRenderedPageBreak/>
              <w:t>Posiadacz odpadu który przekazuje odpad</w:t>
            </w:r>
          </w:p>
        </w:tc>
        <w:tc>
          <w:tcPr>
            <w:tcW w:w="4720" w:type="dxa"/>
            <w:gridSpan w:val="2"/>
          </w:tcPr>
          <w:p w14:paraId="7F3D7839" w14:textId="77777777" w:rsidR="008B7328" w:rsidRDefault="008B7328" w:rsidP="00171679">
            <w:r>
              <w:t>Nazwa i adres firmy przyjmującej odpad</w:t>
            </w:r>
          </w:p>
        </w:tc>
      </w:tr>
      <w:tr w:rsidR="008B7328" w14:paraId="2AB0F1BD" w14:textId="77777777" w:rsidTr="00171679">
        <w:trPr>
          <w:trHeight w:val="1569"/>
        </w:trPr>
        <w:tc>
          <w:tcPr>
            <w:tcW w:w="4579" w:type="dxa"/>
            <w:gridSpan w:val="2"/>
          </w:tcPr>
          <w:p w14:paraId="73C4C8B3" w14:textId="64C33851" w:rsidR="008B7328" w:rsidRDefault="008B7328" w:rsidP="00171679">
            <w:r>
              <w:t>26 Wo</w:t>
            </w:r>
            <w:r w:rsidR="00625847">
              <w:t>j</w:t>
            </w:r>
            <w:r>
              <w:t>skowy oddział Gospodarczy</w:t>
            </w:r>
          </w:p>
          <w:p w14:paraId="5F54680C" w14:textId="77777777" w:rsidR="008B7328" w:rsidRDefault="008B7328" w:rsidP="00171679">
            <w:r>
              <w:t>Ul. Juzistek 2</w:t>
            </w:r>
          </w:p>
          <w:p w14:paraId="4428794A" w14:textId="77777777" w:rsidR="008B7328" w:rsidRDefault="008B7328" w:rsidP="00171679">
            <w:r>
              <w:t>05-131 Zegrze</w:t>
            </w:r>
          </w:p>
        </w:tc>
        <w:tc>
          <w:tcPr>
            <w:tcW w:w="4720" w:type="dxa"/>
            <w:gridSpan w:val="2"/>
            <w:vMerge w:val="restart"/>
          </w:tcPr>
          <w:p w14:paraId="5FC1D90F" w14:textId="77777777" w:rsidR="008B7328" w:rsidRDefault="008B7328" w:rsidP="00171679"/>
        </w:tc>
      </w:tr>
      <w:tr w:rsidR="008B7328" w14:paraId="5C801C5F" w14:textId="77777777" w:rsidTr="00171679">
        <w:trPr>
          <w:trHeight w:val="2778"/>
        </w:trPr>
        <w:tc>
          <w:tcPr>
            <w:tcW w:w="4579" w:type="dxa"/>
            <w:gridSpan w:val="2"/>
          </w:tcPr>
          <w:p w14:paraId="6136989B" w14:textId="77777777" w:rsidR="008B7328" w:rsidRDefault="008B7328" w:rsidP="00171679">
            <w:r>
              <w:t>(kompleks wojskowy) Miejscowość odbioru odpadu wytworzonego</w:t>
            </w:r>
          </w:p>
        </w:tc>
        <w:tc>
          <w:tcPr>
            <w:tcW w:w="4720" w:type="dxa"/>
            <w:gridSpan w:val="2"/>
            <w:vMerge/>
          </w:tcPr>
          <w:p w14:paraId="06894DF3" w14:textId="77777777" w:rsidR="008B7328" w:rsidRDefault="008B7328" w:rsidP="00171679"/>
        </w:tc>
      </w:tr>
      <w:tr w:rsidR="008B7328" w14:paraId="6FCDA1F0" w14:textId="77777777" w:rsidTr="00171679">
        <w:trPr>
          <w:trHeight w:val="692"/>
        </w:trPr>
        <w:tc>
          <w:tcPr>
            <w:tcW w:w="2801" w:type="dxa"/>
          </w:tcPr>
          <w:p w14:paraId="39CD5216" w14:textId="77777777" w:rsidR="008B7328" w:rsidRDefault="008B7328" w:rsidP="00171679">
            <w:r>
              <w:t>Data przekazania odpadu</w:t>
            </w:r>
          </w:p>
        </w:tc>
        <w:tc>
          <w:tcPr>
            <w:tcW w:w="3106" w:type="dxa"/>
            <w:gridSpan w:val="2"/>
          </w:tcPr>
          <w:p w14:paraId="14D2ED36" w14:textId="77777777" w:rsidR="008B7328" w:rsidRDefault="008B7328" w:rsidP="00171679">
            <w:r>
              <w:t>Kod i nazwa odpadu</w:t>
            </w:r>
          </w:p>
        </w:tc>
        <w:tc>
          <w:tcPr>
            <w:tcW w:w="3391" w:type="dxa"/>
          </w:tcPr>
          <w:p w14:paraId="7AE2F493" w14:textId="77777777" w:rsidR="008B7328" w:rsidRDefault="008B7328" w:rsidP="00171679">
            <w:r>
              <w:t>Ilość przekazanego odpadu, nr karty przekazania odpadu z systemu BDO</w:t>
            </w:r>
          </w:p>
        </w:tc>
      </w:tr>
      <w:tr w:rsidR="008B7328" w14:paraId="4C63176C" w14:textId="77777777" w:rsidTr="00171679">
        <w:trPr>
          <w:trHeight w:val="540"/>
        </w:trPr>
        <w:tc>
          <w:tcPr>
            <w:tcW w:w="2801" w:type="dxa"/>
          </w:tcPr>
          <w:p w14:paraId="3ECA5BD0" w14:textId="77777777" w:rsidR="008B7328" w:rsidRDefault="008B7328" w:rsidP="00171679"/>
        </w:tc>
        <w:tc>
          <w:tcPr>
            <w:tcW w:w="3106" w:type="dxa"/>
            <w:gridSpan w:val="2"/>
          </w:tcPr>
          <w:p w14:paraId="74311C7E" w14:textId="77777777" w:rsidR="008B7328" w:rsidRDefault="008B7328" w:rsidP="00171679"/>
        </w:tc>
        <w:tc>
          <w:tcPr>
            <w:tcW w:w="3391" w:type="dxa"/>
          </w:tcPr>
          <w:p w14:paraId="1B1EF720" w14:textId="77777777" w:rsidR="008B7328" w:rsidRDefault="008B7328" w:rsidP="00171679"/>
          <w:p w14:paraId="0DFB4917" w14:textId="77777777" w:rsidR="008B7328" w:rsidRDefault="008B7328" w:rsidP="00171679"/>
          <w:p w14:paraId="7C2FAF40" w14:textId="77777777" w:rsidR="008B7328" w:rsidRDefault="008B7328" w:rsidP="00171679"/>
        </w:tc>
      </w:tr>
    </w:tbl>
    <w:p w14:paraId="108656BD" w14:textId="1B6E6DA7" w:rsidR="008B7328" w:rsidRPr="00F464E0" w:rsidRDefault="008B7328" w:rsidP="008B7328">
      <w:pPr>
        <w:rPr>
          <w:rFonts w:ascii="Times New Roman" w:hAnsi="Times New Roman" w:cs="Times New Roman"/>
          <w:b/>
        </w:rPr>
      </w:pPr>
      <w:r w:rsidRPr="008B7328">
        <w:rPr>
          <w:rFonts w:ascii="Times New Roman" w:hAnsi="Times New Roman" w:cs="Times New Roman"/>
        </w:rPr>
        <w:t xml:space="preserve">                                                                                                                   </w:t>
      </w:r>
      <w:r w:rsidRPr="00F464E0">
        <w:rPr>
          <w:rFonts w:ascii="Times New Roman" w:hAnsi="Times New Roman" w:cs="Times New Roman"/>
          <w:b/>
        </w:rPr>
        <w:t xml:space="preserve">Załącznik nr </w:t>
      </w:r>
      <w:r w:rsidR="00F464E0" w:rsidRPr="00F464E0">
        <w:rPr>
          <w:rFonts w:ascii="Times New Roman" w:hAnsi="Times New Roman" w:cs="Times New Roman"/>
          <w:b/>
        </w:rPr>
        <w:t>2</w:t>
      </w:r>
      <w:r w:rsidRPr="00F464E0">
        <w:rPr>
          <w:rFonts w:ascii="Times New Roman" w:hAnsi="Times New Roman" w:cs="Times New Roman"/>
          <w:b/>
        </w:rPr>
        <w:t xml:space="preserve"> do umowy 6.2</w:t>
      </w:r>
    </w:p>
    <w:p w14:paraId="0CBA5599" w14:textId="77777777" w:rsidR="008B7328" w:rsidRPr="008B7328" w:rsidRDefault="008B7328" w:rsidP="008B7328">
      <w:pPr>
        <w:rPr>
          <w:rFonts w:ascii="Times New Roman" w:hAnsi="Times New Roman" w:cs="Times New Roman"/>
        </w:rPr>
      </w:pPr>
    </w:p>
    <w:p w14:paraId="63728640" w14:textId="77777777" w:rsidR="008B7328" w:rsidRPr="008B7328" w:rsidRDefault="008B7328" w:rsidP="008B7328">
      <w:pPr>
        <w:rPr>
          <w:rFonts w:ascii="Times New Roman" w:hAnsi="Times New Roman" w:cs="Times New Roman"/>
          <w:b/>
        </w:rPr>
      </w:pPr>
      <w:r w:rsidRPr="008B7328">
        <w:rPr>
          <w:rFonts w:ascii="Times New Roman" w:hAnsi="Times New Roman" w:cs="Times New Roman"/>
        </w:rPr>
        <w:t xml:space="preserve">                                                </w:t>
      </w:r>
      <w:r w:rsidRPr="008B7328">
        <w:rPr>
          <w:rFonts w:ascii="Times New Roman" w:hAnsi="Times New Roman" w:cs="Times New Roman"/>
          <w:b/>
        </w:rPr>
        <w:t xml:space="preserve">PROTOKÓŁ ODBIORU ODPAÓW </w:t>
      </w:r>
    </w:p>
    <w:p w14:paraId="3B9543E1" w14:textId="77777777" w:rsidR="008B7328" w:rsidRPr="008B7328" w:rsidRDefault="008B7328" w:rsidP="008B7328">
      <w:pPr>
        <w:spacing w:after="0" w:line="240" w:lineRule="auto"/>
        <w:rPr>
          <w:rFonts w:ascii="Times New Roman" w:hAnsi="Times New Roman" w:cs="Times New Roman"/>
          <w:b/>
        </w:rPr>
      </w:pPr>
    </w:p>
    <w:p w14:paraId="6859E787" w14:textId="77777777" w:rsidR="008B7328" w:rsidRPr="008B7328" w:rsidRDefault="008B7328" w:rsidP="008B7328">
      <w:pPr>
        <w:spacing w:after="0" w:line="240" w:lineRule="auto"/>
        <w:rPr>
          <w:rFonts w:ascii="Times New Roman" w:hAnsi="Times New Roman" w:cs="Times New Roman"/>
        </w:rPr>
      </w:pPr>
      <w:r w:rsidRPr="008B7328">
        <w:rPr>
          <w:rFonts w:ascii="Times New Roman" w:hAnsi="Times New Roman" w:cs="Times New Roman"/>
          <w:b/>
        </w:rPr>
        <w:t>Uwagi:</w:t>
      </w:r>
      <w:r w:rsidRPr="008B7328">
        <w:rPr>
          <w:rFonts w:ascii="Times New Roman" w:hAnsi="Times New Roman" w:cs="Times New Roman"/>
        </w:rPr>
        <w:t>……………………………………………………………………………………………..</w:t>
      </w:r>
    </w:p>
    <w:p w14:paraId="5C14093F" w14:textId="77777777" w:rsidR="008B7328" w:rsidRPr="008B7328" w:rsidRDefault="008B7328" w:rsidP="008B7328">
      <w:pPr>
        <w:spacing w:after="0" w:line="240" w:lineRule="auto"/>
        <w:rPr>
          <w:rFonts w:ascii="Times New Roman" w:hAnsi="Times New Roman" w:cs="Times New Roman"/>
        </w:rPr>
      </w:pPr>
      <w:r w:rsidRPr="008B7328">
        <w:rPr>
          <w:rFonts w:ascii="Times New Roman" w:hAnsi="Times New Roman" w:cs="Times New Roman"/>
        </w:rPr>
        <w:t>………………………………………………………………………………………………………..</w:t>
      </w:r>
    </w:p>
    <w:p w14:paraId="07B3A29D" w14:textId="77777777" w:rsidR="008B7328" w:rsidRPr="008B7328" w:rsidRDefault="008B7328" w:rsidP="008B7328">
      <w:pPr>
        <w:spacing w:after="0" w:line="240" w:lineRule="auto"/>
        <w:rPr>
          <w:rFonts w:ascii="Times New Roman" w:hAnsi="Times New Roman" w:cs="Times New Roman"/>
        </w:rPr>
      </w:pPr>
      <w:r w:rsidRPr="008B7328">
        <w:rPr>
          <w:rFonts w:ascii="Times New Roman" w:hAnsi="Times New Roman" w:cs="Times New Roman"/>
        </w:rPr>
        <w:t>Potwierdzam przekazanie odpadu</w:t>
      </w:r>
      <w:r w:rsidRPr="008B7328">
        <w:rPr>
          <w:rFonts w:ascii="Times New Roman" w:hAnsi="Times New Roman" w:cs="Times New Roman"/>
          <w:b/>
        </w:rPr>
        <w:t xml:space="preserve">                                                                 </w:t>
      </w:r>
      <w:r w:rsidRPr="008B7328">
        <w:rPr>
          <w:rFonts w:ascii="Times New Roman" w:hAnsi="Times New Roman" w:cs="Times New Roman"/>
        </w:rPr>
        <w:t>Potwierdzam przyjęcie odpadu</w:t>
      </w:r>
    </w:p>
    <w:p w14:paraId="117203A8" w14:textId="77777777" w:rsidR="008B7328" w:rsidRPr="008B7328" w:rsidRDefault="008B7328" w:rsidP="008B7328">
      <w:pPr>
        <w:spacing w:after="0" w:line="240" w:lineRule="auto"/>
        <w:rPr>
          <w:rFonts w:ascii="Times New Roman" w:hAnsi="Times New Roman" w:cs="Times New Roman"/>
        </w:rPr>
      </w:pPr>
    </w:p>
    <w:p w14:paraId="5E02F45C" w14:textId="77777777" w:rsidR="008B7328" w:rsidRPr="008B7328" w:rsidRDefault="008B7328" w:rsidP="008B7328">
      <w:pPr>
        <w:spacing w:after="0" w:line="240" w:lineRule="auto"/>
        <w:rPr>
          <w:rFonts w:ascii="Times New Roman" w:hAnsi="Times New Roman" w:cs="Times New Roman"/>
        </w:rPr>
      </w:pPr>
    </w:p>
    <w:p w14:paraId="32654D55" w14:textId="77777777" w:rsidR="008B7328" w:rsidRPr="008B7328" w:rsidRDefault="008B7328" w:rsidP="008B7328">
      <w:pPr>
        <w:spacing w:after="0" w:line="240" w:lineRule="auto"/>
        <w:rPr>
          <w:rFonts w:ascii="Times New Roman" w:hAnsi="Times New Roman" w:cs="Times New Roman"/>
        </w:rPr>
      </w:pPr>
      <w:r w:rsidRPr="008B7328">
        <w:rPr>
          <w:rFonts w:ascii="Times New Roman" w:hAnsi="Times New Roman" w:cs="Times New Roman"/>
        </w:rPr>
        <w:t>Data i czytelny podpis przedstawiciela                                                             Data i czytelny podpis</w:t>
      </w:r>
    </w:p>
    <w:p w14:paraId="73547C89" w14:textId="77777777" w:rsidR="008B7328" w:rsidRPr="008B7328" w:rsidRDefault="008B7328" w:rsidP="008B7328">
      <w:pPr>
        <w:spacing w:after="0" w:line="240" w:lineRule="auto"/>
        <w:rPr>
          <w:rFonts w:ascii="Times New Roman" w:hAnsi="Times New Roman" w:cs="Times New Roman"/>
        </w:rPr>
      </w:pPr>
      <w:r w:rsidRPr="008B7328">
        <w:rPr>
          <w:rFonts w:ascii="Times New Roman" w:hAnsi="Times New Roman" w:cs="Times New Roman"/>
        </w:rPr>
        <w:t xml:space="preserve">    Wykonawcy                                                                                                                Zamawiającego</w:t>
      </w:r>
    </w:p>
    <w:p w14:paraId="0B3A78A0" w14:textId="77777777" w:rsidR="008B7328" w:rsidRPr="008B7328" w:rsidRDefault="008B7328" w:rsidP="008B7328">
      <w:pPr>
        <w:spacing w:after="0" w:line="240" w:lineRule="auto"/>
        <w:rPr>
          <w:rFonts w:ascii="Times New Roman" w:hAnsi="Times New Roman" w:cs="Times New Roman"/>
        </w:rPr>
      </w:pPr>
    </w:p>
    <w:p w14:paraId="5D32587B" w14:textId="77777777" w:rsidR="008B7328" w:rsidRPr="008B7328" w:rsidRDefault="008B7328" w:rsidP="008B7328">
      <w:pPr>
        <w:spacing w:after="0" w:line="240" w:lineRule="auto"/>
        <w:rPr>
          <w:rFonts w:ascii="Times New Roman" w:hAnsi="Times New Roman" w:cs="Times New Roman"/>
          <w:b/>
        </w:rPr>
      </w:pPr>
      <w:r w:rsidRPr="008B7328">
        <w:rPr>
          <w:rFonts w:ascii="Times New Roman" w:hAnsi="Times New Roman" w:cs="Times New Roman"/>
        </w:rPr>
        <w:t>Osoba wyznaczona przez Kierownika do przekazywania odpadu została wyznaczona w Rozkazie nr ………..z dnia ……………………………….</w:t>
      </w:r>
    </w:p>
    <w:p w14:paraId="148C4131" w14:textId="398273C2" w:rsidR="009E1CB6" w:rsidRDefault="009E1CB6" w:rsidP="008B7328">
      <w:pPr>
        <w:pStyle w:val="Nagwek1"/>
        <w:numPr>
          <w:ilvl w:val="0"/>
          <w:numId w:val="0"/>
        </w:numPr>
        <w:ind w:right="645"/>
        <w:jc w:val="left"/>
        <w:rPr>
          <w:sz w:val="22"/>
          <w:szCs w:val="22"/>
          <w:lang w:eastAsia="en-US"/>
        </w:rPr>
      </w:pPr>
    </w:p>
    <w:p w14:paraId="5C9FAA19" w14:textId="744D6C00" w:rsidR="006F38AB" w:rsidRDefault="006F38AB" w:rsidP="006F38AB"/>
    <w:p w14:paraId="593543EB" w14:textId="6B7B7B64" w:rsidR="006F38AB" w:rsidRDefault="006F38AB" w:rsidP="006F38AB"/>
    <w:p w14:paraId="7B39902E" w14:textId="6A5D216E" w:rsidR="006F38AB" w:rsidRDefault="006F38AB" w:rsidP="006F38AB"/>
    <w:p w14:paraId="11D86862" w14:textId="36292EE6" w:rsidR="006F38AB" w:rsidRDefault="006F38AB" w:rsidP="006F38AB"/>
    <w:tbl>
      <w:tblPr>
        <w:tblpPr w:leftFromText="141" w:rightFromText="141"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F38AB" w:rsidRPr="00BC0CB7" w14:paraId="5371F9B0" w14:textId="77777777" w:rsidTr="006F38AB">
        <w:trPr>
          <w:trHeight w:val="1882"/>
        </w:trPr>
        <w:tc>
          <w:tcPr>
            <w:tcW w:w="8505" w:type="dxa"/>
            <w:tcBorders>
              <w:top w:val="nil"/>
              <w:left w:val="nil"/>
              <w:bottom w:val="nil"/>
              <w:right w:val="nil"/>
            </w:tcBorders>
            <w:vAlign w:val="center"/>
          </w:tcPr>
          <w:p w14:paraId="40E83C00" w14:textId="35FF9842" w:rsidR="006F38AB" w:rsidRPr="006F38AB" w:rsidRDefault="006F38AB" w:rsidP="00171679">
            <w:pPr>
              <w:spacing w:after="0"/>
              <w:jc w:val="right"/>
              <w:rPr>
                <w:rFonts w:ascii="Times New Roman" w:eastAsia="Times New Roman" w:hAnsi="Times New Roman" w:cs="Times New Roman"/>
                <w:b/>
                <w:color w:val="000000" w:themeColor="text1"/>
                <w:lang w:eastAsia="pl-PL"/>
              </w:rPr>
            </w:pPr>
            <w:r w:rsidRPr="006F38AB">
              <w:rPr>
                <w:rFonts w:ascii="Times New Roman" w:eastAsia="Times New Roman" w:hAnsi="Times New Roman" w:cs="Times New Roman"/>
                <w:b/>
                <w:color w:val="000000" w:themeColor="text1"/>
                <w:lang w:eastAsia="pl-PL"/>
              </w:rPr>
              <w:lastRenderedPageBreak/>
              <w:t>Załacznik nr 6 do umowy 6.2</w:t>
            </w:r>
          </w:p>
          <w:p w14:paraId="2852AD55" w14:textId="77777777" w:rsidR="006F38AB" w:rsidRPr="00BC0CB7" w:rsidRDefault="006F38AB" w:rsidP="00171679">
            <w:pPr>
              <w:spacing w:after="0"/>
              <w:jc w:val="right"/>
              <w:rPr>
                <w:rFonts w:ascii="Times New Roman" w:eastAsia="Times New Roman" w:hAnsi="Times New Roman" w:cs="Times New Roman"/>
                <w:lang w:eastAsia="pl-PL"/>
              </w:rPr>
            </w:pPr>
          </w:p>
          <w:p w14:paraId="06D06DD9" w14:textId="77777777" w:rsidR="006F38AB" w:rsidRPr="00BC0CB7" w:rsidRDefault="006F38AB" w:rsidP="00171679">
            <w:pPr>
              <w:spacing w:after="0"/>
              <w:jc w:val="right"/>
              <w:rPr>
                <w:rFonts w:ascii="Times New Roman" w:eastAsia="Times New Roman" w:hAnsi="Times New Roman" w:cs="Times New Roman"/>
                <w:lang w:eastAsia="pl-PL"/>
              </w:rPr>
            </w:pPr>
            <w:r w:rsidRPr="00BC0CB7">
              <w:rPr>
                <w:rFonts w:ascii="Times New Roman" w:eastAsia="Times New Roman" w:hAnsi="Times New Roman" w:cs="Times New Roman"/>
                <w:lang w:eastAsia="pl-PL"/>
              </w:rPr>
              <w:t>Zegrze,</w:t>
            </w:r>
            <w:r>
              <w:rPr>
                <w:rFonts w:ascii="Times New Roman" w:eastAsia="Times New Roman" w:hAnsi="Times New Roman" w:cs="Times New Roman"/>
                <w:lang w:eastAsia="pl-PL"/>
              </w:rPr>
              <w:t>….</w:t>
            </w:r>
            <w:r w:rsidRPr="00BC0CB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lutego 2025</w:t>
            </w:r>
            <w:r w:rsidRPr="00BC0CB7">
              <w:rPr>
                <w:rFonts w:ascii="Times New Roman" w:eastAsia="Times New Roman" w:hAnsi="Times New Roman" w:cs="Times New Roman"/>
                <w:lang w:eastAsia="pl-PL"/>
              </w:rPr>
              <w:t>r.</w:t>
            </w:r>
          </w:p>
          <w:p w14:paraId="0512DAC1" w14:textId="77777777" w:rsidR="006F38AB" w:rsidRPr="00BC0CB7" w:rsidRDefault="006F38AB" w:rsidP="00171679">
            <w:pPr>
              <w:spacing w:after="0"/>
              <w:jc w:val="center"/>
              <w:rPr>
                <w:rFonts w:ascii="Times New Roman" w:eastAsia="Times New Roman" w:hAnsi="Times New Roman" w:cs="Times New Roman"/>
                <w:b/>
                <w:lang w:eastAsia="pl-PL"/>
              </w:rPr>
            </w:pPr>
            <w:r w:rsidRPr="00BC0CB7">
              <w:rPr>
                <w:rFonts w:ascii="Times New Roman" w:eastAsia="Times New Roman" w:hAnsi="Times New Roman" w:cs="Times New Roman"/>
                <w:b/>
                <w:lang w:eastAsia="pl-PL"/>
              </w:rPr>
              <w:t xml:space="preserve">                                                                </w:t>
            </w:r>
          </w:p>
          <w:p w14:paraId="3F5EC514" w14:textId="77777777" w:rsidR="006F38AB" w:rsidRPr="00BC0CB7" w:rsidRDefault="006F38AB" w:rsidP="00171679">
            <w:pPr>
              <w:spacing w:after="0"/>
              <w:jc w:val="right"/>
              <w:rPr>
                <w:rFonts w:ascii="Times New Roman" w:eastAsia="Times New Roman" w:hAnsi="Times New Roman" w:cs="Times New Roman"/>
                <w:b/>
                <w:lang w:eastAsia="pl-PL"/>
              </w:rPr>
            </w:pPr>
            <w:r w:rsidRPr="00BC0CB7">
              <w:rPr>
                <w:rFonts w:ascii="Times New Roman" w:eastAsia="Times New Roman" w:hAnsi="Times New Roman" w:cs="Times New Roman"/>
                <w:b/>
                <w:lang w:eastAsia="pl-PL"/>
              </w:rPr>
              <w:t xml:space="preserve">                                                </w:t>
            </w:r>
          </w:p>
          <w:p w14:paraId="31BB5520" w14:textId="77777777" w:rsidR="006F38AB" w:rsidRPr="00BC0CB7" w:rsidRDefault="006F38AB" w:rsidP="00171679">
            <w:pPr>
              <w:spacing w:after="0"/>
              <w:jc w:val="right"/>
              <w:rPr>
                <w:rFonts w:ascii="Times New Roman" w:eastAsia="Times New Roman" w:hAnsi="Times New Roman" w:cs="Times New Roman"/>
                <w:b/>
                <w:lang w:eastAsia="pl-PL"/>
              </w:rPr>
            </w:pPr>
          </w:p>
          <w:p w14:paraId="7ABD83B0" w14:textId="77777777" w:rsidR="006F38AB" w:rsidRPr="00BC0CB7" w:rsidRDefault="006F38AB" w:rsidP="00171679">
            <w:pPr>
              <w:spacing w:after="0"/>
              <w:jc w:val="right"/>
              <w:rPr>
                <w:rFonts w:ascii="Times New Roman" w:eastAsia="Times New Roman" w:hAnsi="Times New Roman" w:cs="Times New Roman"/>
                <w:b/>
                <w:lang w:val="en-US" w:eastAsia="pl-PL"/>
              </w:rPr>
            </w:pPr>
            <w:r w:rsidRPr="00BC0CB7">
              <w:rPr>
                <w:rFonts w:ascii="Times New Roman" w:eastAsia="Times New Roman" w:hAnsi="Times New Roman" w:cs="Times New Roman"/>
                <w:b/>
                <w:lang w:val="en-US" w:eastAsia="pl-PL"/>
              </w:rPr>
              <w:t xml:space="preserve">                                                                                   e mail: </w:t>
            </w:r>
            <w:r w:rsidRPr="000E633F">
              <w:rPr>
                <w:rFonts w:ascii="Times New Roman" w:hAnsi="Times New Roman" w:cs="Times New Roman"/>
                <w:b/>
              </w:rPr>
              <w:t xml:space="preserve"> </w:t>
            </w:r>
            <w:r w:rsidRPr="00BC0CB7">
              <w:rPr>
                <w:rFonts w:ascii="Times New Roman" w:hAnsi="Times New Roman" w:cs="Times New Roman"/>
                <w:b/>
              </w:rPr>
              <w:t xml:space="preserve"> </w:t>
            </w:r>
          </w:p>
        </w:tc>
      </w:tr>
    </w:tbl>
    <w:p w14:paraId="5684AD6D" w14:textId="77777777" w:rsidR="006F38AB" w:rsidRPr="007D58F4" w:rsidRDefault="006F38AB" w:rsidP="006F38AB">
      <w:pPr>
        <w:spacing w:after="0"/>
        <w:rPr>
          <w:rFonts w:ascii="Times New Roman" w:eastAsia="Times New Roman" w:hAnsi="Times New Roman" w:cs="Times New Roman"/>
          <w:vanish/>
          <w:color w:val="000000"/>
          <w:lang w:eastAsia="pl-PL"/>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6F38AB" w:rsidRPr="00B72332" w14:paraId="41904017" w14:textId="77777777" w:rsidTr="00171679">
        <w:trPr>
          <w:trHeight w:val="563"/>
        </w:trPr>
        <w:tc>
          <w:tcPr>
            <w:tcW w:w="8719" w:type="dxa"/>
            <w:vAlign w:val="center"/>
          </w:tcPr>
          <w:p w14:paraId="3AFE1C4B" w14:textId="77777777" w:rsidR="006F38AB" w:rsidRPr="00B72332" w:rsidRDefault="006F38AB" w:rsidP="00171679">
            <w:pPr>
              <w:spacing w:after="0"/>
              <w:jc w:val="center"/>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 xml:space="preserve">ZLECENIE </w:t>
            </w:r>
            <w:r>
              <w:rPr>
                <w:rFonts w:ascii="Times New Roman" w:eastAsia="Times New Roman" w:hAnsi="Times New Roman" w:cs="Times New Roman"/>
                <w:b/>
                <w:sz w:val="20"/>
                <w:szCs w:val="20"/>
                <w:lang w:eastAsia="pl-PL"/>
              </w:rPr>
              <w:t>Usługi</w:t>
            </w:r>
          </w:p>
        </w:tc>
      </w:tr>
    </w:tbl>
    <w:p w14:paraId="55F779D6" w14:textId="77777777" w:rsidR="006F38AB" w:rsidRPr="00B72332" w:rsidRDefault="006F38AB" w:rsidP="006F38AB">
      <w:pPr>
        <w:spacing w:after="0"/>
        <w:rPr>
          <w:rFonts w:ascii="Times New Roman" w:eastAsia="Times New Roman" w:hAnsi="Times New Roman" w:cs="Times New Roman"/>
          <w:vanish/>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084"/>
        <w:gridCol w:w="137"/>
        <w:gridCol w:w="2097"/>
        <w:gridCol w:w="2166"/>
      </w:tblGrid>
      <w:tr w:rsidR="006F38AB" w:rsidRPr="00B72332" w14:paraId="709B6F37" w14:textId="77777777" w:rsidTr="00171679">
        <w:trPr>
          <w:trHeight w:val="555"/>
        </w:trPr>
        <w:tc>
          <w:tcPr>
            <w:tcW w:w="2235" w:type="dxa"/>
            <w:shd w:val="clear" w:color="auto" w:fill="auto"/>
            <w:vAlign w:val="center"/>
          </w:tcPr>
          <w:p w14:paraId="1209EB86" w14:textId="77777777" w:rsidR="006F38AB" w:rsidRPr="00B72332" w:rsidRDefault="006F38AB" w:rsidP="00171679">
            <w:pPr>
              <w:spacing w:after="0"/>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 xml:space="preserve">Nr zlecenia: do  </w:t>
            </w:r>
            <w:r>
              <w:rPr>
                <w:rFonts w:ascii="Times New Roman" w:eastAsia="Times New Roman" w:hAnsi="Times New Roman" w:cs="Times New Roman"/>
                <w:b/>
                <w:sz w:val="20"/>
                <w:szCs w:val="20"/>
                <w:lang w:eastAsia="pl-PL"/>
              </w:rPr>
              <w:t>wniosku …./czołg-sam/2025</w:t>
            </w:r>
            <w:r w:rsidRPr="00B72332">
              <w:rPr>
                <w:rFonts w:ascii="Times New Roman" w:eastAsia="Times New Roman" w:hAnsi="Times New Roman" w:cs="Times New Roman"/>
                <w:b/>
                <w:sz w:val="20"/>
                <w:szCs w:val="20"/>
                <w:lang w:eastAsia="pl-PL"/>
              </w:rPr>
              <w:t xml:space="preserve">/ </w:t>
            </w:r>
          </w:p>
        </w:tc>
        <w:tc>
          <w:tcPr>
            <w:tcW w:w="2221" w:type="dxa"/>
            <w:gridSpan w:val="2"/>
            <w:shd w:val="clear" w:color="auto" w:fill="auto"/>
            <w:vAlign w:val="center"/>
          </w:tcPr>
          <w:p w14:paraId="219D32EC" w14:textId="77777777" w:rsidR="006F38AB" w:rsidRPr="00B72332" w:rsidRDefault="006F38AB" w:rsidP="00171679">
            <w:pPr>
              <w:spacing w:after="0"/>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…./czołg-sam/2025</w:t>
            </w:r>
          </w:p>
        </w:tc>
        <w:tc>
          <w:tcPr>
            <w:tcW w:w="2097" w:type="dxa"/>
            <w:shd w:val="clear" w:color="auto" w:fill="auto"/>
            <w:vAlign w:val="center"/>
          </w:tcPr>
          <w:p w14:paraId="26B746E7" w14:textId="77777777" w:rsidR="006F38AB" w:rsidRPr="00B72332" w:rsidRDefault="006F38AB" w:rsidP="00171679">
            <w:pPr>
              <w:spacing w:after="0"/>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Data zlecenia:</w:t>
            </w:r>
          </w:p>
        </w:tc>
        <w:tc>
          <w:tcPr>
            <w:tcW w:w="2166" w:type="dxa"/>
            <w:shd w:val="clear" w:color="auto" w:fill="auto"/>
            <w:vAlign w:val="center"/>
          </w:tcPr>
          <w:p w14:paraId="6027C41D" w14:textId="77777777" w:rsidR="006F38AB" w:rsidRPr="00B72332" w:rsidRDefault="006F38AB" w:rsidP="00171679">
            <w:pPr>
              <w:spacing w:after="0"/>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….02.2025</w:t>
            </w:r>
          </w:p>
        </w:tc>
      </w:tr>
      <w:tr w:rsidR="006F38AB" w:rsidRPr="00B72332" w14:paraId="599E99D8" w14:textId="77777777" w:rsidTr="00171679">
        <w:trPr>
          <w:trHeight w:val="1083"/>
        </w:trPr>
        <w:tc>
          <w:tcPr>
            <w:tcW w:w="2235" w:type="dxa"/>
            <w:vAlign w:val="center"/>
          </w:tcPr>
          <w:p w14:paraId="1606734A" w14:textId="77777777" w:rsidR="006F38AB" w:rsidRPr="00B72332" w:rsidRDefault="006F38AB" w:rsidP="00171679">
            <w:pPr>
              <w:spacing w:after="0"/>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Zamawiający</w:t>
            </w:r>
          </w:p>
        </w:tc>
        <w:tc>
          <w:tcPr>
            <w:tcW w:w="6484" w:type="dxa"/>
            <w:gridSpan w:val="4"/>
            <w:vAlign w:val="center"/>
          </w:tcPr>
          <w:p w14:paraId="10819D5A" w14:textId="77777777" w:rsidR="006F38AB" w:rsidRPr="00B72332" w:rsidRDefault="006F38AB" w:rsidP="00171679">
            <w:pPr>
              <w:spacing w:after="0"/>
              <w:jc w:val="center"/>
              <w:rPr>
                <w:rFonts w:ascii="Times New Roman" w:eastAsia="Times New Roman" w:hAnsi="Times New Roman" w:cs="Times New Roman"/>
                <w:b/>
                <w:color w:val="000000"/>
                <w:sz w:val="20"/>
                <w:szCs w:val="20"/>
                <w:lang w:eastAsia="pl-PL"/>
              </w:rPr>
            </w:pPr>
            <w:r w:rsidRPr="00B72332">
              <w:rPr>
                <w:rFonts w:ascii="Times New Roman" w:eastAsia="Times New Roman" w:hAnsi="Times New Roman" w:cs="Times New Roman"/>
                <w:b/>
                <w:color w:val="000000"/>
                <w:sz w:val="20"/>
                <w:szCs w:val="20"/>
                <w:lang w:eastAsia="pl-PL"/>
              </w:rPr>
              <w:t>26 Wojskowy Oddział Gospodarczy</w:t>
            </w:r>
          </w:p>
          <w:p w14:paraId="577E3367" w14:textId="77777777" w:rsidR="006F38AB" w:rsidRPr="00B72332" w:rsidRDefault="006F38AB" w:rsidP="00171679">
            <w:pPr>
              <w:spacing w:after="0"/>
              <w:jc w:val="center"/>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 xml:space="preserve"> ul. Juzistek 2, 05-131 Zegrze </w:t>
            </w:r>
          </w:p>
          <w:p w14:paraId="1F86C89E" w14:textId="77777777" w:rsidR="006F38AB" w:rsidRPr="00B72332" w:rsidRDefault="006F38AB" w:rsidP="00171679">
            <w:pPr>
              <w:spacing w:after="0"/>
              <w:jc w:val="center"/>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NIP 536 190 29 91</w:t>
            </w:r>
          </w:p>
          <w:p w14:paraId="10CB12D8" w14:textId="77777777" w:rsidR="006F38AB" w:rsidRPr="00B72332" w:rsidRDefault="006F38AB" w:rsidP="00171679">
            <w:pPr>
              <w:spacing w:after="0"/>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tel./fax 261 883 843</w:t>
            </w:r>
            <w:r w:rsidRPr="00B72332">
              <w:rPr>
                <w:rFonts w:ascii="Times New Roman" w:eastAsia="Times New Roman" w:hAnsi="Times New Roman" w:cs="Times New Roman"/>
                <w:b/>
                <w:sz w:val="20"/>
                <w:szCs w:val="20"/>
                <w:lang w:eastAsia="pl-PL"/>
              </w:rPr>
              <w:t xml:space="preserve"> / 261 883 868</w:t>
            </w:r>
          </w:p>
        </w:tc>
      </w:tr>
      <w:tr w:rsidR="006F38AB" w:rsidRPr="00B72332" w14:paraId="043891A7" w14:textId="77777777" w:rsidTr="00171679">
        <w:trPr>
          <w:trHeight w:val="845"/>
        </w:trPr>
        <w:tc>
          <w:tcPr>
            <w:tcW w:w="2235" w:type="dxa"/>
            <w:vAlign w:val="center"/>
          </w:tcPr>
          <w:p w14:paraId="3480E835" w14:textId="77777777" w:rsidR="006F38AB" w:rsidRPr="00B72332" w:rsidRDefault="006F38AB" w:rsidP="00171679">
            <w:pPr>
              <w:spacing w:after="0"/>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 xml:space="preserve">Zlecenie wykonania </w:t>
            </w:r>
            <w:r>
              <w:rPr>
                <w:rFonts w:ascii="Times New Roman" w:eastAsia="Times New Roman" w:hAnsi="Times New Roman" w:cs="Times New Roman"/>
                <w:b/>
                <w:sz w:val="20"/>
                <w:szCs w:val="20"/>
                <w:lang w:eastAsia="pl-PL"/>
              </w:rPr>
              <w:t>usługi</w:t>
            </w:r>
          </w:p>
        </w:tc>
        <w:tc>
          <w:tcPr>
            <w:tcW w:w="6484" w:type="dxa"/>
            <w:gridSpan w:val="4"/>
            <w:vAlign w:val="center"/>
          </w:tcPr>
          <w:p w14:paraId="505912F1" w14:textId="77777777" w:rsidR="006F38AB" w:rsidRPr="00B72332" w:rsidRDefault="006F38AB" w:rsidP="00171679">
            <w:pPr>
              <w:spacing w:after="0"/>
              <w:jc w:val="center"/>
              <w:rPr>
                <w:rFonts w:ascii="Times New Roman" w:eastAsia="Times New Roman" w:hAnsi="Times New Roman" w:cs="Times New Roman"/>
                <w:b/>
                <w:color w:val="000000"/>
                <w:sz w:val="20"/>
                <w:szCs w:val="20"/>
                <w:lang w:eastAsia="pl-PL"/>
              </w:rPr>
            </w:pPr>
          </w:p>
        </w:tc>
      </w:tr>
      <w:tr w:rsidR="006F38AB" w:rsidRPr="00B72332" w14:paraId="3179DE8E" w14:textId="77777777" w:rsidTr="00171679">
        <w:trPr>
          <w:trHeight w:val="697"/>
        </w:trPr>
        <w:tc>
          <w:tcPr>
            <w:tcW w:w="2235" w:type="dxa"/>
            <w:vAlign w:val="center"/>
          </w:tcPr>
          <w:p w14:paraId="09386EF1" w14:textId="77777777" w:rsidR="006F38AB" w:rsidRPr="00B72332" w:rsidRDefault="006F38AB" w:rsidP="00171679">
            <w:pPr>
              <w:spacing w:after="0"/>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 xml:space="preserve">Miejsce realizacji </w:t>
            </w:r>
          </w:p>
        </w:tc>
        <w:tc>
          <w:tcPr>
            <w:tcW w:w="6484" w:type="dxa"/>
            <w:gridSpan w:val="4"/>
            <w:vAlign w:val="center"/>
          </w:tcPr>
          <w:p w14:paraId="5504BAAA" w14:textId="77777777" w:rsidR="006F38AB" w:rsidRPr="00B72332" w:rsidRDefault="006F38AB" w:rsidP="00171679">
            <w:pPr>
              <w:spacing w:after="0"/>
              <w:jc w:val="center"/>
              <w:rPr>
                <w:rFonts w:ascii="Times New Roman" w:eastAsia="Times New Roman" w:hAnsi="Times New Roman" w:cs="Times New Roman"/>
                <w:sz w:val="20"/>
                <w:szCs w:val="20"/>
                <w:lang w:eastAsia="pl-PL"/>
              </w:rPr>
            </w:pPr>
          </w:p>
        </w:tc>
      </w:tr>
      <w:tr w:rsidR="006F38AB" w:rsidRPr="00B72332" w14:paraId="3C03CC87" w14:textId="77777777" w:rsidTr="00171679">
        <w:trPr>
          <w:trHeight w:val="718"/>
        </w:trPr>
        <w:tc>
          <w:tcPr>
            <w:tcW w:w="2235" w:type="dxa"/>
            <w:vAlign w:val="center"/>
          </w:tcPr>
          <w:p w14:paraId="2B5BBC69" w14:textId="77777777" w:rsidR="006F38AB" w:rsidRPr="00B72332" w:rsidRDefault="006F38AB" w:rsidP="00171679">
            <w:pPr>
              <w:spacing w:after="0"/>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Zakres zlecenia</w:t>
            </w:r>
          </w:p>
        </w:tc>
        <w:tc>
          <w:tcPr>
            <w:tcW w:w="6484" w:type="dxa"/>
            <w:gridSpan w:val="4"/>
            <w:vAlign w:val="center"/>
          </w:tcPr>
          <w:p w14:paraId="7957E547" w14:textId="77777777" w:rsidR="006F38AB" w:rsidRPr="00B72332" w:rsidRDefault="006F38AB" w:rsidP="00171679">
            <w:pPr>
              <w:pStyle w:val="Akapitzlist"/>
              <w:spacing w:after="0"/>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sz w:val="20"/>
                <w:szCs w:val="20"/>
                <w:lang w:eastAsia="pl-PL"/>
              </w:rPr>
              <w:t xml:space="preserve"> </w:t>
            </w:r>
          </w:p>
        </w:tc>
      </w:tr>
      <w:tr w:rsidR="006F38AB" w:rsidRPr="00B72332" w14:paraId="4B271B55" w14:textId="77777777" w:rsidTr="00171679">
        <w:trPr>
          <w:trHeight w:val="770"/>
        </w:trPr>
        <w:tc>
          <w:tcPr>
            <w:tcW w:w="2235" w:type="dxa"/>
            <w:vAlign w:val="center"/>
          </w:tcPr>
          <w:p w14:paraId="78CA3B12" w14:textId="77777777" w:rsidR="006F38AB" w:rsidRPr="00B72332" w:rsidRDefault="006F38AB" w:rsidP="00171679">
            <w:pPr>
              <w:spacing w:after="0"/>
              <w:rPr>
                <w:rFonts w:ascii="Times New Roman" w:eastAsia="Times New Roman" w:hAnsi="Times New Roman" w:cs="Times New Roman"/>
                <w:sz w:val="20"/>
                <w:szCs w:val="20"/>
                <w:lang w:eastAsia="pl-PL"/>
              </w:rPr>
            </w:pPr>
            <w:r w:rsidRPr="00B72332">
              <w:rPr>
                <w:rFonts w:ascii="Times New Roman" w:eastAsia="Times New Roman" w:hAnsi="Times New Roman" w:cs="Times New Roman"/>
                <w:b/>
                <w:sz w:val="20"/>
                <w:szCs w:val="20"/>
                <w:lang w:eastAsia="pl-PL"/>
              </w:rPr>
              <w:t xml:space="preserve">Wartość </w:t>
            </w:r>
            <w:r>
              <w:rPr>
                <w:rFonts w:ascii="Times New Roman" w:eastAsia="Times New Roman" w:hAnsi="Times New Roman" w:cs="Times New Roman"/>
                <w:b/>
                <w:sz w:val="20"/>
                <w:szCs w:val="20"/>
                <w:lang w:eastAsia="pl-PL"/>
              </w:rPr>
              <w:t xml:space="preserve">usługi </w:t>
            </w:r>
            <w:r w:rsidRPr="00B72332">
              <w:rPr>
                <w:rFonts w:ascii="Times New Roman" w:eastAsia="Times New Roman" w:hAnsi="Times New Roman" w:cs="Times New Roman"/>
                <w:sz w:val="20"/>
                <w:szCs w:val="20"/>
                <w:lang w:eastAsia="pl-PL"/>
              </w:rPr>
              <w:t xml:space="preserve">zgodnie ze złożoną ofertą </w:t>
            </w:r>
          </w:p>
        </w:tc>
        <w:tc>
          <w:tcPr>
            <w:tcW w:w="6484" w:type="dxa"/>
            <w:gridSpan w:val="4"/>
            <w:vAlign w:val="center"/>
          </w:tcPr>
          <w:p w14:paraId="01490E30" w14:textId="77777777" w:rsidR="006F38AB" w:rsidRPr="00B72332" w:rsidRDefault="006F38AB" w:rsidP="00171679">
            <w:pPr>
              <w:spacing w:after="0"/>
              <w:jc w:val="both"/>
              <w:rPr>
                <w:rFonts w:ascii="Times New Roman" w:eastAsia="Times New Roman" w:hAnsi="Times New Roman" w:cs="Times New Roman"/>
                <w:color w:val="FF0000"/>
                <w:sz w:val="20"/>
                <w:szCs w:val="20"/>
                <w:lang w:eastAsia="pl-PL"/>
              </w:rPr>
            </w:pPr>
            <w:r w:rsidRPr="00B72332">
              <w:rPr>
                <w:rFonts w:ascii="Times New Roman" w:eastAsia="Times New Roman" w:hAnsi="Times New Roman" w:cs="Times New Roman"/>
                <w:sz w:val="20"/>
                <w:szCs w:val="20"/>
                <w:u w:val="single"/>
                <w:lang w:eastAsia="pl-PL"/>
              </w:rPr>
              <w:t>Netto</w:t>
            </w:r>
            <w:r w:rsidRPr="00B72332">
              <w:rPr>
                <w:rFonts w:ascii="Times New Roman" w:eastAsia="Times New Roman" w:hAnsi="Times New Roman" w:cs="Times New Roman"/>
                <w:sz w:val="20"/>
                <w:szCs w:val="20"/>
                <w:lang w:eastAsia="pl-PL"/>
              </w:rPr>
              <w:t xml:space="preserve">:)  </w:t>
            </w:r>
          </w:p>
          <w:p w14:paraId="6AB20999" w14:textId="77777777" w:rsidR="006F38AB" w:rsidRPr="00B72332" w:rsidRDefault="006F38AB" w:rsidP="00171679">
            <w:pPr>
              <w:spacing w:after="0"/>
              <w:jc w:val="both"/>
              <w:rPr>
                <w:rFonts w:ascii="Times New Roman" w:eastAsia="Times New Roman" w:hAnsi="Times New Roman" w:cs="Times New Roman"/>
                <w:sz w:val="20"/>
                <w:szCs w:val="20"/>
                <w:lang w:eastAsia="pl-PL"/>
              </w:rPr>
            </w:pPr>
            <w:r w:rsidRPr="00B72332">
              <w:rPr>
                <w:rFonts w:ascii="Times New Roman" w:eastAsia="Times New Roman" w:hAnsi="Times New Roman" w:cs="Times New Roman"/>
                <w:sz w:val="20"/>
                <w:szCs w:val="20"/>
                <w:u w:val="single"/>
                <w:lang w:eastAsia="pl-PL"/>
              </w:rPr>
              <w:t>Brutto</w:t>
            </w:r>
            <w:r w:rsidRPr="00B72332">
              <w:rPr>
                <w:rFonts w:ascii="Times New Roman" w:eastAsia="Times New Roman" w:hAnsi="Times New Roman" w:cs="Times New Roman"/>
                <w:sz w:val="20"/>
                <w:szCs w:val="20"/>
                <w:lang w:eastAsia="pl-PL"/>
              </w:rPr>
              <w:t xml:space="preserve">:) </w:t>
            </w:r>
          </w:p>
        </w:tc>
      </w:tr>
      <w:tr w:rsidR="006F38AB" w:rsidRPr="00B72332" w14:paraId="15107B56" w14:textId="77777777" w:rsidTr="00171679">
        <w:trPr>
          <w:trHeight w:val="555"/>
        </w:trPr>
        <w:tc>
          <w:tcPr>
            <w:tcW w:w="2235" w:type="dxa"/>
            <w:vAlign w:val="center"/>
          </w:tcPr>
          <w:p w14:paraId="36506EA3" w14:textId="77777777" w:rsidR="006F38AB" w:rsidRPr="00B72332" w:rsidRDefault="006F38AB" w:rsidP="00171679">
            <w:pPr>
              <w:spacing w:after="0"/>
              <w:rPr>
                <w:rFonts w:ascii="Times New Roman" w:eastAsia="Times New Roman" w:hAnsi="Times New Roman" w:cs="Times New Roman"/>
                <w:b/>
                <w:sz w:val="20"/>
                <w:szCs w:val="20"/>
                <w:lang w:eastAsia="pl-PL"/>
              </w:rPr>
            </w:pPr>
            <w:r w:rsidRPr="00B72332">
              <w:rPr>
                <w:rFonts w:ascii="Times New Roman" w:eastAsia="Times New Roman" w:hAnsi="Times New Roman" w:cs="Times New Roman"/>
                <w:b/>
                <w:sz w:val="20"/>
                <w:szCs w:val="20"/>
                <w:lang w:eastAsia="pl-PL"/>
              </w:rPr>
              <w:t>Termin wykonania zlecenia</w:t>
            </w:r>
          </w:p>
        </w:tc>
        <w:tc>
          <w:tcPr>
            <w:tcW w:w="6484" w:type="dxa"/>
            <w:gridSpan w:val="4"/>
            <w:vAlign w:val="center"/>
          </w:tcPr>
          <w:p w14:paraId="46B12620" w14:textId="77777777" w:rsidR="006F38AB" w:rsidRPr="00B72332" w:rsidRDefault="006F38AB" w:rsidP="00171679">
            <w:pPr>
              <w:spacing w:after="0"/>
              <w:jc w:val="both"/>
              <w:rPr>
                <w:rFonts w:ascii="Times New Roman" w:eastAsia="Times New Roman" w:hAnsi="Times New Roman" w:cs="Times New Roman"/>
                <w:sz w:val="20"/>
                <w:szCs w:val="20"/>
                <w:lang w:eastAsia="pl-PL"/>
              </w:rPr>
            </w:pPr>
          </w:p>
        </w:tc>
      </w:tr>
      <w:tr w:rsidR="006F38AB" w:rsidRPr="00B72332" w14:paraId="33165A37" w14:textId="77777777" w:rsidTr="00171679">
        <w:trPr>
          <w:trHeight w:val="555"/>
        </w:trPr>
        <w:tc>
          <w:tcPr>
            <w:tcW w:w="2235" w:type="dxa"/>
            <w:vAlign w:val="center"/>
          </w:tcPr>
          <w:p w14:paraId="34584053" w14:textId="77777777" w:rsidR="006F38AB" w:rsidRPr="00B72332" w:rsidRDefault="006F38AB" w:rsidP="00171679">
            <w:pPr>
              <w:spacing w:after="0"/>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 wykonaną dostawę wykonawca udzieli gwarancji</w:t>
            </w:r>
          </w:p>
        </w:tc>
        <w:tc>
          <w:tcPr>
            <w:tcW w:w="6484" w:type="dxa"/>
            <w:gridSpan w:val="4"/>
            <w:vAlign w:val="center"/>
          </w:tcPr>
          <w:p w14:paraId="38A87ED4" w14:textId="77777777" w:rsidR="006F38AB" w:rsidRDefault="006F38AB" w:rsidP="00171679">
            <w:pPr>
              <w:spacing w:after="0"/>
              <w:jc w:val="both"/>
              <w:rPr>
                <w:rFonts w:ascii="Times New Roman" w:eastAsia="Times New Roman" w:hAnsi="Times New Roman" w:cs="Times New Roman"/>
                <w:sz w:val="20"/>
                <w:szCs w:val="20"/>
                <w:lang w:eastAsia="pl-PL"/>
              </w:rPr>
            </w:pPr>
          </w:p>
        </w:tc>
      </w:tr>
      <w:tr w:rsidR="006F38AB" w:rsidRPr="007D58F4" w14:paraId="6494CF28" w14:textId="77777777" w:rsidTr="00171679">
        <w:trPr>
          <w:trHeight w:val="555"/>
        </w:trPr>
        <w:tc>
          <w:tcPr>
            <w:tcW w:w="2235" w:type="dxa"/>
            <w:vAlign w:val="center"/>
          </w:tcPr>
          <w:p w14:paraId="7B8FC997" w14:textId="77777777" w:rsidR="006F38AB" w:rsidRPr="007D58F4" w:rsidRDefault="006F38AB" w:rsidP="00171679">
            <w:pPr>
              <w:spacing w:after="0"/>
              <w:rPr>
                <w:rFonts w:ascii="Times New Roman" w:eastAsia="Times New Roman" w:hAnsi="Times New Roman" w:cs="Times New Roman"/>
                <w:b/>
                <w:lang w:eastAsia="pl-PL"/>
              </w:rPr>
            </w:pPr>
            <w:r w:rsidRPr="007D58F4">
              <w:rPr>
                <w:rFonts w:ascii="Times New Roman" w:eastAsia="Times New Roman" w:hAnsi="Times New Roman" w:cs="Times New Roman"/>
                <w:b/>
                <w:lang w:eastAsia="pl-PL"/>
              </w:rPr>
              <w:t xml:space="preserve">Termin płatności </w:t>
            </w:r>
          </w:p>
        </w:tc>
        <w:tc>
          <w:tcPr>
            <w:tcW w:w="6484" w:type="dxa"/>
            <w:gridSpan w:val="4"/>
            <w:vAlign w:val="center"/>
          </w:tcPr>
          <w:p w14:paraId="5635AF59" w14:textId="77777777" w:rsidR="006F38AB" w:rsidRPr="007D58F4" w:rsidRDefault="006F38AB" w:rsidP="00171679">
            <w:pPr>
              <w:spacing w:after="0"/>
              <w:jc w:val="both"/>
              <w:rPr>
                <w:rFonts w:ascii="Times New Roman" w:eastAsia="Times New Roman" w:hAnsi="Times New Roman" w:cs="Times New Roman"/>
                <w:lang w:eastAsia="pl-PL"/>
              </w:rPr>
            </w:pPr>
            <w:r w:rsidRPr="007D58F4">
              <w:rPr>
                <w:rFonts w:ascii="Times New Roman" w:eastAsia="Times New Roman" w:hAnsi="Times New Roman" w:cs="Times New Roman"/>
                <w:lang w:eastAsia="pl-PL"/>
              </w:rPr>
              <w:t>Należność po wykonaniu i odebraniu przedmiotu zlecenia zostanie uregulowana w terminie 30 dni od daty wpływu prawidłowo wystawionej faktury do kancelarii Zamawiającego</w:t>
            </w:r>
          </w:p>
        </w:tc>
      </w:tr>
      <w:tr w:rsidR="006F38AB" w:rsidRPr="007D58F4" w14:paraId="0C6BBB7B" w14:textId="77777777" w:rsidTr="00171679">
        <w:trPr>
          <w:trHeight w:val="1383"/>
        </w:trPr>
        <w:tc>
          <w:tcPr>
            <w:tcW w:w="4319" w:type="dxa"/>
            <w:gridSpan w:val="2"/>
          </w:tcPr>
          <w:p w14:paraId="3BDC2BF7" w14:textId="77777777" w:rsidR="006F38AB" w:rsidRPr="007D58F4" w:rsidRDefault="006F38AB" w:rsidP="00171679">
            <w:pPr>
              <w:spacing w:after="0"/>
              <w:jc w:val="center"/>
              <w:rPr>
                <w:rFonts w:ascii="Times New Roman" w:eastAsia="Times New Roman" w:hAnsi="Times New Roman" w:cs="Times New Roman"/>
                <w:b/>
                <w:lang w:eastAsia="pl-PL"/>
              </w:rPr>
            </w:pPr>
            <w:r w:rsidRPr="007D58F4">
              <w:rPr>
                <w:rFonts w:ascii="Times New Roman" w:eastAsia="Times New Roman" w:hAnsi="Times New Roman" w:cs="Times New Roman"/>
                <w:b/>
                <w:lang w:eastAsia="pl-PL"/>
              </w:rPr>
              <w:t xml:space="preserve"> </w:t>
            </w:r>
          </w:p>
          <w:p w14:paraId="088F74EE" w14:textId="77777777" w:rsidR="006F38AB" w:rsidRPr="007D58F4" w:rsidRDefault="006F38AB" w:rsidP="00171679">
            <w:pPr>
              <w:tabs>
                <w:tab w:val="left" w:pos="540"/>
              </w:tabs>
              <w:spacing w:after="0"/>
              <w:ind w:left="284"/>
              <w:rPr>
                <w:rFonts w:ascii="Times New Roman" w:eastAsia="Times New Roman" w:hAnsi="Times New Roman" w:cs="Times New Roman"/>
                <w:b/>
                <w:lang w:eastAsia="pl-PL"/>
              </w:rPr>
            </w:pPr>
          </w:p>
        </w:tc>
        <w:tc>
          <w:tcPr>
            <w:tcW w:w="4400" w:type="dxa"/>
            <w:gridSpan w:val="3"/>
          </w:tcPr>
          <w:p w14:paraId="02858BE8" w14:textId="77777777" w:rsidR="006F38AB" w:rsidRPr="007D58F4" w:rsidRDefault="006F38AB" w:rsidP="00171679">
            <w:pPr>
              <w:spacing w:after="0"/>
              <w:jc w:val="center"/>
              <w:rPr>
                <w:rFonts w:ascii="Times New Roman" w:eastAsia="Times New Roman" w:hAnsi="Times New Roman" w:cs="Times New Roman"/>
                <w:b/>
                <w:lang w:eastAsia="pl-PL"/>
              </w:rPr>
            </w:pPr>
          </w:p>
          <w:p w14:paraId="5854F4A8" w14:textId="77777777" w:rsidR="006F38AB" w:rsidRPr="007D58F4" w:rsidRDefault="006F38AB" w:rsidP="00171679">
            <w:pPr>
              <w:spacing w:after="0"/>
              <w:jc w:val="center"/>
              <w:rPr>
                <w:rFonts w:ascii="Times New Roman" w:eastAsia="Times New Roman" w:hAnsi="Times New Roman" w:cs="Times New Roman"/>
                <w:b/>
                <w:color w:val="000000"/>
                <w:vertAlign w:val="superscript"/>
                <w:lang w:eastAsia="pl-PL"/>
              </w:rPr>
            </w:pPr>
            <w:r w:rsidRPr="007D58F4">
              <w:rPr>
                <w:rFonts w:ascii="Times New Roman" w:eastAsia="Times New Roman" w:hAnsi="Times New Roman" w:cs="Times New Roman"/>
                <w:b/>
                <w:color w:val="000000"/>
                <w:lang w:eastAsia="pl-PL"/>
              </w:rPr>
              <w:t>Szef Służby czołgowo-samochodowej</w:t>
            </w:r>
          </w:p>
          <w:p w14:paraId="4E3AC5C5" w14:textId="77777777" w:rsidR="006F38AB" w:rsidRPr="007D58F4" w:rsidRDefault="006F38AB" w:rsidP="00171679">
            <w:pPr>
              <w:spacing w:after="0"/>
              <w:jc w:val="center"/>
              <w:rPr>
                <w:rFonts w:ascii="Times New Roman" w:eastAsia="Times New Roman" w:hAnsi="Times New Roman" w:cs="Times New Roman"/>
                <w:b/>
                <w:color w:val="000000"/>
                <w:lang w:eastAsia="pl-PL"/>
              </w:rPr>
            </w:pPr>
          </w:p>
          <w:p w14:paraId="3FC20742" w14:textId="77777777" w:rsidR="006F38AB" w:rsidRPr="007D58F4" w:rsidRDefault="006F38AB" w:rsidP="00171679">
            <w:pPr>
              <w:spacing w:after="0"/>
              <w:jc w:val="center"/>
              <w:rPr>
                <w:rFonts w:ascii="Times New Roman" w:eastAsia="Times New Roman" w:hAnsi="Times New Roman" w:cs="Times New Roman"/>
                <w:b/>
                <w:color w:val="000000"/>
                <w:lang w:eastAsia="pl-PL"/>
              </w:rPr>
            </w:pPr>
          </w:p>
          <w:p w14:paraId="119D5003" w14:textId="77777777" w:rsidR="006F38AB" w:rsidRPr="007D58F4" w:rsidRDefault="006F38AB" w:rsidP="00171679">
            <w:pPr>
              <w:tabs>
                <w:tab w:val="left" w:pos="540"/>
              </w:tabs>
              <w:spacing w:after="0"/>
              <w:ind w:left="284"/>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7D58F4">
              <w:rPr>
                <w:rFonts w:ascii="Times New Roman" w:eastAsia="Times New Roman" w:hAnsi="Times New Roman" w:cs="Times New Roman"/>
                <w:color w:val="000000"/>
                <w:lang w:eastAsia="pl-PL"/>
              </w:rPr>
              <w:t>(stopień, imię, nazwisko, podpis)</w:t>
            </w:r>
          </w:p>
          <w:p w14:paraId="5B133F2E" w14:textId="77777777" w:rsidR="006F38AB" w:rsidRPr="007D58F4" w:rsidRDefault="006F38AB" w:rsidP="00171679">
            <w:pPr>
              <w:spacing w:after="0"/>
              <w:jc w:val="center"/>
              <w:rPr>
                <w:rFonts w:ascii="Times New Roman" w:eastAsia="Times New Roman" w:hAnsi="Times New Roman" w:cs="Times New Roman"/>
                <w:b/>
                <w:lang w:eastAsia="pl-PL"/>
              </w:rPr>
            </w:pPr>
          </w:p>
        </w:tc>
      </w:tr>
    </w:tbl>
    <w:p w14:paraId="1C040326" w14:textId="77777777" w:rsidR="006F38AB" w:rsidRDefault="006F38AB" w:rsidP="006F38AB"/>
    <w:p w14:paraId="64F90957" w14:textId="77777777" w:rsidR="006F38AB" w:rsidRPr="006F38AB" w:rsidRDefault="006F38AB" w:rsidP="006F38AB"/>
    <w:sectPr w:rsidR="006F38AB" w:rsidRPr="006F38A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C6AFB3" w16cex:dateUtc="2025-03-26T09:17:00Z"/>
  <w16cex:commentExtensible w16cex:durableId="4C49F3F9" w16cex:dateUtc="2025-03-26T09:18:00Z"/>
  <w16cex:commentExtensible w16cex:durableId="6D22F27B" w16cex:dateUtc="2025-03-26T09:19:00Z"/>
  <w16cex:commentExtensible w16cex:durableId="6DFBEA2F" w16cex:dateUtc="2025-03-26T09:25:00Z"/>
  <w16cex:commentExtensible w16cex:durableId="5624D5AB" w16cex:dateUtc="2025-03-26T08:51:00Z"/>
  <w16cex:commentExtensible w16cex:durableId="7D87CCFA" w16cex:dateUtc="2025-03-26T08:59:00Z"/>
  <w16cex:commentExtensible w16cex:durableId="3D688CAE" w16cex:dateUtc="2025-03-26T09:00:00Z"/>
  <w16cex:commentExtensible w16cex:durableId="0CCCD709" w16cex:dateUtc="2025-03-26T09:01:00Z"/>
  <w16cex:commentExtensible w16cex:durableId="0D22E319" w16cex:dateUtc="2025-03-26T0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7355" w14:textId="77777777" w:rsidR="00971B68" w:rsidRDefault="00971B68">
      <w:pPr>
        <w:spacing w:after="0" w:line="240" w:lineRule="auto"/>
      </w:pPr>
      <w:r>
        <w:separator/>
      </w:r>
    </w:p>
  </w:endnote>
  <w:endnote w:type="continuationSeparator" w:id="0">
    <w:p w14:paraId="5A81818B" w14:textId="77777777" w:rsidR="00971B68" w:rsidRDefault="0097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Bold">
    <w:altName w:val="MS Mincho"/>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CC62" w14:textId="77777777" w:rsidR="00745A75" w:rsidRDefault="00745A75"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219110" w14:textId="77777777" w:rsidR="00745A75" w:rsidRDefault="00745A75" w:rsidP="00BB4613">
    <w:pPr>
      <w:pStyle w:val="Stopka"/>
      <w:ind w:right="360"/>
    </w:pPr>
  </w:p>
  <w:p w14:paraId="20C6D4E7" w14:textId="77777777" w:rsidR="00745A75" w:rsidRDefault="00745A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387A8" w14:textId="4B906895" w:rsidR="00745A75" w:rsidRDefault="00745A75">
    <w:pPr>
      <w:pStyle w:val="Stopka"/>
      <w:jc w:val="right"/>
    </w:pPr>
  </w:p>
  <w:p w14:paraId="2F180296" w14:textId="77777777" w:rsidR="00745A75" w:rsidRPr="00D209DF" w:rsidRDefault="00745A75"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745A75" w:rsidRDefault="00745A75"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745A75" w:rsidRDefault="00745A75" w:rsidP="00BB4613">
    <w:pPr>
      <w:pStyle w:val="Stopka"/>
      <w:ind w:right="360"/>
    </w:pPr>
  </w:p>
  <w:p w14:paraId="1C311A36" w14:textId="77777777" w:rsidR="00745A75" w:rsidRDefault="00745A7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099E" w14:textId="79DEE8B1" w:rsidR="00745A75" w:rsidRDefault="00745A75">
    <w:pPr>
      <w:pStyle w:val="Stopka"/>
      <w:jc w:val="right"/>
    </w:pPr>
  </w:p>
  <w:p w14:paraId="6C1DD766" w14:textId="77777777" w:rsidR="00745A75" w:rsidRPr="00D209DF" w:rsidRDefault="00745A75"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92BC3" w14:textId="77777777" w:rsidR="00971B68" w:rsidRDefault="00971B68">
      <w:pPr>
        <w:spacing w:after="0" w:line="240" w:lineRule="auto"/>
      </w:pPr>
      <w:r>
        <w:separator/>
      </w:r>
    </w:p>
  </w:footnote>
  <w:footnote w:type="continuationSeparator" w:id="0">
    <w:p w14:paraId="289B50EC" w14:textId="77777777" w:rsidR="00971B68" w:rsidRDefault="0097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1A7C" w14:textId="36E675F0" w:rsidR="00745A75" w:rsidRPr="00B30863" w:rsidRDefault="00745A75" w:rsidP="00BB4613">
    <w:pPr>
      <w:pStyle w:val="Nagwek"/>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D644" w14:textId="77777777" w:rsidR="00745A75" w:rsidRPr="00B30863" w:rsidRDefault="00745A75"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1D98E398" w14:textId="77777777" w:rsidR="00745A75" w:rsidRDefault="00745A7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4C2259E4" w:rsidR="00745A75" w:rsidRPr="00855A86" w:rsidRDefault="00745A75" w:rsidP="00855A8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745A75" w:rsidRPr="00B30863" w:rsidRDefault="00745A75"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745A75" w:rsidRDefault="00745A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910AF3"/>
    <w:multiLevelType w:val="hybridMultilevel"/>
    <w:tmpl w:val="E292774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FC21BD"/>
    <w:multiLevelType w:val="hybridMultilevel"/>
    <w:tmpl w:val="F99A2F3A"/>
    <w:lvl w:ilvl="0" w:tplc="04150011">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7F311D"/>
    <w:multiLevelType w:val="hybridMultilevel"/>
    <w:tmpl w:val="76A4F6AC"/>
    <w:lvl w:ilvl="0" w:tplc="04150003">
      <w:start w:val="4"/>
      <w:numFmt w:val="bullet"/>
      <w:lvlText w:val="–"/>
      <w:lvlJc w:val="left"/>
      <w:pPr>
        <w:ind w:left="1070" w:hanging="360"/>
      </w:pPr>
      <w:rPr>
        <w:rFonts w:ascii="Calibri" w:eastAsia="Times New Roman" w:hAnsi="Calibri" w:cs="Times New Roman"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4" w15:restartNumberingAfterBreak="0">
    <w:nsid w:val="10A708DE"/>
    <w:multiLevelType w:val="hybridMultilevel"/>
    <w:tmpl w:val="26A62042"/>
    <w:styleLink w:val="Styl192"/>
    <w:lvl w:ilvl="0" w:tplc="ED08EAD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21D1261"/>
    <w:multiLevelType w:val="hybridMultilevel"/>
    <w:tmpl w:val="73A4C57C"/>
    <w:lvl w:ilvl="0" w:tplc="A64423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A864CE6"/>
    <w:multiLevelType w:val="hybridMultilevel"/>
    <w:tmpl w:val="BE16E4DC"/>
    <w:lvl w:ilvl="0" w:tplc="CA98D0D4">
      <w:start w:val="1"/>
      <w:numFmt w:val="bullet"/>
      <w:lvlText w:val=""/>
      <w:lvlJc w:val="left"/>
      <w:pPr>
        <w:ind w:left="720" w:hanging="360"/>
      </w:pPr>
      <w:rPr>
        <w:rFonts w:ascii="Symbol" w:hAnsi="Symbo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10F2D"/>
    <w:multiLevelType w:val="hybridMultilevel"/>
    <w:tmpl w:val="9D82F904"/>
    <w:lvl w:ilvl="0" w:tplc="AC7CAA2E">
      <w:start w:val="4"/>
      <w:numFmt w:val="bullet"/>
      <w:lvlText w:val="–"/>
      <w:lvlJc w:val="left"/>
      <w:pPr>
        <w:ind w:left="1505" w:hanging="360"/>
      </w:pPr>
      <w:rPr>
        <w:rFonts w:ascii="Calibri" w:eastAsia="Times New Roman" w:hAnsi="Calibri" w:cs="Times New Roman"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28" w15:restartNumberingAfterBreak="0">
    <w:nsid w:val="1F070061"/>
    <w:multiLevelType w:val="hybridMultilevel"/>
    <w:tmpl w:val="AE7A16FC"/>
    <w:lvl w:ilvl="0" w:tplc="09381D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BF4F4D"/>
    <w:multiLevelType w:val="hybridMultilevel"/>
    <w:tmpl w:val="44C8FD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1" w15:restartNumberingAfterBreak="0">
    <w:nsid w:val="24AE5E8C"/>
    <w:multiLevelType w:val="hybridMultilevel"/>
    <w:tmpl w:val="D54A0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6369B9"/>
    <w:multiLevelType w:val="hybridMultilevel"/>
    <w:tmpl w:val="25F44B96"/>
    <w:styleLink w:val="Styl22"/>
    <w:lvl w:ilvl="0" w:tplc="A750343C">
      <w:start w:val="6"/>
      <w:numFmt w:val="upperRoman"/>
      <w:lvlText w:val="%1."/>
      <w:lvlJc w:val="left"/>
      <w:pPr>
        <w:tabs>
          <w:tab w:val="num" w:pos="680"/>
        </w:tabs>
        <w:ind w:left="680" w:hanging="680"/>
      </w:pPr>
      <w:rPr>
        <w:rFonts w:hint="default"/>
        <w:b/>
        <w:sz w:val="22"/>
        <w:szCs w:val="22"/>
      </w:rPr>
    </w:lvl>
    <w:lvl w:ilvl="1" w:tplc="3118ADF2">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4" w15:restartNumberingAfterBreak="0">
    <w:nsid w:val="2A94293B"/>
    <w:multiLevelType w:val="hybridMultilevel"/>
    <w:tmpl w:val="D214DCD0"/>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CEE66D5"/>
    <w:multiLevelType w:val="hybridMultilevel"/>
    <w:tmpl w:val="32FA24AA"/>
    <w:lvl w:ilvl="0" w:tplc="0415000F">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9"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79561E"/>
    <w:multiLevelType w:val="hybridMultilevel"/>
    <w:tmpl w:val="2C0634EA"/>
    <w:lvl w:ilvl="0" w:tplc="51E058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360BE0"/>
    <w:multiLevelType w:val="hybridMultilevel"/>
    <w:tmpl w:val="01D6C92E"/>
    <w:lvl w:ilvl="0" w:tplc="EB48A93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4461982"/>
    <w:multiLevelType w:val="hybridMultilevel"/>
    <w:tmpl w:val="60CAA7AE"/>
    <w:lvl w:ilvl="0" w:tplc="546E919A">
      <w:start w:val="1"/>
      <w:numFmt w:val="lowerLetter"/>
      <w:lvlText w:val="%1)"/>
      <w:lvlJc w:val="left"/>
      <w:pPr>
        <w:ind w:left="1130" w:hanging="360"/>
      </w:pPr>
      <w:rPr>
        <w:b w:val="0"/>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5"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75563DB"/>
    <w:multiLevelType w:val="multilevel"/>
    <w:tmpl w:val="4A424C76"/>
    <w:styleLink w:val="WW8Num121"/>
    <w:lvl w:ilvl="0">
      <w:start w:val="1"/>
      <w:numFmt w:val="lowerLetter"/>
      <w:lvlText w:val="%1)"/>
      <w:lvlJc w:val="left"/>
      <w:pPr>
        <w:ind w:left="1210" w:hanging="360"/>
      </w:pPr>
      <w:rPr>
        <w:b w:val="0"/>
        <w:i w:val="0"/>
      </w:rPr>
    </w:lvl>
    <w:lvl w:ilvl="1">
      <w:start w:val="1"/>
      <w:numFmt w:val="lowerLetter"/>
      <w:lvlText w:val="%2)"/>
      <w:lvlJc w:val="left"/>
      <w:pPr>
        <w:ind w:left="1724" w:hanging="360"/>
      </w:pPr>
      <w:rPr>
        <w:rFonts w:hint="default"/>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50" w15:restartNumberingAfterBreak="0">
    <w:nsid w:val="37957FAC"/>
    <w:multiLevelType w:val="hybridMultilevel"/>
    <w:tmpl w:val="89608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B40917"/>
    <w:multiLevelType w:val="hybridMultilevel"/>
    <w:tmpl w:val="7248A692"/>
    <w:lvl w:ilvl="0" w:tplc="70480B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4"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3B992994"/>
    <w:multiLevelType w:val="hybridMultilevel"/>
    <w:tmpl w:val="86108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7"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73582C"/>
    <w:multiLevelType w:val="hybridMultilevel"/>
    <w:tmpl w:val="AEF8065E"/>
    <w:lvl w:ilvl="0" w:tplc="C078556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F60A83"/>
    <w:multiLevelType w:val="hybridMultilevel"/>
    <w:tmpl w:val="DC5EC3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1B02D24"/>
    <w:multiLevelType w:val="hybridMultilevel"/>
    <w:tmpl w:val="FFB2F764"/>
    <w:lvl w:ilvl="0" w:tplc="66FE8B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D64CD9"/>
    <w:multiLevelType w:val="hybridMultilevel"/>
    <w:tmpl w:val="9CFA9100"/>
    <w:lvl w:ilvl="0" w:tplc="86701A24">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2C2387"/>
    <w:multiLevelType w:val="hybridMultilevel"/>
    <w:tmpl w:val="2A24F32A"/>
    <w:lvl w:ilvl="0" w:tplc="25FC954A">
      <w:start w:val="1"/>
      <w:numFmt w:val="lowerLetter"/>
      <w:lvlText w:val="%1)"/>
      <w:lvlJc w:val="left"/>
      <w:pPr>
        <w:ind w:left="786" w:hanging="360"/>
      </w:pPr>
      <w:rPr>
        <w:rFonts w:ascii="Times New Roman" w:eastAsiaTheme="minorHAnsi" w:hAnsi="Times New Roman" w:cs="Times New Roman"/>
        <w:color w:val="auto"/>
      </w:r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63"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45AF122C"/>
    <w:multiLevelType w:val="hybridMultilevel"/>
    <w:tmpl w:val="80FCA532"/>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FA60CAE4">
      <w:start w:val="5"/>
      <w:numFmt w:val="bullet"/>
      <w:lvlText w:val=""/>
      <w:lvlJc w:val="left"/>
      <w:pPr>
        <w:ind w:left="927" w:hanging="360"/>
      </w:pPr>
      <w:rPr>
        <w:rFonts w:ascii="Symbol" w:eastAsiaTheme="minorHAnsi" w:hAnsi="Symbol"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F92FAD"/>
    <w:multiLevelType w:val="hybridMultilevel"/>
    <w:tmpl w:val="458C736C"/>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659197A"/>
    <w:multiLevelType w:val="multilevel"/>
    <w:tmpl w:val="0415001D"/>
    <w:lvl w:ilvl="0">
      <w:start w:val="1"/>
      <w:numFmt w:val="decimal"/>
      <w:lvlText w:val="%1)"/>
      <w:lvlJc w:val="left"/>
      <w:pPr>
        <w:ind w:left="360" w:hanging="360"/>
      </w:pPr>
      <w:rPr>
        <w:u w:val="single"/>
      </w:rPr>
    </w:lvl>
    <w:lvl w:ilvl="1">
      <w:start w:val="1"/>
      <w:numFmt w:val="lowerLetter"/>
      <w:lvlText w:val="%2)"/>
      <w:lvlJc w:val="left"/>
      <w:pPr>
        <w:ind w:left="720" w:hanging="360"/>
      </w:pPr>
      <w:rPr>
        <w:rFonts w:hint="default"/>
        <w:b w:val="0"/>
        <w:i w:val="0"/>
        <w:sz w:val="20"/>
      </w:rPr>
    </w:lvl>
    <w:lvl w:ilvl="2">
      <w:start w:val="1"/>
      <w:numFmt w:val="lowerRoman"/>
      <w:lvlText w:val="%3)"/>
      <w:lvlJc w:val="left"/>
      <w:pPr>
        <w:ind w:left="1080" w:hanging="360"/>
      </w:pPr>
      <w:rPr>
        <w:rFonts w:hint="default"/>
        <w:b w:val="0"/>
        <w:i w:val="0"/>
        <w:sz w:val="22"/>
        <w:szCs w:val="28"/>
      </w:rPr>
    </w:lvl>
    <w:lvl w:ilvl="3">
      <w:start w:val="1"/>
      <w:numFmt w:val="decimal"/>
      <w:lvlText w:val="(%4)"/>
      <w:lvlJc w:val="left"/>
      <w:pPr>
        <w:ind w:left="1440" w:hanging="360"/>
      </w:pPr>
      <w:rPr>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6E87BC5"/>
    <w:multiLevelType w:val="multilevel"/>
    <w:tmpl w:val="BF747D9A"/>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47997D74"/>
    <w:multiLevelType w:val="hybridMultilevel"/>
    <w:tmpl w:val="3E8E4D36"/>
    <w:lvl w:ilvl="0" w:tplc="66FE8B4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95B5BEF"/>
    <w:multiLevelType w:val="multilevel"/>
    <w:tmpl w:val="F920F778"/>
    <w:lvl w:ilvl="0">
      <w:start w:val="1"/>
      <w:numFmt w:val="lowerLetter"/>
      <w:suff w:val="space"/>
      <w:lvlText w:val="%1)"/>
      <w:lvlJc w:val="left"/>
      <w:pPr>
        <w:ind w:left="680" w:hanging="396"/>
      </w:pPr>
      <w:rPr>
        <w:rFonts w:ascii="Times New Roman" w:eastAsia="Calibri" w:hAnsi="Times New Roman" w:cs="Times New Roman" w:hint="default"/>
      </w:rPr>
    </w:lvl>
    <w:lvl w:ilvl="1">
      <w:numFmt w:val="decimal"/>
      <w:lvlText w:val="%2."/>
      <w:lvlJc w:val="left"/>
      <w:pPr>
        <w:tabs>
          <w:tab w:val="num" w:pos="2205"/>
        </w:tabs>
        <w:ind w:left="2205" w:hanging="396"/>
      </w:pPr>
      <w:rPr>
        <w:rFonts w:hint="default"/>
      </w:rPr>
    </w:lvl>
    <w:lvl w:ilvl="2">
      <w:numFmt w:val="decimal"/>
      <w:lvlText w:val="%3."/>
      <w:lvlJc w:val="left"/>
      <w:pPr>
        <w:tabs>
          <w:tab w:val="num" w:pos="3730"/>
        </w:tabs>
        <w:ind w:left="3730" w:hanging="396"/>
      </w:pPr>
      <w:rPr>
        <w:rFonts w:hint="default"/>
      </w:rPr>
    </w:lvl>
    <w:lvl w:ilvl="3">
      <w:numFmt w:val="decimal"/>
      <w:lvlText w:val="%4."/>
      <w:lvlJc w:val="left"/>
      <w:pPr>
        <w:tabs>
          <w:tab w:val="num" w:pos="5255"/>
        </w:tabs>
        <w:ind w:left="5255" w:hanging="396"/>
      </w:pPr>
      <w:rPr>
        <w:rFonts w:hint="default"/>
      </w:rPr>
    </w:lvl>
    <w:lvl w:ilvl="4">
      <w:numFmt w:val="decimal"/>
      <w:lvlText w:val="%5."/>
      <w:lvlJc w:val="left"/>
      <w:pPr>
        <w:tabs>
          <w:tab w:val="num" w:pos="6780"/>
        </w:tabs>
        <w:ind w:left="6780" w:hanging="396"/>
      </w:pPr>
      <w:rPr>
        <w:rFonts w:hint="default"/>
      </w:rPr>
    </w:lvl>
    <w:lvl w:ilvl="5">
      <w:numFmt w:val="decimal"/>
      <w:lvlText w:val="%6."/>
      <w:lvlJc w:val="left"/>
      <w:pPr>
        <w:tabs>
          <w:tab w:val="num" w:pos="8305"/>
        </w:tabs>
        <w:ind w:left="8305" w:hanging="396"/>
      </w:pPr>
      <w:rPr>
        <w:rFonts w:hint="default"/>
      </w:rPr>
    </w:lvl>
    <w:lvl w:ilvl="6">
      <w:numFmt w:val="decimal"/>
      <w:lvlText w:val="%7."/>
      <w:lvlJc w:val="left"/>
      <w:pPr>
        <w:tabs>
          <w:tab w:val="num" w:pos="9830"/>
        </w:tabs>
        <w:ind w:left="9830" w:hanging="396"/>
      </w:pPr>
      <w:rPr>
        <w:rFonts w:hint="default"/>
      </w:rPr>
    </w:lvl>
    <w:lvl w:ilvl="7">
      <w:numFmt w:val="decimal"/>
      <w:lvlText w:val="%8."/>
      <w:lvlJc w:val="left"/>
      <w:pPr>
        <w:tabs>
          <w:tab w:val="num" w:pos="11355"/>
        </w:tabs>
        <w:ind w:left="11355" w:hanging="396"/>
      </w:pPr>
      <w:rPr>
        <w:rFonts w:hint="default"/>
      </w:rPr>
    </w:lvl>
    <w:lvl w:ilvl="8">
      <w:numFmt w:val="decimal"/>
      <w:lvlText w:val="%9."/>
      <w:lvlJc w:val="left"/>
      <w:pPr>
        <w:tabs>
          <w:tab w:val="num" w:pos="12880"/>
        </w:tabs>
        <w:ind w:left="12880" w:hanging="396"/>
      </w:pPr>
      <w:rPr>
        <w:rFonts w:hint="default"/>
      </w:rPr>
    </w:lvl>
  </w:abstractNum>
  <w:abstractNum w:abstractNumId="71" w15:restartNumberingAfterBreak="0">
    <w:nsid w:val="4ADE6559"/>
    <w:multiLevelType w:val="hybridMultilevel"/>
    <w:tmpl w:val="901E7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A40F80"/>
    <w:multiLevelType w:val="hybridMultilevel"/>
    <w:tmpl w:val="89E24382"/>
    <w:lvl w:ilvl="0" w:tplc="68585AE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6"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9"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0"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53330ABF"/>
    <w:multiLevelType w:val="hybridMultilevel"/>
    <w:tmpl w:val="69289F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6340B5"/>
    <w:multiLevelType w:val="hybridMultilevel"/>
    <w:tmpl w:val="6834F802"/>
    <w:styleLink w:val="Styl18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BE1CFC"/>
    <w:multiLevelType w:val="hybridMultilevel"/>
    <w:tmpl w:val="32FA0B5C"/>
    <w:lvl w:ilvl="0" w:tplc="CA98D0D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5EC2773D"/>
    <w:multiLevelType w:val="hybridMultilevel"/>
    <w:tmpl w:val="7D744C8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5F8E1D61"/>
    <w:multiLevelType w:val="hybridMultilevel"/>
    <w:tmpl w:val="0CC65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6"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7" w15:restartNumberingAfterBreak="0">
    <w:nsid w:val="61375938"/>
    <w:multiLevelType w:val="hybridMultilevel"/>
    <w:tmpl w:val="26C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687C5F"/>
    <w:multiLevelType w:val="hybridMultilevel"/>
    <w:tmpl w:val="5A0E4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6F343E"/>
    <w:multiLevelType w:val="hybridMultilevel"/>
    <w:tmpl w:val="00A28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5B514E4"/>
    <w:multiLevelType w:val="hybridMultilevel"/>
    <w:tmpl w:val="0CFC8FCC"/>
    <w:lvl w:ilvl="0" w:tplc="04150011">
      <w:start w:val="1"/>
      <w:numFmt w:val="decimal"/>
      <w:lvlText w:val="%1)"/>
      <w:lvlJc w:val="left"/>
      <w:pPr>
        <w:ind w:left="360" w:hanging="360"/>
      </w:pPr>
      <w:rPr>
        <w:rFonts w:hint="default"/>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rPr>
        <w:rFonts w:hint="default"/>
      </w:rPr>
    </w:lvl>
    <w:lvl w:ilvl="3" w:tplc="04150011">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396369"/>
    <w:multiLevelType w:val="hybridMultilevel"/>
    <w:tmpl w:val="F614F30E"/>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85E1B7B"/>
    <w:multiLevelType w:val="hybridMultilevel"/>
    <w:tmpl w:val="FD265102"/>
    <w:styleLink w:val="Styl1141141"/>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F01292"/>
    <w:multiLevelType w:val="hybridMultilevel"/>
    <w:tmpl w:val="3EB28F62"/>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4" w15:restartNumberingAfterBreak="0">
    <w:nsid w:val="6C81645B"/>
    <w:multiLevelType w:val="hybridMultilevel"/>
    <w:tmpl w:val="745EA90A"/>
    <w:lvl w:ilvl="0" w:tplc="91F850B6">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5" w15:restartNumberingAfterBreak="0">
    <w:nsid w:val="6E8C5164"/>
    <w:multiLevelType w:val="hybridMultilevel"/>
    <w:tmpl w:val="737866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709542B0"/>
    <w:multiLevelType w:val="hybridMultilevel"/>
    <w:tmpl w:val="3CB2F3DE"/>
    <w:styleLink w:val="WW8Num1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0B06016"/>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39C0113"/>
    <w:multiLevelType w:val="hybridMultilevel"/>
    <w:tmpl w:val="32FA24AA"/>
    <w:lvl w:ilvl="0" w:tplc="0415000F">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4257C6A"/>
    <w:multiLevelType w:val="hybridMultilevel"/>
    <w:tmpl w:val="977877BC"/>
    <w:lvl w:ilvl="0" w:tplc="26E0D7A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4"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0E1BAD"/>
    <w:multiLevelType w:val="hybridMultilevel"/>
    <w:tmpl w:val="564E86A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6"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78D138E9"/>
    <w:multiLevelType w:val="hybridMultilevel"/>
    <w:tmpl w:val="1AC8EC4E"/>
    <w:lvl w:ilvl="0" w:tplc="DD72D9A8">
      <w:start w:val="1"/>
      <w:numFmt w:val="decimal"/>
      <w:lvlText w:val="%1."/>
      <w:lvlJc w:val="left"/>
      <w:pPr>
        <w:ind w:left="644"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8"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9"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0" w15:restartNumberingAfterBreak="0">
    <w:nsid w:val="7BE270C4"/>
    <w:multiLevelType w:val="hybridMultilevel"/>
    <w:tmpl w:val="0D12E40A"/>
    <w:styleLink w:val="Styl172"/>
    <w:lvl w:ilvl="0" w:tplc="04324E88">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2"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6"/>
  </w:num>
  <w:num w:numId="2">
    <w:abstractNumId w:val="48"/>
    <w:lvlOverride w:ilvl="0">
      <w:lvl w:ilvl="0" w:tplc="ADD42EDA">
        <w:start w:val="1"/>
        <w:numFmt w:val="decimal"/>
        <w:lvlText w:val="%1."/>
        <w:lvlJc w:val="left"/>
        <w:pPr>
          <w:ind w:left="1077" w:hanging="360"/>
        </w:pPr>
        <w:rPr>
          <w:b w:val="0"/>
        </w:rPr>
      </w:lvl>
    </w:lvlOverride>
  </w:num>
  <w:num w:numId="3">
    <w:abstractNumId w:val="54"/>
  </w:num>
  <w:num w:numId="4">
    <w:abstractNumId w:val="109"/>
  </w:num>
  <w:num w:numId="5">
    <w:abstractNumId w:val="10"/>
  </w:num>
  <w:num w:numId="6">
    <w:abstractNumId w:val="57"/>
  </w:num>
  <w:num w:numId="7">
    <w:abstractNumId w:val="81"/>
  </w:num>
  <w:num w:numId="8">
    <w:abstractNumId w:val="87"/>
  </w:num>
  <w:num w:numId="9">
    <w:abstractNumId w:val="19"/>
  </w:num>
  <w:num w:numId="10">
    <w:abstractNumId w:val="49"/>
  </w:num>
  <w:num w:numId="11">
    <w:abstractNumId w:val="34"/>
  </w:num>
  <w:num w:numId="12">
    <w:abstractNumId w:val="64"/>
  </w:num>
  <w:num w:numId="13">
    <w:abstractNumId w:val="83"/>
  </w:num>
  <w:num w:numId="14">
    <w:abstractNumId w:val="126"/>
  </w:num>
  <w:num w:numId="15">
    <w:abstractNumId w:val="7"/>
  </w:num>
  <w:num w:numId="16">
    <w:abstractNumId w:val="15"/>
    <w:lvlOverride w:ilvl="0">
      <w:lvl w:ilvl="0" w:tplc="6A3C0930">
        <w:start w:val="1"/>
        <w:numFmt w:val="decimal"/>
        <w:lvlText w:val="%1)"/>
        <w:lvlJc w:val="left"/>
        <w:pPr>
          <w:ind w:left="1146" w:hanging="360"/>
        </w:pPr>
        <w:rPr>
          <w:b w:val="0"/>
        </w:rPr>
      </w:lvl>
    </w:lvlOverride>
  </w:num>
  <w:num w:numId="17">
    <w:abstractNumId w:val="22"/>
  </w:num>
  <w:num w:numId="18">
    <w:abstractNumId w:val="130"/>
    <w:lvlOverride w:ilvl="0">
      <w:lvl w:ilvl="0" w:tplc="04324E88">
        <w:start w:val="1"/>
        <w:numFmt w:val="decimal"/>
        <w:lvlText w:val="%1."/>
        <w:lvlJc w:val="left"/>
        <w:pPr>
          <w:ind w:left="780" w:hanging="360"/>
        </w:pPr>
        <w:rPr>
          <w:i w:val="0"/>
          <w:color w:val="auto"/>
        </w:rPr>
      </w:lvl>
    </w:lvlOverride>
  </w:num>
  <w:num w:numId="19">
    <w:abstractNumId w:val="107"/>
    <w:lvlOverride w:ilvl="0">
      <w:lvl w:ilvl="0" w:tplc="FD265102">
        <w:start w:val="1"/>
        <w:numFmt w:val="decimal"/>
        <w:lvlText w:val="%1."/>
        <w:lvlJc w:val="left"/>
        <w:pPr>
          <w:ind w:left="360" w:hanging="360"/>
        </w:pPr>
        <w:rPr>
          <w:b w:val="0"/>
        </w:rPr>
      </w:lvl>
    </w:lvlOverride>
  </w:num>
  <w:num w:numId="20">
    <w:abstractNumId w:val="42"/>
  </w:num>
  <w:num w:numId="21">
    <w:abstractNumId w:val="113"/>
  </w:num>
  <w:num w:numId="22">
    <w:abstractNumId w:val="46"/>
  </w:num>
  <w:num w:numId="23">
    <w:abstractNumId w:val="36"/>
  </w:num>
  <w:num w:numId="24">
    <w:abstractNumId w:val="80"/>
  </w:num>
  <w:num w:numId="25">
    <w:abstractNumId w:val="108"/>
  </w:num>
  <w:num w:numId="26">
    <w:abstractNumId w:val="88"/>
  </w:num>
  <w:num w:numId="27">
    <w:abstractNumId w:val="35"/>
    <w:lvlOverride w:ilvl="0">
      <w:lvl w:ilvl="0" w:tplc="D94006D8">
        <w:start w:val="1"/>
        <w:numFmt w:val="decimal"/>
        <w:lvlText w:val="%1."/>
        <w:lvlJc w:val="left"/>
        <w:pPr>
          <w:ind w:left="1069" w:hanging="360"/>
        </w:pPr>
        <w:rPr>
          <w:b w:val="0"/>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8">
    <w:abstractNumId w:val="78"/>
    <w:lvlOverride w:ilvl="0">
      <w:lvl w:ilvl="0" w:tplc="2F12193A">
        <w:start w:val="1"/>
        <w:numFmt w:val="bullet"/>
        <w:lvlText w:val=""/>
        <w:lvlJc w:val="left"/>
        <w:pPr>
          <w:ind w:left="1434" w:hanging="360"/>
        </w:pPr>
        <w:rPr>
          <w:rFonts w:ascii="Symbol" w:hAnsi="Symbol" w:hint="default"/>
        </w:rPr>
      </w:lvl>
    </w:lvlOverride>
  </w:num>
  <w:num w:numId="29">
    <w:abstractNumId w:val="32"/>
    <w:lvlOverride w:ilvl="1">
      <w:lvl w:ilvl="1" w:tplc="3118ADF2">
        <w:start w:val="1"/>
        <w:numFmt w:val="lowerLetter"/>
        <w:lvlText w:val="%2)"/>
        <w:lvlJc w:val="left"/>
        <w:pPr>
          <w:tabs>
            <w:tab w:val="num" w:pos="1420"/>
          </w:tabs>
          <w:ind w:left="1420" w:hanging="340"/>
        </w:pPr>
        <w:rPr>
          <w:rFonts w:hint="default"/>
          <w:b w:val="0"/>
          <w:sz w:val="22"/>
          <w:szCs w:val="22"/>
        </w:rPr>
      </w:lvl>
    </w:lvlOverride>
  </w:num>
  <w:num w:numId="30">
    <w:abstractNumId w:val="124"/>
  </w:num>
  <w:num w:numId="31">
    <w:abstractNumId w:val="117"/>
  </w:num>
  <w:num w:numId="32">
    <w:abstractNumId w:val="11"/>
  </w:num>
  <w:num w:numId="33">
    <w:abstractNumId w:val="14"/>
  </w:num>
  <w:num w:numId="34">
    <w:abstractNumId w:val="103"/>
  </w:num>
  <w:num w:numId="35">
    <w:abstractNumId w:val="123"/>
  </w:num>
  <w:num w:numId="36">
    <w:abstractNumId w:val="79"/>
  </w:num>
  <w:num w:numId="37">
    <w:abstractNumId w:val="76"/>
  </w:num>
  <w:num w:numId="38">
    <w:abstractNumId w:val="116"/>
  </w:num>
  <w:num w:numId="39">
    <w:abstractNumId w:val="105"/>
  </w:num>
  <w:num w:numId="40">
    <w:abstractNumId w:val="24"/>
  </w:num>
  <w:num w:numId="41">
    <w:abstractNumId w:val="89"/>
  </w:num>
  <w:num w:numId="42">
    <w:abstractNumId w:val="112"/>
  </w:num>
  <w:num w:numId="43">
    <w:abstractNumId w:val="5"/>
  </w:num>
  <w:num w:numId="44">
    <w:abstractNumId w:val="3"/>
  </w:num>
  <w:num w:numId="45">
    <w:abstractNumId w:val="47"/>
  </w:num>
  <w:num w:numId="46">
    <w:abstractNumId w:val="26"/>
  </w:num>
  <w:num w:numId="47">
    <w:abstractNumId w:val="53"/>
  </w:num>
  <w:num w:numId="48">
    <w:abstractNumId w:val="96"/>
  </w:num>
  <w:num w:numId="49">
    <w:abstractNumId w:val="30"/>
  </w:num>
  <w:num w:numId="50">
    <w:abstractNumId w:val="38"/>
  </w:num>
  <w:num w:numId="51">
    <w:abstractNumId w:val="1"/>
  </w:num>
  <w:num w:numId="52">
    <w:abstractNumId w:val="95"/>
  </w:num>
  <w:num w:numId="53">
    <w:abstractNumId w:val="39"/>
  </w:num>
  <w:num w:numId="54">
    <w:abstractNumId w:val="119"/>
  </w:num>
  <w:num w:numId="55">
    <w:abstractNumId w:val="104"/>
  </w:num>
  <w:num w:numId="56">
    <w:abstractNumId w:val="85"/>
  </w:num>
  <w:num w:numId="57">
    <w:abstractNumId w:val="56"/>
  </w:num>
  <w:num w:numId="58">
    <w:abstractNumId w:val="74"/>
  </w:num>
  <w:num w:numId="59">
    <w:abstractNumId w:val="41"/>
  </w:num>
  <w:num w:numId="60">
    <w:abstractNumId w:val="33"/>
  </w:num>
  <w:num w:numId="61">
    <w:abstractNumId w:val="20"/>
  </w:num>
  <w:num w:numId="62">
    <w:abstractNumId w:val="69"/>
  </w:num>
  <w:num w:numId="63">
    <w:abstractNumId w:val="110"/>
  </w:num>
  <w:num w:numId="64">
    <w:abstractNumId w:val="133"/>
  </w:num>
  <w:num w:numId="65">
    <w:abstractNumId w:val="101"/>
  </w:num>
  <w:num w:numId="66">
    <w:abstractNumId w:val="21"/>
  </w:num>
  <w:num w:numId="67">
    <w:abstractNumId w:val="75"/>
  </w:num>
  <w:num w:numId="68">
    <w:abstractNumId w:val="9"/>
  </w:num>
  <w:num w:numId="69">
    <w:abstractNumId w:val="25"/>
  </w:num>
  <w:num w:numId="70">
    <w:abstractNumId w:val="131"/>
  </w:num>
  <w:num w:numId="71">
    <w:abstractNumId w:val="132"/>
  </w:num>
  <w:num w:numId="72">
    <w:abstractNumId w:val="63"/>
  </w:num>
  <w:num w:numId="73">
    <w:abstractNumId w:val="107"/>
  </w:num>
  <w:num w:numId="74">
    <w:abstractNumId w:val="15"/>
  </w:num>
  <w:num w:numId="75">
    <w:abstractNumId w:val="100"/>
  </w:num>
  <w:num w:numId="76">
    <w:abstractNumId w:val="82"/>
  </w:num>
  <w:num w:numId="77">
    <w:abstractNumId w:val="77"/>
  </w:num>
  <w:num w:numId="78">
    <w:abstractNumId w:val="35"/>
  </w:num>
  <w:num w:numId="79">
    <w:abstractNumId w:val="48"/>
  </w:num>
  <w:num w:numId="80">
    <w:abstractNumId w:val="78"/>
  </w:num>
  <w:num w:numId="81">
    <w:abstractNumId w:val="121"/>
  </w:num>
  <w:num w:numId="82">
    <w:abstractNumId w:val="130"/>
  </w:num>
  <w:num w:numId="83">
    <w:abstractNumId w:val="67"/>
    <w:lvlOverride w:ilvl="3">
      <w:lvl w:ilvl="3">
        <w:start w:val="1"/>
        <w:numFmt w:val="decimal"/>
        <w:lvlText w:val="%4."/>
        <w:lvlJc w:val="left"/>
        <w:pPr>
          <w:tabs>
            <w:tab w:val="num" w:pos="2880"/>
          </w:tabs>
          <w:ind w:left="2880" w:hanging="360"/>
        </w:pPr>
        <w:rPr>
          <w:rFonts w:hint="default"/>
          <w:b w:val="0"/>
          <w:i w:val="0"/>
          <w:color w:val="auto"/>
        </w:rPr>
      </w:lvl>
    </w:lvlOverride>
  </w:num>
  <w:num w:numId="84">
    <w:abstractNumId w:val="44"/>
  </w:num>
  <w:num w:numId="85">
    <w:abstractNumId w:val="67"/>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num>
  <w:num w:numId="88">
    <w:abstractNumId w:val="129"/>
  </w:num>
  <w:num w:numId="89">
    <w:abstractNumId w:val="66"/>
  </w:num>
  <w:num w:numId="90">
    <w:abstractNumId w:val="40"/>
  </w:num>
  <w:num w:numId="91">
    <w:abstractNumId w:val="17"/>
  </w:num>
  <w:num w:numId="92">
    <w:abstractNumId w:val="2"/>
  </w:num>
  <w:num w:numId="93">
    <w:abstractNumId w:val="92"/>
  </w:num>
  <w:num w:numId="94">
    <w:abstractNumId w:val="29"/>
  </w:num>
  <w:num w:numId="95">
    <w:abstractNumId w:val="125"/>
  </w:num>
  <w:num w:numId="96">
    <w:abstractNumId w:val="12"/>
  </w:num>
  <w:num w:numId="97">
    <w:abstractNumId w:val="13"/>
  </w:num>
  <w:num w:numId="98">
    <w:abstractNumId w:val="84"/>
  </w:num>
  <w:num w:numId="99">
    <w:abstractNumId w:val="73"/>
  </w:num>
  <w:num w:numId="100">
    <w:abstractNumId w:val="91"/>
  </w:num>
  <w:num w:numId="101">
    <w:abstractNumId w:val="111"/>
  </w:num>
  <w:num w:numId="102">
    <w:abstractNumId w:val="45"/>
  </w:num>
  <w:num w:numId="103">
    <w:abstractNumId w:val="18"/>
  </w:num>
  <w:num w:numId="104">
    <w:abstractNumId w:val="128"/>
  </w:num>
  <w:num w:numId="105">
    <w:abstractNumId w:val="94"/>
  </w:num>
  <w:num w:numId="106">
    <w:abstractNumId w:val="114"/>
  </w:num>
  <w:num w:numId="10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2"/>
  </w:num>
  <w:num w:numId="109">
    <w:abstractNumId w:val="16"/>
  </w:num>
  <w:num w:numId="110">
    <w:abstractNumId w:val="51"/>
  </w:num>
  <w:num w:numId="111">
    <w:abstractNumId w:val="72"/>
  </w:num>
  <w:num w:numId="112">
    <w:abstractNumId w:val="127"/>
  </w:num>
  <w:num w:numId="113">
    <w:abstractNumId w:val="52"/>
  </w:num>
  <w:num w:numId="114">
    <w:abstractNumId w:val="0"/>
  </w:num>
  <w:num w:numId="115">
    <w:abstractNumId w:val="71"/>
  </w:num>
  <w:num w:numId="116">
    <w:abstractNumId w:val="115"/>
  </w:num>
  <w:num w:numId="117">
    <w:abstractNumId w:val="97"/>
  </w:num>
  <w:num w:numId="118">
    <w:abstractNumId w:val="106"/>
  </w:num>
  <w:num w:numId="119">
    <w:abstractNumId w:val="43"/>
  </w:num>
  <w:num w:numId="120">
    <w:abstractNumId w:val="62"/>
  </w:num>
  <w:num w:numId="121">
    <w:abstractNumId w:val="37"/>
  </w:num>
  <w:num w:numId="122">
    <w:abstractNumId w:val="93"/>
  </w:num>
  <w:num w:numId="123">
    <w:abstractNumId w:val="55"/>
  </w:num>
  <w:num w:numId="124">
    <w:abstractNumId w:val="70"/>
  </w:num>
  <w:num w:numId="125">
    <w:abstractNumId w:val="70"/>
    <w:lvlOverride w:ilvl="0">
      <w:lvl w:ilvl="0">
        <w:start w:val="1"/>
        <w:numFmt w:val="lowerLetter"/>
        <w:lvlText w:val="%1)"/>
        <w:lvlJc w:val="left"/>
        <w:pPr>
          <w:tabs>
            <w:tab w:val="num" w:pos="284"/>
          </w:tabs>
          <w:ind w:left="680" w:hanging="396"/>
        </w:pPr>
        <w:rPr>
          <w:rFonts w:ascii="Times New Roman" w:eastAsia="Calibri" w:hAnsi="Times New Roman" w:cs="Times New Roman" w:hint="default"/>
        </w:rPr>
      </w:lvl>
    </w:lvlOverride>
    <w:lvlOverride w:ilvl="1">
      <w:lvl w:ilvl="1">
        <w:numFmt w:val="decimal"/>
        <w:lvlText w:val="%2."/>
        <w:lvlJc w:val="left"/>
        <w:pPr>
          <w:tabs>
            <w:tab w:val="num" w:pos="2205"/>
          </w:tabs>
          <w:ind w:left="2205" w:hanging="396"/>
        </w:pPr>
        <w:rPr>
          <w:rFonts w:hint="default"/>
        </w:rPr>
      </w:lvl>
    </w:lvlOverride>
    <w:lvlOverride w:ilvl="2">
      <w:lvl w:ilvl="2">
        <w:numFmt w:val="decimal"/>
        <w:lvlText w:val="%3."/>
        <w:lvlJc w:val="left"/>
        <w:pPr>
          <w:tabs>
            <w:tab w:val="num" w:pos="3730"/>
          </w:tabs>
          <w:ind w:left="3730" w:hanging="396"/>
        </w:pPr>
        <w:rPr>
          <w:rFonts w:hint="default"/>
        </w:rPr>
      </w:lvl>
    </w:lvlOverride>
    <w:lvlOverride w:ilvl="3">
      <w:lvl w:ilvl="3">
        <w:numFmt w:val="decimal"/>
        <w:lvlText w:val="%4."/>
        <w:lvlJc w:val="left"/>
        <w:pPr>
          <w:tabs>
            <w:tab w:val="num" w:pos="5255"/>
          </w:tabs>
          <w:ind w:left="5255" w:hanging="396"/>
        </w:pPr>
        <w:rPr>
          <w:rFonts w:hint="default"/>
        </w:rPr>
      </w:lvl>
    </w:lvlOverride>
    <w:lvlOverride w:ilvl="4">
      <w:lvl w:ilvl="4">
        <w:numFmt w:val="decimal"/>
        <w:lvlText w:val="%5."/>
        <w:lvlJc w:val="left"/>
        <w:pPr>
          <w:tabs>
            <w:tab w:val="num" w:pos="6780"/>
          </w:tabs>
          <w:ind w:left="6780" w:hanging="396"/>
        </w:pPr>
        <w:rPr>
          <w:rFonts w:hint="default"/>
        </w:rPr>
      </w:lvl>
    </w:lvlOverride>
    <w:lvlOverride w:ilvl="5">
      <w:lvl w:ilvl="5">
        <w:numFmt w:val="decimal"/>
        <w:lvlText w:val="%6."/>
        <w:lvlJc w:val="left"/>
        <w:pPr>
          <w:tabs>
            <w:tab w:val="num" w:pos="8305"/>
          </w:tabs>
          <w:ind w:left="8305" w:hanging="396"/>
        </w:pPr>
        <w:rPr>
          <w:rFonts w:hint="default"/>
        </w:rPr>
      </w:lvl>
    </w:lvlOverride>
    <w:lvlOverride w:ilvl="6">
      <w:lvl w:ilvl="6">
        <w:numFmt w:val="decimal"/>
        <w:lvlText w:val="%7."/>
        <w:lvlJc w:val="left"/>
        <w:pPr>
          <w:tabs>
            <w:tab w:val="num" w:pos="9830"/>
          </w:tabs>
          <w:ind w:left="9830" w:hanging="396"/>
        </w:pPr>
        <w:rPr>
          <w:rFonts w:hint="default"/>
        </w:rPr>
      </w:lvl>
    </w:lvlOverride>
    <w:lvlOverride w:ilvl="7">
      <w:lvl w:ilvl="7">
        <w:numFmt w:val="decimal"/>
        <w:lvlText w:val="%8."/>
        <w:lvlJc w:val="left"/>
        <w:pPr>
          <w:tabs>
            <w:tab w:val="num" w:pos="11355"/>
          </w:tabs>
          <w:ind w:left="11355" w:hanging="396"/>
        </w:pPr>
        <w:rPr>
          <w:rFonts w:hint="default"/>
        </w:rPr>
      </w:lvl>
    </w:lvlOverride>
    <w:lvlOverride w:ilvl="8">
      <w:lvl w:ilvl="8">
        <w:numFmt w:val="decimal"/>
        <w:lvlText w:val="%9."/>
        <w:lvlJc w:val="left"/>
        <w:pPr>
          <w:tabs>
            <w:tab w:val="num" w:pos="12880"/>
          </w:tabs>
          <w:ind w:left="12880" w:hanging="396"/>
        </w:pPr>
        <w:rPr>
          <w:rFonts w:hint="default"/>
        </w:rPr>
      </w:lvl>
    </w:lvlOverride>
  </w:num>
  <w:num w:numId="126">
    <w:abstractNumId w:val="123"/>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127">
    <w:abstractNumId w:val="123"/>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128">
    <w:abstractNumId w:val="8"/>
  </w:num>
  <w:num w:numId="129">
    <w:abstractNumId w:val="61"/>
  </w:num>
  <w:num w:numId="130">
    <w:abstractNumId w:val="68"/>
  </w:num>
  <w:num w:numId="131">
    <w:abstractNumId w:val="60"/>
  </w:num>
  <w:num w:numId="132">
    <w:abstractNumId w:val="102"/>
  </w:num>
  <w:num w:numId="133">
    <w:abstractNumId w:val="27"/>
  </w:num>
  <w:num w:numId="134">
    <w:abstractNumId w:val="65"/>
  </w:num>
  <w:num w:numId="135">
    <w:abstractNumId w:val="50"/>
  </w:num>
  <w:num w:numId="136">
    <w:abstractNumId w:val="58"/>
  </w:num>
  <w:num w:numId="137">
    <w:abstractNumId w:val="59"/>
  </w:num>
  <w:num w:numId="138">
    <w:abstractNumId w:val="28"/>
  </w:num>
  <w:num w:numId="139">
    <w:abstractNumId w:val="90"/>
  </w:num>
  <w:num w:numId="140">
    <w:abstractNumId w:val="31"/>
  </w:num>
  <w:num w:numId="141">
    <w:abstractNumId w:val="23"/>
  </w:num>
  <w:num w:numId="142">
    <w:abstractNumId w:val="98"/>
  </w:num>
  <w:num w:numId="143">
    <w:abstractNumId w:val="99"/>
  </w:num>
  <w:num w:numId="144">
    <w:abstractNumId w:val="120"/>
  </w:num>
  <w:num w:numId="145">
    <w:abstractNumId w:val="6"/>
  </w:num>
  <w:num w:numId="146">
    <w:abstractNumId w:val="11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02"/>
    <w:rsid w:val="0000271E"/>
    <w:rsid w:val="00002E80"/>
    <w:rsid w:val="00007324"/>
    <w:rsid w:val="00010103"/>
    <w:rsid w:val="00010277"/>
    <w:rsid w:val="000102BD"/>
    <w:rsid w:val="00011F48"/>
    <w:rsid w:val="00012D63"/>
    <w:rsid w:val="00012F47"/>
    <w:rsid w:val="00013311"/>
    <w:rsid w:val="0001370C"/>
    <w:rsid w:val="0001396E"/>
    <w:rsid w:val="00013C76"/>
    <w:rsid w:val="000168CB"/>
    <w:rsid w:val="00016C5C"/>
    <w:rsid w:val="00020EAA"/>
    <w:rsid w:val="00020F7A"/>
    <w:rsid w:val="00021897"/>
    <w:rsid w:val="00021A8D"/>
    <w:rsid w:val="00024894"/>
    <w:rsid w:val="000257E4"/>
    <w:rsid w:val="000266F6"/>
    <w:rsid w:val="00031087"/>
    <w:rsid w:val="00032CC0"/>
    <w:rsid w:val="00033634"/>
    <w:rsid w:val="0003414B"/>
    <w:rsid w:val="000342F2"/>
    <w:rsid w:val="00034959"/>
    <w:rsid w:val="00034BD0"/>
    <w:rsid w:val="00034D87"/>
    <w:rsid w:val="00036837"/>
    <w:rsid w:val="00040D47"/>
    <w:rsid w:val="0004432E"/>
    <w:rsid w:val="00046E2A"/>
    <w:rsid w:val="00050D68"/>
    <w:rsid w:val="000527DB"/>
    <w:rsid w:val="0005289E"/>
    <w:rsid w:val="0005627F"/>
    <w:rsid w:val="00057BAC"/>
    <w:rsid w:val="000609B9"/>
    <w:rsid w:val="00063194"/>
    <w:rsid w:val="000645FB"/>
    <w:rsid w:val="00064A7B"/>
    <w:rsid w:val="00064CE1"/>
    <w:rsid w:val="00065907"/>
    <w:rsid w:val="000665AB"/>
    <w:rsid w:val="000673E3"/>
    <w:rsid w:val="00070E67"/>
    <w:rsid w:val="00072245"/>
    <w:rsid w:val="0007281D"/>
    <w:rsid w:val="00072B91"/>
    <w:rsid w:val="00073622"/>
    <w:rsid w:val="000738C2"/>
    <w:rsid w:val="00075683"/>
    <w:rsid w:val="00075D34"/>
    <w:rsid w:val="000771D2"/>
    <w:rsid w:val="0008116E"/>
    <w:rsid w:val="000812DD"/>
    <w:rsid w:val="0008194E"/>
    <w:rsid w:val="0008231C"/>
    <w:rsid w:val="00082B2D"/>
    <w:rsid w:val="0008529C"/>
    <w:rsid w:val="00086A8D"/>
    <w:rsid w:val="00087677"/>
    <w:rsid w:val="00087A39"/>
    <w:rsid w:val="0009293B"/>
    <w:rsid w:val="00093521"/>
    <w:rsid w:val="00094818"/>
    <w:rsid w:val="000A1AEC"/>
    <w:rsid w:val="000A1C93"/>
    <w:rsid w:val="000A7CAD"/>
    <w:rsid w:val="000B0495"/>
    <w:rsid w:val="000B4F7B"/>
    <w:rsid w:val="000B5939"/>
    <w:rsid w:val="000B6E92"/>
    <w:rsid w:val="000C1873"/>
    <w:rsid w:val="000C1F54"/>
    <w:rsid w:val="000C1FB1"/>
    <w:rsid w:val="000C3315"/>
    <w:rsid w:val="000C39A2"/>
    <w:rsid w:val="000C3E89"/>
    <w:rsid w:val="000C514E"/>
    <w:rsid w:val="000C5467"/>
    <w:rsid w:val="000C5EAE"/>
    <w:rsid w:val="000C60F6"/>
    <w:rsid w:val="000C71CE"/>
    <w:rsid w:val="000D23A8"/>
    <w:rsid w:val="000D5205"/>
    <w:rsid w:val="000D595E"/>
    <w:rsid w:val="000D6C0A"/>
    <w:rsid w:val="000D7F18"/>
    <w:rsid w:val="000E055F"/>
    <w:rsid w:val="000E0789"/>
    <w:rsid w:val="000E1491"/>
    <w:rsid w:val="000E1F08"/>
    <w:rsid w:val="000E3A5D"/>
    <w:rsid w:val="000E3DE5"/>
    <w:rsid w:val="000E4401"/>
    <w:rsid w:val="000E5849"/>
    <w:rsid w:val="000E69CA"/>
    <w:rsid w:val="000F1237"/>
    <w:rsid w:val="000F1407"/>
    <w:rsid w:val="000F17EC"/>
    <w:rsid w:val="000F1955"/>
    <w:rsid w:val="000F32AE"/>
    <w:rsid w:val="000F3ACE"/>
    <w:rsid w:val="000F4730"/>
    <w:rsid w:val="000F47CC"/>
    <w:rsid w:val="000F49E1"/>
    <w:rsid w:val="000F4E8A"/>
    <w:rsid w:val="000F5E90"/>
    <w:rsid w:val="000F61A5"/>
    <w:rsid w:val="000F668D"/>
    <w:rsid w:val="000F7AD9"/>
    <w:rsid w:val="00102B7D"/>
    <w:rsid w:val="00103039"/>
    <w:rsid w:val="0010413F"/>
    <w:rsid w:val="00104BB9"/>
    <w:rsid w:val="00105664"/>
    <w:rsid w:val="0011004E"/>
    <w:rsid w:val="001107A1"/>
    <w:rsid w:val="00110D3B"/>
    <w:rsid w:val="00111A61"/>
    <w:rsid w:val="00111C34"/>
    <w:rsid w:val="00112DAD"/>
    <w:rsid w:val="00115261"/>
    <w:rsid w:val="00116177"/>
    <w:rsid w:val="0012320F"/>
    <w:rsid w:val="00123934"/>
    <w:rsid w:val="00123ED1"/>
    <w:rsid w:val="00125118"/>
    <w:rsid w:val="001265D7"/>
    <w:rsid w:val="0013023C"/>
    <w:rsid w:val="00130EC2"/>
    <w:rsid w:val="00131765"/>
    <w:rsid w:val="00131B2E"/>
    <w:rsid w:val="0013239F"/>
    <w:rsid w:val="001338C4"/>
    <w:rsid w:val="00134A6F"/>
    <w:rsid w:val="00134D5D"/>
    <w:rsid w:val="001362FE"/>
    <w:rsid w:val="00137176"/>
    <w:rsid w:val="00141646"/>
    <w:rsid w:val="00141E25"/>
    <w:rsid w:val="001452F8"/>
    <w:rsid w:val="00151098"/>
    <w:rsid w:val="001517EB"/>
    <w:rsid w:val="00153677"/>
    <w:rsid w:val="00155DCC"/>
    <w:rsid w:val="001561CA"/>
    <w:rsid w:val="0015621D"/>
    <w:rsid w:val="00156DF1"/>
    <w:rsid w:val="00160399"/>
    <w:rsid w:val="00161281"/>
    <w:rsid w:val="00161977"/>
    <w:rsid w:val="001630F3"/>
    <w:rsid w:val="00163729"/>
    <w:rsid w:val="00163CFE"/>
    <w:rsid w:val="00171084"/>
    <w:rsid w:val="00171679"/>
    <w:rsid w:val="001728D9"/>
    <w:rsid w:val="00174077"/>
    <w:rsid w:val="001750C9"/>
    <w:rsid w:val="0017548A"/>
    <w:rsid w:val="001759B5"/>
    <w:rsid w:val="001814A1"/>
    <w:rsid w:val="00181948"/>
    <w:rsid w:val="00181B0A"/>
    <w:rsid w:val="00184606"/>
    <w:rsid w:val="0018482F"/>
    <w:rsid w:val="001858C9"/>
    <w:rsid w:val="00186A75"/>
    <w:rsid w:val="00187617"/>
    <w:rsid w:val="00187877"/>
    <w:rsid w:val="00191FE0"/>
    <w:rsid w:val="00192595"/>
    <w:rsid w:val="0019282D"/>
    <w:rsid w:val="001963A0"/>
    <w:rsid w:val="00196974"/>
    <w:rsid w:val="001A1FB8"/>
    <w:rsid w:val="001A2A52"/>
    <w:rsid w:val="001A3B75"/>
    <w:rsid w:val="001A598D"/>
    <w:rsid w:val="001A60FF"/>
    <w:rsid w:val="001A6113"/>
    <w:rsid w:val="001A6357"/>
    <w:rsid w:val="001A69F6"/>
    <w:rsid w:val="001A77A8"/>
    <w:rsid w:val="001B2072"/>
    <w:rsid w:val="001B23A0"/>
    <w:rsid w:val="001B2669"/>
    <w:rsid w:val="001B3DD7"/>
    <w:rsid w:val="001B433B"/>
    <w:rsid w:val="001B7295"/>
    <w:rsid w:val="001C60ED"/>
    <w:rsid w:val="001C6A93"/>
    <w:rsid w:val="001C7566"/>
    <w:rsid w:val="001C7980"/>
    <w:rsid w:val="001D33EC"/>
    <w:rsid w:val="001D4607"/>
    <w:rsid w:val="001D4BE0"/>
    <w:rsid w:val="001E0EF8"/>
    <w:rsid w:val="001E1CA3"/>
    <w:rsid w:val="001E285C"/>
    <w:rsid w:val="001E394A"/>
    <w:rsid w:val="001E735D"/>
    <w:rsid w:val="001F1B69"/>
    <w:rsid w:val="001F24FD"/>
    <w:rsid w:val="001F2878"/>
    <w:rsid w:val="001F3AE6"/>
    <w:rsid w:val="001F4AF5"/>
    <w:rsid w:val="001F5BC9"/>
    <w:rsid w:val="001F6308"/>
    <w:rsid w:val="001F64BF"/>
    <w:rsid w:val="001F737C"/>
    <w:rsid w:val="00201F52"/>
    <w:rsid w:val="00202729"/>
    <w:rsid w:val="002061A6"/>
    <w:rsid w:val="00212453"/>
    <w:rsid w:val="00212D96"/>
    <w:rsid w:val="00212FCE"/>
    <w:rsid w:val="00213939"/>
    <w:rsid w:val="0021533D"/>
    <w:rsid w:val="00215703"/>
    <w:rsid w:val="0021630C"/>
    <w:rsid w:val="0021632B"/>
    <w:rsid w:val="00216E28"/>
    <w:rsid w:val="002173E4"/>
    <w:rsid w:val="00220F0D"/>
    <w:rsid w:val="00221713"/>
    <w:rsid w:val="00224CB2"/>
    <w:rsid w:val="00225B2C"/>
    <w:rsid w:val="002260A7"/>
    <w:rsid w:val="002270DF"/>
    <w:rsid w:val="0023024A"/>
    <w:rsid w:val="0023044D"/>
    <w:rsid w:val="00231883"/>
    <w:rsid w:val="002331B2"/>
    <w:rsid w:val="00235B49"/>
    <w:rsid w:val="00235C94"/>
    <w:rsid w:val="00236281"/>
    <w:rsid w:val="0023638B"/>
    <w:rsid w:val="002374F3"/>
    <w:rsid w:val="0023785D"/>
    <w:rsid w:val="00240B02"/>
    <w:rsid w:val="00241BA7"/>
    <w:rsid w:val="00242B1F"/>
    <w:rsid w:val="002430C9"/>
    <w:rsid w:val="00243D4C"/>
    <w:rsid w:val="002478DC"/>
    <w:rsid w:val="00254B42"/>
    <w:rsid w:val="00254C72"/>
    <w:rsid w:val="00255C1D"/>
    <w:rsid w:val="002564B7"/>
    <w:rsid w:val="002611DC"/>
    <w:rsid w:val="002619FC"/>
    <w:rsid w:val="002619FD"/>
    <w:rsid w:val="00261A4C"/>
    <w:rsid w:val="002628B5"/>
    <w:rsid w:val="00263B18"/>
    <w:rsid w:val="00263B3B"/>
    <w:rsid w:val="00265069"/>
    <w:rsid w:val="00266084"/>
    <w:rsid w:val="002660B8"/>
    <w:rsid w:val="00267D93"/>
    <w:rsid w:val="002701AE"/>
    <w:rsid w:val="00272B88"/>
    <w:rsid w:val="0027501E"/>
    <w:rsid w:val="00277C86"/>
    <w:rsid w:val="002832FB"/>
    <w:rsid w:val="00285528"/>
    <w:rsid w:val="002862F8"/>
    <w:rsid w:val="002900A0"/>
    <w:rsid w:val="002912F9"/>
    <w:rsid w:val="00291615"/>
    <w:rsid w:val="00293773"/>
    <w:rsid w:val="00293F6D"/>
    <w:rsid w:val="002A0D7B"/>
    <w:rsid w:val="002A412E"/>
    <w:rsid w:val="002A4F42"/>
    <w:rsid w:val="002A5240"/>
    <w:rsid w:val="002A6B28"/>
    <w:rsid w:val="002B2167"/>
    <w:rsid w:val="002B4224"/>
    <w:rsid w:val="002B4C0F"/>
    <w:rsid w:val="002B589D"/>
    <w:rsid w:val="002C06BD"/>
    <w:rsid w:val="002C10E7"/>
    <w:rsid w:val="002C287E"/>
    <w:rsid w:val="002C2931"/>
    <w:rsid w:val="002C2BBE"/>
    <w:rsid w:val="002C650D"/>
    <w:rsid w:val="002C7866"/>
    <w:rsid w:val="002C7BFC"/>
    <w:rsid w:val="002D3830"/>
    <w:rsid w:val="002D4DF6"/>
    <w:rsid w:val="002D50F5"/>
    <w:rsid w:val="002D5F1D"/>
    <w:rsid w:val="002D7F87"/>
    <w:rsid w:val="002D7FBC"/>
    <w:rsid w:val="002E03C9"/>
    <w:rsid w:val="002E0BA8"/>
    <w:rsid w:val="002E3E30"/>
    <w:rsid w:val="002E55BA"/>
    <w:rsid w:val="002F1E2A"/>
    <w:rsid w:val="002F320F"/>
    <w:rsid w:val="002F3978"/>
    <w:rsid w:val="002F68D9"/>
    <w:rsid w:val="002F6E39"/>
    <w:rsid w:val="002F7604"/>
    <w:rsid w:val="002F7ABE"/>
    <w:rsid w:val="0030359F"/>
    <w:rsid w:val="003043AD"/>
    <w:rsid w:val="003068CB"/>
    <w:rsid w:val="003074D0"/>
    <w:rsid w:val="00310719"/>
    <w:rsid w:val="00310BC6"/>
    <w:rsid w:val="00312DE5"/>
    <w:rsid w:val="00313534"/>
    <w:rsid w:val="003146BF"/>
    <w:rsid w:val="00314DF6"/>
    <w:rsid w:val="00316C4E"/>
    <w:rsid w:val="00316E75"/>
    <w:rsid w:val="00317E58"/>
    <w:rsid w:val="00320A80"/>
    <w:rsid w:val="00320F3B"/>
    <w:rsid w:val="00322D56"/>
    <w:rsid w:val="003233BD"/>
    <w:rsid w:val="00324269"/>
    <w:rsid w:val="0032465A"/>
    <w:rsid w:val="0032517D"/>
    <w:rsid w:val="003255B9"/>
    <w:rsid w:val="00325E51"/>
    <w:rsid w:val="00326147"/>
    <w:rsid w:val="003261A4"/>
    <w:rsid w:val="00327F12"/>
    <w:rsid w:val="003309F8"/>
    <w:rsid w:val="00332818"/>
    <w:rsid w:val="00334889"/>
    <w:rsid w:val="00334DCF"/>
    <w:rsid w:val="00334E06"/>
    <w:rsid w:val="003355AB"/>
    <w:rsid w:val="00335F98"/>
    <w:rsid w:val="003371B6"/>
    <w:rsid w:val="003402E6"/>
    <w:rsid w:val="0034383C"/>
    <w:rsid w:val="00344BE9"/>
    <w:rsid w:val="00345108"/>
    <w:rsid w:val="003453A5"/>
    <w:rsid w:val="00345CDC"/>
    <w:rsid w:val="0035478E"/>
    <w:rsid w:val="003549BD"/>
    <w:rsid w:val="00354DF2"/>
    <w:rsid w:val="003558D0"/>
    <w:rsid w:val="00355B25"/>
    <w:rsid w:val="0036187C"/>
    <w:rsid w:val="0036207B"/>
    <w:rsid w:val="00364194"/>
    <w:rsid w:val="00364236"/>
    <w:rsid w:val="003656B2"/>
    <w:rsid w:val="00365DC8"/>
    <w:rsid w:val="0036746B"/>
    <w:rsid w:val="00367D3D"/>
    <w:rsid w:val="00367EDA"/>
    <w:rsid w:val="00371B88"/>
    <w:rsid w:val="0037299C"/>
    <w:rsid w:val="00373320"/>
    <w:rsid w:val="00373D1B"/>
    <w:rsid w:val="003771D9"/>
    <w:rsid w:val="00377AD3"/>
    <w:rsid w:val="00380F17"/>
    <w:rsid w:val="00383168"/>
    <w:rsid w:val="00385042"/>
    <w:rsid w:val="00385EE6"/>
    <w:rsid w:val="00385F42"/>
    <w:rsid w:val="003865E8"/>
    <w:rsid w:val="003871BD"/>
    <w:rsid w:val="0039191F"/>
    <w:rsid w:val="0039387E"/>
    <w:rsid w:val="003972EE"/>
    <w:rsid w:val="003A2703"/>
    <w:rsid w:val="003A31BC"/>
    <w:rsid w:val="003A405E"/>
    <w:rsid w:val="003A6C35"/>
    <w:rsid w:val="003B00B7"/>
    <w:rsid w:val="003B2841"/>
    <w:rsid w:val="003B3E3F"/>
    <w:rsid w:val="003B5EF5"/>
    <w:rsid w:val="003B6879"/>
    <w:rsid w:val="003B694D"/>
    <w:rsid w:val="003B7380"/>
    <w:rsid w:val="003B7A1E"/>
    <w:rsid w:val="003C06BE"/>
    <w:rsid w:val="003C202C"/>
    <w:rsid w:val="003C2826"/>
    <w:rsid w:val="003C4B39"/>
    <w:rsid w:val="003C5DD6"/>
    <w:rsid w:val="003C66D0"/>
    <w:rsid w:val="003C67A0"/>
    <w:rsid w:val="003C6B16"/>
    <w:rsid w:val="003D2221"/>
    <w:rsid w:val="003D4E39"/>
    <w:rsid w:val="003E062E"/>
    <w:rsid w:val="003E13F1"/>
    <w:rsid w:val="003E1E12"/>
    <w:rsid w:val="003E4611"/>
    <w:rsid w:val="003E4B46"/>
    <w:rsid w:val="003F303E"/>
    <w:rsid w:val="003F3521"/>
    <w:rsid w:val="003F573C"/>
    <w:rsid w:val="003F7F6B"/>
    <w:rsid w:val="004001B9"/>
    <w:rsid w:val="004008FF"/>
    <w:rsid w:val="004011E6"/>
    <w:rsid w:val="00401234"/>
    <w:rsid w:val="004017B6"/>
    <w:rsid w:val="00401A2B"/>
    <w:rsid w:val="0040210E"/>
    <w:rsid w:val="0040274D"/>
    <w:rsid w:val="00403678"/>
    <w:rsid w:val="004050E9"/>
    <w:rsid w:val="0040786E"/>
    <w:rsid w:val="004078FD"/>
    <w:rsid w:val="00411032"/>
    <w:rsid w:val="00412AFF"/>
    <w:rsid w:val="00413CEB"/>
    <w:rsid w:val="00414D47"/>
    <w:rsid w:val="00421495"/>
    <w:rsid w:val="00424A6D"/>
    <w:rsid w:val="00425C77"/>
    <w:rsid w:val="004264EE"/>
    <w:rsid w:val="0043056D"/>
    <w:rsid w:val="004318B2"/>
    <w:rsid w:val="00432EB0"/>
    <w:rsid w:val="00433D99"/>
    <w:rsid w:val="00434C25"/>
    <w:rsid w:val="00437CDE"/>
    <w:rsid w:val="0044008D"/>
    <w:rsid w:val="004408E9"/>
    <w:rsid w:val="00442EDE"/>
    <w:rsid w:val="00446570"/>
    <w:rsid w:val="00446696"/>
    <w:rsid w:val="004479BD"/>
    <w:rsid w:val="00447A5B"/>
    <w:rsid w:val="00447A6D"/>
    <w:rsid w:val="00450B3C"/>
    <w:rsid w:val="00451CEB"/>
    <w:rsid w:val="004559CF"/>
    <w:rsid w:val="00461B86"/>
    <w:rsid w:val="00462517"/>
    <w:rsid w:val="00462688"/>
    <w:rsid w:val="00465BCB"/>
    <w:rsid w:val="00465F1E"/>
    <w:rsid w:val="0047035B"/>
    <w:rsid w:val="004714EE"/>
    <w:rsid w:val="00471E9E"/>
    <w:rsid w:val="00472549"/>
    <w:rsid w:val="00472BBF"/>
    <w:rsid w:val="00472C11"/>
    <w:rsid w:val="004731B6"/>
    <w:rsid w:val="004737A3"/>
    <w:rsid w:val="00473F68"/>
    <w:rsid w:val="00474728"/>
    <w:rsid w:val="00476A5C"/>
    <w:rsid w:val="00476D09"/>
    <w:rsid w:val="00477369"/>
    <w:rsid w:val="00481F43"/>
    <w:rsid w:val="004838F4"/>
    <w:rsid w:val="0048410C"/>
    <w:rsid w:val="00485B29"/>
    <w:rsid w:val="00487825"/>
    <w:rsid w:val="004918C8"/>
    <w:rsid w:val="004928E7"/>
    <w:rsid w:val="004934FA"/>
    <w:rsid w:val="00494F65"/>
    <w:rsid w:val="00496CD8"/>
    <w:rsid w:val="00497314"/>
    <w:rsid w:val="00497BC6"/>
    <w:rsid w:val="004A02D3"/>
    <w:rsid w:val="004A1D19"/>
    <w:rsid w:val="004A2CF2"/>
    <w:rsid w:val="004A3796"/>
    <w:rsid w:val="004A4972"/>
    <w:rsid w:val="004A4FB2"/>
    <w:rsid w:val="004A5287"/>
    <w:rsid w:val="004A5C48"/>
    <w:rsid w:val="004A7E44"/>
    <w:rsid w:val="004B2A27"/>
    <w:rsid w:val="004B3482"/>
    <w:rsid w:val="004B3D4E"/>
    <w:rsid w:val="004B4605"/>
    <w:rsid w:val="004B5C35"/>
    <w:rsid w:val="004C0239"/>
    <w:rsid w:val="004C13DE"/>
    <w:rsid w:val="004C20DE"/>
    <w:rsid w:val="004C3FC6"/>
    <w:rsid w:val="004C7C8F"/>
    <w:rsid w:val="004D070E"/>
    <w:rsid w:val="004D0954"/>
    <w:rsid w:val="004D0C89"/>
    <w:rsid w:val="004D18E2"/>
    <w:rsid w:val="004D1BD0"/>
    <w:rsid w:val="004D20C0"/>
    <w:rsid w:val="004D3FED"/>
    <w:rsid w:val="004D4772"/>
    <w:rsid w:val="004D4833"/>
    <w:rsid w:val="004D6637"/>
    <w:rsid w:val="004D700B"/>
    <w:rsid w:val="004E15B6"/>
    <w:rsid w:val="004E4020"/>
    <w:rsid w:val="004E424A"/>
    <w:rsid w:val="004E6254"/>
    <w:rsid w:val="004E6685"/>
    <w:rsid w:val="004E66F3"/>
    <w:rsid w:val="004E725D"/>
    <w:rsid w:val="004E7C57"/>
    <w:rsid w:val="004F1B94"/>
    <w:rsid w:val="004F6D13"/>
    <w:rsid w:val="005036B6"/>
    <w:rsid w:val="00505E48"/>
    <w:rsid w:val="00510CD7"/>
    <w:rsid w:val="005141C9"/>
    <w:rsid w:val="00514580"/>
    <w:rsid w:val="00515EF8"/>
    <w:rsid w:val="00516114"/>
    <w:rsid w:val="00516189"/>
    <w:rsid w:val="0051699E"/>
    <w:rsid w:val="00522139"/>
    <w:rsid w:val="00525643"/>
    <w:rsid w:val="005260A9"/>
    <w:rsid w:val="00526D50"/>
    <w:rsid w:val="00527039"/>
    <w:rsid w:val="0052785B"/>
    <w:rsid w:val="00530C0E"/>
    <w:rsid w:val="00531F9D"/>
    <w:rsid w:val="00533207"/>
    <w:rsid w:val="00534B74"/>
    <w:rsid w:val="0053622C"/>
    <w:rsid w:val="005369E5"/>
    <w:rsid w:val="005412B4"/>
    <w:rsid w:val="00542173"/>
    <w:rsid w:val="00542C0D"/>
    <w:rsid w:val="00545376"/>
    <w:rsid w:val="00545398"/>
    <w:rsid w:val="005455B3"/>
    <w:rsid w:val="00555EF0"/>
    <w:rsid w:val="00556531"/>
    <w:rsid w:val="00556A54"/>
    <w:rsid w:val="005578AB"/>
    <w:rsid w:val="00557C6B"/>
    <w:rsid w:val="00560575"/>
    <w:rsid w:val="00561939"/>
    <w:rsid w:val="00564FE2"/>
    <w:rsid w:val="005651E1"/>
    <w:rsid w:val="00565E34"/>
    <w:rsid w:val="00566651"/>
    <w:rsid w:val="00566714"/>
    <w:rsid w:val="005707B8"/>
    <w:rsid w:val="00570C5F"/>
    <w:rsid w:val="0057203B"/>
    <w:rsid w:val="00572AFA"/>
    <w:rsid w:val="00574BBF"/>
    <w:rsid w:val="0057550A"/>
    <w:rsid w:val="005764F4"/>
    <w:rsid w:val="00576EAC"/>
    <w:rsid w:val="00577BC8"/>
    <w:rsid w:val="00581089"/>
    <w:rsid w:val="00582430"/>
    <w:rsid w:val="0058319E"/>
    <w:rsid w:val="00583A96"/>
    <w:rsid w:val="0058409E"/>
    <w:rsid w:val="00584B3A"/>
    <w:rsid w:val="00585981"/>
    <w:rsid w:val="00586ADB"/>
    <w:rsid w:val="00591199"/>
    <w:rsid w:val="00591F13"/>
    <w:rsid w:val="00596298"/>
    <w:rsid w:val="00596A37"/>
    <w:rsid w:val="00597CE4"/>
    <w:rsid w:val="005A18A8"/>
    <w:rsid w:val="005A192B"/>
    <w:rsid w:val="005A22C0"/>
    <w:rsid w:val="005A2782"/>
    <w:rsid w:val="005A34C2"/>
    <w:rsid w:val="005A3815"/>
    <w:rsid w:val="005A3A8A"/>
    <w:rsid w:val="005A500D"/>
    <w:rsid w:val="005A519E"/>
    <w:rsid w:val="005A7389"/>
    <w:rsid w:val="005B3926"/>
    <w:rsid w:val="005B49B0"/>
    <w:rsid w:val="005B629D"/>
    <w:rsid w:val="005B6FF7"/>
    <w:rsid w:val="005C0DBE"/>
    <w:rsid w:val="005C1D16"/>
    <w:rsid w:val="005C431A"/>
    <w:rsid w:val="005C5CF1"/>
    <w:rsid w:val="005C6851"/>
    <w:rsid w:val="005C740D"/>
    <w:rsid w:val="005C7938"/>
    <w:rsid w:val="005D0DF9"/>
    <w:rsid w:val="005D3066"/>
    <w:rsid w:val="005D7549"/>
    <w:rsid w:val="005E0174"/>
    <w:rsid w:val="005E1FFC"/>
    <w:rsid w:val="005E2E4E"/>
    <w:rsid w:val="005E31DA"/>
    <w:rsid w:val="005E4A0E"/>
    <w:rsid w:val="005E7090"/>
    <w:rsid w:val="005E78BC"/>
    <w:rsid w:val="005E7F5C"/>
    <w:rsid w:val="005F0748"/>
    <w:rsid w:val="005F5100"/>
    <w:rsid w:val="005F5768"/>
    <w:rsid w:val="005F6A05"/>
    <w:rsid w:val="005F78BE"/>
    <w:rsid w:val="00604475"/>
    <w:rsid w:val="00607151"/>
    <w:rsid w:val="0061234C"/>
    <w:rsid w:val="00612F6E"/>
    <w:rsid w:val="00613902"/>
    <w:rsid w:val="00615153"/>
    <w:rsid w:val="006161BD"/>
    <w:rsid w:val="00617686"/>
    <w:rsid w:val="00617782"/>
    <w:rsid w:val="006239B2"/>
    <w:rsid w:val="00623AC2"/>
    <w:rsid w:val="00625186"/>
    <w:rsid w:val="0062523B"/>
    <w:rsid w:val="00625847"/>
    <w:rsid w:val="00625B1B"/>
    <w:rsid w:val="006261AE"/>
    <w:rsid w:val="006268D9"/>
    <w:rsid w:val="00626958"/>
    <w:rsid w:val="00626E25"/>
    <w:rsid w:val="006272E3"/>
    <w:rsid w:val="00627CAE"/>
    <w:rsid w:val="006332CD"/>
    <w:rsid w:val="00634F97"/>
    <w:rsid w:val="00636268"/>
    <w:rsid w:val="00636A5A"/>
    <w:rsid w:val="00642033"/>
    <w:rsid w:val="0064242C"/>
    <w:rsid w:val="00643C32"/>
    <w:rsid w:val="0064451A"/>
    <w:rsid w:val="00644D25"/>
    <w:rsid w:val="006454DA"/>
    <w:rsid w:val="00645650"/>
    <w:rsid w:val="006459D8"/>
    <w:rsid w:val="0064799D"/>
    <w:rsid w:val="00647DB4"/>
    <w:rsid w:val="00650000"/>
    <w:rsid w:val="00651A30"/>
    <w:rsid w:val="00653F82"/>
    <w:rsid w:val="00654803"/>
    <w:rsid w:val="00654A45"/>
    <w:rsid w:val="006551AE"/>
    <w:rsid w:val="0065553A"/>
    <w:rsid w:val="00656068"/>
    <w:rsid w:val="006576DE"/>
    <w:rsid w:val="00661048"/>
    <w:rsid w:val="0066286A"/>
    <w:rsid w:val="0066328F"/>
    <w:rsid w:val="00664BAC"/>
    <w:rsid w:val="00664FF8"/>
    <w:rsid w:val="00667431"/>
    <w:rsid w:val="006715F8"/>
    <w:rsid w:val="00671BC4"/>
    <w:rsid w:val="00672D6C"/>
    <w:rsid w:val="00675781"/>
    <w:rsid w:val="006758EA"/>
    <w:rsid w:val="006800F9"/>
    <w:rsid w:val="006806D3"/>
    <w:rsid w:val="00681A87"/>
    <w:rsid w:val="0068299D"/>
    <w:rsid w:val="0068390D"/>
    <w:rsid w:val="0068687B"/>
    <w:rsid w:val="00687730"/>
    <w:rsid w:val="006878B8"/>
    <w:rsid w:val="00687B71"/>
    <w:rsid w:val="00687CF7"/>
    <w:rsid w:val="006908D2"/>
    <w:rsid w:val="00690A28"/>
    <w:rsid w:val="00691EC7"/>
    <w:rsid w:val="00692234"/>
    <w:rsid w:val="00692895"/>
    <w:rsid w:val="0069524E"/>
    <w:rsid w:val="0069539B"/>
    <w:rsid w:val="006965BC"/>
    <w:rsid w:val="00697BF3"/>
    <w:rsid w:val="006A0B8C"/>
    <w:rsid w:val="006A462E"/>
    <w:rsid w:val="006A47E7"/>
    <w:rsid w:val="006A549E"/>
    <w:rsid w:val="006A62BF"/>
    <w:rsid w:val="006B2525"/>
    <w:rsid w:val="006B38B2"/>
    <w:rsid w:val="006B4305"/>
    <w:rsid w:val="006B53E8"/>
    <w:rsid w:val="006B690D"/>
    <w:rsid w:val="006B741A"/>
    <w:rsid w:val="006C0267"/>
    <w:rsid w:val="006C1A16"/>
    <w:rsid w:val="006C26AA"/>
    <w:rsid w:val="006C2AE5"/>
    <w:rsid w:val="006C4E4B"/>
    <w:rsid w:val="006C4F15"/>
    <w:rsid w:val="006C5619"/>
    <w:rsid w:val="006C6848"/>
    <w:rsid w:val="006D195F"/>
    <w:rsid w:val="006D2497"/>
    <w:rsid w:val="006D3400"/>
    <w:rsid w:val="006D4BBC"/>
    <w:rsid w:val="006D6557"/>
    <w:rsid w:val="006D7B59"/>
    <w:rsid w:val="006E0A5D"/>
    <w:rsid w:val="006E0B1F"/>
    <w:rsid w:val="006E2E5F"/>
    <w:rsid w:val="006E2E98"/>
    <w:rsid w:val="006E31E5"/>
    <w:rsid w:val="006E3AD6"/>
    <w:rsid w:val="006E3D91"/>
    <w:rsid w:val="006E4C6D"/>
    <w:rsid w:val="006E69CC"/>
    <w:rsid w:val="006E6CC4"/>
    <w:rsid w:val="006E73E4"/>
    <w:rsid w:val="006F038C"/>
    <w:rsid w:val="006F0469"/>
    <w:rsid w:val="006F38AB"/>
    <w:rsid w:val="006F3B9D"/>
    <w:rsid w:val="006F3D05"/>
    <w:rsid w:val="006F431E"/>
    <w:rsid w:val="006F5083"/>
    <w:rsid w:val="006F6E7F"/>
    <w:rsid w:val="006F74B6"/>
    <w:rsid w:val="006F7B6A"/>
    <w:rsid w:val="00701455"/>
    <w:rsid w:val="00701531"/>
    <w:rsid w:val="00703B5B"/>
    <w:rsid w:val="00706500"/>
    <w:rsid w:val="00706E26"/>
    <w:rsid w:val="00710776"/>
    <w:rsid w:val="007129E6"/>
    <w:rsid w:val="007142D8"/>
    <w:rsid w:val="00714A57"/>
    <w:rsid w:val="0071502D"/>
    <w:rsid w:val="00715914"/>
    <w:rsid w:val="00720667"/>
    <w:rsid w:val="00720B06"/>
    <w:rsid w:val="00721FD3"/>
    <w:rsid w:val="007229FD"/>
    <w:rsid w:val="007240E7"/>
    <w:rsid w:val="00726377"/>
    <w:rsid w:val="00726CEA"/>
    <w:rsid w:val="0072716C"/>
    <w:rsid w:val="007275A3"/>
    <w:rsid w:val="00730ED3"/>
    <w:rsid w:val="00731C74"/>
    <w:rsid w:val="00733BB4"/>
    <w:rsid w:val="00734ADA"/>
    <w:rsid w:val="00734FFE"/>
    <w:rsid w:val="00736E26"/>
    <w:rsid w:val="00745473"/>
    <w:rsid w:val="00745A75"/>
    <w:rsid w:val="00746387"/>
    <w:rsid w:val="00751943"/>
    <w:rsid w:val="00751E59"/>
    <w:rsid w:val="0075231B"/>
    <w:rsid w:val="00752433"/>
    <w:rsid w:val="00753A68"/>
    <w:rsid w:val="007547B2"/>
    <w:rsid w:val="00754D99"/>
    <w:rsid w:val="007573A9"/>
    <w:rsid w:val="007602A1"/>
    <w:rsid w:val="0076223E"/>
    <w:rsid w:val="00762495"/>
    <w:rsid w:val="00762EF5"/>
    <w:rsid w:val="00764EDB"/>
    <w:rsid w:val="007657C8"/>
    <w:rsid w:val="00765D9B"/>
    <w:rsid w:val="00766B66"/>
    <w:rsid w:val="00771399"/>
    <w:rsid w:val="00771A12"/>
    <w:rsid w:val="007743B0"/>
    <w:rsid w:val="0077797B"/>
    <w:rsid w:val="007805E6"/>
    <w:rsid w:val="00780923"/>
    <w:rsid w:val="00781474"/>
    <w:rsid w:val="00781B8F"/>
    <w:rsid w:val="00781E0D"/>
    <w:rsid w:val="007822D3"/>
    <w:rsid w:val="00783F44"/>
    <w:rsid w:val="007872C9"/>
    <w:rsid w:val="00790A09"/>
    <w:rsid w:val="00792770"/>
    <w:rsid w:val="00793D12"/>
    <w:rsid w:val="007A34C3"/>
    <w:rsid w:val="007A3DAA"/>
    <w:rsid w:val="007A52B7"/>
    <w:rsid w:val="007A5499"/>
    <w:rsid w:val="007B062A"/>
    <w:rsid w:val="007B2DF4"/>
    <w:rsid w:val="007B3822"/>
    <w:rsid w:val="007B41C4"/>
    <w:rsid w:val="007B43FF"/>
    <w:rsid w:val="007B5BCD"/>
    <w:rsid w:val="007B66E6"/>
    <w:rsid w:val="007B682C"/>
    <w:rsid w:val="007B6A9F"/>
    <w:rsid w:val="007B7520"/>
    <w:rsid w:val="007C068E"/>
    <w:rsid w:val="007C0CA1"/>
    <w:rsid w:val="007C208F"/>
    <w:rsid w:val="007C2392"/>
    <w:rsid w:val="007C47E3"/>
    <w:rsid w:val="007C5FF1"/>
    <w:rsid w:val="007C6404"/>
    <w:rsid w:val="007C6B94"/>
    <w:rsid w:val="007D00AC"/>
    <w:rsid w:val="007D0D5C"/>
    <w:rsid w:val="007D3C66"/>
    <w:rsid w:val="007D4949"/>
    <w:rsid w:val="007D4BF0"/>
    <w:rsid w:val="007D55A2"/>
    <w:rsid w:val="007E0F4D"/>
    <w:rsid w:val="007E27F4"/>
    <w:rsid w:val="007E5E87"/>
    <w:rsid w:val="007E6398"/>
    <w:rsid w:val="007F0778"/>
    <w:rsid w:val="007F19FA"/>
    <w:rsid w:val="007F4BC1"/>
    <w:rsid w:val="007F5C24"/>
    <w:rsid w:val="007F7131"/>
    <w:rsid w:val="0080035A"/>
    <w:rsid w:val="00800C15"/>
    <w:rsid w:val="00803E35"/>
    <w:rsid w:val="00805C7A"/>
    <w:rsid w:val="00805E46"/>
    <w:rsid w:val="00806B35"/>
    <w:rsid w:val="00807345"/>
    <w:rsid w:val="00807D48"/>
    <w:rsid w:val="00807E6C"/>
    <w:rsid w:val="00810DAB"/>
    <w:rsid w:val="008132B9"/>
    <w:rsid w:val="00814795"/>
    <w:rsid w:val="0081499B"/>
    <w:rsid w:val="00814C70"/>
    <w:rsid w:val="00816161"/>
    <w:rsid w:val="0081680B"/>
    <w:rsid w:val="00816EAE"/>
    <w:rsid w:val="00817D87"/>
    <w:rsid w:val="00821B07"/>
    <w:rsid w:val="00821CBD"/>
    <w:rsid w:val="008220DA"/>
    <w:rsid w:val="00823BB6"/>
    <w:rsid w:val="00824AC4"/>
    <w:rsid w:val="0082532B"/>
    <w:rsid w:val="00825CBF"/>
    <w:rsid w:val="00825D27"/>
    <w:rsid w:val="00827024"/>
    <w:rsid w:val="00827A96"/>
    <w:rsid w:val="00827BFF"/>
    <w:rsid w:val="00827DAA"/>
    <w:rsid w:val="00830515"/>
    <w:rsid w:val="00831C65"/>
    <w:rsid w:val="00832EC8"/>
    <w:rsid w:val="00834D09"/>
    <w:rsid w:val="00841060"/>
    <w:rsid w:val="00841134"/>
    <w:rsid w:val="008411E0"/>
    <w:rsid w:val="00841855"/>
    <w:rsid w:val="00842A3E"/>
    <w:rsid w:val="00843AA9"/>
    <w:rsid w:val="00843E36"/>
    <w:rsid w:val="0084402F"/>
    <w:rsid w:val="00846CAD"/>
    <w:rsid w:val="008470BB"/>
    <w:rsid w:val="008507DE"/>
    <w:rsid w:val="00854144"/>
    <w:rsid w:val="00854450"/>
    <w:rsid w:val="00854F95"/>
    <w:rsid w:val="00855A86"/>
    <w:rsid w:val="00856A18"/>
    <w:rsid w:val="00860668"/>
    <w:rsid w:val="00865526"/>
    <w:rsid w:val="00866C90"/>
    <w:rsid w:val="00870C82"/>
    <w:rsid w:val="0087297E"/>
    <w:rsid w:val="008752FD"/>
    <w:rsid w:val="00880EBE"/>
    <w:rsid w:val="00881978"/>
    <w:rsid w:val="00883639"/>
    <w:rsid w:val="00886969"/>
    <w:rsid w:val="008901F9"/>
    <w:rsid w:val="0089072E"/>
    <w:rsid w:val="00891651"/>
    <w:rsid w:val="00893367"/>
    <w:rsid w:val="00895B85"/>
    <w:rsid w:val="0089691F"/>
    <w:rsid w:val="008A0BE7"/>
    <w:rsid w:val="008A349E"/>
    <w:rsid w:val="008A36D2"/>
    <w:rsid w:val="008A3850"/>
    <w:rsid w:val="008A6354"/>
    <w:rsid w:val="008A673F"/>
    <w:rsid w:val="008A6F64"/>
    <w:rsid w:val="008B0589"/>
    <w:rsid w:val="008B074C"/>
    <w:rsid w:val="008B09AC"/>
    <w:rsid w:val="008B68B6"/>
    <w:rsid w:val="008B7328"/>
    <w:rsid w:val="008C15D8"/>
    <w:rsid w:val="008C191F"/>
    <w:rsid w:val="008C4B0E"/>
    <w:rsid w:val="008C4C3A"/>
    <w:rsid w:val="008C73FF"/>
    <w:rsid w:val="008C7974"/>
    <w:rsid w:val="008D1DBA"/>
    <w:rsid w:val="008D2AE5"/>
    <w:rsid w:val="008D2C7D"/>
    <w:rsid w:val="008E1DE6"/>
    <w:rsid w:val="008E3986"/>
    <w:rsid w:val="008F0238"/>
    <w:rsid w:val="008F3960"/>
    <w:rsid w:val="008F45A1"/>
    <w:rsid w:val="008F537F"/>
    <w:rsid w:val="008F5B76"/>
    <w:rsid w:val="008F7DD5"/>
    <w:rsid w:val="009015C9"/>
    <w:rsid w:val="009037CE"/>
    <w:rsid w:val="0090497D"/>
    <w:rsid w:val="00913900"/>
    <w:rsid w:val="00913D99"/>
    <w:rsid w:val="00914956"/>
    <w:rsid w:val="00915CDC"/>
    <w:rsid w:val="00916739"/>
    <w:rsid w:val="009223B8"/>
    <w:rsid w:val="00922EC3"/>
    <w:rsid w:val="009237A1"/>
    <w:rsid w:val="009255B8"/>
    <w:rsid w:val="00933943"/>
    <w:rsid w:val="00933D94"/>
    <w:rsid w:val="00933FB6"/>
    <w:rsid w:val="00934AC7"/>
    <w:rsid w:val="00942B19"/>
    <w:rsid w:val="00944E43"/>
    <w:rsid w:val="00946CC0"/>
    <w:rsid w:val="00947851"/>
    <w:rsid w:val="00951BE0"/>
    <w:rsid w:val="00951F15"/>
    <w:rsid w:val="00952CED"/>
    <w:rsid w:val="00954BFE"/>
    <w:rsid w:val="00957640"/>
    <w:rsid w:val="0096052A"/>
    <w:rsid w:val="00960B7C"/>
    <w:rsid w:val="00966822"/>
    <w:rsid w:val="009712A1"/>
    <w:rsid w:val="00971B68"/>
    <w:rsid w:val="00971C4C"/>
    <w:rsid w:val="00977146"/>
    <w:rsid w:val="009772DD"/>
    <w:rsid w:val="00980566"/>
    <w:rsid w:val="0098215C"/>
    <w:rsid w:val="00982303"/>
    <w:rsid w:val="00983599"/>
    <w:rsid w:val="00983BCD"/>
    <w:rsid w:val="0098634C"/>
    <w:rsid w:val="00986860"/>
    <w:rsid w:val="009922C3"/>
    <w:rsid w:val="009940D9"/>
    <w:rsid w:val="00994232"/>
    <w:rsid w:val="009951E8"/>
    <w:rsid w:val="009965FC"/>
    <w:rsid w:val="009966A6"/>
    <w:rsid w:val="00996AF0"/>
    <w:rsid w:val="009A0A73"/>
    <w:rsid w:val="009A0E8D"/>
    <w:rsid w:val="009A1DC8"/>
    <w:rsid w:val="009A29A4"/>
    <w:rsid w:val="009A4BF7"/>
    <w:rsid w:val="009A5D65"/>
    <w:rsid w:val="009A604D"/>
    <w:rsid w:val="009A61B2"/>
    <w:rsid w:val="009A6ACE"/>
    <w:rsid w:val="009A6CAD"/>
    <w:rsid w:val="009A776C"/>
    <w:rsid w:val="009B25F7"/>
    <w:rsid w:val="009B30AD"/>
    <w:rsid w:val="009B4DE0"/>
    <w:rsid w:val="009B719A"/>
    <w:rsid w:val="009B7335"/>
    <w:rsid w:val="009C044D"/>
    <w:rsid w:val="009C0EE1"/>
    <w:rsid w:val="009C15B9"/>
    <w:rsid w:val="009C2B02"/>
    <w:rsid w:val="009C2FDC"/>
    <w:rsid w:val="009C4F17"/>
    <w:rsid w:val="009C6127"/>
    <w:rsid w:val="009C6FFD"/>
    <w:rsid w:val="009C7D82"/>
    <w:rsid w:val="009D081F"/>
    <w:rsid w:val="009D0C18"/>
    <w:rsid w:val="009D28E9"/>
    <w:rsid w:val="009E08C5"/>
    <w:rsid w:val="009E09BA"/>
    <w:rsid w:val="009E0EBF"/>
    <w:rsid w:val="009E1760"/>
    <w:rsid w:val="009E1CB6"/>
    <w:rsid w:val="009E24BA"/>
    <w:rsid w:val="009E29A6"/>
    <w:rsid w:val="009E2F4F"/>
    <w:rsid w:val="009E3C79"/>
    <w:rsid w:val="009E7D08"/>
    <w:rsid w:val="009F0355"/>
    <w:rsid w:val="009F1720"/>
    <w:rsid w:val="009F1D9E"/>
    <w:rsid w:val="009F4EE3"/>
    <w:rsid w:val="009F53B9"/>
    <w:rsid w:val="009F6655"/>
    <w:rsid w:val="009F7DA0"/>
    <w:rsid w:val="00A0023E"/>
    <w:rsid w:val="00A02F78"/>
    <w:rsid w:val="00A03A3F"/>
    <w:rsid w:val="00A04406"/>
    <w:rsid w:val="00A04604"/>
    <w:rsid w:val="00A04642"/>
    <w:rsid w:val="00A04AEF"/>
    <w:rsid w:val="00A059C8"/>
    <w:rsid w:val="00A06050"/>
    <w:rsid w:val="00A075A0"/>
    <w:rsid w:val="00A075DA"/>
    <w:rsid w:val="00A10634"/>
    <w:rsid w:val="00A110F7"/>
    <w:rsid w:val="00A110FE"/>
    <w:rsid w:val="00A11BDB"/>
    <w:rsid w:val="00A11CF3"/>
    <w:rsid w:val="00A11F44"/>
    <w:rsid w:val="00A14C17"/>
    <w:rsid w:val="00A161E7"/>
    <w:rsid w:val="00A16C61"/>
    <w:rsid w:val="00A17037"/>
    <w:rsid w:val="00A17087"/>
    <w:rsid w:val="00A178FD"/>
    <w:rsid w:val="00A22164"/>
    <w:rsid w:val="00A23FB1"/>
    <w:rsid w:val="00A247BE"/>
    <w:rsid w:val="00A25457"/>
    <w:rsid w:val="00A27E52"/>
    <w:rsid w:val="00A3127B"/>
    <w:rsid w:val="00A313ED"/>
    <w:rsid w:val="00A31A42"/>
    <w:rsid w:val="00A32823"/>
    <w:rsid w:val="00A32D6C"/>
    <w:rsid w:val="00A33775"/>
    <w:rsid w:val="00A34479"/>
    <w:rsid w:val="00A34835"/>
    <w:rsid w:val="00A349B2"/>
    <w:rsid w:val="00A353EE"/>
    <w:rsid w:val="00A41F80"/>
    <w:rsid w:val="00A42435"/>
    <w:rsid w:val="00A43C2D"/>
    <w:rsid w:val="00A4402E"/>
    <w:rsid w:val="00A46728"/>
    <w:rsid w:val="00A51C1C"/>
    <w:rsid w:val="00A52E09"/>
    <w:rsid w:val="00A53C4B"/>
    <w:rsid w:val="00A54A40"/>
    <w:rsid w:val="00A5531B"/>
    <w:rsid w:val="00A572E7"/>
    <w:rsid w:val="00A57C15"/>
    <w:rsid w:val="00A640E5"/>
    <w:rsid w:val="00A67507"/>
    <w:rsid w:val="00A70407"/>
    <w:rsid w:val="00A715A7"/>
    <w:rsid w:val="00A726BD"/>
    <w:rsid w:val="00A7310C"/>
    <w:rsid w:val="00A74D62"/>
    <w:rsid w:val="00A75FA9"/>
    <w:rsid w:val="00A80D9B"/>
    <w:rsid w:val="00A8315B"/>
    <w:rsid w:val="00A83A9E"/>
    <w:rsid w:val="00A86032"/>
    <w:rsid w:val="00A952CD"/>
    <w:rsid w:val="00A97BDF"/>
    <w:rsid w:val="00AA3BF3"/>
    <w:rsid w:val="00AA5EF7"/>
    <w:rsid w:val="00AA6F4D"/>
    <w:rsid w:val="00AA751A"/>
    <w:rsid w:val="00AB104B"/>
    <w:rsid w:val="00AB175A"/>
    <w:rsid w:val="00AB19D9"/>
    <w:rsid w:val="00AB1BC0"/>
    <w:rsid w:val="00AB3CF5"/>
    <w:rsid w:val="00AB5290"/>
    <w:rsid w:val="00AC0377"/>
    <w:rsid w:val="00AC3278"/>
    <w:rsid w:val="00AC3C52"/>
    <w:rsid w:val="00AC4EDA"/>
    <w:rsid w:val="00AC79F1"/>
    <w:rsid w:val="00AD13E4"/>
    <w:rsid w:val="00AD1B59"/>
    <w:rsid w:val="00AD2721"/>
    <w:rsid w:val="00AD3412"/>
    <w:rsid w:val="00AD485E"/>
    <w:rsid w:val="00AD5338"/>
    <w:rsid w:val="00AD6BDE"/>
    <w:rsid w:val="00AE0870"/>
    <w:rsid w:val="00AE1D68"/>
    <w:rsid w:val="00AE3042"/>
    <w:rsid w:val="00AE567A"/>
    <w:rsid w:val="00AF058B"/>
    <w:rsid w:val="00AF0AF0"/>
    <w:rsid w:val="00AF134C"/>
    <w:rsid w:val="00AF3180"/>
    <w:rsid w:val="00AF3CC7"/>
    <w:rsid w:val="00AF6CB1"/>
    <w:rsid w:val="00B0198D"/>
    <w:rsid w:val="00B045D4"/>
    <w:rsid w:val="00B04C18"/>
    <w:rsid w:val="00B057E7"/>
    <w:rsid w:val="00B06388"/>
    <w:rsid w:val="00B072AA"/>
    <w:rsid w:val="00B07F74"/>
    <w:rsid w:val="00B10DE4"/>
    <w:rsid w:val="00B137D5"/>
    <w:rsid w:val="00B13D65"/>
    <w:rsid w:val="00B1582A"/>
    <w:rsid w:val="00B15F27"/>
    <w:rsid w:val="00B16559"/>
    <w:rsid w:val="00B16C28"/>
    <w:rsid w:val="00B16D0C"/>
    <w:rsid w:val="00B20426"/>
    <w:rsid w:val="00B22565"/>
    <w:rsid w:val="00B22AFA"/>
    <w:rsid w:val="00B22C27"/>
    <w:rsid w:val="00B231B3"/>
    <w:rsid w:val="00B25005"/>
    <w:rsid w:val="00B25898"/>
    <w:rsid w:val="00B30E50"/>
    <w:rsid w:val="00B32F88"/>
    <w:rsid w:val="00B35B3A"/>
    <w:rsid w:val="00B36728"/>
    <w:rsid w:val="00B37BC3"/>
    <w:rsid w:val="00B431DE"/>
    <w:rsid w:val="00B43FE0"/>
    <w:rsid w:val="00B446C1"/>
    <w:rsid w:val="00B47935"/>
    <w:rsid w:val="00B512E5"/>
    <w:rsid w:val="00B52EAF"/>
    <w:rsid w:val="00B53346"/>
    <w:rsid w:val="00B561AD"/>
    <w:rsid w:val="00B56277"/>
    <w:rsid w:val="00B563DE"/>
    <w:rsid w:val="00B574CB"/>
    <w:rsid w:val="00B57D80"/>
    <w:rsid w:val="00B60D2A"/>
    <w:rsid w:val="00B6224C"/>
    <w:rsid w:val="00B640A4"/>
    <w:rsid w:val="00B659B2"/>
    <w:rsid w:val="00B6681F"/>
    <w:rsid w:val="00B75746"/>
    <w:rsid w:val="00B75A13"/>
    <w:rsid w:val="00B80E07"/>
    <w:rsid w:val="00B81159"/>
    <w:rsid w:val="00B82EAA"/>
    <w:rsid w:val="00B830F8"/>
    <w:rsid w:val="00B879C0"/>
    <w:rsid w:val="00B87DA7"/>
    <w:rsid w:val="00B9040A"/>
    <w:rsid w:val="00B91287"/>
    <w:rsid w:val="00B914AC"/>
    <w:rsid w:val="00B92C52"/>
    <w:rsid w:val="00B96BD2"/>
    <w:rsid w:val="00BA2573"/>
    <w:rsid w:val="00BA2DE7"/>
    <w:rsid w:val="00BA304A"/>
    <w:rsid w:val="00BA3494"/>
    <w:rsid w:val="00BA3956"/>
    <w:rsid w:val="00BA3DE5"/>
    <w:rsid w:val="00BA6379"/>
    <w:rsid w:val="00BA64FE"/>
    <w:rsid w:val="00BA6B58"/>
    <w:rsid w:val="00BA7D91"/>
    <w:rsid w:val="00BB2142"/>
    <w:rsid w:val="00BB4613"/>
    <w:rsid w:val="00BB576C"/>
    <w:rsid w:val="00BC0D7B"/>
    <w:rsid w:val="00BC16C7"/>
    <w:rsid w:val="00BC4CA5"/>
    <w:rsid w:val="00BC5E58"/>
    <w:rsid w:val="00BC7989"/>
    <w:rsid w:val="00BC7CC8"/>
    <w:rsid w:val="00BD21BE"/>
    <w:rsid w:val="00BD2579"/>
    <w:rsid w:val="00BD46A2"/>
    <w:rsid w:val="00BD65F4"/>
    <w:rsid w:val="00BD6811"/>
    <w:rsid w:val="00BD6F1A"/>
    <w:rsid w:val="00BD77FF"/>
    <w:rsid w:val="00BE5AB2"/>
    <w:rsid w:val="00BE6531"/>
    <w:rsid w:val="00BF0E24"/>
    <w:rsid w:val="00BF15E4"/>
    <w:rsid w:val="00BF1D46"/>
    <w:rsid w:val="00BF2A02"/>
    <w:rsid w:val="00BF2A26"/>
    <w:rsid w:val="00BF43E1"/>
    <w:rsid w:val="00BF4FC3"/>
    <w:rsid w:val="00BF4FE4"/>
    <w:rsid w:val="00BF5E89"/>
    <w:rsid w:val="00BF5F7C"/>
    <w:rsid w:val="00C008C1"/>
    <w:rsid w:val="00C02D8C"/>
    <w:rsid w:val="00C03C1A"/>
    <w:rsid w:val="00C065EB"/>
    <w:rsid w:val="00C11201"/>
    <w:rsid w:val="00C1455F"/>
    <w:rsid w:val="00C15CBE"/>
    <w:rsid w:val="00C161CA"/>
    <w:rsid w:val="00C20D84"/>
    <w:rsid w:val="00C2107C"/>
    <w:rsid w:val="00C23343"/>
    <w:rsid w:val="00C255E7"/>
    <w:rsid w:val="00C276FF"/>
    <w:rsid w:val="00C30B3C"/>
    <w:rsid w:val="00C30E84"/>
    <w:rsid w:val="00C316BE"/>
    <w:rsid w:val="00C31B15"/>
    <w:rsid w:val="00C32129"/>
    <w:rsid w:val="00C33326"/>
    <w:rsid w:val="00C3644F"/>
    <w:rsid w:val="00C4163F"/>
    <w:rsid w:val="00C4170E"/>
    <w:rsid w:val="00C43CB4"/>
    <w:rsid w:val="00C4517D"/>
    <w:rsid w:val="00C46CBA"/>
    <w:rsid w:val="00C4788C"/>
    <w:rsid w:val="00C50584"/>
    <w:rsid w:val="00C50F72"/>
    <w:rsid w:val="00C5538C"/>
    <w:rsid w:val="00C557EC"/>
    <w:rsid w:val="00C55AFC"/>
    <w:rsid w:val="00C5634D"/>
    <w:rsid w:val="00C609D0"/>
    <w:rsid w:val="00C60AFA"/>
    <w:rsid w:val="00C60FAA"/>
    <w:rsid w:val="00C616B4"/>
    <w:rsid w:val="00C62603"/>
    <w:rsid w:val="00C62A26"/>
    <w:rsid w:val="00C65BBC"/>
    <w:rsid w:val="00C66EAF"/>
    <w:rsid w:val="00C73197"/>
    <w:rsid w:val="00C73C86"/>
    <w:rsid w:val="00C7539B"/>
    <w:rsid w:val="00C754F7"/>
    <w:rsid w:val="00C76DF9"/>
    <w:rsid w:val="00C85268"/>
    <w:rsid w:val="00C856C4"/>
    <w:rsid w:val="00C86D9F"/>
    <w:rsid w:val="00C86F5E"/>
    <w:rsid w:val="00C872BD"/>
    <w:rsid w:val="00C87441"/>
    <w:rsid w:val="00C90C6E"/>
    <w:rsid w:val="00C90D3F"/>
    <w:rsid w:val="00C91773"/>
    <w:rsid w:val="00C917DD"/>
    <w:rsid w:val="00C91C89"/>
    <w:rsid w:val="00C9507C"/>
    <w:rsid w:val="00C950B8"/>
    <w:rsid w:val="00C9625C"/>
    <w:rsid w:val="00C96E29"/>
    <w:rsid w:val="00C9738B"/>
    <w:rsid w:val="00CA019E"/>
    <w:rsid w:val="00CA02F7"/>
    <w:rsid w:val="00CA0AAF"/>
    <w:rsid w:val="00CA276F"/>
    <w:rsid w:val="00CA34AA"/>
    <w:rsid w:val="00CA4026"/>
    <w:rsid w:val="00CA4295"/>
    <w:rsid w:val="00CA5160"/>
    <w:rsid w:val="00CA5418"/>
    <w:rsid w:val="00CA6FEE"/>
    <w:rsid w:val="00CB12A8"/>
    <w:rsid w:val="00CB28AC"/>
    <w:rsid w:val="00CB3999"/>
    <w:rsid w:val="00CB3F3B"/>
    <w:rsid w:val="00CB4DF7"/>
    <w:rsid w:val="00CB53C4"/>
    <w:rsid w:val="00CB6AC7"/>
    <w:rsid w:val="00CC184C"/>
    <w:rsid w:val="00CC2B45"/>
    <w:rsid w:val="00CC6843"/>
    <w:rsid w:val="00CC6C13"/>
    <w:rsid w:val="00CC75B5"/>
    <w:rsid w:val="00CC7C26"/>
    <w:rsid w:val="00CD093F"/>
    <w:rsid w:val="00CD2C30"/>
    <w:rsid w:val="00CD3F5A"/>
    <w:rsid w:val="00CD6055"/>
    <w:rsid w:val="00CD7C69"/>
    <w:rsid w:val="00CE15BA"/>
    <w:rsid w:val="00CE2B03"/>
    <w:rsid w:val="00CE6443"/>
    <w:rsid w:val="00CE6E84"/>
    <w:rsid w:val="00CE71A3"/>
    <w:rsid w:val="00CF1B67"/>
    <w:rsid w:val="00D00FDB"/>
    <w:rsid w:val="00D03FBB"/>
    <w:rsid w:val="00D05BC7"/>
    <w:rsid w:val="00D11601"/>
    <w:rsid w:val="00D13B26"/>
    <w:rsid w:val="00D14F69"/>
    <w:rsid w:val="00D16586"/>
    <w:rsid w:val="00D17AA6"/>
    <w:rsid w:val="00D205E1"/>
    <w:rsid w:val="00D223BA"/>
    <w:rsid w:val="00D22D9F"/>
    <w:rsid w:val="00D23428"/>
    <w:rsid w:val="00D234DD"/>
    <w:rsid w:val="00D2480C"/>
    <w:rsid w:val="00D26A6C"/>
    <w:rsid w:val="00D27A1B"/>
    <w:rsid w:val="00D30D19"/>
    <w:rsid w:val="00D30D1C"/>
    <w:rsid w:val="00D315B2"/>
    <w:rsid w:val="00D31B54"/>
    <w:rsid w:val="00D322D3"/>
    <w:rsid w:val="00D32CDC"/>
    <w:rsid w:val="00D35965"/>
    <w:rsid w:val="00D411D5"/>
    <w:rsid w:val="00D42D0F"/>
    <w:rsid w:val="00D43FE3"/>
    <w:rsid w:val="00D45924"/>
    <w:rsid w:val="00D4620D"/>
    <w:rsid w:val="00D501FB"/>
    <w:rsid w:val="00D50E04"/>
    <w:rsid w:val="00D50E5C"/>
    <w:rsid w:val="00D520F8"/>
    <w:rsid w:val="00D55071"/>
    <w:rsid w:val="00D55F2D"/>
    <w:rsid w:val="00D60CF2"/>
    <w:rsid w:val="00D60D42"/>
    <w:rsid w:val="00D611BE"/>
    <w:rsid w:val="00D63365"/>
    <w:rsid w:val="00D67C9F"/>
    <w:rsid w:val="00D7194E"/>
    <w:rsid w:val="00D72FF7"/>
    <w:rsid w:val="00D74784"/>
    <w:rsid w:val="00D750CE"/>
    <w:rsid w:val="00D82E41"/>
    <w:rsid w:val="00D844C9"/>
    <w:rsid w:val="00D852C8"/>
    <w:rsid w:val="00D943AB"/>
    <w:rsid w:val="00D969E3"/>
    <w:rsid w:val="00D96B4D"/>
    <w:rsid w:val="00D976ED"/>
    <w:rsid w:val="00D977B1"/>
    <w:rsid w:val="00DA4509"/>
    <w:rsid w:val="00DA5498"/>
    <w:rsid w:val="00DA6BE3"/>
    <w:rsid w:val="00DA6EED"/>
    <w:rsid w:val="00DA7743"/>
    <w:rsid w:val="00DA7D91"/>
    <w:rsid w:val="00DB0831"/>
    <w:rsid w:val="00DB1659"/>
    <w:rsid w:val="00DB4556"/>
    <w:rsid w:val="00DB4E2B"/>
    <w:rsid w:val="00DB5403"/>
    <w:rsid w:val="00DB5662"/>
    <w:rsid w:val="00DB72AA"/>
    <w:rsid w:val="00DB787B"/>
    <w:rsid w:val="00DB7F8B"/>
    <w:rsid w:val="00DC15C3"/>
    <w:rsid w:val="00DC1FB1"/>
    <w:rsid w:val="00DC302B"/>
    <w:rsid w:val="00DC520A"/>
    <w:rsid w:val="00DC66BB"/>
    <w:rsid w:val="00DD14C9"/>
    <w:rsid w:val="00DD3599"/>
    <w:rsid w:val="00DD375C"/>
    <w:rsid w:val="00DD49BF"/>
    <w:rsid w:val="00DD4EFC"/>
    <w:rsid w:val="00DD65B5"/>
    <w:rsid w:val="00DD7C12"/>
    <w:rsid w:val="00DE0F89"/>
    <w:rsid w:val="00DE2CE0"/>
    <w:rsid w:val="00DE3FDB"/>
    <w:rsid w:val="00DE44D8"/>
    <w:rsid w:val="00DF3B1E"/>
    <w:rsid w:val="00DF4718"/>
    <w:rsid w:val="00DF67E1"/>
    <w:rsid w:val="00DF6AA3"/>
    <w:rsid w:val="00E02CC0"/>
    <w:rsid w:val="00E0307E"/>
    <w:rsid w:val="00E055AD"/>
    <w:rsid w:val="00E057AA"/>
    <w:rsid w:val="00E05EEC"/>
    <w:rsid w:val="00E12E02"/>
    <w:rsid w:val="00E1444A"/>
    <w:rsid w:val="00E1683E"/>
    <w:rsid w:val="00E1765E"/>
    <w:rsid w:val="00E22725"/>
    <w:rsid w:val="00E22A34"/>
    <w:rsid w:val="00E23E56"/>
    <w:rsid w:val="00E25105"/>
    <w:rsid w:val="00E26A3A"/>
    <w:rsid w:val="00E271B2"/>
    <w:rsid w:val="00E304FB"/>
    <w:rsid w:val="00E31DF7"/>
    <w:rsid w:val="00E32A66"/>
    <w:rsid w:val="00E3415D"/>
    <w:rsid w:val="00E35E7D"/>
    <w:rsid w:val="00E3798A"/>
    <w:rsid w:val="00E42591"/>
    <w:rsid w:val="00E42982"/>
    <w:rsid w:val="00E43E89"/>
    <w:rsid w:val="00E44B56"/>
    <w:rsid w:val="00E462D7"/>
    <w:rsid w:val="00E46BB0"/>
    <w:rsid w:val="00E527E0"/>
    <w:rsid w:val="00E530F9"/>
    <w:rsid w:val="00E56E3E"/>
    <w:rsid w:val="00E605CC"/>
    <w:rsid w:val="00E63B4C"/>
    <w:rsid w:val="00E640C4"/>
    <w:rsid w:val="00E649D9"/>
    <w:rsid w:val="00E64C75"/>
    <w:rsid w:val="00E700F9"/>
    <w:rsid w:val="00E7086A"/>
    <w:rsid w:val="00E70C3B"/>
    <w:rsid w:val="00E70D22"/>
    <w:rsid w:val="00E73BF9"/>
    <w:rsid w:val="00E75E3A"/>
    <w:rsid w:val="00E7675F"/>
    <w:rsid w:val="00E77775"/>
    <w:rsid w:val="00E823C9"/>
    <w:rsid w:val="00E85D5F"/>
    <w:rsid w:val="00E87DED"/>
    <w:rsid w:val="00E932AB"/>
    <w:rsid w:val="00E9354C"/>
    <w:rsid w:val="00E93770"/>
    <w:rsid w:val="00E94C11"/>
    <w:rsid w:val="00E95252"/>
    <w:rsid w:val="00E95EDC"/>
    <w:rsid w:val="00E96E38"/>
    <w:rsid w:val="00E97367"/>
    <w:rsid w:val="00EA01FD"/>
    <w:rsid w:val="00EA1570"/>
    <w:rsid w:val="00EA1875"/>
    <w:rsid w:val="00EA4CB2"/>
    <w:rsid w:val="00EA5900"/>
    <w:rsid w:val="00EA5BE6"/>
    <w:rsid w:val="00EB0F95"/>
    <w:rsid w:val="00EB19FB"/>
    <w:rsid w:val="00EB3CF6"/>
    <w:rsid w:val="00EB7082"/>
    <w:rsid w:val="00EC37E5"/>
    <w:rsid w:val="00EC4B7A"/>
    <w:rsid w:val="00EC6012"/>
    <w:rsid w:val="00ED2D1A"/>
    <w:rsid w:val="00EE0539"/>
    <w:rsid w:val="00EE1635"/>
    <w:rsid w:val="00EE2E6B"/>
    <w:rsid w:val="00EE31A1"/>
    <w:rsid w:val="00EE3557"/>
    <w:rsid w:val="00EE42F6"/>
    <w:rsid w:val="00EE669E"/>
    <w:rsid w:val="00EF0B1C"/>
    <w:rsid w:val="00EF0CAA"/>
    <w:rsid w:val="00EF2289"/>
    <w:rsid w:val="00EF30E1"/>
    <w:rsid w:val="00EF5167"/>
    <w:rsid w:val="00F00A20"/>
    <w:rsid w:val="00F043DD"/>
    <w:rsid w:val="00F04801"/>
    <w:rsid w:val="00F057F6"/>
    <w:rsid w:val="00F05878"/>
    <w:rsid w:val="00F06DDA"/>
    <w:rsid w:val="00F07AB3"/>
    <w:rsid w:val="00F10AA3"/>
    <w:rsid w:val="00F10E1F"/>
    <w:rsid w:val="00F13881"/>
    <w:rsid w:val="00F13AB1"/>
    <w:rsid w:val="00F13CE8"/>
    <w:rsid w:val="00F1457A"/>
    <w:rsid w:val="00F150BA"/>
    <w:rsid w:val="00F1539C"/>
    <w:rsid w:val="00F1618A"/>
    <w:rsid w:val="00F16843"/>
    <w:rsid w:val="00F17B09"/>
    <w:rsid w:val="00F20BDD"/>
    <w:rsid w:val="00F227C9"/>
    <w:rsid w:val="00F23067"/>
    <w:rsid w:val="00F250B7"/>
    <w:rsid w:val="00F25CEF"/>
    <w:rsid w:val="00F271AA"/>
    <w:rsid w:val="00F27764"/>
    <w:rsid w:val="00F3022D"/>
    <w:rsid w:val="00F308CE"/>
    <w:rsid w:val="00F30BF9"/>
    <w:rsid w:val="00F348BD"/>
    <w:rsid w:val="00F34956"/>
    <w:rsid w:val="00F36FF3"/>
    <w:rsid w:val="00F4191A"/>
    <w:rsid w:val="00F41B7B"/>
    <w:rsid w:val="00F423B2"/>
    <w:rsid w:val="00F42FE6"/>
    <w:rsid w:val="00F432CC"/>
    <w:rsid w:val="00F43394"/>
    <w:rsid w:val="00F464E0"/>
    <w:rsid w:val="00F47967"/>
    <w:rsid w:val="00F50493"/>
    <w:rsid w:val="00F516D9"/>
    <w:rsid w:val="00F52A64"/>
    <w:rsid w:val="00F52A9B"/>
    <w:rsid w:val="00F561ED"/>
    <w:rsid w:val="00F56DAF"/>
    <w:rsid w:val="00F571CB"/>
    <w:rsid w:val="00F57829"/>
    <w:rsid w:val="00F57F5F"/>
    <w:rsid w:val="00F6341F"/>
    <w:rsid w:val="00F657FB"/>
    <w:rsid w:val="00F668C0"/>
    <w:rsid w:val="00F675EF"/>
    <w:rsid w:val="00F678A3"/>
    <w:rsid w:val="00F712F5"/>
    <w:rsid w:val="00F714DC"/>
    <w:rsid w:val="00F729E9"/>
    <w:rsid w:val="00F73400"/>
    <w:rsid w:val="00F73CFE"/>
    <w:rsid w:val="00F77618"/>
    <w:rsid w:val="00F80494"/>
    <w:rsid w:val="00F81047"/>
    <w:rsid w:val="00F83DB8"/>
    <w:rsid w:val="00F84A3C"/>
    <w:rsid w:val="00F85631"/>
    <w:rsid w:val="00F869EE"/>
    <w:rsid w:val="00F86EE3"/>
    <w:rsid w:val="00F90972"/>
    <w:rsid w:val="00F92AAC"/>
    <w:rsid w:val="00F93D17"/>
    <w:rsid w:val="00F94C1F"/>
    <w:rsid w:val="00F95A27"/>
    <w:rsid w:val="00F95BF1"/>
    <w:rsid w:val="00F972E1"/>
    <w:rsid w:val="00F97D34"/>
    <w:rsid w:val="00FA2337"/>
    <w:rsid w:val="00FA364A"/>
    <w:rsid w:val="00FA545E"/>
    <w:rsid w:val="00FA5F37"/>
    <w:rsid w:val="00FA66B9"/>
    <w:rsid w:val="00FA7AA5"/>
    <w:rsid w:val="00FB07E6"/>
    <w:rsid w:val="00FB178C"/>
    <w:rsid w:val="00FB6529"/>
    <w:rsid w:val="00FB76A7"/>
    <w:rsid w:val="00FC0236"/>
    <w:rsid w:val="00FC14F9"/>
    <w:rsid w:val="00FC1E79"/>
    <w:rsid w:val="00FC361A"/>
    <w:rsid w:val="00FC38D6"/>
    <w:rsid w:val="00FC451C"/>
    <w:rsid w:val="00FC4EBB"/>
    <w:rsid w:val="00FC5908"/>
    <w:rsid w:val="00FC7248"/>
    <w:rsid w:val="00FD0357"/>
    <w:rsid w:val="00FD5965"/>
    <w:rsid w:val="00FE0C87"/>
    <w:rsid w:val="00FE1121"/>
    <w:rsid w:val="00FE3D8C"/>
    <w:rsid w:val="00FE4615"/>
    <w:rsid w:val="00FE4D1B"/>
    <w:rsid w:val="00FE5A7A"/>
    <w:rsid w:val="00FF076A"/>
    <w:rsid w:val="00FF08BA"/>
    <w:rsid w:val="00FF0FF1"/>
    <w:rsid w:val="00FF1F17"/>
    <w:rsid w:val="00FF2D40"/>
    <w:rsid w:val="00FF3944"/>
    <w:rsid w:val="00FF4C8D"/>
    <w:rsid w:val="00FF5938"/>
    <w:rsid w:val="00FF6889"/>
    <w:rsid w:val="00FF7C96"/>
    <w:rsid w:val="00FF7D36"/>
    <w:rsid w:val="0A997E57"/>
    <w:rsid w:val="63DFA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E6BD23B0-9692-4CBD-A09B-FF0B23D5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3BB6"/>
  </w:style>
  <w:style w:type="paragraph" w:styleId="Nagwek1">
    <w:name w:val="heading 1"/>
    <w:basedOn w:val="Normalny"/>
    <w:next w:val="Normalny"/>
    <w:link w:val="Nagwek1Znak"/>
    <w:uiPriority w:val="1"/>
    <w:qFormat/>
    <w:rsid w:val="006E3D91"/>
    <w:pPr>
      <w:keepNext/>
      <w:widowControl w:val="0"/>
      <w:numPr>
        <w:numId w:val="32"/>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2"/>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2"/>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2"/>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2"/>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2"/>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2"/>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2"/>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79"/>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4"/>
      </w:numPr>
    </w:pPr>
  </w:style>
  <w:style w:type="numbering" w:customStyle="1" w:styleId="Styl2">
    <w:name w:val="Styl2"/>
    <w:rsid w:val="006E3D91"/>
    <w:pPr>
      <w:numPr>
        <w:numId w:val="15"/>
      </w:numPr>
    </w:pPr>
  </w:style>
  <w:style w:type="numbering" w:customStyle="1" w:styleId="Styl3">
    <w:name w:val="Styl3"/>
    <w:rsid w:val="006E3D91"/>
    <w:pPr>
      <w:numPr>
        <w:numId w:val="74"/>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58"/>
      </w:numPr>
    </w:pPr>
  </w:style>
  <w:style w:type="numbering" w:customStyle="1" w:styleId="Styl8">
    <w:name w:val="Styl8"/>
    <w:uiPriority w:val="99"/>
    <w:rsid w:val="006E3D91"/>
    <w:pPr>
      <w:numPr>
        <w:numId w:val="59"/>
      </w:numPr>
    </w:pPr>
  </w:style>
  <w:style w:type="numbering" w:customStyle="1" w:styleId="Styl9">
    <w:name w:val="Styl9"/>
    <w:uiPriority w:val="99"/>
    <w:rsid w:val="006E3D91"/>
    <w:pPr>
      <w:numPr>
        <w:numId w:val="60"/>
      </w:numPr>
    </w:pPr>
  </w:style>
  <w:style w:type="numbering" w:customStyle="1" w:styleId="Styl10">
    <w:name w:val="Styl10"/>
    <w:uiPriority w:val="99"/>
    <w:rsid w:val="006E3D91"/>
  </w:style>
  <w:style w:type="numbering" w:customStyle="1" w:styleId="Styl111">
    <w:name w:val="Styl111"/>
    <w:uiPriority w:val="99"/>
    <w:rsid w:val="006E3D91"/>
    <w:pPr>
      <w:numPr>
        <w:numId w:val="62"/>
      </w:numPr>
    </w:pPr>
  </w:style>
  <w:style w:type="numbering" w:customStyle="1" w:styleId="Styl12">
    <w:name w:val="Styl12"/>
    <w:uiPriority w:val="99"/>
    <w:rsid w:val="006E3D91"/>
    <w:pPr>
      <w:numPr>
        <w:numId w:val="63"/>
      </w:numPr>
    </w:pPr>
  </w:style>
  <w:style w:type="numbering" w:customStyle="1" w:styleId="Styl13">
    <w:name w:val="Styl13"/>
    <w:uiPriority w:val="99"/>
    <w:rsid w:val="006E3D91"/>
    <w:pPr>
      <w:numPr>
        <w:numId w:val="64"/>
      </w:numPr>
    </w:pPr>
  </w:style>
  <w:style w:type="numbering" w:customStyle="1" w:styleId="Styl14">
    <w:name w:val="Styl14"/>
    <w:uiPriority w:val="99"/>
    <w:rsid w:val="006E3D91"/>
    <w:pPr>
      <w:numPr>
        <w:numId w:val="65"/>
      </w:numPr>
    </w:pPr>
  </w:style>
  <w:style w:type="numbering" w:customStyle="1" w:styleId="Styl15">
    <w:name w:val="Styl15"/>
    <w:uiPriority w:val="99"/>
    <w:rsid w:val="006E3D91"/>
    <w:pPr>
      <w:numPr>
        <w:numId w:val="66"/>
      </w:numPr>
    </w:pPr>
  </w:style>
  <w:style w:type="numbering" w:customStyle="1" w:styleId="Styl16">
    <w:name w:val="Styl16"/>
    <w:uiPriority w:val="99"/>
    <w:rsid w:val="006E3D91"/>
    <w:pPr>
      <w:numPr>
        <w:numId w:val="67"/>
      </w:numPr>
    </w:pPr>
  </w:style>
  <w:style w:type="numbering" w:customStyle="1" w:styleId="Styl17">
    <w:name w:val="Styl17"/>
    <w:uiPriority w:val="99"/>
    <w:rsid w:val="006E3D91"/>
    <w:pPr>
      <w:numPr>
        <w:numId w:val="68"/>
      </w:numPr>
    </w:pPr>
  </w:style>
  <w:style w:type="numbering" w:customStyle="1" w:styleId="Styl18">
    <w:name w:val="Styl18"/>
    <w:uiPriority w:val="99"/>
    <w:rsid w:val="006E3D91"/>
    <w:pPr>
      <w:numPr>
        <w:numId w:val="69"/>
      </w:numPr>
    </w:pPr>
  </w:style>
  <w:style w:type="numbering" w:customStyle="1" w:styleId="Styl19">
    <w:name w:val="Styl19"/>
    <w:uiPriority w:val="99"/>
    <w:rsid w:val="006E3D91"/>
    <w:pPr>
      <w:numPr>
        <w:numId w:val="70"/>
      </w:numPr>
    </w:pPr>
  </w:style>
  <w:style w:type="numbering" w:customStyle="1" w:styleId="Styl20">
    <w:name w:val="Styl20"/>
    <w:uiPriority w:val="99"/>
    <w:rsid w:val="006E3D91"/>
    <w:pPr>
      <w:numPr>
        <w:numId w:val="71"/>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1"/>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NormalTable0">
    <w:name w:val="Normal Table0"/>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38"/>
      </w:numPr>
    </w:pPr>
  </w:style>
  <w:style w:type="numbering" w:customStyle="1" w:styleId="Styl21">
    <w:name w:val="Styl21"/>
    <w:rsid w:val="006E3D91"/>
    <w:pPr>
      <w:numPr>
        <w:numId w:val="39"/>
      </w:numPr>
    </w:pPr>
  </w:style>
  <w:style w:type="numbering" w:customStyle="1" w:styleId="Styl31">
    <w:name w:val="Styl31"/>
    <w:rsid w:val="006E3D91"/>
    <w:pPr>
      <w:numPr>
        <w:numId w:val="40"/>
      </w:numPr>
    </w:pPr>
  </w:style>
  <w:style w:type="numbering" w:customStyle="1" w:styleId="Styl41">
    <w:name w:val="Styl41"/>
    <w:rsid w:val="006E3D91"/>
    <w:pPr>
      <w:numPr>
        <w:numId w:val="41"/>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2"/>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4"/>
      </w:numPr>
    </w:pPr>
  </w:style>
  <w:style w:type="numbering" w:customStyle="1" w:styleId="Styl71">
    <w:name w:val="Styl71"/>
    <w:uiPriority w:val="99"/>
    <w:rsid w:val="006E3D91"/>
    <w:pPr>
      <w:numPr>
        <w:numId w:val="45"/>
      </w:numPr>
    </w:pPr>
  </w:style>
  <w:style w:type="numbering" w:customStyle="1" w:styleId="Styl81">
    <w:name w:val="Styl81"/>
    <w:uiPriority w:val="99"/>
    <w:rsid w:val="006E3D91"/>
    <w:pPr>
      <w:numPr>
        <w:numId w:val="46"/>
      </w:numPr>
    </w:pPr>
  </w:style>
  <w:style w:type="numbering" w:customStyle="1" w:styleId="Styl91">
    <w:name w:val="Styl91"/>
    <w:uiPriority w:val="99"/>
    <w:rsid w:val="006E3D91"/>
    <w:pPr>
      <w:numPr>
        <w:numId w:val="47"/>
      </w:numPr>
    </w:pPr>
  </w:style>
  <w:style w:type="numbering" w:customStyle="1" w:styleId="Styl101">
    <w:name w:val="Styl101"/>
    <w:uiPriority w:val="99"/>
    <w:rsid w:val="006E3D91"/>
    <w:pPr>
      <w:numPr>
        <w:numId w:val="48"/>
      </w:numPr>
    </w:pPr>
  </w:style>
  <w:style w:type="numbering" w:customStyle="1" w:styleId="Styl112">
    <w:name w:val="Styl112"/>
    <w:uiPriority w:val="99"/>
    <w:rsid w:val="006E3D91"/>
    <w:pPr>
      <w:numPr>
        <w:numId w:val="49"/>
      </w:numPr>
    </w:pPr>
  </w:style>
  <w:style w:type="numbering" w:customStyle="1" w:styleId="Styl121">
    <w:name w:val="Styl121"/>
    <w:uiPriority w:val="99"/>
    <w:rsid w:val="006E3D91"/>
    <w:pPr>
      <w:numPr>
        <w:numId w:val="50"/>
      </w:numPr>
    </w:pPr>
  </w:style>
  <w:style w:type="numbering" w:customStyle="1" w:styleId="Styl131">
    <w:name w:val="Styl131"/>
    <w:uiPriority w:val="99"/>
    <w:rsid w:val="006E3D91"/>
    <w:pPr>
      <w:numPr>
        <w:numId w:val="51"/>
      </w:numPr>
    </w:pPr>
  </w:style>
  <w:style w:type="numbering" w:customStyle="1" w:styleId="Styl141">
    <w:name w:val="Styl141"/>
    <w:uiPriority w:val="99"/>
    <w:rsid w:val="006E3D91"/>
    <w:pPr>
      <w:numPr>
        <w:numId w:val="52"/>
      </w:numPr>
    </w:pPr>
  </w:style>
  <w:style w:type="numbering" w:customStyle="1" w:styleId="Styl151">
    <w:name w:val="Styl151"/>
    <w:uiPriority w:val="99"/>
    <w:rsid w:val="006E3D91"/>
    <w:pPr>
      <w:numPr>
        <w:numId w:val="53"/>
      </w:numPr>
    </w:pPr>
  </w:style>
  <w:style w:type="numbering" w:customStyle="1" w:styleId="Styl161">
    <w:name w:val="Styl161"/>
    <w:uiPriority w:val="99"/>
    <w:rsid w:val="006E3D91"/>
    <w:pPr>
      <w:numPr>
        <w:numId w:val="54"/>
      </w:numPr>
    </w:pPr>
  </w:style>
  <w:style w:type="numbering" w:customStyle="1" w:styleId="Styl171">
    <w:name w:val="Styl171"/>
    <w:uiPriority w:val="99"/>
    <w:rsid w:val="006E3D91"/>
  </w:style>
  <w:style w:type="numbering" w:customStyle="1" w:styleId="Styl181">
    <w:name w:val="Styl181"/>
    <w:uiPriority w:val="99"/>
    <w:rsid w:val="006E3D91"/>
    <w:pPr>
      <w:numPr>
        <w:numId w:val="55"/>
      </w:numPr>
    </w:pPr>
  </w:style>
  <w:style w:type="numbering" w:customStyle="1" w:styleId="Styl191">
    <w:name w:val="Styl191"/>
    <w:uiPriority w:val="99"/>
    <w:rsid w:val="006E3D91"/>
    <w:pPr>
      <w:numPr>
        <w:numId w:val="56"/>
      </w:numPr>
    </w:pPr>
  </w:style>
  <w:style w:type="numbering" w:customStyle="1" w:styleId="Styl201">
    <w:name w:val="Styl201"/>
    <w:uiPriority w:val="99"/>
    <w:rsid w:val="006E3D91"/>
    <w:pPr>
      <w:numPr>
        <w:numId w:val="57"/>
      </w:numPr>
    </w:pPr>
  </w:style>
  <w:style w:type="numbering" w:customStyle="1" w:styleId="Styl16111">
    <w:name w:val="Styl16111"/>
    <w:uiPriority w:val="99"/>
    <w:rsid w:val="006E3D91"/>
    <w:pPr>
      <w:numPr>
        <w:numId w:val="43"/>
      </w:numPr>
    </w:pPr>
  </w:style>
  <w:style w:type="numbering" w:customStyle="1" w:styleId="Styl831">
    <w:name w:val="Styl831"/>
    <w:uiPriority w:val="99"/>
    <w:rsid w:val="006E3D91"/>
    <w:pPr>
      <w:numPr>
        <w:numId w:val="37"/>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1"/>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7"/>
      </w:numPr>
    </w:pPr>
  </w:style>
  <w:style w:type="numbering" w:customStyle="1" w:styleId="Styl172">
    <w:name w:val="Styl172"/>
    <w:uiPriority w:val="99"/>
    <w:rsid w:val="006E3D91"/>
    <w:pPr>
      <w:numPr>
        <w:numId w:val="82"/>
      </w:numPr>
    </w:pPr>
  </w:style>
  <w:style w:type="numbering" w:customStyle="1" w:styleId="Styl102">
    <w:name w:val="Styl102"/>
    <w:uiPriority w:val="99"/>
    <w:rsid w:val="006E3D91"/>
  </w:style>
  <w:style w:type="numbering" w:customStyle="1" w:styleId="Styl152">
    <w:name w:val="Styl152"/>
    <w:uiPriority w:val="99"/>
    <w:rsid w:val="006E3D91"/>
    <w:pPr>
      <w:numPr>
        <w:numId w:val="20"/>
      </w:numPr>
    </w:pPr>
  </w:style>
  <w:style w:type="numbering" w:customStyle="1" w:styleId="Styl182">
    <w:name w:val="Styl182"/>
    <w:uiPriority w:val="99"/>
    <w:rsid w:val="006E3D91"/>
    <w:pPr>
      <w:numPr>
        <w:numId w:val="21"/>
      </w:numPr>
    </w:pPr>
  </w:style>
  <w:style w:type="numbering" w:customStyle="1" w:styleId="Styl92">
    <w:name w:val="Styl92"/>
    <w:uiPriority w:val="99"/>
    <w:rsid w:val="006E3D91"/>
    <w:pPr>
      <w:numPr>
        <w:numId w:val="22"/>
      </w:numPr>
    </w:pPr>
  </w:style>
  <w:style w:type="numbering" w:customStyle="1" w:styleId="Styl32">
    <w:name w:val="Styl32"/>
    <w:rsid w:val="006E3D91"/>
    <w:pPr>
      <w:numPr>
        <w:numId w:val="23"/>
      </w:numPr>
    </w:pPr>
  </w:style>
  <w:style w:type="numbering" w:customStyle="1" w:styleId="Styl82">
    <w:name w:val="Styl82"/>
    <w:uiPriority w:val="99"/>
    <w:rsid w:val="006E3D91"/>
    <w:pPr>
      <w:numPr>
        <w:numId w:val="24"/>
      </w:numPr>
    </w:pPr>
  </w:style>
  <w:style w:type="numbering" w:customStyle="1" w:styleId="Styl62">
    <w:name w:val="Styl62"/>
    <w:uiPriority w:val="99"/>
    <w:rsid w:val="006E3D91"/>
    <w:pPr>
      <w:numPr>
        <w:numId w:val="25"/>
      </w:numPr>
    </w:pPr>
  </w:style>
  <w:style w:type="numbering" w:customStyle="1" w:styleId="Styl11112">
    <w:name w:val="Styl11112"/>
    <w:uiPriority w:val="99"/>
    <w:rsid w:val="006E3D91"/>
    <w:pPr>
      <w:numPr>
        <w:numId w:val="72"/>
      </w:numPr>
    </w:pPr>
  </w:style>
  <w:style w:type="numbering" w:customStyle="1" w:styleId="Styl114">
    <w:name w:val="Styl114"/>
    <w:uiPriority w:val="99"/>
    <w:rsid w:val="006E3D91"/>
    <w:pPr>
      <w:numPr>
        <w:numId w:val="78"/>
      </w:numPr>
    </w:pPr>
  </w:style>
  <w:style w:type="numbering" w:customStyle="1" w:styleId="Styl72">
    <w:name w:val="Styl72"/>
    <w:uiPriority w:val="99"/>
    <w:rsid w:val="006E3D91"/>
    <w:pPr>
      <w:numPr>
        <w:numId w:val="80"/>
      </w:numPr>
    </w:pPr>
  </w:style>
  <w:style w:type="numbering" w:customStyle="1" w:styleId="Styl162">
    <w:name w:val="Styl162"/>
    <w:uiPriority w:val="99"/>
    <w:rsid w:val="006E3D91"/>
    <w:pPr>
      <w:numPr>
        <w:numId w:val="85"/>
      </w:numPr>
    </w:pPr>
  </w:style>
  <w:style w:type="numbering" w:customStyle="1" w:styleId="Styl22">
    <w:name w:val="Styl22"/>
    <w:rsid w:val="006E3D91"/>
    <w:pPr>
      <w:numPr>
        <w:numId w:val="87"/>
      </w:numPr>
    </w:pPr>
  </w:style>
  <w:style w:type="numbering" w:customStyle="1" w:styleId="Styl142">
    <w:name w:val="Styl142"/>
    <w:uiPriority w:val="99"/>
    <w:rsid w:val="006E3D91"/>
    <w:pPr>
      <w:numPr>
        <w:numId w:val="30"/>
      </w:numPr>
    </w:pPr>
  </w:style>
  <w:style w:type="numbering" w:customStyle="1" w:styleId="Styl52">
    <w:name w:val="Styl52"/>
    <w:uiPriority w:val="99"/>
    <w:rsid w:val="006E3D91"/>
    <w:pPr>
      <w:numPr>
        <w:numId w:val="81"/>
      </w:numPr>
    </w:pPr>
  </w:style>
  <w:style w:type="numbering" w:customStyle="1" w:styleId="Styl122">
    <w:name w:val="Styl122"/>
    <w:uiPriority w:val="99"/>
    <w:rsid w:val="006E3D91"/>
  </w:style>
  <w:style w:type="numbering" w:customStyle="1" w:styleId="Styl42">
    <w:name w:val="Styl42"/>
    <w:rsid w:val="006E3D91"/>
    <w:pPr>
      <w:numPr>
        <w:numId w:val="32"/>
      </w:numPr>
    </w:pPr>
  </w:style>
  <w:style w:type="numbering" w:customStyle="1" w:styleId="Styl192">
    <w:name w:val="Styl192"/>
    <w:uiPriority w:val="99"/>
    <w:rsid w:val="006E3D91"/>
    <w:pPr>
      <w:numPr>
        <w:numId w:val="33"/>
      </w:numPr>
    </w:pPr>
  </w:style>
  <w:style w:type="numbering" w:customStyle="1" w:styleId="Styl202">
    <w:name w:val="Styl202"/>
    <w:uiPriority w:val="99"/>
    <w:rsid w:val="006E3D91"/>
    <w:pPr>
      <w:numPr>
        <w:numId w:val="34"/>
      </w:numPr>
    </w:pPr>
  </w:style>
  <w:style w:type="numbering" w:customStyle="1" w:styleId="Styl132">
    <w:name w:val="Styl132"/>
    <w:uiPriority w:val="99"/>
    <w:rsid w:val="006E3D91"/>
    <w:pPr>
      <w:numPr>
        <w:numId w:val="35"/>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Bezlisty5">
    <w:name w:val="Bez listy5"/>
    <w:next w:val="Bezlisty"/>
    <w:uiPriority w:val="99"/>
    <w:semiHidden/>
    <w:unhideWhenUsed/>
    <w:rsid w:val="00627CAE"/>
  </w:style>
  <w:style w:type="numbering" w:customStyle="1" w:styleId="Bezlisty6">
    <w:name w:val="Bez listy6"/>
    <w:next w:val="Bezlisty"/>
    <w:uiPriority w:val="99"/>
    <w:semiHidden/>
    <w:unhideWhenUsed/>
    <w:rsid w:val="00BA2DE7"/>
  </w:style>
  <w:style w:type="numbering" w:customStyle="1" w:styleId="Styl1141141">
    <w:name w:val="Styl1141141"/>
    <w:uiPriority w:val="99"/>
    <w:rsid w:val="004D4833"/>
    <w:pPr>
      <w:numPr>
        <w:numId w:val="73"/>
      </w:numPr>
    </w:pPr>
  </w:style>
  <w:style w:type="numbering" w:customStyle="1" w:styleId="Styl1921">
    <w:name w:val="Styl1921"/>
    <w:uiPriority w:val="99"/>
    <w:rsid w:val="00C23343"/>
  </w:style>
  <w:style w:type="numbering" w:customStyle="1" w:styleId="WW8Num121">
    <w:name w:val="WW8Num121"/>
    <w:rsid w:val="00D322D3"/>
    <w:pPr>
      <w:numPr>
        <w:numId w:val="10"/>
      </w:numPr>
    </w:pPr>
  </w:style>
  <w:style w:type="numbering" w:customStyle="1" w:styleId="WW8Num122">
    <w:name w:val="WW8Num122"/>
    <w:rsid w:val="007B43FF"/>
  </w:style>
  <w:style w:type="table" w:customStyle="1" w:styleId="Tabela-Siatka10">
    <w:name w:val="Tabela - Siatka10"/>
    <w:basedOn w:val="Standardowy"/>
    <w:next w:val="Tabela-Siatka"/>
    <w:uiPriority w:val="39"/>
    <w:rsid w:val="00E3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3">
    <w:name w:val="WW8Num123"/>
    <w:rsid w:val="003865E8"/>
    <w:pPr>
      <w:numPr>
        <w:numId w:val="31"/>
      </w:numPr>
    </w:pPr>
  </w:style>
  <w:style w:type="table" w:customStyle="1" w:styleId="TableGrid">
    <w:name w:val="TableGrid"/>
    <w:rsid w:val="006C1A16"/>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183">
    <w:name w:val="Styl183"/>
    <w:uiPriority w:val="99"/>
    <w:rsid w:val="00C15CBE"/>
    <w:pPr>
      <w:numPr>
        <w:numId w:val="1"/>
      </w:numPr>
    </w:pPr>
  </w:style>
  <w:style w:type="character" w:styleId="Nierozpoznanawzmianka">
    <w:name w:val="Unresolved Mention"/>
    <w:basedOn w:val="Domylnaczcionkaakapitu"/>
    <w:uiPriority w:val="99"/>
    <w:semiHidden/>
    <w:unhideWhenUsed/>
    <w:rsid w:val="000B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54206638">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44709280">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110932">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14798764">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25566833">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5344679">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62523176">
      <w:bodyDiv w:val="1"/>
      <w:marLeft w:val="0"/>
      <w:marRight w:val="0"/>
      <w:marTop w:val="0"/>
      <w:marBottom w:val="0"/>
      <w:divBdr>
        <w:top w:val="none" w:sz="0" w:space="0" w:color="auto"/>
        <w:left w:val="none" w:sz="0" w:space="0" w:color="auto"/>
        <w:bottom w:val="none" w:sz="0" w:space="0" w:color="auto"/>
        <w:right w:val="none" w:sz="0" w:space="0" w:color="auto"/>
      </w:divBdr>
    </w:div>
    <w:div w:id="87453641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6744408">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6793015">
      <w:bodyDiv w:val="1"/>
      <w:marLeft w:val="0"/>
      <w:marRight w:val="0"/>
      <w:marTop w:val="0"/>
      <w:marBottom w:val="0"/>
      <w:divBdr>
        <w:top w:val="none" w:sz="0" w:space="0" w:color="auto"/>
        <w:left w:val="none" w:sz="0" w:space="0" w:color="auto"/>
        <w:bottom w:val="none" w:sz="0" w:space="0" w:color="auto"/>
        <w:right w:val="none" w:sz="0" w:space="0" w:color="auto"/>
      </w:divBdr>
    </w:div>
    <w:div w:id="972097902">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4259245">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55087233">
      <w:bodyDiv w:val="1"/>
      <w:marLeft w:val="0"/>
      <w:marRight w:val="0"/>
      <w:marTop w:val="0"/>
      <w:marBottom w:val="0"/>
      <w:divBdr>
        <w:top w:val="none" w:sz="0" w:space="0" w:color="auto"/>
        <w:left w:val="none" w:sz="0" w:space="0" w:color="auto"/>
        <w:bottom w:val="none" w:sz="0" w:space="0" w:color="auto"/>
        <w:right w:val="none" w:sz="0" w:space="0" w:color="auto"/>
      </w:divBdr>
    </w:div>
    <w:div w:id="1162890509">
      <w:bodyDiv w:val="1"/>
      <w:marLeft w:val="0"/>
      <w:marRight w:val="0"/>
      <w:marTop w:val="0"/>
      <w:marBottom w:val="0"/>
      <w:divBdr>
        <w:top w:val="none" w:sz="0" w:space="0" w:color="auto"/>
        <w:left w:val="none" w:sz="0" w:space="0" w:color="auto"/>
        <w:bottom w:val="none" w:sz="0" w:space="0" w:color="auto"/>
        <w:right w:val="none" w:sz="0" w:space="0" w:color="auto"/>
      </w:divBdr>
    </w:div>
    <w:div w:id="1177647498">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79875979">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56170431">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0213403">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419928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48901049">
      <w:bodyDiv w:val="1"/>
      <w:marLeft w:val="0"/>
      <w:marRight w:val="0"/>
      <w:marTop w:val="0"/>
      <w:marBottom w:val="0"/>
      <w:divBdr>
        <w:top w:val="none" w:sz="0" w:space="0" w:color="auto"/>
        <w:left w:val="none" w:sz="0" w:space="0" w:color="auto"/>
        <w:bottom w:val="none" w:sz="0" w:space="0" w:color="auto"/>
        <w:right w:val="none" w:sz="0" w:space="0" w:color="auto"/>
      </w:divBdr>
    </w:div>
    <w:div w:id="1656058559">
      <w:bodyDiv w:val="1"/>
      <w:marLeft w:val="0"/>
      <w:marRight w:val="0"/>
      <w:marTop w:val="0"/>
      <w:marBottom w:val="0"/>
      <w:divBdr>
        <w:top w:val="none" w:sz="0" w:space="0" w:color="auto"/>
        <w:left w:val="none" w:sz="0" w:space="0" w:color="auto"/>
        <w:bottom w:val="none" w:sz="0" w:space="0" w:color="auto"/>
        <w:right w:val="none" w:sz="0" w:space="0" w:color="auto"/>
      </w:divBdr>
    </w:div>
    <w:div w:id="1685281039">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0835501">
      <w:bodyDiv w:val="1"/>
      <w:marLeft w:val="0"/>
      <w:marRight w:val="0"/>
      <w:marTop w:val="0"/>
      <w:marBottom w:val="0"/>
      <w:divBdr>
        <w:top w:val="none" w:sz="0" w:space="0" w:color="auto"/>
        <w:left w:val="none" w:sz="0" w:space="0" w:color="auto"/>
        <w:bottom w:val="none" w:sz="0" w:space="0" w:color="auto"/>
        <w:right w:val="none" w:sz="0" w:space="0" w:color="auto"/>
      </w:divBdr>
    </w:div>
    <w:div w:id="1803885992">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2395923">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3201"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hyperlink" Target="https://sip.lex.pl/" TargetMode="External"/><Relationship Id="rId47"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hyperlink" Target="https://sip.lex.pl/"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iodo@ron.mil.pl" TargetMode="External"/><Relationship Id="rId43" Type="http://schemas.openxmlformats.org/officeDocument/2006/relationships/hyperlink" Target="https://sip.lex.pl/" TargetMode="Externa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Bardzo proszę o zapoznanie się z postępowaniem na opony i akumulatory. </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PEYA4Z2STNJ5-1786848945-1943</_dlc_DocId>
    <_dlc_DocIdUrl xmlns="f52873c2-5f31-4973-adda-d4235ece25bd">
      <Url>https://iwspsz.ron.int/jiwspsz/rblog/2rblog/jwbezpod/26wog/kom/szp/_layouts/15/DocIdRedir.aspx?ID=PEYA4Z2STNJ5-1786848945-1943</Url>
      <Description>PEYA4Z2STNJ5-1786848945-1943</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533F5BE0-2183-45DD-A3E4-44146A2609F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07D7087-9607-4A86-8E26-F69A915C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75</Pages>
  <Words>22388</Words>
  <Characters>134331</Characters>
  <Application>Microsoft Office Word</Application>
  <DocSecurity>0</DocSecurity>
  <Lines>1119</Lines>
  <Paragraphs>312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Skalińska Małgorzata</dc:creator>
  <cp:lastModifiedBy>Kałmuk Karolina</cp:lastModifiedBy>
  <cp:revision>22</cp:revision>
  <cp:lastPrinted>2025-04-10T09:43:00Z</cp:lastPrinted>
  <dcterms:created xsi:type="dcterms:W3CDTF">2025-04-02T08:35:00Z</dcterms:created>
  <dcterms:modified xsi:type="dcterms:W3CDTF">2025-04-10T09:43:00Z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ce342e50-b625-4758-bed0-209503ae783c</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15873df4-f9c0-4b88-ab40-f6d3a135a90a</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10.8.13.218</vt:lpwstr>
  </property>
  <property fmtid="{D5CDD505-2E9C-101B-9397-08002B2CF9AE}" pid="13" name="bjPortionMark">
    <vt:lpwstr>[]</vt:lpwstr>
  </property>
</Properties>
</file>