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CA448" w14:textId="405EA697" w:rsidR="004D60A0" w:rsidRDefault="004D60A0" w:rsidP="004D60A0">
      <w:pPr>
        <w:spacing w:after="0"/>
        <w:jc w:val="right"/>
        <w:rPr>
          <w:rFonts w:ascii="Book Antiqua" w:hAnsi="Book Antiqua"/>
          <w:b/>
          <w:i/>
        </w:rPr>
      </w:pPr>
      <w:r w:rsidRPr="004D60A0">
        <w:rPr>
          <w:rFonts w:ascii="Book Antiqua" w:hAnsi="Book Antiqua"/>
          <w:b/>
          <w:i/>
        </w:rPr>
        <w:t xml:space="preserve">Zał. </w:t>
      </w:r>
      <w:bookmarkStart w:id="0" w:name="_GoBack"/>
      <w:bookmarkEnd w:id="0"/>
    </w:p>
    <w:p w14:paraId="02672CAF" w14:textId="77777777" w:rsidR="004D60A0" w:rsidRPr="004D60A0" w:rsidRDefault="004D60A0" w:rsidP="004D60A0">
      <w:pPr>
        <w:spacing w:after="0"/>
        <w:jc w:val="right"/>
        <w:rPr>
          <w:rFonts w:ascii="Book Antiqua" w:hAnsi="Book Antiqua"/>
          <w:b/>
          <w:i/>
        </w:rPr>
      </w:pPr>
    </w:p>
    <w:p w14:paraId="4B29F6D6" w14:textId="34AD3E5A" w:rsidR="0025562F" w:rsidRPr="004D60A0" w:rsidRDefault="004D60A0" w:rsidP="004D60A0">
      <w:pPr>
        <w:jc w:val="center"/>
        <w:rPr>
          <w:rFonts w:ascii="Book Antiqua" w:hAnsi="Book Antiqua"/>
          <w:b/>
        </w:rPr>
      </w:pPr>
      <w:r w:rsidRPr="004D60A0">
        <w:rPr>
          <w:rFonts w:ascii="Book Antiqua" w:hAnsi="Book Antiqua"/>
          <w:b/>
        </w:rPr>
        <w:t>Opis Przedmiotu Zamówienia</w:t>
      </w:r>
      <w:r w:rsidR="0040760F">
        <w:rPr>
          <w:rFonts w:ascii="Book Antiqua" w:hAnsi="Book Antiqua"/>
          <w:b/>
        </w:rPr>
        <w:t xml:space="preserve"> – </w:t>
      </w:r>
      <w:r w:rsidR="00AD255C">
        <w:rPr>
          <w:rFonts w:ascii="Book Antiqua" w:hAnsi="Book Antiqua"/>
          <w:b/>
        </w:rPr>
        <w:t>Notebook</w:t>
      </w:r>
    </w:p>
    <w:p w14:paraId="23EF519A" w14:textId="77777777" w:rsidR="004D60A0" w:rsidRDefault="004D60A0">
      <w:pPr>
        <w:rPr>
          <w:rFonts w:ascii="Book Antiqua" w:hAnsi="Book Antiqua"/>
          <w:b/>
        </w:rPr>
      </w:pPr>
      <w:r w:rsidRPr="00B74745">
        <w:rPr>
          <w:rFonts w:ascii="Book Antiqua" w:hAnsi="Book Antiqua"/>
          <w:b/>
        </w:rPr>
        <w:t>Nazwa Wykonawcy:………………………………….</w:t>
      </w:r>
    </w:p>
    <w:p w14:paraId="2F1A53F8" w14:textId="77777777" w:rsidR="005E1415" w:rsidRPr="00B74745" w:rsidRDefault="005E1415">
      <w:pPr>
        <w:rPr>
          <w:rFonts w:ascii="Book Antiqua" w:hAnsi="Book Antiqua"/>
          <w:b/>
        </w:rPr>
      </w:pPr>
    </w:p>
    <w:tbl>
      <w:tblPr>
        <w:tblStyle w:val="Tabela-Siatka"/>
        <w:tblW w:w="9419" w:type="dxa"/>
        <w:tblLook w:val="04A0" w:firstRow="1" w:lastRow="0" w:firstColumn="1" w:lastColumn="0" w:noHBand="0" w:noVBand="1"/>
      </w:tblPr>
      <w:tblGrid>
        <w:gridCol w:w="859"/>
        <w:gridCol w:w="6256"/>
        <w:gridCol w:w="2304"/>
      </w:tblGrid>
      <w:tr w:rsidR="005E1415" w:rsidRPr="0040760F" w14:paraId="69D2BD37" w14:textId="77777777" w:rsidTr="00777E59">
        <w:trPr>
          <w:trHeight w:val="1076"/>
        </w:trPr>
        <w:tc>
          <w:tcPr>
            <w:tcW w:w="9419" w:type="dxa"/>
            <w:gridSpan w:val="3"/>
            <w:vAlign w:val="center"/>
          </w:tcPr>
          <w:p w14:paraId="20140E76" w14:textId="77777777" w:rsidR="005E1415" w:rsidRPr="00575B77" w:rsidRDefault="005E1415" w:rsidP="005E1415">
            <w:pPr>
              <w:rPr>
                <w:rFonts w:ascii="Book Antiqua" w:hAnsi="Book Antiqua"/>
                <w:sz w:val="20"/>
                <w:szCs w:val="20"/>
              </w:rPr>
            </w:pPr>
            <w:r w:rsidRPr="00575B77">
              <w:rPr>
                <w:rFonts w:ascii="Book Antiqua" w:hAnsi="Book Antiqua"/>
                <w:sz w:val="20"/>
                <w:szCs w:val="20"/>
              </w:rPr>
              <w:t xml:space="preserve">Nazwa, typ, model, producent </w:t>
            </w:r>
            <w:r w:rsidRPr="00575B77">
              <w:rPr>
                <w:rFonts w:ascii="Book Antiqua" w:hAnsi="Book Antiqua"/>
                <w:i/>
                <w:sz w:val="20"/>
                <w:szCs w:val="20"/>
              </w:rPr>
              <w:t>(należy podać):</w:t>
            </w:r>
            <w:r w:rsidRPr="00575B77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  <w:p w14:paraId="3C7B95A4" w14:textId="77777777" w:rsidR="005E1415" w:rsidRPr="00575B77" w:rsidRDefault="005E1415" w:rsidP="005E1415">
            <w:pPr>
              <w:rPr>
                <w:rFonts w:ascii="Book Antiqua" w:hAnsi="Book Antiqua"/>
                <w:sz w:val="20"/>
                <w:szCs w:val="20"/>
              </w:rPr>
            </w:pPr>
          </w:p>
          <w:p w14:paraId="6C288712" w14:textId="77777777" w:rsidR="005E1415" w:rsidRPr="00575B77" w:rsidRDefault="005E1415" w:rsidP="005E1415">
            <w:pPr>
              <w:rPr>
                <w:rFonts w:ascii="Book Antiqua" w:hAnsi="Book Antiqua"/>
                <w:sz w:val="20"/>
                <w:szCs w:val="20"/>
              </w:rPr>
            </w:pPr>
            <w:r w:rsidRPr="00575B77">
              <w:rPr>
                <w:rFonts w:ascii="Book Antiqua" w:hAnsi="Book Antiqua"/>
                <w:sz w:val="20"/>
                <w:szCs w:val="20"/>
              </w:rPr>
              <w:t>…………………………………………………………………………………</w:t>
            </w:r>
          </w:p>
        </w:tc>
      </w:tr>
      <w:tr w:rsidR="005E1415" w:rsidRPr="0040760F" w14:paraId="5325518F" w14:textId="77777777" w:rsidTr="00B74745">
        <w:trPr>
          <w:trHeight w:val="1076"/>
        </w:trPr>
        <w:tc>
          <w:tcPr>
            <w:tcW w:w="988" w:type="dxa"/>
            <w:vAlign w:val="center"/>
          </w:tcPr>
          <w:p w14:paraId="54B1D49A" w14:textId="77777777" w:rsidR="005E1415" w:rsidRPr="00575B77" w:rsidRDefault="005E1415" w:rsidP="005E141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75B77">
              <w:rPr>
                <w:rFonts w:ascii="Book Antiqua" w:hAnsi="Book Antiqua"/>
                <w:b/>
                <w:sz w:val="20"/>
                <w:szCs w:val="20"/>
              </w:rPr>
              <w:t>L.p.</w:t>
            </w:r>
          </w:p>
        </w:tc>
        <w:tc>
          <w:tcPr>
            <w:tcW w:w="5670" w:type="dxa"/>
            <w:vAlign w:val="center"/>
          </w:tcPr>
          <w:p w14:paraId="4535E7D2" w14:textId="77777777" w:rsidR="005E1415" w:rsidRPr="00575B77" w:rsidRDefault="005E1415" w:rsidP="005E141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75B77">
              <w:rPr>
                <w:rFonts w:ascii="Book Antiqua" w:hAnsi="Book Antiqua"/>
                <w:b/>
                <w:sz w:val="20"/>
                <w:szCs w:val="20"/>
              </w:rPr>
              <w:t>Wymagane parametry</w:t>
            </w:r>
          </w:p>
        </w:tc>
        <w:tc>
          <w:tcPr>
            <w:tcW w:w="2761" w:type="dxa"/>
            <w:vAlign w:val="center"/>
          </w:tcPr>
          <w:p w14:paraId="400B2EE4" w14:textId="77777777" w:rsidR="005E1415" w:rsidRPr="00575B77" w:rsidRDefault="005E1415" w:rsidP="005E141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75B77">
              <w:rPr>
                <w:rFonts w:ascii="Book Antiqua" w:hAnsi="Book Antiqua"/>
                <w:b/>
                <w:sz w:val="20"/>
                <w:szCs w:val="20"/>
              </w:rPr>
              <w:t>Parametr oferowany</w:t>
            </w:r>
          </w:p>
          <w:p w14:paraId="0812C53C" w14:textId="5FB36937" w:rsidR="005E1415" w:rsidRPr="00575B77" w:rsidRDefault="005E1415" w:rsidP="005E1415">
            <w:pPr>
              <w:jc w:val="center"/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575B77">
              <w:rPr>
                <w:rFonts w:ascii="Book Antiqua" w:hAnsi="Book Antiqua"/>
                <w:b/>
                <w:i/>
                <w:sz w:val="20"/>
                <w:szCs w:val="20"/>
              </w:rPr>
              <w:t>(wskaza</w:t>
            </w:r>
            <w:r w:rsidR="00672D06" w:rsidRPr="00575B77">
              <w:rPr>
                <w:rFonts w:ascii="Book Antiqua" w:hAnsi="Book Antiqua"/>
                <w:b/>
                <w:i/>
                <w:sz w:val="20"/>
                <w:szCs w:val="20"/>
              </w:rPr>
              <w:t>ć</w:t>
            </w:r>
            <w:r w:rsidRPr="00575B77">
              <w:rPr>
                <w:rFonts w:ascii="Book Antiqua" w:hAnsi="Book Antiqua"/>
                <w:b/>
                <w:i/>
                <w:sz w:val="20"/>
                <w:szCs w:val="20"/>
              </w:rPr>
              <w:t xml:space="preserve"> czy parametr jest spełniony TAK/NIE</w:t>
            </w:r>
            <w:r w:rsidR="00A204E8" w:rsidRPr="00575B77">
              <w:rPr>
                <w:rFonts w:ascii="Book Antiqua" w:hAnsi="Book Antiqua"/>
                <w:b/>
                <w:i/>
                <w:sz w:val="20"/>
                <w:szCs w:val="20"/>
              </w:rPr>
              <w:t xml:space="preserve"> oraz opisać</w:t>
            </w:r>
            <w:r w:rsidR="00672D06" w:rsidRPr="00575B77">
              <w:rPr>
                <w:rFonts w:ascii="Book Antiqua" w:hAnsi="Book Antiqua"/>
                <w:b/>
                <w:i/>
                <w:sz w:val="20"/>
                <w:szCs w:val="20"/>
              </w:rPr>
              <w:t xml:space="preserve"> parametr,</w:t>
            </w:r>
            <w:r w:rsidR="00A204E8" w:rsidRPr="00575B77">
              <w:rPr>
                <w:rFonts w:ascii="Book Antiqua" w:hAnsi="Book Antiqua"/>
                <w:b/>
                <w:i/>
                <w:sz w:val="20"/>
                <w:szCs w:val="20"/>
              </w:rPr>
              <w:t xml:space="preserve"> jeśli </w:t>
            </w:r>
            <w:r w:rsidR="00672D06" w:rsidRPr="00575B77">
              <w:rPr>
                <w:rFonts w:ascii="Book Antiqua" w:hAnsi="Book Antiqua"/>
                <w:b/>
                <w:i/>
                <w:sz w:val="20"/>
                <w:szCs w:val="20"/>
              </w:rPr>
              <w:t xml:space="preserve">jest to </w:t>
            </w:r>
            <w:r w:rsidR="00A204E8" w:rsidRPr="00575B77">
              <w:rPr>
                <w:rFonts w:ascii="Book Antiqua" w:hAnsi="Book Antiqua"/>
                <w:b/>
                <w:i/>
                <w:sz w:val="20"/>
                <w:szCs w:val="20"/>
              </w:rPr>
              <w:t>wymagane</w:t>
            </w:r>
            <w:r w:rsidRPr="00575B77">
              <w:rPr>
                <w:rFonts w:ascii="Book Antiqua" w:hAnsi="Book Antiqua"/>
                <w:b/>
                <w:i/>
                <w:sz w:val="20"/>
                <w:szCs w:val="20"/>
              </w:rPr>
              <w:t>)</w:t>
            </w:r>
          </w:p>
        </w:tc>
      </w:tr>
      <w:tr w:rsidR="004D60A0" w:rsidRPr="0040760F" w14:paraId="4355331F" w14:textId="77777777" w:rsidTr="00B74745">
        <w:trPr>
          <w:trHeight w:val="626"/>
        </w:trPr>
        <w:tc>
          <w:tcPr>
            <w:tcW w:w="988" w:type="dxa"/>
            <w:vAlign w:val="center"/>
          </w:tcPr>
          <w:p w14:paraId="59B6AEB8" w14:textId="77777777" w:rsidR="004D60A0" w:rsidRPr="00575B77" w:rsidRDefault="00B74745" w:rsidP="00B7474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75B77">
              <w:rPr>
                <w:rFonts w:ascii="Book Antiqua" w:hAnsi="Book Antiqua"/>
                <w:b/>
                <w:sz w:val="20"/>
                <w:szCs w:val="20"/>
              </w:rPr>
              <w:t>1.</w:t>
            </w:r>
          </w:p>
        </w:tc>
        <w:tc>
          <w:tcPr>
            <w:tcW w:w="5670" w:type="dxa"/>
            <w:vAlign w:val="center"/>
          </w:tcPr>
          <w:p w14:paraId="5059A588" w14:textId="369C264D" w:rsidR="004D60A0" w:rsidRPr="00575B77" w:rsidRDefault="00AD255C" w:rsidP="00B74745">
            <w:p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 w:rsidRPr="00575B77">
              <w:rPr>
                <w:rFonts w:ascii="Book Antiqua" w:hAnsi="Book Antiqua" w:cs="Arial"/>
                <w:color w:val="000000"/>
                <w:sz w:val="20"/>
                <w:szCs w:val="20"/>
              </w:rPr>
              <w:t>Komputer przenośny typu notebook z ekranem 15"</w:t>
            </w:r>
          </w:p>
        </w:tc>
        <w:tc>
          <w:tcPr>
            <w:tcW w:w="2761" w:type="dxa"/>
          </w:tcPr>
          <w:p w14:paraId="1A302056" w14:textId="77777777" w:rsidR="004D60A0" w:rsidRPr="00575B77" w:rsidRDefault="004D60A0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  <w:tr w:rsidR="004D60A0" w:rsidRPr="0040760F" w14:paraId="16C1A135" w14:textId="77777777" w:rsidTr="00B74745">
        <w:trPr>
          <w:trHeight w:val="591"/>
        </w:trPr>
        <w:tc>
          <w:tcPr>
            <w:tcW w:w="988" w:type="dxa"/>
            <w:vAlign w:val="center"/>
          </w:tcPr>
          <w:p w14:paraId="369708B9" w14:textId="77777777" w:rsidR="004D60A0" w:rsidRPr="00575B77" w:rsidRDefault="00B74745" w:rsidP="00B7474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75B77">
              <w:rPr>
                <w:rFonts w:ascii="Book Antiqua" w:hAnsi="Book Antiqua"/>
                <w:b/>
                <w:sz w:val="20"/>
                <w:szCs w:val="20"/>
              </w:rPr>
              <w:t>2.</w:t>
            </w:r>
          </w:p>
        </w:tc>
        <w:tc>
          <w:tcPr>
            <w:tcW w:w="5670" w:type="dxa"/>
            <w:vAlign w:val="center"/>
          </w:tcPr>
          <w:p w14:paraId="2549A6AF" w14:textId="1809A42F" w:rsidR="00AD255C" w:rsidRPr="00575B77" w:rsidRDefault="00AD255C" w:rsidP="00AD255C">
            <w:p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 w:rsidRPr="00575B77">
              <w:rPr>
                <w:rFonts w:ascii="Book Antiqua" w:hAnsi="Book Antiqua" w:cs="Arial"/>
                <w:color w:val="000000"/>
                <w:sz w:val="20"/>
                <w:szCs w:val="20"/>
              </w:rPr>
              <w:t>Komputer o rozdzielczości: FHD (min. 1920x1080) w technologii LED IPS przeciwodblaskowy, jasność min. 250 nitów, kontrast min. 600:1, kąty widzenia góra/dół/lewo/prawo: min. 85/85/85/85.</w:t>
            </w:r>
          </w:p>
          <w:p w14:paraId="5B368097" w14:textId="194E6C0C" w:rsidR="004D60A0" w:rsidRPr="00575B77" w:rsidRDefault="004D60A0" w:rsidP="00A204E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61" w:type="dxa"/>
          </w:tcPr>
          <w:p w14:paraId="54F00376" w14:textId="1D4871E1" w:rsidR="004D60A0" w:rsidRPr="00575B77" w:rsidRDefault="00AD255C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575B77">
              <w:rPr>
                <w:rFonts w:ascii="Book Antiqua" w:hAnsi="Book Antiqua"/>
                <w:i/>
                <w:sz w:val="20"/>
                <w:szCs w:val="20"/>
              </w:rPr>
              <w:t xml:space="preserve"> opisać</w:t>
            </w:r>
          </w:p>
        </w:tc>
      </w:tr>
      <w:tr w:rsidR="004D60A0" w:rsidRPr="0040760F" w14:paraId="695A57D8" w14:textId="77777777" w:rsidTr="00B74745">
        <w:trPr>
          <w:trHeight w:val="626"/>
        </w:trPr>
        <w:tc>
          <w:tcPr>
            <w:tcW w:w="988" w:type="dxa"/>
            <w:vAlign w:val="center"/>
          </w:tcPr>
          <w:p w14:paraId="1D5231D7" w14:textId="77777777" w:rsidR="004D60A0" w:rsidRPr="00575B77" w:rsidRDefault="00B74745" w:rsidP="00B7474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75B77">
              <w:rPr>
                <w:rFonts w:ascii="Book Antiqua" w:hAnsi="Book Antiqua"/>
                <w:b/>
                <w:sz w:val="20"/>
                <w:szCs w:val="20"/>
              </w:rPr>
              <w:t>3.</w:t>
            </w:r>
          </w:p>
        </w:tc>
        <w:tc>
          <w:tcPr>
            <w:tcW w:w="5670" w:type="dxa"/>
            <w:vAlign w:val="center"/>
          </w:tcPr>
          <w:p w14:paraId="6E1AED9A" w14:textId="04C36082" w:rsidR="00AD255C" w:rsidRPr="00575B77" w:rsidRDefault="00AD255C" w:rsidP="00AD255C">
            <w:p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 w:rsidRPr="00575B77"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Procesor klasy x86, łączna liczba rdzeni min. 10, 12 wątków, zaprojektowany do pracy w komputerach przenośnych, taktowany zegarem podstawowym co najmniej 1.20 GHz, z pamięcią </w:t>
            </w:r>
            <w:proofErr w:type="spellStart"/>
            <w:r w:rsidRPr="00575B77">
              <w:rPr>
                <w:rFonts w:ascii="Book Antiqua" w:hAnsi="Book Antiqua" w:cs="Arial"/>
                <w:color w:val="000000"/>
                <w:sz w:val="20"/>
                <w:szCs w:val="20"/>
              </w:rPr>
              <w:t>last</w:t>
            </w:r>
            <w:proofErr w:type="spellEnd"/>
            <w:r w:rsidRPr="00575B77"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5B77">
              <w:rPr>
                <w:rFonts w:ascii="Book Antiqua" w:hAnsi="Book Antiqua" w:cs="Arial"/>
                <w:color w:val="000000"/>
                <w:sz w:val="20"/>
                <w:szCs w:val="20"/>
              </w:rPr>
              <w:t>level</w:t>
            </w:r>
            <w:proofErr w:type="spellEnd"/>
            <w:r w:rsidRPr="00575B77"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 cache CPU (L3) co najmniej 12 MB lub równoważny min. 10 rdzeniowy procesor klasy x86</w:t>
            </w:r>
            <w:r w:rsidR="006773CF" w:rsidRPr="00575B77"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. </w:t>
            </w:r>
            <w:r w:rsidR="006773CF" w:rsidRPr="00575B77">
              <w:rPr>
                <w:rFonts w:ascii="Book Antiqua" w:hAnsi="Book Antiqua"/>
                <w:sz w:val="20"/>
                <w:szCs w:val="20"/>
              </w:rPr>
              <w:t xml:space="preserve">Zaoferowany procesor musi uzyskiwać w okresie od dnia publikacji ogłoszenia o zamówieniu do dnia składania ofert w teście </w:t>
            </w:r>
            <w:proofErr w:type="spellStart"/>
            <w:r w:rsidR="006773CF" w:rsidRPr="00575B77">
              <w:rPr>
                <w:rFonts w:ascii="Book Antiqua" w:hAnsi="Book Antiqua"/>
                <w:sz w:val="20"/>
                <w:szCs w:val="20"/>
              </w:rPr>
              <w:t>Passmark</w:t>
            </w:r>
            <w:proofErr w:type="spellEnd"/>
            <w:r w:rsidR="006773CF" w:rsidRPr="00575B77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="006773CF" w:rsidRPr="00575B77">
              <w:rPr>
                <w:rFonts w:ascii="Book Antiqua" w:hAnsi="Book Antiqua"/>
                <w:sz w:val="20"/>
                <w:szCs w:val="20"/>
              </w:rPr>
              <w:t>Average</w:t>
            </w:r>
            <w:proofErr w:type="spellEnd"/>
            <w:r w:rsidR="006773CF" w:rsidRPr="00575B77">
              <w:rPr>
                <w:rFonts w:ascii="Book Antiqua" w:hAnsi="Book Antiqua"/>
                <w:sz w:val="20"/>
                <w:szCs w:val="20"/>
              </w:rPr>
              <w:t xml:space="preserve"> CPU Mark wynik min. 14 700 punktów. Wynik musi być dostępny na stronie: https://www.cpubenchmark.net/cpu_list.php</w:t>
            </w:r>
          </w:p>
          <w:p w14:paraId="754ED8CC" w14:textId="29E992CE" w:rsidR="004D60A0" w:rsidRPr="00575B77" w:rsidRDefault="004D60A0" w:rsidP="00B7474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61" w:type="dxa"/>
          </w:tcPr>
          <w:p w14:paraId="6CE00630" w14:textId="2F2DDB16" w:rsidR="004D60A0" w:rsidRPr="00575B77" w:rsidRDefault="00AD255C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575B77">
              <w:rPr>
                <w:rFonts w:ascii="Book Antiqua" w:hAnsi="Book Antiqua"/>
                <w:i/>
                <w:sz w:val="20"/>
                <w:szCs w:val="20"/>
              </w:rPr>
              <w:t>O</w:t>
            </w:r>
            <w:r w:rsidR="003773CD" w:rsidRPr="00575B77">
              <w:rPr>
                <w:rFonts w:ascii="Book Antiqua" w:hAnsi="Book Antiqua"/>
                <w:i/>
                <w:sz w:val="20"/>
                <w:szCs w:val="20"/>
              </w:rPr>
              <w:t>pisać</w:t>
            </w:r>
            <w:r w:rsidRPr="00575B77">
              <w:rPr>
                <w:rFonts w:ascii="Book Antiqua" w:hAnsi="Book Antiqua"/>
                <w:i/>
                <w:sz w:val="20"/>
                <w:szCs w:val="20"/>
              </w:rPr>
              <w:t xml:space="preserve"> i wskazać model podzespołu</w:t>
            </w:r>
          </w:p>
        </w:tc>
      </w:tr>
      <w:tr w:rsidR="004D60A0" w:rsidRPr="0040760F" w14:paraId="60300667" w14:textId="77777777" w:rsidTr="00B74745">
        <w:trPr>
          <w:trHeight w:val="591"/>
        </w:trPr>
        <w:tc>
          <w:tcPr>
            <w:tcW w:w="988" w:type="dxa"/>
            <w:vAlign w:val="center"/>
          </w:tcPr>
          <w:p w14:paraId="06D098F0" w14:textId="50FF7592" w:rsidR="004D60A0" w:rsidRPr="00575B77" w:rsidRDefault="00643F1B" w:rsidP="00B7474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4.</w:t>
            </w:r>
          </w:p>
        </w:tc>
        <w:tc>
          <w:tcPr>
            <w:tcW w:w="5670" w:type="dxa"/>
            <w:vAlign w:val="center"/>
          </w:tcPr>
          <w:tbl>
            <w:tblPr>
              <w:tblW w:w="49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20"/>
            </w:tblGrid>
            <w:tr w:rsidR="00AD255C" w:rsidRPr="00AD255C" w14:paraId="7743C5F9" w14:textId="77777777" w:rsidTr="00AD255C">
              <w:trPr>
                <w:trHeight w:val="450"/>
              </w:trPr>
              <w:tc>
                <w:tcPr>
                  <w:tcW w:w="49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9AC9FD" w14:textId="5F349E5F" w:rsidR="00AD255C" w:rsidRPr="00AD255C" w:rsidRDefault="00AD255C" w:rsidP="00AD255C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255C">
                    <w:rPr>
                      <w:rFonts w:ascii="Book Antiqua" w:eastAsia="Times New Roman" w:hAnsi="Book Antiqua" w:cs="Arial"/>
                      <w:color w:val="000000"/>
                      <w:sz w:val="20"/>
                      <w:szCs w:val="20"/>
                      <w:lang w:eastAsia="pl-PL"/>
                    </w:rPr>
                    <w:t>Pamięć operacyjna RAM</w:t>
                  </w:r>
                  <w:r w:rsidRPr="00575B77">
                    <w:rPr>
                      <w:rFonts w:ascii="Book Antiqua" w:eastAsia="Times New Roman" w:hAnsi="Book Antiqua" w:cs="Arial"/>
                      <w:color w:val="000000"/>
                      <w:sz w:val="20"/>
                      <w:szCs w:val="20"/>
                      <w:lang w:eastAsia="pl-PL"/>
                    </w:rPr>
                    <w:t xml:space="preserve"> min. 16 GB w technologii min. DDR4-3200 </w:t>
                  </w:r>
                </w:p>
              </w:tc>
            </w:tr>
            <w:tr w:rsidR="00AD255C" w:rsidRPr="00AD255C" w14:paraId="1C559DBF" w14:textId="77777777" w:rsidTr="00AD255C">
              <w:trPr>
                <w:trHeight w:val="450"/>
              </w:trPr>
              <w:tc>
                <w:tcPr>
                  <w:tcW w:w="49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E0EE434" w14:textId="77777777" w:rsidR="00AD255C" w:rsidRPr="00AD255C" w:rsidRDefault="00AD255C" w:rsidP="00AD255C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0B87D22F" w14:textId="5A596594" w:rsidR="004D60A0" w:rsidRPr="00575B77" w:rsidRDefault="004D60A0" w:rsidP="00B7474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61" w:type="dxa"/>
          </w:tcPr>
          <w:p w14:paraId="749701E1" w14:textId="51AD7546" w:rsidR="00AD255C" w:rsidRPr="00575B77" w:rsidRDefault="00AD255C" w:rsidP="00AD255C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575B77">
              <w:rPr>
                <w:rFonts w:ascii="Book Antiqua" w:hAnsi="Book Antiqua"/>
                <w:i/>
                <w:sz w:val="20"/>
                <w:szCs w:val="20"/>
              </w:rPr>
              <w:t>Opisać i wskazać model podzespołu</w:t>
            </w:r>
          </w:p>
        </w:tc>
      </w:tr>
      <w:tr w:rsidR="004D60A0" w:rsidRPr="0040760F" w14:paraId="2C0B7912" w14:textId="77777777" w:rsidTr="00B74745">
        <w:trPr>
          <w:trHeight w:val="445"/>
        </w:trPr>
        <w:tc>
          <w:tcPr>
            <w:tcW w:w="988" w:type="dxa"/>
            <w:vAlign w:val="center"/>
          </w:tcPr>
          <w:p w14:paraId="2D728C63" w14:textId="1E3057D3" w:rsidR="004D60A0" w:rsidRPr="00575B77" w:rsidRDefault="00643F1B" w:rsidP="00B7474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5</w:t>
            </w:r>
            <w:r w:rsidR="00B74745" w:rsidRPr="00575B77">
              <w:rPr>
                <w:rFonts w:ascii="Book Antiqua" w:hAnsi="Book Antiqua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  <w:vAlign w:val="center"/>
          </w:tcPr>
          <w:p w14:paraId="1E808C2E" w14:textId="7C271C73" w:rsidR="004D60A0" w:rsidRPr="00575B77" w:rsidRDefault="00AD255C" w:rsidP="00B74745">
            <w:pPr>
              <w:rPr>
                <w:rFonts w:ascii="Book Antiqua" w:hAnsi="Book Antiqua" w:cs="Open Sans"/>
                <w:color w:val="000000"/>
                <w:sz w:val="20"/>
                <w:szCs w:val="20"/>
              </w:rPr>
            </w:pPr>
            <w:r w:rsidRPr="00575B77">
              <w:rPr>
                <w:rFonts w:ascii="Book Antiqua" w:hAnsi="Book Antiqua" w:cs="Open Sans"/>
                <w:color w:val="000000"/>
                <w:sz w:val="20"/>
                <w:szCs w:val="20"/>
              </w:rPr>
              <w:t>Pamięć operacyjna RAM z możliwością rozbudowy do min. 32GB</w:t>
            </w:r>
          </w:p>
        </w:tc>
        <w:tc>
          <w:tcPr>
            <w:tcW w:w="2761" w:type="dxa"/>
          </w:tcPr>
          <w:p w14:paraId="448E8EDC" w14:textId="442C2AB5" w:rsidR="004D60A0" w:rsidRPr="00575B77" w:rsidRDefault="00AD255C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575B77">
              <w:rPr>
                <w:rFonts w:ascii="Book Antiqua" w:hAnsi="Book Antiqua"/>
                <w:i/>
                <w:sz w:val="20"/>
                <w:szCs w:val="20"/>
              </w:rPr>
              <w:t xml:space="preserve">Opisać i wskazać model podzespołu </w:t>
            </w:r>
          </w:p>
        </w:tc>
      </w:tr>
      <w:tr w:rsidR="004D60A0" w:rsidRPr="0040760F" w14:paraId="4965D023" w14:textId="77777777" w:rsidTr="00B74745">
        <w:trPr>
          <w:trHeight w:val="591"/>
        </w:trPr>
        <w:tc>
          <w:tcPr>
            <w:tcW w:w="988" w:type="dxa"/>
            <w:vAlign w:val="center"/>
          </w:tcPr>
          <w:p w14:paraId="4F3077A3" w14:textId="5B13E1D5" w:rsidR="004D60A0" w:rsidRPr="00575B77" w:rsidRDefault="00643F1B" w:rsidP="00B7474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6</w:t>
            </w:r>
            <w:r w:rsidR="00B74745" w:rsidRPr="00575B77">
              <w:rPr>
                <w:rFonts w:ascii="Book Antiqua" w:hAnsi="Book Antiqua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  <w:vAlign w:val="center"/>
          </w:tcPr>
          <w:p w14:paraId="116A88BA" w14:textId="121D5805" w:rsidR="004D60A0" w:rsidRPr="00575B77" w:rsidRDefault="00AD255C" w:rsidP="00B74745">
            <w:pPr>
              <w:rPr>
                <w:rFonts w:ascii="Book Antiqua" w:hAnsi="Book Antiqua"/>
                <w:sz w:val="20"/>
                <w:szCs w:val="20"/>
              </w:rPr>
            </w:pPr>
            <w:r w:rsidRPr="00575B77">
              <w:rPr>
                <w:rFonts w:ascii="Book Antiqua" w:hAnsi="Book Antiqua"/>
                <w:sz w:val="20"/>
                <w:szCs w:val="20"/>
              </w:rPr>
              <w:t xml:space="preserve">Dysk twardy min. 1 TB SSD M.2 </w:t>
            </w:r>
            <w:proofErr w:type="spellStart"/>
            <w:r w:rsidRPr="00575B77">
              <w:rPr>
                <w:rFonts w:ascii="Book Antiqua" w:hAnsi="Book Antiqua"/>
                <w:sz w:val="20"/>
                <w:szCs w:val="20"/>
              </w:rPr>
              <w:t>NVMe</w:t>
            </w:r>
            <w:proofErr w:type="spellEnd"/>
          </w:p>
        </w:tc>
        <w:tc>
          <w:tcPr>
            <w:tcW w:w="2761" w:type="dxa"/>
          </w:tcPr>
          <w:p w14:paraId="3F0BF940" w14:textId="0F6AC153" w:rsidR="004D60A0" w:rsidRPr="00575B77" w:rsidRDefault="00AD255C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575B77">
              <w:rPr>
                <w:rFonts w:ascii="Book Antiqua" w:hAnsi="Book Antiqua"/>
                <w:i/>
                <w:sz w:val="20"/>
                <w:szCs w:val="20"/>
              </w:rPr>
              <w:t>Opisać i wskazać model podzespołu</w:t>
            </w:r>
          </w:p>
        </w:tc>
      </w:tr>
      <w:tr w:rsidR="004D60A0" w:rsidRPr="0040760F" w14:paraId="6C61E95B" w14:textId="77777777" w:rsidTr="00B74745">
        <w:trPr>
          <w:trHeight w:val="591"/>
        </w:trPr>
        <w:tc>
          <w:tcPr>
            <w:tcW w:w="988" w:type="dxa"/>
            <w:vAlign w:val="center"/>
          </w:tcPr>
          <w:p w14:paraId="61EE97EB" w14:textId="1CB186E2" w:rsidR="004D60A0" w:rsidRPr="00575B77" w:rsidRDefault="00643F1B" w:rsidP="00B7474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7.</w:t>
            </w:r>
          </w:p>
        </w:tc>
        <w:tc>
          <w:tcPr>
            <w:tcW w:w="5670" w:type="dxa"/>
            <w:vAlign w:val="center"/>
          </w:tcPr>
          <w:p w14:paraId="1946FDF9" w14:textId="53BFE80B" w:rsidR="004D60A0" w:rsidRPr="00575B77" w:rsidRDefault="00AD255C" w:rsidP="00B74745">
            <w:pPr>
              <w:rPr>
                <w:rFonts w:ascii="Book Antiqua" w:hAnsi="Book Antiqua"/>
                <w:sz w:val="20"/>
                <w:szCs w:val="20"/>
              </w:rPr>
            </w:pPr>
            <w:r w:rsidRPr="00575B77">
              <w:rPr>
                <w:rFonts w:ascii="Book Antiqua" w:hAnsi="Book Antiqua"/>
                <w:sz w:val="20"/>
                <w:szCs w:val="20"/>
              </w:rPr>
              <w:t xml:space="preserve">Dysk twardy z możliwością instalacji drugiego dysku </w:t>
            </w:r>
            <w:proofErr w:type="spellStart"/>
            <w:r w:rsidRPr="00575B77">
              <w:rPr>
                <w:rFonts w:ascii="Book Antiqua" w:hAnsi="Book Antiqua"/>
                <w:sz w:val="20"/>
                <w:szCs w:val="20"/>
              </w:rPr>
              <w:t>NVMe</w:t>
            </w:r>
            <w:proofErr w:type="spellEnd"/>
            <w:r w:rsidRPr="00575B77">
              <w:rPr>
                <w:rFonts w:ascii="Book Antiqua" w:hAnsi="Book Antiqua"/>
                <w:sz w:val="20"/>
                <w:szCs w:val="20"/>
              </w:rPr>
              <w:t xml:space="preserve"> w miejsce modułu WWAN</w:t>
            </w:r>
          </w:p>
        </w:tc>
        <w:tc>
          <w:tcPr>
            <w:tcW w:w="2761" w:type="dxa"/>
          </w:tcPr>
          <w:p w14:paraId="5389E6A3" w14:textId="40768FAE" w:rsidR="004D60A0" w:rsidRPr="00575B77" w:rsidRDefault="00AD255C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575B77">
              <w:rPr>
                <w:rFonts w:ascii="Book Antiqua" w:hAnsi="Book Antiqua"/>
                <w:i/>
                <w:sz w:val="20"/>
                <w:szCs w:val="20"/>
              </w:rPr>
              <w:t xml:space="preserve">Opisać i wskazać model podzespołu </w:t>
            </w:r>
          </w:p>
        </w:tc>
      </w:tr>
      <w:tr w:rsidR="004D60A0" w:rsidRPr="0040760F" w14:paraId="64365F04" w14:textId="77777777" w:rsidTr="00B74745">
        <w:trPr>
          <w:trHeight w:val="591"/>
        </w:trPr>
        <w:tc>
          <w:tcPr>
            <w:tcW w:w="988" w:type="dxa"/>
            <w:vAlign w:val="center"/>
          </w:tcPr>
          <w:p w14:paraId="034248B7" w14:textId="7698FA49" w:rsidR="004D60A0" w:rsidRPr="00575B77" w:rsidRDefault="00643F1B" w:rsidP="00B7474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8</w:t>
            </w:r>
            <w:r w:rsidR="00B74745" w:rsidRPr="00575B77">
              <w:rPr>
                <w:rFonts w:ascii="Book Antiqua" w:hAnsi="Book Antiqua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  <w:vAlign w:val="center"/>
          </w:tcPr>
          <w:p w14:paraId="20EC4350" w14:textId="53FB49FA" w:rsidR="004D60A0" w:rsidRPr="00575B77" w:rsidRDefault="006773CF" w:rsidP="00B74745">
            <w:pPr>
              <w:rPr>
                <w:rFonts w:ascii="Book Antiqua" w:hAnsi="Book Antiqua"/>
                <w:sz w:val="20"/>
                <w:szCs w:val="20"/>
              </w:rPr>
            </w:pPr>
            <w:r w:rsidRPr="00575B77">
              <w:rPr>
                <w:rFonts w:ascii="Book Antiqua" w:hAnsi="Book Antiqua"/>
                <w:sz w:val="20"/>
                <w:szCs w:val="20"/>
              </w:rPr>
              <w:t xml:space="preserve">Karta graficzna zintegrowana w procesorze z możliwością dynamicznego przydzielenia pamięci systemowej, ze sprzętowym wsparciem dla DirectX 12.1, </w:t>
            </w:r>
            <w:proofErr w:type="spellStart"/>
            <w:r w:rsidRPr="00575B77">
              <w:rPr>
                <w:rFonts w:ascii="Book Antiqua" w:hAnsi="Book Antiqua"/>
                <w:sz w:val="20"/>
                <w:szCs w:val="20"/>
              </w:rPr>
              <w:t>OpenGL</w:t>
            </w:r>
            <w:proofErr w:type="spellEnd"/>
            <w:r w:rsidRPr="00575B77">
              <w:rPr>
                <w:rFonts w:ascii="Book Antiqua" w:hAnsi="Book Antiqua"/>
                <w:sz w:val="20"/>
                <w:szCs w:val="20"/>
              </w:rPr>
              <w:t xml:space="preserve"> 4.6, </w:t>
            </w:r>
            <w:proofErr w:type="spellStart"/>
            <w:r w:rsidRPr="00575B77">
              <w:rPr>
                <w:rFonts w:ascii="Book Antiqua" w:hAnsi="Book Antiqua"/>
                <w:sz w:val="20"/>
                <w:szCs w:val="20"/>
              </w:rPr>
              <w:t>OpenCL</w:t>
            </w:r>
            <w:proofErr w:type="spellEnd"/>
            <w:r w:rsidRPr="00575B77">
              <w:rPr>
                <w:rFonts w:ascii="Book Antiqua" w:hAnsi="Book Antiqua"/>
                <w:sz w:val="20"/>
                <w:szCs w:val="20"/>
              </w:rPr>
              <w:t xml:space="preserve"> 3.0, z obsługą 4 ekranów.</w:t>
            </w:r>
            <w:r w:rsidR="00575B77" w:rsidRPr="00575B77">
              <w:rPr>
                <w:rFonts w:ascii="Book Antiqua" w:hAnsi="Book Antiqua"/>
                <w:sz w:val="20"/>
                <w:szCs w:val="20"/>
              </w:rPr>
              <w:t xml:space="preserve"> Zaoferowana karta graficzna musi uzyskiwać w okresie od dnia publikacji ogłoszenia o zamówieniu do dnia składania ofert wynik w teście </w:t>
            </w:r>
            <w:proofErr w:type="spellStart"/>
            <w:r w:rsidR="00575B77" w:rsidRPr="00575B77">
              <w:rPr>
                <w:rFonts w:ascii="Book Antiqua" w:hAnsi="Book Antiqua"/>
                <w:sz w:val="20"/>
                <w:szCs w:val="20"/>
              </w:rPr>
              <w:t>Average</w:t>
            </w:r>
            <w:proofErr w:type="spellEnd"/>
            <w:r w:rsidR="00575B77" w:rsidRPr="00575B77">
              <w:rPr>
                <w:rFonts w:ascii="Book Antiqua" w:hAnsi="Book Antiqua"/>
                <w:sz w:val="20"/>
                <w:szCs w:val="20"/>
              </w:rPr>
              <w:t xml:space="preserve"> G3D Mark  min. 1 450. punktów. Wynik musi być dostępny na stronie: http://www.videocardbenchmark.net</w:t>
            </w:r>
          </w:p>
        </w:tc>
        <w:tc>
          <w:tcPr>
            <w:tcW w:w="2761" w:type="dxa"/>
          </w:tcPr>
          <w:p w14:paraId="22DF1BB3" w14:textId="26601015" w:rsidR="004D60A0" w:rsidRPr="00575B77" w:rsidRDefault="006773CF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575B77">
              <w:rPr>
                <w:rFonts w:ascii="Book Antiqua" w:hAnsi="Book Antiqua"/>
                <w:i/>
                <w:sz w:val="20"/>
                <w:szCs w:val="20"/>
              </w:rPr>
              <w:t xml:space="preserve">Opisać i  wskazać model podzespołu </w:t>
            </w:r>
          </w:p>
        </w:tc>
      </w:tr>
      <w:tr w:rsidR="004D60A0" w:rsidRPr="0040760F" w14:paraId="1F81DBE1" w14:textId="77777777" w:rsidTr="00B74745">
        <w:trPr>
          <w:trHeight w:val="591"/>
        </w:trPr>
        <w:tc>
          <w:tcPr>
            <w:tcW w:w="988" w:type="dxa"/>
            <w:vAlign w:val="center"/>
          </w:tcPr>
          <w:p w14:paraId="14E8171D" w14:textId="0EC1C2C7" w:rsidR="004D60A0" w:rsidRPr="00575B77" w:rsidRDefault="00643F1B" w:rsidP="00B7474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lastRenderedPageBreak/>
              <w:t>9</w:t>
            </w:r>
            <w:r w:rsidR="00B74745" w:rsidRPr="00575B77">
              <w:rPr>
                <w:rFonts w:ascii="Book Antiqua" w:hAnsi="Book Antiqua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  <w:vAlign w:val="center"/>
          </w:tcPr>
          <w:tbl>
            <w:tblPr>
              <w:tblW w:w="49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20"/>
            </w:tblGrid>
            <w:tr w:rsidR="00575B77" w:rsidRPr="00575B77" w14:paraId="42F4FC2A" w14:textId="77777777" w:rsidTr="00575B77">
              <w:trPr>
                <w:trHeight w:val="450"/>
              </w:trPr>
              <w:tc>
                <w:tcPr>
                  <w:tcW w:w="49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395169" w14:textId="2AF5D17E" w:rsidR="00575B77" w:rsidRPr="00575B77" w:rsidRDefault="00575B77" w:rsidP="00575B77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75B77">
                    <w:rPr>
                      <w:rFonts w:ascii="Book Antiqua" w:eastAsia="Times New Roman" w:hAnsi="Book Antiqua" w:cs="Arial"/>
                      <w:color w:val="000000"/>
                      <w:sz w:val="20"/>
                      <w:szCs w:val="20"/>
                      <w:lang w:eastAsia="pl-PL"/>
                    </w:rPr>
                    <w:t>Wyposażenie multimedialne: karta dźwiękowa stereo, wbudowane dwa głośniki stereo 2W/4 omy dla każdego z głośników</w:t>
                  </w:r>
                </w:p>
              </w:tc>
            </w:tr>
            <w:tr w:rsidR="00575B77" w:rsidRPr="00575B77" w14:paraId="3E644CAF" w14:textId="77777777" w:rsidTr="00575B77">
              <w:trPr>
                <w:trHeight w:val="450"/>
              </w:trPr>
              <w:tc>
                <w:tcPr>
                  <w:tcW w:w="49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B7ABAFD" w14:textId="77777777" w:rsidR="00575B77" w:rsidRPr="00575B77" w:rsidRDefault="00575B77" w:rsidP="00575B77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26CB7446" w14:textId="38D42B4A" w:rsidR="004D60A0" w:rsidRPr="00575B77" w:rsidRDefault="004D60A0" w:rsidP="00B7474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61" w:type="dxa"/>
          </w:tcPr>
          <w:p w14:paraId="663878DE" w14:textId="77777777" w:rsidR="004D60A0" w:rsidRPr="00575B77" w:rsidRDefault="004D60A0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D60A0" w:rsidRPr="0040760F" w14:paraId="3B4A62E1" w14:textId="77777777" w:rsidTr="00B74745">
        <w:trPr>
          <w:trHeight w:val="591"/>
        </w:trPr>
        <w:tc>
          <w:tcPr>
            <w:tcW w:w="988" w:type="dxa"/>
            <w:vAlign w:val="center"/>
          </w:tcPr>
          <w:p w14:paraId="53DD0A8C" w14:textId="2890C76E" w:rsidR="004D60A0" w:rsidRPr="00575B77" w:rsidRDefault="00B74745" w:rsidP="00B7474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75B77">
              <w:rPr>
                <w:rFonts w:ascii="Book Antiqua" w:hAnsi="Book Antiqua"/>
                <w:b/>
                <w:sz w:val="20"/>
                <w:szCs w:val="20"/>
              </w:rPr>
              <w:t>1</w:t>
            </w:r>
            <w:r w:rsidR="00643F1B">
              <w:rPr>
                <w:rFonts w:ascii="Book Antiqua" w:hAnsi="Book Antiqua"/>
                <w:b/>
                <w:sz w:val="20"/>
                <w:szCs w:val="20"/>
              </w:rPr>
              <w:t>0</w:t>
            </w:r>
            <w:r w:rsidRPr="00575B77">
              <w:rPr>
                <w:rFonts w:ascii="Book Antiqua" w:hAnsi="Book Antiqua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  <w:vAlign w:val="center"/>
          </w:tcPr>
          <w:p w14:paraId="61EA8575" w14:textId="67E07548" w:rsidR="004D60A0" w:rsidRPr="00575B77" w:rsidRDefault="00575B77" w:rsidP="00B74745">
            <w:pPr>
              <w:rPr>
                <w:rFonts w:ascii="Book Antiqua" w:hAnsi="Book Antiqua"/>
                <w:sz w:val="20"/>
                <w:szCs w:val="20"/>
              </w:rPr>
            </w:pPr>
            <w:r w:rsidRPr="00575B77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pl-PL"/>
              </w:rPr>
              <w:t xml:space="preserve">Wyposażenie multimedialne: Wbudowana w obudowę matrycy kamera min. HD 720p @ 30 </w:t>
            </w:r>
            <w:proofErr w:type="spellStart"/>
            <w:r w:rsidRPr="00575B77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pl-PL"/>
              </w:rPr>
              <w:t>fps</w:t>
            </w:r>
            <w:proofErr w:type="spellEnd"/>
            <w:r w:rsidRPr="00575B77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pl-PL"/>
              </w:rPr>
              <w:t xml:space="preserve"> wraz z dwoma mikrofonami Mechaniczna przesłona kamery zintegrowana w ramce matrycy.</w:t>
            </w:r>
          </w:p>
        </w:tc>
        <w:tc>
          <w:tcPr>
            <w:tcW w:w="2761" w:type="dxa"/>
          </w:tcPr>
          <w:p w14:paraId="7D0EC938" w14:textId="412E3968" w:rsidR="004D60A0" w:rsidRPr="00575B77" w:rsidRDefault="0025593C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O</w:t>
            </w:r>
            <w:r w:rsidR="00575B77" w:rsidRPr="00575B77">
              <w:rPr>
                <w:rFonts w:ascii="Book Antiqua" w:hAnsi="Book Antiqua"/>
                <w:i/>
                <w:sz w:val="20"/>
                <w:szCs w:val="20"/>
              </w:rPr>
              <w:t>pisać</w:t>
            </w:r>
          </w:p>
        </w:tc>
      </w:tr>
      <w:tr w:rsidR="004D60A0" w:rsidRPr="0040760F" w14:paraId="48B98EA2" w14:textId="77777777" w:rsidTr="00B74745">
        <w:trPr>
          <w:trHeight w:val="591"/>
        </w:trPr>
        <w:tc>
          <w:tcPr>
            <w:tcW w:w="988" w:type="dxa"/>
            <w:vAlign w:val="center"/>
          </w:tcPr>
          <w:p w14:paraId="2FC01D31" w14:textId="7EA9C1EC" w:rsidR="004D60A0" w:rsidRPr="00575B77" w:rsidRDefault="00B74745" w:rsidP="00B7474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75B77">
              <w:rPr>
                <w:rFonts w:ascii="Book Antiqua" w:hAnsi="Book Antiqua"/>
                <w:b/>
                <w:sz w:val="20"/>
                <w:szCs w:val="20"/>
              </w:rPr>
              <w:t>1</w:t>
            </w:r>
            <w:r w:rsidR="00643F1B">
              <w:rPr>
                <w:rFonts w:ascii="Book Antiqua" w:hAnsi="Book Antiqua"/>
                <w:b/>
                <w:sz w:val="20"/>
                <w:szCs w:val="20"/>
              </w:rPr>
              <w:t>1</w:t>
            </w:r>
            <w:r w:rsidRPr="00575B77">
              <w:rPr>
                <w:rFonts w:ascii="Book Antiqua" w:hAnsi="Book Antiqua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14:paraId="782CB744" w14:textId="2402C600" w:rsidR="004D60A0" w:rsidRPr="00575B77" w:rsidRDefault="003773CD">
            <w:pPr>
              <w:rPr>
                <w:rFonts w:ascii="Book Antiqua" w:hAnsi="Book Antiqua"/>
                <w:sz w:val="20"/>
                <w:szCs w:val="20"/>
              </w:rPr>
            </w:pPr>
            <w:r w:rsidRPr="00575B77">
              <w:rPr>
                <w:rFonts w:ascii="Book Antiqua" w:hAnsi="Book Antiqua"/>
                <w:sz w:val="20"/>
                <w:szCs w:val="20"/>
              </w:rPr>
              <w:t xml:space="preserve">Gwarancja minimum </w:t>
            </w:r>
            <w:r w:rsidR="0025593C">
              <w:rPr>
                <w:rFonts w:ascii="Book Antiqua" w:hAnsi="Book Antiqua"/>
                <w:sz w:val="20"/>
                <w:szCs w:val="20"/>
              </w:rPr>
              <w:t>36</w:t>
            </w:r>
            <w:r w:rsidRPr="00575B77">
              <w:rPr>
                <w:rFonts w:ascii="Book Antiqua" w:hAnsi="Book Antiqua"/>
                <w:sz w:val="20"/>
                <w:szCs w:val="20"/>
              </w:rPr>
              <w:t xml:space="preserve"> miesi</w:t>
            </w:r>
            <w:r w:rsidR="0025593C">
              <w:rPr>
                <w:rFonts w:ascii="Book Antiqua" w:hAnsi="Book Antiqua"/>
                <w:sz w:val="20"/>
                <w:szCs w:val="20"/>
              </w:rPr>
              <w:t>ę</w:t>
            </w:r>
            <w:r w:rsidRPr="00575B77">
              <w:rPr>
                <w:rFonts w:ascii="Book Antiqua" w:hAnsi="Book Antiqua"/>
                <w:sz w:val="20"/>
                <w:szCs w:val="20"/>
              </w:rPr>
              <w:t>c</w:t>
            </w:r>
            <w:r w:rsidR="0025593C">
              <w:rPr>
                <w:rFonts w:ascii="Book Antiqua" w:hAnsi="Book Antiqua"/>
                <w:sz w:val="20"/>
                <w:szCs w:val="20"/>
              </w:rPr>
              <w:t>y</w:t>
            </w:r>
          </w:p>
        </w:tc>
        <w:tc>
          <w:tcPr>
            <w:tcW w:w="2761" w:type="dxa"/>
          </w:tcPr>
          <w:p w14:paraId="667F9D11" w14:textId="255D2B71" w:rsidR="004D60A0" w:rsidRPr="00575B77" w:rsidRDefault="00575B77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O</w:t>
            </w:r>
            <w:r w:rsidR="00A204E8" w:rsidRPr="00575B77">
              <w:rPr>
                <w:rFonts w:ascii="Book Antiqua" w:hAnsi="Book Antiqua"/>
                <w:i/>
                <w:sz w:val="20"/>
                <w:szCs w:val="20"/>
              </w:rPr>
              <w:t>pisać</w:t>
            </w:r>
          </w:p>
        </w:tc>
      </w:tr>
      <w:tr w:rsidR="00270D05" w:rsidRPr="0040760F" w14:paraId="672C2EF5" w14:textId="77777777" w:rsidTr="00B74745">
        <w:trPr>
          <w:trHeight w:val="591"/>
        </w:trPr>
        <w:tc>
          <w:tcPr>
            <w:tcW w:w="988" w:type="dxa"/>
            <w:vAlign w:val="center"/>
          </w:tcPr>
          <w:p w14:paraId="7C55FFB2" w14:textId="21EF27D0" w:rsidR="00270D05" w:rsidRPr="00575B77" w:rsidRDefault="00643F1B" w:rsidP="00B7474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12.</w:t>
            </w:r>
          </w:p>
        </w:tc>
        <w:tc>
          <w:tcPr>
            <w:tcW w:w="5670" w:type="dxa"/>
          </w:tcPr>
          <w:p w14:paraId="0A3F3EB6" w14:textId="494BC2B1" w:rsidR="00270D05" w:rsidRPr="00575B77" w:rsidRDefault="00270D05">
            <w:pPr>
              <w:rPr>
                <w:rFonts w:ascii="Book Antiqua" w:hAnsi="Book Antiqua"/>
                <w:sz w:val="20"/>
                <w:szCs w:val="20"/>
              </w:rPr>
            </w:pPr>
            <w:r w:rsidRPr="00270D05">
              <w:rPr>
                <w:rFonts w:ascii="Book Antiqua" w:hAnsi="Book Antiqua"/>
                <w:sz w:val="20"/>
                <w:szCs w:val="20"/>
              </w:rPr>
              <w:t>Firma serwisująca musi posiadać normę ISO 9001:2000 lub równoważną  na świadczenie usług serwisowych oraz posiadać autoryzacje producenta komputera Serwis urządzeń musi być realizowany przez Producenta lub Autoryzowanego Partnera Serwisowego Producenta</w:t>
            </w:r>
          </w:p>
        </w:tc>
        <w:tc>
          <w:tcPr>
            <w:tcW w:w="2761" w:type="dxa"/>
          </w:tcPr>
          <w:p w14:paraId="37558716" w14:textId="77777777" w:rsidR="00270D05" w:rsidRDefault="00270D05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  <w:tr w:rsidR="00575B77" w:rsidRPr="0040760F" w14:paraId="73CE1FCD" w14:textId="77777777" w:rsidTr="00575B77">
        <w:trPr>
          <w:trHeight w:val="1123"/>
        </w:trPr>
        <w:tc>
          <w:tcPr>
            <w:tcW w:w="988" w:type="dxa"/>
            <w:vAlign w:val="center"/>
          </w:tcPr>
          <w:p w14:paraId="424D2819" w14:textId="345BDEC3" w:rsidR="00575B77" w:rsidRPr="00575B77" w:rsidRDefault="00643F1B" w:rsidP="00B7474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13.</w:t>
            </w:r>
          </w:p>
        </w:tc>
        <w:tc>
          <w:tcPr>
            <w:tcW w:w="5670" w:type="dxa"/>
          </w:tcPr>
          <w:tbl>
            <w:tblPr>
              <w:tblW w:w="49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20"/>
            </w:tblGrid>
            <w:tr w:rsidR="00575B77" w:rsidRPr="00575B77" w14:paraId="656A91BB" w14:textId="77777777" w:rsidTr="00575B77">
              <w:trPr>
                <w:trHeight w:val="450"/>
              </w:trPr>
              <w:tc>
                <w:tcPr>
                  <w:tcW w:w="49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D60C43" w14:textId="77777777" w:rsidR="00575B77" w:rsidRPr="00575B77" w:rsidRDefault="00575B77" w:rsidP="00575B77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75B77">
                    <w:rPr>
                      <w:rFonts w:ascii="Book Antiqua" w:eastAsia="Times New Roman" w:hAnsi="Book Antiqua" w:cs="Arial"/>
                      <w:color w:val="000000"/>
                      <w:sz w:val="20"/>
                      <w:szCs w:val="20"/>
                      <w:lang w:eastAsia="pl-PL"/>
                    </w:rPr>
                    <w:t xml:space="preserve">Wymagania dotyczące baterii i zasilania: </w:t>
                  </w:r>
                </w:p>
                <w:p w14:paraId="26EA10EE" w14:textId="77777777" w:rsidR="00575B77" w:rsidRPr="00575B77" w:rsidRDefault="00575B77" w:rsidP="00575B77">
                  <w:pPr>
                    <w:rPr>
                      <w:rFonts w:ascii="Book Antiqua" w:hAnsi="Book Antiqua" w:cs="Arial"/>
                      <w:color w:val="000000"/>
                      <w:sz w:val="20"/>
                      <w:szCs w:val="20"/>
                    </w:rPr>
                  </w:pPr>
                  <w:r w:rsidRPr="00575B77">
                    <w:rPr>
                      <w:rFonts w:ascii="Book Antiqua" w:hAnsi="Book Antiqua" w:cs="Arial"/>
                      <w:color w:val="000000"/>
                      <w:sz w:val="20"/>
                      <w:szCs w:val="20"/>
                    </w:rPr>
                    <w:t>3-cell, 51WHr, Li-</w:t>
                  </w:r>
                  <w:proofErr w:type="spellStart"/>
                  <w:r w:rsidRPr="00575B77">
                    <w:rPr>
                      <w:rFonts w:ascii="Book Antiqua" w:hAnsi="Book Antiqua" w:cs="Arial"/>
                      <w:color w:val="000000"/>
                      <w:sz w:val="20"/>
                      <w:szCs w:val="20"/>
                    </w:rPr>
                    <w:t>Ion</w:t>
                  </w:r>
                  <w:proofErr w:type="spellEnd"/>
                  <w:r w:rsidRPr="00575B77">
                    <w:rPr>
                      <w:rFonts w:ascii="Book Antiqua" w:hAnsi="Book Antiqua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575B77">
                    <w:rPr>
                      <w:rFonts w:ascii="Book Antiqua" w:hAnsi="Book Antiqua" w:cs="Arial"/>
                      <w:color w:val="000000"/>
                      <w:sz w:val="20"/>
                      <w:szCs w:val="20"/>
                    </w:rPr>
                    <w:t>Long</w:t>
                  </w:r>
                  <w:proofErr w:type="spellEnd"/>
                  <w:r w:rsidRPr="00575B77">
                    <w:rPr>
                      <w:rFonts w:ascii="Book Antiqua" w:hAnsi="Book Antiqua" w:cs="Arial"/>
                      <w:color w:val="000000"/>
                      <w:sz w:val="20"/>
                      <w:szCs w:val="20"/>
                    </w:rPr>
                    <w:t>-Life  . Czas pracy na baterii wg dokumentacji producenta min 12 godziny</w:t>
                  </w:r>
                </w:p>
                <w:p w14:paraId="446EB034" w14:textId="3DD433DA" w:rsidR="00575B77" w:rsidRPr="00575B77" w:rsidRDefault="00575B77" w:rsidP="00575B77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75B77" w:rsidRPr="00575B77" w14:paraId="09D5D713" w14:textId="77777777" w:rsidTr="00575B77">
              <w:trPr>
                <w:trHeight w:val="450"/>
              </w:trPr>
              <w:tc>
                <w:tcPr>
                  <w:tcW w:w="49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465A0C7" w14:textId="77777777" w:rsidR="00575B77" w:rsidRPr="00575B77" w:rsidRDefault="00575B77" w:rsidP="00575B77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75B77" w:rsidRPr="00575B77" w14:paraId="41ED519B" w14:textId="77777777" w:rsidTr="00575B77">
              <w:trPr>
                <w:trHeight w:val="450"/>
              </w:trPr>
              <w:tc>
                <w:tcPr>
                  <w:tcW w:w="49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BA8B324" w14:textId="77777777" w:rsidR="00575B77" w:rsidRPr="00575B77" w:rsidRDefault="00575B77" w:rsidP="00575B77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75B77" w:rsidRPr="00575B77" w14:paraId="39FF5833" w14:textId="77777777" w:rsidTr="00575B77">
              <w:trPr>
                <w:trHeight w:val="450"/>
              </w:trPr>
              <w:tc>
                <w:tcPr>
                  <w:tcW w:w="49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86085F1" w14:textId="77777777" w:rsidR="00575B77" w:rsidRPr="00575B77" w:rsidRDefault="00575B77" w:rsidP="00575B77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25082D83" w14:textId="77777777" w:rsidR="00575B77" w:rsidRPr="00575B77" w:rsidRDefault="00575B77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61" w:type="dxa"/>
          </w:tcPr>
          <w:p w14:paraId="07365F2A" w14:textId="6FF8ED97" w:rsidR="00575B77" w:rsidRPr="00575B77" w:rsidRDefault="00575B77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575B77">
              <w:rPr>
                <w:rFonts w:ascii="Book Antiqua" w:hAnsi="Book Antiqua"/>
                <w:i/>
                <w:sz w:val="20"/>
                <w:szCs w:val="20"/>
              </w:rPr>
              <w:t>Opisać</w:t>
            </w:r>
          </w:p>
          <w:p w14:paraId="45C6B9AE" w14:textId="502A70CE" w:rsidR="00575B77" w:rsidRPr="00575B77" w:rsidRDefault="00575B77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  <w:tr w:rsidR="00575B77" w:rsidRPr="0040760F" w14:paraId="382575E1" w14:textId="77777777" w:rsidTr="00575B77">
        <w:trPr>
          <w:trHeight w:val="1123"/>
        </w:trPr>
        <w:tc>
          <w:tcPr>
            <w:tcW w:w="988" w:type="dxa"/>
            <w:vAlign w:val="center"/>
          </w:tcPr>
          <w:p w14:paraId="325C0FA1" w14:textId="05D5C37B" w:rsidR="00575B77" w:rsidRPr="00575B77" w:rsidRDefault="00643F1B" w:rsidP="00B7474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14.</w:t>
            </w:r>
          </w:p>
        </w:tc>
        <w:tc>
          <w:tcPr>
            <w:tcW w:w="5670" w:type="dxa"/>
          </w:tcPr>
          <w:p w14:paraId="6BEC936C" w14:textId="77777777" w:rsidR="00575B77" w:rsidRPr="00575B77" w:rsidRDefault="00575B77" w:rsidP="00575B77">
            <w:p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 w:rsidRPr="00575B77"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Funkcja szybkiego ładowania baterii umożliwiająca naładowanie baterii do 50% jej pojemności w czasie 30 min (+/-10%) </w:t>
            </w:r>
          </w:p>
          <w:p w14:paraId="10D05341" w14:textId="77777777" w:rsidR="00575B77" w:rsidRPr="00575B77" w:rsidRDefault="00575B77" w:rsidP="00575B77">
            <w:pP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61" w:type="dxa"/>
          </w:tcPr>
          <w:p w14:paraId="271627F4" w14:textId="0C3CF2E5" w:rsidR="00575B77" w:rsidRPr="00575B77" w:rsidRDefault="00575B77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575B77">
              <w:rPr>
                <w:rFonts w:ascii="Book Antiqua" w:hAnsi="Book Antiqua"/>
                <w:i/>
                <w:sz w:val="20"/>
                <w:szCs w:val="20"/>
              </w:rPr>
              <w:t>Opisać</w:t>
            </w:r>
          </w:p>
          <w:p w14:paraId="2316AE32" w14:textId="6EB8154D" w:rsidR="00575B77" w:rsidRPr="00575B77" w:rsidRDefault="00575B77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  <w:tr w:rsidR="00575B77" w:rsidRPr="0040760F" w14:paraId="5F84280D" w14:textId="77777777" w:rsidTr="00575B77">
        <w:trPr>
          <w:trHeight w:val="1123"/>
        </w:trPr>
        <w:tc>
          <w:tcPr>
            <w:tcW w:w="988" w:type="dxa"/>
            <w:vAlign w:val="center"/>
          </w:tcPr>
          <w:p w14:paraId="262FD463" w14:textId="6E9C1618" w:rsidR="00575B77" w:rsidRPr="00575B77" w:rsidRDefault="00643F1B" w:rsidP="00B7474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15.</w:t>
            </w:r>
          </w:p>
        </w:tc>
        <w:tc>
          <w:tcPr>
            <w:tcW w:w="5670" w:type="dxa"/>
          </w:tcPr>
          <w:p w14:paraId="35B5BEAB" w14:textId="77777777" w:rsidR="00575B77" w:rsidRPr="00575B77" w:rsidRDefault="00575B77" w:rsidP="00575B77">
            <w:p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 w:rsidRPr="00575B77">
              <w:rPr>
                <w:rFonts w:ascii="Book Antiqua" w:hAnsi="Book Antiqua" w:cs="Arial"/>
                <w:color w:val="000000"/>
                <w:sz w:val="20"/>
                <w:szCs w:val="20"/>
              </w:rPr>
              <w:t>Zasilacz o mocy min. 65W</w:t>
            </w:r>
          </w:p>
          <w:p w14:paraId="13F3B382" w14:textId="77777777" w:rsidR="00575B77" w:rsidRPr="00575B77" w:rsidRDefault="00575B77" w:rsidP="00575B77">
            <w:p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</w:tcPr>
          <w:p w14:paraId="073A3807" w14:textId="6F2CE5B5" w:rsidR="00575B77" w:rsidRPr="00575B77" w:rsidRDefault="00575B77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575B77">
              <w:rPr>
                <w:rFonts w:ascii="Book Antiqua" w:hAnsi="Book Antiqua"/>
                <w:i/>
                <w:sz w:val="20"/>
                <w:szCs w:val="20"/>
              </w:rPr>
              <w:t>Opisać</w:t>
            </w:r>
          </w:p>
        </w:tc>
      </w:tr>
      <w:tr w:rsidR="00575B77" w:rsidRPr="0040760F" w14:paraId="5CF63453" w14:textId="77777777" w:rsidTr="00575B77">
        <w:trPr>
          <w:trHeight w:val="1123"/>
        </w:trPr>
        <w:tc>
          <w:tcPr>
            <w:tcW w:w="988" w:type="dxa"/>
            <w:vAlign w:val="center"/>
          </w:tcPr>
          <w:p w14:paraId="2F4E8ED0" w14:textId="6B4402F9" w:rsidR="00575B77" w:rsidRPr="00575B77" w:rsidRDefault="00643F1B" w:rsidP="00B7474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16.</w:t>
            </w:r>
          </w:p>
        </w:tc>
        <w:tc>
          <w:tcPr>
            <w:tcW w:w="5670" w:type="dxa"/>
          </w:tcPr>
          <w:p w14:paraId="365C2BAE" w14:textId="77777777" w:rsidR="00575B77" w:rsidRPr="00575B77" w:rsidRDefault="00575B77" w:rsidP="00575B77">
            <w:p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 w:rsidRPr="00575B77">
              <w:rPr>
                <w:rFonts w:ascii="Book Antiqua" w:hAnsi="Book Antiqua" w:cs="Arial"/>
                <w:color w:val="000000"/>
                <w:sz w:val="20"/>
                <w:szCs w:val="20"/>
              </w:rPr>
              <w:t>Gwarancja na baterię – min 3 lata</w:t>
            </w:r>
          </w:p>
          <w:p w14:paraId="73C9867E" w14:textId="77777777" w:rsidR="00575B77" w:rsidRPr="00575B77" w:rsidRDefault="00575B77" w:rsidP="00575B77">
            <w:p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</w:tcPr>
          <w:p w14:paraId="2ACD7A63" w14:textId="77777777" w:rsidR="00575B77" w:rsidRPr="00575B77" w:rsidRDefault="00575B77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575B77">
              <w:rPr>
                <w:rFonts w:ascii="Book Antiqua" w:hAnsi="Book Antiqua"/>
                <w:i/>
                <w:sz w:val="20"/>
                <w:szCs w:val="20"/>
              </w:rPr>
              <w:t>Opisać</w:t>
            </w:r>
          </w:p>
          <w:p w14:paraId="1539942D" w14:textId="5763CD72" w:rsidR="00575B77" w:rsidRPr="00575B77" w:rsidRDefault="00575B77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  <w:tr w:rsidR="0025593C" w:rsidRPr="0040760F" w14:paraId="0F990406" w14:textId="77777777" w:rsidTr="00575B77">
        <w:trPr>
          <w:trHeight w:val="1123"/>
        </w:trPr>
        <w:tc>
          <w:tcPr>
            <w:tcW w:w="988" w:type="dxa"/>
            <w:vAlign w:val="center"/>
          </w:tcPr>
          <w:p w14:paraId="1B3E10FF" w14:textId="32E9717A" w:rsidR="0025593C" w:rsidRPr="00575B77" w:rsidRDefault="00643F1B" w:rsidP="00B7474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17.</w:t>
            </w:r>
          </w:p>
        </w:tc>
        <w:tc>
          <w:tcPr>
            <w:tcW w:w="5670" w:type="dxa"/>
          </w:tcPr>
          <w:p w14:paraId="35896742" w14:textId="45F429FE" w:rsidR="0025593C" w:rsidRDefault="0025593C" w:rsidP="00575B77">
            <w:p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BIOS: </w:t>
            </w:r>
            <w:r w:rsidRPr="0025593C">
              <w:rPr>
                <w:rFonts w:ascii="Book Antiqua" w:hAnsi="Book Antiqua" w:cs="Arial"/>
                <w:color w:val="000000"/>
                <w:sz w:val="20"/>
                <w:szCs w:val="20"/>
              </w:rPr>
              <w:t>Możliwość odczytania z BIOS:</w:t>
            </w:r>
          </w:p>
          <w:p w14:paraId="42FBC2F9" w14:textId="21A1390F" w:rsidR="0025593C" w:rsidRPr="0025593C" w:rsidRDefault="0025593C" w:rsidP="0025593C">
            <w:pPr>
              <w:pStyle w:val="Akapitzlist"/>
              <w:numPr>
                <w:ilvl w:val="0"/>
                <w:numId w:val="1"/>
              </w:num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 w:rsidRPr="0025593C">
              <w:rPr>
                <w:rFonts w:ascii="Book Antiqua" w:hAnsi="Book Antiqua" w:cs="Arial"/>
                <w:color w:val="000000"/>
                <w:sz w:val="20"/>
                <w:szCs w:val="20"/>
              </w:rPr>
              <w:t>Wersji BIOS wraz z datą wydania wersji</w:t>
            </w:r>
          </w:p>
          <w:p w14:paraId="1E93A803" w14:textId="610A9C1B" w:rsidR="0025593C" w:rsidRDefault="0025593C" w:rsidP="0025593C">
            <w:pPr>
              <w:pStyle w:val="Akapitzlist"/>
              <w:numPr>
                <w:ilvl w:val="0"/>
                <w:numId w:val="1"/>
              </w:num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 w:rsidRPr="0025593C">
              <w:rPr>
                <w:rFonts w:ascii="Book Antiqua" w:hAnsi="Book Antiqua" w:cs="Arial"/>
                <w:color w:val="000000"/>
                <w:sz w:val="20"/>
                <w:szCs w:val="20"/>
              </w:rPr>
              <w:t>Modelu procesora, prędkości procesora, wielkość pamięci cache L1/L2/L3</w:t>
            </w:r>
          </w:p>
          <w:p w14:paraId="6F13982A" w14:textId="75979C36" w:rsidR="0025593C" w:rsidRDefault="0025593C" w:rsidP="0025593C">
            <w:pPr>
              <w:pStyle w:val="Akapitzlist"/>
              <w:numPr>
                <w:ilvl w:val="0"/>
                <w:numId w:val="1"/>
              </w:num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 w:rsidRPr="0025593C">
              <w:rPr>
                <w:rFonts w:ascii="Book Antiqua" w:hAnsi="Book Antiqua" w:cs="Arial"/>
                <w:color w:val="000000"/>
                <w:sz w:val="20"/>
                <w:szCs w:val="20"/>
              </w:rPr>
              <w:t>Informacji o ilości pamięci RAM wraz z informacją o jej prędkości, pojemności i obsadzeniu na poszczególnych slotach</w:t>
            </w:r>
          </w:p>
          <w:p w14:paraId="5450C0BF" w14:textId="7F23CD6B" w:rsidR="0025593C" w:rsidRDefault="0025593C" w:rsidP="0025593C">
            <w:pPr>
              <w:pStyle w:val="Akapitzlist"/>
              <w:numPr>
                <w:ilvl w:val="0"/>
                <w:numId w:val="1"/>
              </w:num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 w:rsidRPr="0025593C">
              <w:rPr>
                <w:rFonts w:ascii="Book Antiqua" w:hAnsi="Book Antiqua" w:cs="Arial"/>
                <w:color w:val="000000"/>
                <w:sz w:val="20"/>
                <w:szCs w:val="20"/>
              </w:rPr>
              <w:t>Informacji o dysku twardym: model</w:t>
            </w:r>
          </w:p>
          <w:p w14:paraId="1B8C6DFF" w14:textId="4D30BE43" w:rsidR="0025593C" w:rsidRDefault="0025593C" w:rsidP="0025593C">
            <w:pPr>
              <w:pStyle w:val="Akapitzlist"/>
              <w:numPr>
                <w:ilvl w:val="0"/>
                <w:numId w:val="1"/>
              </w:num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 w:rsidRPr="0025593C">
              <w:rPr>
                <w:rFonts w:ascii="Book Antiqua" w:hAnsi="Book Antiqua" w:cs="Arial"/>
                <w:color w:val="000000"/>
                <w:sz w:val="20"/>
                <w:szCs w:val="20"/>
              </w:rPr>
              <w:t>Informacji o MAC adresie karty sieciowej</w:t>
            </w:r>
          </w:p>
          <w:p w14:paraId="61FFF4D1" w14:textId="093EB1CF" w:rsidR="0025593C" w:rsidRDefault="0025593C" w:rsidP="0025593C">
            <w:pPr>
              <w:pStyle w:val="Akapitzlist"/>
              <w:numPr>
                <w:ilvl w:val="0"/>
                <w:numId w:val="1"/>
              </w:num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 w:rsidRPr="0025593C">
              <w:rPr>
                <w:rFonts w:ascii="Book Antiqua" w:hAnsi="Book Antiqua" w:cs="Arial"/>
                <w:color w:val="000000"/>
                <w:sz w:val="20"/>
                <w:szCs w:val="20"/>
              </w:rPr>
              <w:t>Zaimplementowany w BIOS podstawowy system diagnostyczny umożliwiający przetestowanie w celu wykrycia usterki zainstalowanych komponentów w oferowanym komputerze bez konieczności uruchamiania systemu operacyjnego z dysku twardego komputera lub innych, podłączonych do niego, urządzeń zewnętrznych. Minimalne funkcjonalności systemu diagnostycznego:</w:t>
            </w:r>
          </w:p>
          <w:p w14:paraId="453818DB" w14:textId="1250EA67" w:rsidR="0025593C" w:rsidRDefault="0025593C" w:rsidP="0025593C">
            <w:pPr>
              <w:pStyle w:val="Akapitzlist"/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 w:rsidRPr="0025593C">
              <w:rPr>
                <w:rFonts w:ascii="Book Antiqua" w:hAnsi="Book Antiqua" w:cs="Arial"/>
                <w:color w:val="000000"/>
                <w:sz w:val="20"/>
                <w:szCs w:val="20"/>
              </w:rPr>
              <w:t>- test procesora</w:t>
            </w:r>
          </w:p>
          <w:p w14:paraId="453D2A37" w14:textId="54C66777" w:rsidR="0025593C" w:rsidRDefault="0025593C" w:rsidP="0025593C">
            <w:pPr>
              <w:pStyle w:val="Akapitzlist"/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- </w:t>
            </w:r>
            <w:r w:rsidRPr="0025593C">
              <w:rPr>
                <w:rFonts w:ascii="Book Antiqua" w:hAnsi="Book Antiqua" w:cs="Arial"/>
                <w:color w:val="000000"/>
                <w:sz w:val="20"/>
                <w:szCs w:val="20"/>
              </w:rPr>
              <w:t>test pamięci RAM</w:t>
            </w:r>
          </w:p>
          <w:p w14:paraId="5A7C24EF" w14:textId="713B0A66" w:rsidR="0025593C" w:rsidRDefault="0025593C" w:rsidP="0025593C">
            <w:pPr>
              <w:pStyle w:val="Akapitzlist"/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Arial"/>
                <w:color w:val="000000"/>
                <w:sz w:val="20"/>
                <w:szCs w:val="20"/>
              </w:rPr>
              <w:lastRenderedPageBreak/>
              <w:t xml:space="preserve">- </w:t>
            </w:r>
            <w:r w:rsidRPr="0025593C">
              <w:rPr>
                <w:rFonts w:ascii="Book Antiqua" w:hAnsi="Book Antiqua" w:cs="Arial"/>
                <w:color w:val="000000"/>
                <w:sz w:val="20"/>
                <w:szCs w:val="20"/>
              </w:rPr>
              <w:t>test dysku twardego</w:t>
            </w:r>
          </w:p>
          <w:p w14:paraId="010AD0BD" w14:textId="172B7C9E" w:rsidR="0025593C" w:rsidRDefault="0025593C" w:rsidP="0025593C">
            <w:pPr>
              <w:pStyle w:val="Akapitzlist"/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Arial"/>
                <w:color w:val="000000"/>
                <w:sz w:val="20"/>
                <w:szCs w:val="20"/>
              </w:rPr>
              <w:t>- test baterii</w:t>
            </w:r>
          </w:p>
          <w:p w14:paraId="7A587723" w14:textId="187F760A" w:rsidR="0025593C" w:rsidRDefault="0025593C" w:rsidP="0025593C">
            <w:pPr>
              <w:pStyle w:val="Akapitzlist"/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Arial"/>
                <w:color w:val="000000"/>
                <w:sz w:val="20"/>
                <w:szCs w:val="20"/>
              </w:rPr>
              <w:t>- test płyty głównej</w:t>
            </w:r>
          </w:p>
          <w:p w14:paraId="6CE010F5" w14:textId="1090A678" w:rsidR="0025593C" w:rsidRDefault="0025593C" w:rsidP="0025593C">
            <w:pPr>
              <w:pStyle w:val="Akapitzlist"/>
              <w:numPr>
                <w:ilvl w:val="0"/>
                <w:numId w:val="1"/>
              </w:num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 w:rsidRPr="0025593C"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Możliwość wyłączenia/włączenia: zintegrowanej karty sieciowej, kontrolera audio, portów USB, funkcjonalności ładowania zewnętrznych urządzeń przez port USB, wewnętrznych głośników, funkcji </w:t>
            </w:r>
            <w:proofErr w:type="spellStart"/>
            <w:r w:rsidRPr="0025593C">
              <w:rPr>
                <w:rFonts w:ascii="Book Antiqua" w:hAnsi="Book Antiqua" w:cs="Arial"/>
                <w:color w:val="000000"/>
                <w:sz w:val="20"/>
                <w:szCs w:val="20"/>
              </w:rPr>
              <w:t>TurboBoost</w:t>
            </w:r>
            <w:proofErr w:type="spellEnd"/>
            <w:r w:rsidRPr="0025593C">
              <w:rPr>
                <w:rFonts w:ascii="Book Antiqua" w:hAnsi="Book Antiqua" w:cs="Arial"/>
                <w:color w:val="000000"/>
                <w:sz w:val="20"/>
                <w:szCs w:val="20"/>
              </w:rPr>
              <w:t>, wirtualizacji z poziomu BIOS bez uruchamiania systemu operacyjnego z dysku twardego komputera lub innych, podłączonych do niego, urządzeń zewnętrznych.</w:t>
            </w:r>
          </w:p>
          <w:p w14:paraId="33936440" w14:textId="77777777" w:rsidR="0025593C" w:rsidRPr="0025593C" w:rsidRDefault="0025593C" w:rsidP="0025593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93C">
              <w:rPr>
                <w:rFonts w:ascii="Arial" w:hAnsi="Arial" w:cs="Arial"/>
                <w:color w:val="000000"/>
                <w:sz w:val="20"/>
                <w:szCs w:val="20"/>
              </w:rPr>
              <w:t>Funkcja blokowania/odblokowania BOOT-</w:t>
            </w:r>
            <w:proofErr w:type="spellStart"/>
            <w:r w:rsidRPr="0025593C">
              <w:rPr>
                <w:rFonts w:ascii="Arial" w:hAnsi="Arial" w:cs="Arial"/>
                <w:color w:val="000000"/>
                <w:sz w:val="20"/>
                <w:szCs w:val="20"/>
              </w:rPr>
              <w:t>owania</w:t>
            </w:r>
            <w:proofErr w:type="spellEnd"/>
            <w:r w:rsidRPr="0025593C">
              <w:rPr>
                <w:rFonts w:ascii="Arial" w:hAnsi="Arial" w:cs="Arial"/>
                <w:color w:val="000000"/>
                <w:sz w:val="20"/>
                <w:szCs w:val="20"/>
              </w:rPr>
              <w:t xml:space="preserve"> stacji roboczej z dysku twardego, zewnętrznych urządzeń oraz sieci bez potrzeby uruchamiania systemu operacyjnego z dysku twardego komputera lub innych, podłączonych do niego, urządzeń zewnętrznych.</w:t>
            </w:r>
          </w:p>
          <w:p w14:paraId="3C45A2BE" w14:textId="77777777" w:rsidR="0025593C" w:rsidRPr="0025593C" w:rsidRDefault="0025593C" w:rsidP="0025593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93C">
              <w:rPr>
                <w:rFonts w:ascii="Arial" w:hAnsi="Arial" w:cs="Arial"/>
                <w:color w:val="000000"/>
                <w:sz w:val="20"/>
                <w:szCs w:val="20"/>
              </w:rPr>
              <w:t xml:space="preserve">Możliwość bez potrzeby uruchamiania systemu operacyjnego z dysku twardego komputera lub innych, podłączonych do niego urządzeń zewnętrznych - ustawienia hasła dla BIOS na poziomie administratora. </w:t>
            </w:r>
          </w:p>
          <w:p w14:paraId="592E931D" w14:textId="77777777" w:rsidR="0025593C" w:rsidRPr="0025593C" w:rsidRDefault="0025593C" w:rsidP="0025593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93C">
              <w:rPr>
                <w:rFonts w:ascii="Arial" w:hAnsi="Arial" w:cs="Arial"/>
                <w:color w:val="000000"/>
                <w:sz w:val="20"/>
                <w:szCs w:val="20"/>
              </w:rPr>
              <w:t xml:space="preserve">Możliwość bez potrzeby uruchamiania systemu operacyjnego z dysku twardego komputera lub innych, podłączonych do niego urządzeń zewnętrznych - ustawienia hasła dla dysku twardego w tym również dla dysków </w:t>
            </w:r>
            <w:proofErr w:type="spellStart"/>
            <w:r w:rsidRPr="0025593C">
              <w:rPr>
                <w:rFonts w:ascii="Arial" w:hAnsi="Arial" w:cs="Arial"/>
                <w:color w:val="000000"/>
                <w:sz w:val="20"/>
                <w:szCs w:val="20"/>
              </w:rPr>
              <w:t>NVMe</w:t>
            </w:r>
            <w:proofErr w:type="spellEnd"/>
            <w:r w:rsidRPr="0025593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2D7CB266" w14:textId="77777777" w:rsidR="0025593C" w:rsidRPr="0025593C" w:rsidRDefault="0025593C" w:rsidP="0025593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93C">
              <w:rPr>
                <w:rFonts w:ascii="Arial" w:hAnsi="Arial" w:cs="Arial"/>
                <w:color w:val="000000"/>
                <w:sz w:val="20"/>
                <w:szCs w:val="20"/>
              </w:rPr>
              <w:t>BIOS musi posiadać funkcję update BIOS z opcją automatycznego update BIOS przez sieć włączaną na poziomie BIOS przez użytkownika bez potrzeby uruchamiania systemu operacyjnego z dysku twardego komputera lub innych, podłączonych do niego, urządzeń zewnętrznych.</w:t>
            </w:r>
          </w:p>
          <w:p w14:paraId="184F150D" w14:textId="41BC2A3F" w:rsidR="0025593C" w:rsidRDefault="0025593C" w:rsidP="0025593C">
            <w:pPr>
              <w:pStyle w:val="Akapitzlist"/>
              <w:numPr>
                <w:ilvl w:val="0"/>
                <w:numId w:val="1"/>
              </w:num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 w:rsidRPr="0025593C"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W BIOS musi być zaimplementowany mechanizm trwałego kasowania danych z dysków twardych zainstalowanych w komputerze w tym również dysków SSD </w:t>
            </w:r>
            <w:proofErr w:type="spellStart"/>
            <w:r w:rsidRPr="0025593C">
              <w:rPr>
                <w:rFonts w:ascii="Book Antiqua" w:hAnsi="Book Antiqua" w:cs="Arial"/>
                <w:color w:val="000000"/>
                <w:sz w:val="20"/>
                <w:szCs w:val="20"/>
              </w:rPr>
              <w:t>NVMe</w:t>
            </w:r>
            <w:proofErr w:type="spellEnd"/>
            <w:r w:rsidRPr="0025593C"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 – mechanizm uruchamiany na życzenie przez użytkownika.</w:t>
            </w:r>
          </w:p>
          <w:p w14:paraId="6AAD8DB3" w14:textId="77777777" w:rsidR="0025593C" w:rsidRPr="0025593C" w:rsidRDefault="0025593C" w:rsidP="0025593C">
            <w:pPr>
              <w:pStyle w:val="Akapitzlist"/>
              <w:rPr>
                <w:rFonts w:ascii="Book Antiqua" w:hAnsi="Book Antiqua" w:cs="Arial"/>
                <w:color w:val="000000"/>
                <w:sz w:val="20"/>
                <w:szCs w:val="20"/>
              </w:rPr>
            </w:pPr>
          </w:p>
          <w:p w14:paraId="371EBBE9" w14:textId="6DDC3FD3" w:rsidR="0025593C" w:rsidRPr="00575B77" w:rsidRDefault="0025593C" w:rsidP="00575B77">
            <w:p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</w:tcPr>
          <w:p w14:paraId="311BB91B" w14:textId="77777777" w:rsidR="0025593C" w:rsidRPr="00575B77" w:rsidRDefault="0025593C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  <w:tr w:rsidR="0025593C" w:rsidRPr="0040760F" w14:paraId="22B236DE" w14:textId="77777777" w:rsidTr="00575B77">
        <w:trPr>
          <w:trHeight w:val="1123"/>
        </w:trPr>
        <w:tc>
          <w:tcPr>
            <w:tcW w:w="988" w:type="dxa"/>
            <w:vAlign w:val="center"/>
          </w:tcPr>
          <w:p w14:paraId="460DF86C" w14:textId="364A3C60" w:rsidR="0025593C" w:rsidRPr="00575B77" w:rsidRDefault="00643F1B" w:rsidP="00B7474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18</w:t>
            </w:r>
          </w:p>
        </w:tc>
        <w:tc>
          <w:tcPr>
            <w:tcW w:w="5670" w:type="dxa"/>
          </w:tcPr>
          <w:p w14:paraId="34C0B108" w14:textId="77777777" w:rsidR="0025593C" w:rsidRDefault="0025593C" w:rsidP="00575B77">
            <w:p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 w:rsidRPr="0025593C">
              <w:rPr>
                <w:rFonts w:ascii="Book Antiqua" w:hAnsi="Book Antiqua" w:cs="Arial"/>
                <w:color w:val="000000"/>
                <w:sz w:val="20"/>
                <w:szCs w:val="20"/>
              </w:rPr>
              <w:t>Bezpieczeństwo i funkcje zarządzania</w:t>
            </w:r>
            <w:r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: </w:t>
            </w:r>
            <w:r w:rsidRPr="0025593C">
              <w:rPr>
                <w:rFonts w:ascii="Book Antiqua" w:hAnsi="Book Antiqua" w:cs="Arial"/>
                <w:color w:val="000000"/>
                <w:sz w:val="20"/>
                <w:szCs w:val="20"/>
              </w:rPr>
              <w:t>1. BIOS musi posiadać następujące cechy:</w:t>
            </w:r>
          </w:p>
          <w:p w14:paraId="59969D57" w14:textId="77777777" w:rsidR="0025593C" w:rsidRDefault="0025593C" w:rsidP="00575B77">
            <w:p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 w:rsidRPr="0025593C">
              <w:rPr>
                <w:rFonts w:ascii="Book Antiqua" w:hAnsi="Book Antiqua" w:cs="Arial"/>
                <w:color w:val="000000"/>
                <w:sz w:val="20"/>
                <w:szCs w:val="20"/>
              </w:rPr>
              <w:t>- możliwość autoryzacji przy starcie komputera każdego użytkownika jego hasłem indywidualnym lub hasłem administratora</w:t>
            </w:r>
          </w:p>
          <w:p w14:paraId="2639E598" w14:textId="1629BAD5" w:rsidR="00BD346D" w:rsidRDefault="00BD346D" w:rsidP="00575B77">
            <w:p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- </w:t>
            </w:r>
            <w:r w:rsidRPr="00BD346D"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kontrola sekwencji </w:t>
            </w:r>
            <w:proofErr w:type="spellStart"/>
            <w:r w:rsidRPr="00BD346D">
              <w:rPr>
                <w:rFonts w:ascii="Book Antiqua" w:hAnsi="Book Antiqua" w:cs="Arial"/>
                <w:color w:val="000000"/>
                <w:sz w:val="20"/>
                <w:szCs w:val="20"/>
              </w:rPr>
              <w:t>boot-ącej</w:t>
            </w:r>
            <w:proofErr w:type="spellEnd"/>
            <w:r w:rsidRPr="00BD346D">
              <w:rPr>
                <w:rFonts w:ascii="Book Antiqua" w:hAnsi="Book Antiqua" w:cs="Arial"/>
                <w:color w:val="000000"/>
                <w:sz w:val="20"/>
                <w:szCs w:val="20"/>
              </w:rPr>
              <w:t>;</w:t>
            </w:r>
          </w:p>
          <w:p w14:paraId="59F14336" w14:textId="4E6436E8" w:rsidR="00BD346D" w:rsidRDefault="00BD346D" w:rsidP="00575B77">
            <w:p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- </w:t>
            </w:r>
            <w:r w:rsidRPr="00BD346D">
              <w:rPr>
                <w:rFonts w:ascii="Book Antiqua" w:hAnsi="Book Antiqua" w:cs="Arial"/>
                <w:color w:val="000000"/>
                <w:sz w:val="20"/>
                <w:szCs w:val="20"/>
              </w:rPr>
              <w:t>możliwość startu systemu z urządzenia USB</w:t>
            </w:r>
          </w:p>
          <w:p w14:paraId="759B3AB2" w14:textId="5FAE48F0" w:rsidR="00BD346D" w:rsidRDefault="00BD346D" w:rsidP="00575B77">
            <w:p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- </w:t>
            </w:r>
            <w:r w:rsidRPr="00BD346D">
              <w:rPr>
                <w:rFonts w:ascii="Book Antiqua" w:hAnsi="Book Antiqua" w:cs="Arial"/>
                <w:color w:val="000000"/>
                <w:sz w:val="20"/>
                <w:szCs w:val="20"/>
              </w:rPr>
              <w:t>Funkcja blokowania BOOT-</w:t>
            </w:r>
            <w:proofErr w:type="spellStart"/>
            <w:r w:rsidRPr="00BD346D">
              <w:rPr>
                <w:rFonts w:ascii="Book Antiqua" w:hAnsi="Book Antiqua" w:cs="Arial"/>
                <w:color w:val="000000"/>
                <w:sz w:val="20"/>
                <w:szCs w:val="20"/>
              </w:rPr>
              <w:t>owania</w:t>
            </w:r>
            <w:proofErr w:type="spellEnd"/>
            <w:r w:rsidRPr="00BD346D"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 stacji roboczej z zewnętrznych urządzeń</w:t>
            </w:r>
          </w:p>
          <w:p w14:paraId="7BF197B3" w14:textId="325E23AC" w:rsidR="00BD346D" w:rsidRDefault="00BD346D" w:rsidP="00575B77">
            <w:p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- </w:t>
            </w:r>
            <w:r w:rsidRPr="00BD346D">
              <w:rPr>
                <w:rFonts w:ascii="Book Antiqua" w:hAnsi="Book Antiqua" w:cs="Arial"/>
                <w:color w:val="000000"/>
                <w:sz w:val="20"/>
                <w:szCs w:val="20"/>
              </w:rPr>
              <w:t>BIOS musi zawierać nieulotną informację z nazwą produktu, jego numerem seryjnym, wersją BIOS, zainstalowanym fabrycznie systemem operacyjnym, a także informację o: typie zainstalowanego procesora, ilości pamięci RAM,</w:t>
            </w:r>
          </w:p>
          <w:p w14:paraId="608B3980" w14:textId="08D63303" w:rsidR="00BD346D" w:rsidRDefault="00EC7D42" w:rsidP="00575B77">
            <w:p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2. </w:t>
            </w:r>
            <w:r w:rsidR="00BD346D" w:rsidRPr="00BD346D"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Możliwość zapięcia linki typu </w:t>
            </w:r>
            <w:proofErr w:type="spellStart"/>
            <w:r w:rsidR="00BD346D" w:rsidRPr="00BD346D">
              <w:rPr>
                <w:rFonts w:ascii="Book Antiqua" w:hAnsi="Book Antiqua" w:cs="Arial"/>
                <w:color w:val="000000"/>
                <w:sz w:val="20"/>
                <w:szCs w:val="20"/>
              </w:rPr>
              <w:t>Kensington</w:t>
            </w:r>
            <w:proofErr w:type="spellEnd"/>
          </w:p>
          <w:p w14:paraId="07721CE6" w14:textId="08CFA6B9" w:rsidR="00BD346D" w:rsidRDefault="00BD346D" w:rsidP="00575B77">
            <w:p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 w:rsidRPr="00BD346D"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3. Komputer musi posiadać zintegrowany w płycie głównej aktywny układ zgodny ze standardem </w:t>
            </w:r>
            <w:proofErr w:type="spellStart"/>
            <w:r w:rsidRPr="00BD346D">
              <w:rPr>
                <w:rFonts w:ascii="Book Antiqua" w:hAnsi="Book Antiqua" w:cs="Arial"/>
                <w:color w:val="000000"/>
                <w:sz w:val="20"/>
                <w:szCs w:val="20"/>
              </w:rPr>
              <w:t>Trusted</w:t>
            </w:r>
            <w:proofErr w:type="spellEnd"/>
            <w:r w:rsidRPr="00BD346D"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 Platform Module (TPM v 2.0)</w:t>
            </w:r>
          </w:p>
          <w:p w14:paraId="213BCD58" w14:textId="21A1A0B9" w:rsidR="00BD346D" w:rsidRDefault="00BD346D" w:rsidP="00575B77">
            <w:p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 w:rsidRPr="00BD346D">
              <w:rPr>
                <w:rFonts w:ascii="Book Antiqua" w:hAnsi="Book Antiqua" w:cs="Arial"/>
                <w:color w:val="000000"/>
                <w:sz w:val="20"/>
                <w:szCs w:val="20"/>
              </w:rPr>
              <w:lastRenderedPageBreak/>
              <w:t>4. Obudowa o wzmocnionej konstrukcji, spełniająca wymogi normy Mil-Std-810H w zakresie min 19 testów</w:t>
            </w:r>
          </w:p>
          <w:p w14:paraId="509FA316" w14:textId="3BB891A9" w:rsidR="00BD346D" w:rsidRDefault="00BD346D" w:rsidP="00575B77">
            <w:p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 w:rsidRPr="00BD346D">
              <w:rPr>
                <w:rFonts w:ascii="Book Antiqua" w:hAnsi="Book Antiqua" w:cs="Arial"/>
                <w:color w:val="000000"/>
                <w:sz w:val="20"/>
                <w:szCs w:val="20"/>
              </w:rPr>
              <w:t>5. Zintegrowany w obudowie notebooka czytnik linii papilarnych</w:t>
            </w:r>
          </w:p>
          <w:p w14:paraId="32B8C6D4" w14:textId="02F75083" w:rsidR="00270D05" w:rsidRDefault="00270D05" w:rsidP="00575B77">
            <w:p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 w:rsidRPr="00270D05"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6.  Zaimplementowany w BIOS mechanizm zakładania hasła dla dysków twardych zainstalowanych w komputerze w tym również dla dysków SSD </w:t>
            </w:r>
            <w:proofErr w:type="spellStart"/>
            <w:r w:rsidRPr="00270D05">
              <w:rPr>
                <w:rFonts w:ascii="Book Antiqua" w:hAnsi="Book Antiqua" w:cs="Arial"/>
                <w:color w:val="000000"/>
                <w:sz w:val="20"/>
                <w:szCs w:val="20"/>
              </w:rPr>
              <w:t>NVMe</w:t>
            </w:r>
            <w:proofErr w:type="spellEnd"/>
            <w:r w:rsidRPr="00270D05">
              <w:rPr>
                <w:rFonts w:ascii="Book Antiqua" w:hAnsi="Book Antiqua" w:cs="Arial"/>
                <w:color w:val="000000"/>
                <w:sz w:val="20"/>
                <w:szCs w:val="20"/>
              </w:rPr>
              <w:t>.</w:t>
            </w:r>
          </w:p>
          <w:p w14:paraId="10EE6233" w14:textId="77777777" w:rsidR="00270D05" w:rsidRDefault="00270D05" w:rsidP="00575B77">
            <w:p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 w:rsidRPr="00270D05">
              <w:rPr>
                <w:rFonts w:ascii="Book Antiqua" w:hAnsi="Book Antiqua" w:cs="Arial"/>
                <w:color w:val="000000"/>
                <w:sz w:val="20"/>
                <w:szCs w:val="20"/>
              </w:rPr>
              <w:t>7. Zaimplementowany w BIOS system diagnostyczny z graficznym interfejsem użytkownika w języku polskim, umożliwiający przetestowanie w celu wykrycia usterki zainstalowanych komponentów w oferowanym komputerze bez konieczności uruchamiania systemu operacyjnego z dysku twardego komputera lub innych, podłączonych do niego, urządzeń zewnętrznych. System diagnostyczny może być zainstalowany na ukrytej dedykowanej partycji dysku twardego. Minimalne funkcjonalności systemu diagnostycznego:</w:t>
            </w:r>
            <w:r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 </w:t>
            </w:r>
          </w:p>
          <w:p w14:paraId="64D853FB" w14:textId="2439EB69" w:rsidR="00270D05" w:rsidRDefault="00270D05" w:rsidP="00575B77">
            <w:p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 w:rsidRPr="00270D05">
              <w:rPr>
                <w:rFonts w:ascii="Book Antiqua" w:hAnsi="Book Antiqua" w:cs="Arial"/>
                <w:color w:val="000000"/>
                <w:sz w:val="20"/>
                <w:szCs w:val="20"/>
              </w:rPr>
              <w:t>- informacje o systemie, min.:</w:t>
            </w:r>
          </w:p>
          <w:p w14:paraId="5D08ED6A" w14:textId="107BE542" w:rsidR="00270D05" w:rsidRDefault="00270D05" w:rsidP="00575B77">
            <w:p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 w:rsidRPr="00270D05">
              <w:rPr>
                <w:rFonts w:ascii="Book Antiqua" w:hAnsi="Book Antiqua" w:cs="Arial"/>
                <w:color w:val="000000"/>
                <w:sz w:val="20"/>
                <w:szCs w:val="20"/>
              </w:rPr>
              <w:t>1. Procesor: typ procesora, jego obecna prędkość</w:t>
            </w:r>
          </w:p>
          <w:p w14:paraId="7C16D0D8" w14:textId="4772CABA" w:rsidR="00270D05" w:rsidRDefault="00270D05" w:rsidP="00575B77">
            <w:p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 w:rsidRPr="00270D05">
              <w:rPr>
                <w:rFonts w:ascii="Book Antiqua" w:hAnsi="Book Antiqua" w:cs="Arial"/>
                <w:color w:val="000000"/>
                <w:sz w:val="20"/>
                <w:szCs w:val="20"/>
              </w:rPr>
              <w:t>2. Pamięć RAM: rozmiar pamięci RAM, osadzenie na poszczególnych slotach, szybkość pamięci, nr seryjny, typ pamięci, nr części, nazwa producenta</w:t>
            </w:r>
          </w:p>
          <w:p w14:paraId="017F6CC1" w14:textId="25AA6B79" w:rsidR="00270D05" w:rsidRDefault="00270D05" w:rsidP="00575B77">
            <w:p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 w:rsidRPr="00270D05"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3. Dysk twardy: model, wersja </w:t>
            </w:r>
            <w:proofErr w:type="spellStart"/>
            <w:r w:rsidRPr="00270D05">
              <w:rPr>
                <w:rFonts w:ascii="Book Antiqua" w:hAnsi="Book Antiqua" w:cs="Arial"/>
                <w:color w:val="000000"/>
                <w:sz w:val="20"/>
                <w:szCs w:val="20"/>
              </w:rPr>
              <w:t>firmware</w:t>
            </w:r>
            <w:proofErr w:type="spellEnd"/>
            <w:r w:rsidRPr="00270D05">
              <w:rPr>
                <w:rFonts w:ascii="Book Antiqua" w:hAnsi="Book Antiqua" w:cs="Arial"/>
                <w:color w:val="000000"/>
                <w:sz w:val="20"/>
                <w:szCs w:val="20"/>
              </w:rPr>
              <w:t>, nr seryjny, procentowe zużycie dysku</w:t>
            </w:r>
          </w:p>
          <w:p w14:paraId="15E9CE83" w14:textId="3BBE0ABB" w:rsidR="00270D05" w:rsidRDefault="00270D05" w:rsidP="00575B77">
            <w:p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 w:rsidRPr="00270D05"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4. Napęd optyczny: model, wersja </w:t>
            </w:r>
            <w:proofErr w:type="spellStart"/>
            <w:r w:rsidRPr="00270D05">
              <w:rPr>
                <w:rFonts w:ascii="Book Antiqua" w:hAnsi="Book Antiqua" w:cs="Arial"/>
                <w:color w:val="000000"/>
                <w:sz w:val="20"/>
                <w:szCs w:val="20"/>
              </w:rPr>
              <w:t>firmware</w:t>
            </w:r>
            <w:proofErr w:type="spellEnd"/>
            <w:r w:rsidRPr="00270D05">
              <w:rPr>
                <w:rFonts w:ascii="Book Antiqua" w:hAnsi="Book Antiqua" w:cs="Arial"/>
                <w:color w:val="000000"/>
                <w:sz w:val="20"/>
                <w:szCs w:val="20"/>
              </w:rPr>
              <w:t>, nr seryjny</w:t>
            </w:r>
          </w:p>
          <w:p w14:paraId="04AE7736" w14:textId="2E2C4C52" w:rsidR="00270D05" w:rsidRDefault="00270D05" w:rsidP="00575B77">
            <w:p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 w:rsidRPr="00270D05">
              <w:rPr>
                <w:rFonts w:ascii="Book Antiqua" w:hAnsi="Book Antiqua" w:cs="Arial"/>
                <w:color w:val="000000"/>
                <w:sz w:val="20"/>
                <w:szCs w:val="20"/>
              </w:rPr>
              <w:t>5. Data wydania i wersja BIOS</w:t>
            </w:r>
          </w:p>
          <w:p w14:paraId="7478A780" w14:textId="5253A352" w:rsidR="00270D05" w:rsidRDefault="00270D05" w:rsidP="00575B77">
            <w:p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 w:rsidRPr="00270D05">
              <w:rPr>
                <w:rFonts w:ascii="Book Antiqua" w:hAnsi="Book Antiqua" w:cs="Arial"/>
                <w:color w:val="000000"/>
                <w:sz w:val="20"/>
                <w:szCs w:val="20"/>
              </w:rPr>
              <w:t>6. Nr seryjny komputera</w:t>
            </w:r>
          </w:p>
          <w:p w14:paraId="6DAD712E" w14:textId="6055B719" w:rsidR="00270D05" w:rsidRDefault="00270D05" w:rsidP="00575B77">
            <w:p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 w:rsidRPr="00270D05">
              <w:rPr>
                <w:rFonts w:ascii="Book Antiqua" w:hAnsi="Book Antiqua" w:cs="Arial"/>
                <w:color w:val="000000"/>
                <w:sz w:val="20"/>
                <w:szCs w:val="20"/>
              </w:rPr>
              <w:t>- możliwość przeprowadzenia szybkiego oraz szczegółowego testu kontrolującego komponenty komputera</w:t>
            </w:r>
          </w:p>
          <w:p w14:paraId="535E1319" w14:textId="4E30E27C" w:rsidR="00270D05" w:rsidRDefault="00270D05" w:rsidP="00575B77">
            <w:p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- </w:t>
            </w:r>
            <w:r w:rsidRPr="00270D05">
              <w:rPr>
                <w:rFonts w:ascii="Book Antiqua" w:hAnsi="Book Antiqua" w:cs="Arial"/>
                <w:color w:val="000000"/>
                <w:sz w:val="20"/>
                <w:szCs w:val="20"/>
              </w:rPr>
              <w:t>możliwość przeprowadzenia testów poszczególnych komponentów a w szczególności: procesora, pamięci RAM, dysku twardego, karty dźwiękowej, klawiatury, myszy, sieci, napędu optycznego, płyty głównej, portów USB, karty graficznej</w:t>
            </w:r>
          </w:p>
          <w:p w14:paraId="446D85E4" w14:textId="27D47B46" w:rsidR="00270D05" w:rsidRDefault="00270D05" w:rsidP="00575B77">
            <w:p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 w:rsidRPr="00270D05">
              <w:rPr>
                <w:rFonts w:ascii="Book Antiqua" w:hAnsi="Book Antiqua" w:cs="Arial"/>
                <w:color w:val="000000"/>
                <w:sz w:val="20"/>
                <w:szCs w:val="20"/>
              </w:rPr>
              <w:t>- rejestr przeprowadzonych testów zawierający min.: datę testu, wynik, identyfikator awarii</w:t>
            </w:r>
          </w:p>
          <w:p w14:paraId="1D8A0080" w14:textId="2E02E06D" w:rsidR="00270D05" w:rsidRDefault="00270D05" w:rsidP="00575B77">
            <w:p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Arial"/>
                <w:color w:val="000000"/>
                <w:sz w:val="20"/>
                <w:szCs w:val="20"/>
              </w:rPr>
              <w:t>- k</w:t>
            </w:r>
            <w:r w:rsidRPr="00270D05">
              <w:rPr>
                <w:rFonts w:ascii="Book Antiqua" w:hAnsi="Book Antiqua" w:cs="Arial"/>
                <w:color w:val="000000"/>
                <w:sz w:val="20"/>
                <w:szCs w:val="20"/>
              </w:rPr>
              <w:t>omputer musi być wyposażony w zintegrowany z płytą główną szyfrowany kontroler fizycznie odizolowany, odpowiedzialny za weryfikację i ochronę BIOS oraz jego samoczynną naprawę w przypadku nieautoryzowanego jego nadpisania lub uszkodzenia.</w:t>
            </w:r>
          </w:p>
          <w:p w14:paraId="276539BB" w14:textId="77777777" w:rsidR="00BD346D" w:rsidRDefault="00270D05" w:rsidP="00BD346D">
            <w:p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- </w:t>
            </w:r>
            <w:r w:rsidRPr="00270D05"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Komputer musi być wyposażony w BIOS posiadający mechanizm samokontroli i samoczynnej autonaprawy, działający automatycznie przy każdym uruchomieniu komputera, który sprawdza integralność i autentyczność uruchamianego podsystemu BIOS oraz musi chronić Master </w:t>
            </w:r>
            <w:proofErr w:type="spellStart"/>
            <w:r w:rsidRPr="00270D05">
              <w:rPr>
                <w:rFonts w:ascii="Book Antiqua" w:hAnsi="Book Antiqua" w:cs="Arial"/>
                <w:color w:val="000000"/>
                <w:sz w:val="20"/>
                <w:szCs w:val="20"/>
              </w:rPr>
              <w:t>Boot</w:t>
            </w:r>
            <w:proofErr w:type="spellEnd"/>
            <w:r w:rsidRPr="00270D05"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0D05">
              <w:rPr>
                <w:rFonts w:ascii="Book Antiqua" w:hAnsi="Book Antiqua" w:cs="Arial"/>
                <w:color w:val="000000"/>
                <w:sz w:val="20"/>
                <w:szCs w:val="20"/>
              </w:rPr>
              <w:t>Record</w:t>
            </w:r>
            <w:proofErr w:type="spellEnd"/>
            <w:r w:rsidRPr="00270D05"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 (MBR) oraz GUID </w:t>
            </w:r>
            <w:proofErr w:type="spellStart"/>
            <w:r w:rsidRPr="00270D05">
              <w:rPr>
                <w:rFonts w:ascii="Book Antiqua" w:hAnsi="Book Antiqua" w:cs="Arial"/>
                <w:color w:val="000000"/>
                <w:sz w:val="20"/>
                <w:szCs w:val="20"/>
              </w:rPr>
              <w:t>Partition</w:t>
            </w:r>
            <w:proofErr w:type="spellEnd"/>
            <w:r w:rsidRPr="00270D05"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0D05">
              <w:rPr>
                <w:rFonts w:ascii="Book Antiqua" w:hAnsi="Book Antiqua" w:cs="Arial"/>
                <w:color w:val="000000"/>
                <w:sz w:val="20"/>
                <w:szCs w:val="20"/>
              </w:rPr>
              <w:t>Table</w:t>
            </w:r>
            <w:proofErr w:type="spellEnd"/>
            <w:r w:rsidRPr="00270D05"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 (GPT) przed uszkodzeniem lub usunięciem. Weryfikacja poprawności BIOS musi się odbywać z wykorzystaniem zintegrowanego z płytą główną szyfrowanego kontrolera fizycznie odizolowanego o którym mowa w wyżej.</w:t>
            </w:r>
          </w:p>
          <w:p w14:paraId="21001ADB" w14:textId="6F13A716" w:rsidR="00270D05" w:rsidRDefault="00270D05" w:rsidP="00BD346D">
            <w:p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- </w:t>
            </w:r>
            <w:r w:rsidRPr="00270D05">
              <w:rPr>
                <w:rFonts w:ascii="Book Antiqua" w:hAnsi="Book Antiqua" w:cs="Arial"/>
                <w:color w:val="000000"/>
                <w:sz w:val="20"/>
                <w:szCs w:val="20"/>
              </w:rPr>
              <w:t>Mechaniczna przesłona kamery zintegrowana w ramce matryc.</w:t>
            </w:r>
          </w:p>
        </w:tc>
        <w:tc>
          <w:tcPr>
            <w:tcW w:w="2761" w:type="dxa"/>
          </w:tcPr>
          <w:p w14:paraId="1C131250" w14:textId="77777777" w:rsidR="0025593C" w:rsidRPr="00575B77" w:rsidRDefault="0025593C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  <w:tr w:rsidR="00270D05" w:rsidRPr="0040760F" w14:paraId="687A0B9E" w14:textId="77777777" w:rsidTr="00575B77">
        <w:trPr>
          <w:trHeight w:val="1123"/>
        </w:trPr>
        <w:tc>
          <w:tcPr>
            <w:tcW w:w="988" w:type="dxa"/>
            <w:vAlign w:val="center"/>
          </w:tcPr>
          <w:p w14:paraId="2C8DD439" w14:textId="31B82416" w:rsidR="00270D05" w:rsidRPr="00575B77" w:rsidRDefault="00643F1B" w:rsidP="00B7474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19</w:t>
            </w:r>
          </w:p>
        </w:tc>
        <w:tc>
          <w:tcPr>
            <w:tcW w:w="5670" w:type="dxa"/>
          </w:tcPr>
          <w:p w14:paraId="5096C82D" w14:textId="77777777" w:rsidR="00270D05" w:rsidRPr="009E3D94" w:rsidRDefault="00270D05" w:rsidP="00575B77">
            <w:p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 w:rsidRPr="009E3D94"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Zainstalowane oprogramowanie: Zainstalowany system operacyjny co najmniej Windows 10 Professional 64 bitowy w polskiej wersji językowej lub system równoważny, Klucz licencyjny systemu musi być zapisany trwale w BIOS i umożliwiać jego instalację bez potrzeby ręcznego wpisywania klucza licencyjnego, Zamawiający nie dopuszcza zaoferowania systemu operacyjnego pochodzącego z </w:t>
            </w:r>
            <w:r w:rsidRPr="009E3D94">
              <w:rPr>
                <w:rFonts w:ascii="Book Antiqua" w:hAnsi="Book Antiqua" w:cs="Arial"/>
                <w:color w:val="000000"/>
                <w:sz w:val="20"/>
                <w:szCs w:val="20"/>
              </w:rPr>
              <w:lastRenderedPageBreak/>
              <w:t>rynku wtórnego, reaktywowanego systemu. System równoważny musi spełniać następujące wymagania poprzez wbudowane mechanizmy, bez użycia dodatkowych aplikacji:</w:t>
            </w:r>
          </w:p>
          <w:p w14:paraId="13D3FCC0" w14:textId="77777777" w:rsidR="00091BCA" w:rsidRPr="009E3D94" w:rsidRDefault="00091BCA" w:rsidP="00575B77">
            <w:p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 w:rsidRPr="009E3D94">
              <w:rPr>
                <w:rFonts w:ascii="Book Antiqua" w:hAnsi="Book Antiqua" w:cs="Arial"/>
                <w:color w:val="000000"/>
                <w:sz w:val="20"/>
                <w:szCs w:val="20"/>
              </w:rPr>
              <w:t>1. Dostępne dwa rodzaje graficznego interfejsu użytkownika:</w:t>
            </w:r>
            <w:r w:rsidRPr="009E3D94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9E3D94">
              <w:rPr>
                <w:rFonts w:ascii="Book Antiqua" w:hAnsi="Book Antiqua" w:cs="Arial"/>
                <w:color w:val="000000"/>
                <w:sz w:val="20"/>
                <w:szCs w:val="20"/>
              </w:rPr>
              <w:t>a. Klasyczny, umożliwiający obsługę przy pomocy klawiatury i myszy,</w:t>
            </w:r>
            <w:r w:rsidRPr="009E3D94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9E3D94">
              <w:rPr>
                <w:rFonts w:ascii="Book Antiqua" w:hAnsi="Book Antiqua" w:cs="Arial"/>
                <w:color w:val="000000"/>
                <w:sz w:val="20"/>
                <w:szCs w:val="20"/>
              </w:rPr>
              <w:t>b. Dotykowy umożliwiający sterowanie dotykiem na urządzeniach typu tablet lub monitorach dotykowych,</w:t>
            </w:r>
          </w:p>
          <w:p w14:paraId="59F71F1A" w14:textId="77777777" w:rsidR="00091BCA" w:rsidRPr="009E3D94" w:rsidRDefault="00091BCA" w:rsidP="00575B77">
            <w:p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 w:rsidRPr="009E3D94">
              <w:rPr>
                <w:rFonts w:ascii="Book Antiqua" w:hAnsi="Book Antiqua" w:cs="Arial"/>
                <w:color w:val="000000"/>
                <w:sz w:val="20"/>
                <w:szCs w:val="20"/>
              </w:rPr>
              <w:t>2. Interfejsy użytkownika dostępne w wielu językach do wyboru – w tym polskim i angielskim,</w:t>
            </w:r>
          </w:p>
          <w:p w14:paraId="63093E44" w14:textId="77777777" w:rsidR="00091BCA" w:rsidRPr="009E3D94" w:rsidRDefault="00091BCA" w:rsidP="00575B77">
            <w:p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 w:rsidRPr="009E3D94">
              <w:rPr>
                <w:rFonts w:ascii="Book Antiqua" w:hAnsi="Book Antiqua" w:cs="Arial"/>
                <w:color w:val="000000"/>
                <w:sz w:val="20"/>
                <w:szCs w:val="20"/>
              </w:rPr>
              <w:t>3. Zlokalizowane w języku polskim, co najmniej następujące elementy: menu, odtwarzacz multimediów, pomoc, komunikaty systemowe,</w:t>
            </w:r>
          </w:p>
          <w:p w14:paraId="736150CB" w14:textId="77777777" w:rsidR="00091BCA" w:rsidRPr="009E3D94" w:rsidRDefault="00091BCA" w:rsidP="00575B77">
            <w:p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 w:rsidRPr="009E3D94">
              <w:rPr>
                <w:rFonts w:ascii="Book Antiqua" w:hAnsi="Book Antiqua" w:cs="Arial"/>
                <w:color w:val="000000"/>
                <w:sz w:val="20"/>
                <w:szCs w:val="20"/>
              </w:rPr>
              <w:t>4. Wbudowany system pomocy w języku polskim;</w:t>
            </w:r>
          </w:p>
          <w:tbl>
            <w:tblPr>
              <w:tblW w:w="56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40"/>
            </w:tblGrid>
            <w:tr w:rsidR="00091BCA" w:rsidRPr="00091BCA" w14:paraId="08658CA7" w14:textId="77777777" w:rsidTr="00091BCA">
              <w:trPr>
                <w:trHeight w:val="420"/>
              </w:trPr>
              <w:tc>
                <w:tcPr>
                  <w:tcW w:w="5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656877" w14:textId="77777777" w:rsidR="00091BCA" w:rsidRPr="00091BCA" w:rsidRDefault="00091BCA" w:rsidP="00091BCA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91BCA">
                    <w:rPr>
                      <w:rFonts w:ascii="Book Antiqua" w:eastAsia="Times New Roman" w:hAnsi="Book Antiqua" w:cs="Arial"/>
                      <w:color w:val="000000"/>
                      <w:sz w:val="20"/>
                      <w:szCs w:val="20"/>
                      <w:lang w:eastAsia="pl-PL"/>
                    </w:rPr>
                    <w:t>5. Graficzne środowisko instalacji i konfiguracji dostępne w języku polskim,</w:t>
                  </w:r>
                </w:p>
              </w:tc>
            </w:tr>
            <w:tr w:rsidR="00091BCA" w:rsidRPr="00091BCA" w14:paraId="160F5464" w14:textId="77777777" w:rsidTr="00091BCA">
              <w:trPr>
                <w:trHeight w:val="420"/>
              </w:trPr>
              <w:tc>
                <w:tcPr>
                  <w:tcW w:w="5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D19A0A" w14:textId="77777777" w:rsidR="00091BCA" w:rsidRPr="00091BCA" w:rsidRDefault="00091BCA" w:rsidP="00091BCA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91BCA">
                    <w:rPr>
                      <w:rFonts w:ascii="Book Antiqua" w:eastAsia="Times New Roman" w:hAnsi="Book Antiqua" w:cs="Arial"/>
                      <w:color w:val="000000"/>
                      <w:sz w:val="20"/>
                      <w:szCs w:val="20"/>
                      <w:lang w:eastAsia="pl-PL"/>
                    </w:rPr>
                    <w:t>6. Funkcje związane z obsługą komputerów typu tablet, z wbudowanym modułem „uczenia się” pisma użytkownika – obsługa języka polskiego.</w:t>
                  </w:r>
                </w:p>
              </w:tc>
            </w:tr>
            <w:tr w:rsidR="00091BCA" w:rsidRPr="00091BCA" w14:paraId="61915CDD" w14:textId="77777777" w:rsidTr="00091BCA">
              <w:trPr>
                <w:trHeight w:val="420"/>
              </w:trPr>
              <w:tc>
                <w:tcPr>
                  <w:tcW w:w="5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25433D" w14:textId="77777777" w:rsidR="00091BCA" w:rsidRPr="00091BCA" w:rsidRDefault="00091BCA" w:rsidP="00091BCA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91BCA">
                    <w:rPr>
                      <w:rFonts w:ascii="Book Antiqua" w:eastAsia="Times New Roman" w:hAnsi="Book Antiqua" w:cs="Arial"/>
                      <w:color w:val="000000"/>
                      <w:sz w:val="20"/>
                      <w:szCs w:val="20"/>
                      <w:lang w:eastAsia="pl-PL"/>
                    </w:rPr>
                    <w:t>7. Funkcjonalność rozpoznawania mowy, pozwalającą na sterowanie komputerem głosowo, wraz z modułem „uczenia się” głosu użytkownika.</w:t>
                  </w:r>
                </w:p>
              </w:tc>
            </w:tr>
            <w:tr w:rsidR="00091BCA" w:rsidRPr="00091BCA" w14:paraId="6292B864" w14:textId="77777777" w:rsidTr="00091BCA">
              <w:trPr>
                <w:trHeight w:val="420"/>
              </w:trPr>
              <w:tc>
                <w:tcPr>
                  <w:tcW w:w="5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25FDE0" w14:textId="77777777" w:rsidR="00091BCA" w:rsidRPr="009E3D94" w:rsidRDefault="00091BCA" w:rsidP="00091BCA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91BCA">
                    <w:rPr>
                      <w:rFonts w:ascii="Book Antiqua" w:eastAsia="Times New Roman" w:hAnsi="Book Antiqua" w:cs="Arial"/>
                      <w:color w:val="000000"/>
                      <w:sz w:val="20"/>
                      <w:szCs w:val="20"/>
                      <w:lang w:eastAsia="pl-PL"/>
                    </w:rPr>
                    <w:t>8. 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            </w:r>
                </w:p>
                <w:tbl>
                  <w:tblPr>
                    <w:tblW w:w="562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00"/>
                  </w:tblGrid>
                  <w:tr w:rsidR="00091BCA" w:rsidRPr="00091BCA" w14:paraId="2071162F" w14:textId="77777777" w:rsidTr="00091BCA">
                    <w:trPr>
                      <w:trHeight w:val="420"/>
                    </w:trPr>
                    <w:tc>
                      <w:tcPr>
                        <w:tcW w:w="5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4894036" w14:textId="77777777" w:rsidR="00091BCA" w:rsidRPr="00091BCA" w:rsidRDefault="00091BCA" w:rsidP="00091BCA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091BCA">
                          <w:rPr>
                            <w:rFonts w:ascii="Book Antiqua" w:eastAsia="Times New Roman" w:hAnsi="Book Antiqua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>9. Możliwość dokonywania aktualizacji i poprawek systemu poprzez mechanizm zarządzany przez administratora systemu Zamawiającego,</w:t>
                        </w:r>
                      </w:p>
                    </w:tc>
                  </w:tr>
                  <w:tr w:rsidR="00091BCA" w:rsidRPr="00091BCA" w14:paraId="43643289" w14:textId="77777777" w:rsidTr="00091BCA">
                    <w:trPr>
                      <w:trHeight w:val="420"/>
                    </w:trPr>
                    <w:tc>
                      <w:tcPr>
                        <w:tcW w:w="5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D6CD640" w14:textId="07942382" w:rsidR="00091BCA" w:rsidRPr="00091BCA" w:rsidRDefault="00091BCA" w:rsidP="00091BCA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091BCA">
                          <w:rPr>
                            <w:rFonts w:ascii="Book Antiqua" w:eastAsia="Times New Roman" w:hAnsi="Book Antiqua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>1</w:t>
                        </w:r>
                        <w:r w:rsidRPr="009E3D94">
                          <w:rPr>
                            <w:rFonts w:ascii="Book Antiqua" w:eastAsia="Times New Roman" w:hAnsi="Book Antiqua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>0</w:t>
                        </w:r>
                        <w:r w:rsidRPr="00091BCA">
                          <w:rPr>
                            <w:rFonts w:ascii="Book Antiqua" w:eastAsia="Times New Roman" w:hAnsi="Book Antiqua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>. Dostępność bezpłatnych biuletynów bezpieczeństwa związanych z działaniem systemu operacyjnego,</w:t>
                        </w:r>
                      </w:p>
                    </w:tc>
                  </w:tr>
                  <w:tr w:rsidR="00091BCA" w:rsidRPr="00091BCA" w14:paraId="1C1187E8" w14:textId="77777777" w:rsidTr="00091BCA">
                    <w:trPr>
                      <w:trHeight w:val="420"/>
                    </w:trPr>
                    <w:tc>
                      <w:tcPr>
                        <w:tcW w:w="5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5F39113" w14:textId="77777777" w:rsidR="00091BCA" w:rsidRPr="00091BCA" w:rsidRDefault="00091BCA" w:rsidP="00091BCA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091BCA">
                          <w:rPr>
                            <w:rFonts w:ascii="Book Antiqua" w:eastAsia="Times New Roman" w:hAnsi="Book Antiqua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 xml:space="preserve">11. Wbudowana zapora internetowa (firewall) dla ochrony połączeń internetowych; zintegrowana z systemem konsola do zarządzania ustawieniami zapory i regułami IP v4 i v6; </w:t>
                        </w:r>
                      </w:p>
                    </w:tc>
                  </w:tr>
                  <w:tr w:rsidR="00091BCA" w:rsidRPr="00091BCA" w14:paraId="3B5A9452" w14:textId="77777777" w:rsidTr="00091BCA">
                    <w:trPr>
                      <w:trHeight w:val="420"/>
                    </w:trPr>
                    <w:tc>
                      <w:tcPr>
                        <w:tcW w:w="5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7978873" w14:textId="77777777" w:rsidR="00091BCA" w:rsidRPr="00091BCA" w:rsidRDefault="00091BCA" w:rsidP="00091BCA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091BCA">
                          <w:rPr>
                            <w:rFonts w:ascii="Book Antiqua" w:eastAsia="Times New Roman" w:hAnsi="Book Antiqua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>12. Wbudowane mechanizmy ochrony antywirusowej i przeciw złośliwemu oprogramowaniu z zapewnionymi bezpłatnymi aktualizacjami,</w:t>
                        </w:r>
                      </w:p>
                    </w:tc>
                  </w:tr>
                  <w:tr w:rsidR="00091BCA" w:rsidRPr="00091BCA" w14:paraId="12D828CD" w14:textId="77777777" w:rsidTr="00091BCA">
                    <w:trPr>
                      <w:trHeight w:val="420"/>
                    </w:trPr>
                    <w:tc>
                      <w:tcPr>
                        <w:tcW w:w="5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CF8E0E3" w14:textId="77777777" w:rsidR="00091BCA" w:rsidRPr="00091BCA" w:rsidRDefault="00091BCA" w:rsidP="00091BCA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091BCA">
                          <w:rPr>
                            <w:rFonts w:ascii="Book Antiqua" w:eastAsia="Times New Roman" w:hAnsi="Book Antiqua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 xml:space="preserve">13. Wsparcie dla większości powszechnie używanych urządzeń peryferyjnych (drukarek, urządzeń sieciowych, standardów USB, </w:t>
                        </w:r>
                        <w:proofErr w:type="spellStart"/>
                        <w:r w:rsidRPr="00091BCA">
                          <w:rPr>
                            <w:rFonts w:ascii="Book Antiqua" w:eastAsia="Times New Roman" w:hAnsi="Book Antiqua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>Plug&amp;Play</w:t>
                        </w:r>
                        <w:proofErr w:type="spellEnd"/>
                        <w:r w:rsidRPr="00091BCA">
                          <w:rPr>
                            <w:rFonts w:ascii="Book Antiqua" w:eastAsia="Times New Roman" w:hAnsi="Book Antiqua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>, Wi-Fi),</w:t>
                        </w:r>
                      </w:p>
                    </w:tc>
                  </w:tr>
                  <w:tr w:rsidR="00091BCA" w:rsidRPr="00091BCA" w14:paraId="28DE577F" w14:textId="77777777" w:rsidTr="00091BCA">
                    <w:trPr>
                      <w:trHeight w:val="420"/>
                    </w:trPr>
                    <w:tc>
                      <w:tcPr>
                        <w:tcW w:w="5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9A20D21" w14:textId="77777777" w:rsidR="00091BCA" w:rsidRPr="00091BCA" w:rsidRDefault="00091BCA" w:rsidP="00091BCA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091BCA">
                          <w:rPr>
                            <w:rFonts w:ascii="Book Antiqua" w:eastAsia="Times New Roman" w:hAnsi="Book Antiqua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>14. Funkcjonalność automatycznej zmiany domyślnej drukarki w zależności od sieci, do której podłączony jest komputer,</w:t>
                        </w:r>
                      </w:p>
                    </w:tc>
                  </w:tr>
                  <w:tr w:rsidR="00091BCA" w:rsidRPr="00091BCA" w14:paraId="565F1B7A" w14:textId="77777777" w:rsidTr="00091BCA">
                    <w:trPr>
                      <w:trHeight w:val="420"/>
                    </w:trPr>
                    <w:tc>
                      <w:tcPr>
                        <w:tcW w:w="5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4CF78ED" w14:textId="77777777" w:rsidR="00091BCA" w:rsidRPr="00091BCA" w:rsidRDefault="00091BCA" w:rsidP="00091BCA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091BCA">
                          <w:rPr>
                            <w:rFonts w:ascii="Book Antiqua" w:eastAsia="Times New Roman" w:hAnsi="Book Antiqua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>15. Możliwość zarządzania stacją roboczą poprzez polityki grupowe – przez politykę rozumiemy zestaw reguł definiujących lub ograniczających funkcjonalność systemu lub aplikacji,</w:t>
                        </w:r>
                      </w:p>
                    </w:tc>
                  </w:tr>
                  <w:tr w:rsidR="00091BCA" w:rsidRPr="00091BCA" w14:paraId="3FD31189" w14:textId="77777777" w:rsidTr="00091BCA">
                    <w:trPr>
                      <w:trHeight w:val="420"/>
                    </w:trPr>
                    <w:tc>
                      <w:tcPr>
                        <w:tcW w:w="5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BD8B470" w14:textId="77777777" w:rsidR="00091BCA" w:rsidRPr="009E3D94" w:rsidRDefault="00091BCA" w:rsidP="00091BCA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091BCA">
                          <w:rPr>
                            <w:rFonts w:ascii="Book Antiqua" w:eastAsia="Times New Roman" w:hAnsi="Book Antiqua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>16. Rozbudowane, definiowalne polityki bezpieczeństwa – polityki dla systemu operacyjnego i dla wskazanych aplikacji,</w:t>
                        </w:r>
                      </w:p>
                      <w:tbl>
                        <w:tblPr>
                          <w:tblW w:w="5620" w:type="dxa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60"/>
                        </w:tblGrid>
                        <w:tr w:rsidR="00091BCA" w:rsidRPr="00091BCA" w14:paraId="0FA9E9D9" w14:textId="77777777" w:rsidTr="00091BCA">
                          <w:trPr>
                            <w:trHeight w:val="420"/>
                          </w:trPr>
                          <w:tc>
                            <w:tcPr>
                              <w:tcW w:w="56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338EFDC3" w14:textId="77777777" w:rsidR="00091BCA" w:rsidRPr="00091BCA" w:rsidRDefault="00091BCA" w:rsidP="00091BCA">
                              <w:pPr>
                                <w:spacing w:after="0" w:line="240" w:lineRule="auto"/>
                                <w:rPr>
                                  <w:rFonts w:ascii="Book Antiqua" w:eastAsia="Times New Roman" w:hAnsi="Book Antiqua" w:cs="Arial"/>
                                  <w:color w:val="000000"/>
                                  <w:sz w:val="20"/>
                                  <w:szCs w:val="20"/>
                                  <w:lang w:eastAsia="pl-PL"/>
                                </w:rPr>
                              </w:pPr>
                              <w:r w:rsidRPr="00091BCA">
                                <w:rPr>
                                  <w:rFonts w:ascii="Book Antiqua" w:eastAsia="Times New Roman" w:hAnsi="Book Antiqua" w:cs="Arial"/>
                                  <w:color w:val="000000"/>
                                  <w:sz w:val="20"/>
                                  <w:szCs w:val="20"/>
                                  <w:lang w:eastAsia="pl-PL"/>
                                </w:rPr>
                                <w:t xml:space="preserve">17. Możliwość zdalnej automatycznej instalacji, konfiguracji, administrowania oraz aktualizowania systemu, zgodnie z określonymi uprawnieniami poprzez polityki grupowe, </w:t>
                              </w:r>
                            </w:p>
                          </w:tc>
                        </w:tr>
                        <w:tr w:rsidR="00091BCA" w:rsidRPr="00091BCA" w14:paraId="48762C83" w14:textId="77777777" w:rsidTr="00091BCA">
                          <w:trPr>
                            <w:trHeight w:val="420"/>
                          </w:trPr>
                          <w:tc>
                            <w:tcPr>
                              <w:tcW w:w="56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047CF2AB" w14:textId="77777777" w:rsidR="00091BCA" w:rsidRPr="00091BCA" w:rsidRDefault="00091BCA" w:rsidP="00091BCA">
                              <w:pPr>
                                <w:spacing w:after="0" w:line="240" w:lineRule="auto"/>
                                <w:rPr>
                                  <w:rFonts w:ascii="Book Antiqua" w:eastAsia="Times New Roman" w:hAnsi="Book Antiqua" w:cs="Arial"/>
                                  <w:color w:val="000000"/>
                                  <w:sz w:val="20"/>
                                  <w:szCs w:val="20"/>
                                  <w:lang w:eastAsia="pl-PL"/>
                                </w:rPr>
                              </w:pPr>
                              <w:r w:rsidRPr="00091BCA">
                                <w:rPr>
                                  <w:rFonts w:ascii="Book Antiqua" w:eastAsia="Times New Roman" w:hAnsi="Book Antiqua" w:cs="Arial"/>
                                  <w:color w:val="000000"/>
                                  <w:sz w:val="20"/>
                                  <w:szCs w:val="20"/>
                                  <w:lang w:eastAsia="pl-PL"/>
                                </w:rPr>
                                <w:lastRenderedPageBreak/>
                                <w:t>18. Zabezpieczony hasłem hierarchiczny dostęp do systemu, konta i profile użytkowników zarządzane zdalnie; praca systemu w trybie ochrony kont użytkowników.</w:t>
                              </w:r>
                            </w:p>
                          </w:tc>
                        </w:tr>
                        <w:tr w:rsidR="00091BCA" w:rsidRPr="00091BCA" w14:paraId="41958FEF" w14:textId="77777777" w:rsidTr="00091BCA">
                          <w:trPr>
                            <w:trHeight w:val="420"/>
                          </w:trPr>
                          <w:tc>
                            <w:tcPr>
                              <w:tcW w:w="56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789685BD" w14:textId="77777777" w:rsidR="00091BCA" w:rsidRPr="00091BCA" w:rsidRDefault="00091BCA" w:rsidP="00091BCA">
                              <w:pPr>
                                <w:spacing w:after="0" w:line="240" w:lineRule="auto"/>
                                <w:rPr>
                                  <w:rFonts w:ascii="Book Antiqua" w:eastAsia="Times New Roman" w:hAnsi="Book Antiqua" w:cs="Arial"/>
                                  <w:color w:val="000000"/>
                                  <w:sz w:val="20"/>
                                  <w:szCs w:val="20"/>
                                  <w:lang w:eastAsia="pl-PL"/>
                                </w:rPr>
                              </w:pPr>
                              <w:r w:rsidRPr="00091BCA">
                                <w:rPr>
                                  <w:rFonts w:ascii="Book Antiqua" w:eastAsia="Times New Roman" w:hAnsi="Book Antiqua" w:cs="Arial"/>
                                  <w:color w:val="000000"/>
                                  <w:sz w:val="20"/>
                                  <w:szCs w:val="20"/>
                                  <w:lang w:eastAsia="pl-PL"/>
                                </w:rPr>
                                <w:t>19. Mechanizm pozwalający użytkownikowi zarejestrowanego w systemie przedsiębiorstwa/instytucji urządzenia na uprawniony dostęp do zasobów tego systemu.</w:t>
                              </w:r>
                            </w:p>
                          </w:tc>
                        </w:tr>
                        <w:tr w:rsidR="00091BCA" w:rsidRPr="00091BCA" w14:paraId="4C083759" w14:textId="77777777" w:rsidTr="00091BCA">
                          <w:trPr>
                            <w:trHeight w:val="420"/>
                          </w:trPr>
                          <w:tc>
                            <w:tcPr>
                              <w:tcW w:w="56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21BF896F" w14:textId="77777777" w:rsidR="00091BCA" w:rsidRPr="009E3D94" w:rsidRDefault="00091BCA" w:rsidP="009E3D94">
                              <w:pPr>
                                <w:spacing w:after="0"/>
                                <w:rPr>
                                  <w:rFonts w:ascii="Book Antiqua" w:hAnsi="Book Antiqua"/>
                                  <w:sz w:val="20"/>
                                  <w:szCs w:val="20"/>
                                </w:rPr>
                              </w:pPr>
                              <w:r w:rsidRPr="009E3D94">
                                <w:rPr>
                                  <w:rFonts w:ascii="Book Antiqua" w:hAnsi="Book Antiqua"/>
                                  <w:sz w:val="20"/>
                                  <w:szCs w:val="20"/>
                                </w:rPr>
                                <w:t>20.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                  </w:r>
                            </w:p>
                          </w:tc>
                        </w:tr>
                        <w:tr w:rsidR="00091BCA" w:rsidRPr="00091BCA" w14:paraId="22B9892D" w14:textId="77777777" w:rsidTr="00091BCA">
                          <w:trPr>
                            <w:trHeight w:val="420"/>
                          </w:trPr>
                          <w:tc>
                            <w:tcPr>
                              <w:tcW w:w="56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72402ADE" w14:textId="77777777" w:rsidR="00091BCA" w:rsidRPr="009E3D94" w:rsidRDefault="00091BCA" w:rsidP="009E3D94">
                              <w:pPr>
                                <w:spacing w:after="0"/>
                                <w:rPr>
                                  <w:rFonts w:ascii="Book Antiqua" w:hAnsi="Book Antiqua"/>
                                  <w:sz w:val="20"/>
                                  <w:szCs w:val="20"/>
                                </w:rPr>
                              </w:pPr>
                              <w:r w:rsidRPr="009E3D94">
                                <w:rPr>
                                  <w:rFonts w:ascii="Book Antiqua" w:hAnsi="Book Antiqua"/>
                                  <w:sz w:val="20"/>
                                  <w:szCs w:val="20"/>
                                </w:rPr>
                                <w:t xml:space="preserve">21. Zintegrowany z systemem operacyjnym moduł synchronizacji komputera z urządzeniami zewnętrznymi. </w:t>
                              </w:r>
                            </w:p>
                          </w:tc>
                        </w:tr>
                        <w:tr w:rsidR="00091BCA" w:rsidRPr="00091BCA" w14:paraId="4B40F264" w14:textId="77777777" w:rsidTr="00091BCA">
                          <w:trPr>
                            <w:trHeight w:val="420"/>
                          </w:trPr>
                          <w:tc>
                            <w:tcPr>
                              <w:tcW w:w="56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42D04702" w14:textId="77777777" w:rsidR="00091BCA" w:rsidRPr="009E3D94" w:rsidRDefault="00091BCA" w:rsidP="009E3D94">
                              <w:pPr>
                                <w:spacing w:after="0"/>
                                <w:rPr>
                                  <w:rFonts w:ascii="Book Antiqua" w:hAnsi="Book Antiqua"/>
                                  <w:sz w:val="20"/>
                                  <w:szCs w:val="20"/>
                                </w:rPr>
                              </w:pPr>
                              <w:r w:rsidRPr="009E3D94">
                                <w:rPr>
                                  <w:rFonts w:ascii="Book Antiqua" w:hAnsi="Book Antiqua"/>
                                  <w:sz w:val="20"/>
                                  <w:szCs w:val="20"/>
                                </w:rPr>
                                <w:t>22. Obsługa Standard NFC (</w:t>
                              </w:r>
                              <w:proofErr w:type="spellStart"/>
                              <w:r w:rsidRPr="009E3D94">
                                <w:rPr>
                                  <w:rFonts w:ascii="Book Antiqua" w:hAnsi="Book Antiqua"/>
                                  <w:sz w:val="20"/>
                                  <w:szCs w:val="20"/>
                                </w:rPr>
                                <w:t>near</w:t>
                              </w:r>
                              <w:proofErr w:type="spellEnd"/>
                              <w:r w:rsidRPr="009E3D94">
                                <w:rPr>
                                  <w:rFonts w:ascii="Book Antiqua" w:hAnsi="Book Antiqua"/>
                                  <w:sz w:val="20"/>
                                  <w:szCs w:val="20"/>
                                </w:rPr>
                                <w:t xml:space="preserve"> field </w:t>
                              </w:r>
                              <w:proofErr w:type="spellStart"/>
                              <w:r w:rsidRPr="009E3D94">
                                <w:rPr>
                                  <w:rFonts w:ascii="Book Antiqua" w:hAnsi="Book Antiqua"/>
                                  <w:sz w:val="20"/>
                                  <w:szCs w:val="20"/>
                                </w:rPr>
                                <w:t>communication</w:t>
                              </w:r>
                              <w:proofErr w:type="spellEnd"/>
                              <w:r w:rsidRPr="009E3D94">
                                <w:rPr>
                                  <w:rFonts w:ascii="Book Antiqua" w:hAnsi="Book Antiqua"/>
                                  <w:sz w:val="20"/>
                                  <w:szCs w:val="20"/>
                                </w:rPr>
                                <w:t>),</w:t>
                              </w:r>
                            </w:p>
                          </w:tc>
                        </w:tr>
                        <w:tr w:rsidR="00091BCA" w:rsidRPr="00091BCA" w14:paraId="2B5FD185" w14:textId="77777777" w:rsidTr="00091BCA">
                          <w:trPr>
                            <w:trHeight w:val="420"/>
                          </w:trPr>
                          <w:tc>
                            <w:tcPr>
                              <w:tcW w:w="56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159FB7EE" w14:textId="77777777" w:rsidR="00091BCA" w:rsidRPr="009E3D94" w:rsidRDefault="00091BCA" w:rsidP="009E3D94">
                              <w:pPr>
                                <w:spacing w:after="0"/>
                                <w:rPr>
                                  <w:rFonts w:ascii="Book Antiqua" w:hAnsi="Book Antiqua"/>
                                  <w:sz w:val="20"/>
                                  <w:szCs w:val="20"/>
                                </w:rPr>
                              </w:pPr>
                              <w:r w:rsidRPr="009E3D94">
                                <w:rPr>
                                  <w:rFonts w:ascii="Book Antiqua" w:hAnsi="Book Antiqua"/>
                                  <w:sz w:val="20"/>
                                  <w:szCs w:val="20"/>
                                </w:rPr>
                                <w:t xml:space="preserve">23. Możliwość przystosowania stanowiska dla osób niepełnosprawnych (np. słabo widzących); </w:t>
                              </w:r>
                            </w:p>
                          </w:tc>
                        </w:tr>
                        <w:tr w:rsidR="00091BCA" w:rsidRPr="00091BCA" w14:paraId="0D141E24" w14:textId="77777777" w:rsidTr="00091BCA">
                          <w:trPr>
                            <w:trHeight w:val="420"/>
                          </w:trPr>
                          <w:tc>
                            <w:tcPr>
                              <w:tcW w:w="56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15F5ADAA" w14:textId="77777777" w:rsidR="00091BCA" w:rsidRPr="009E3D94" w:rsidRDefault="00091BCA" w:rsidP="009E3D94">
                              <w:pPr>
                                <w:spacing w:after="0"/>
                                <w:rPr>
                                  <w:rFonts w:ascii="Book Antiqua" w:hAnsi="Book Antiqua"/>
                                  <w:sz w:val="20"/>
                                  <w:szCs w:val="20"/>
                                </w:rPr>
                              </w:pPr>
                              <w:r w:rsidRPr="009E3D94">
                                <w:rPr>
                                  <w:rFonts w:ascii="Book Antiqua" w:hAnsi="Book Antiqua"/>
                                  <w:sz w:val="20"/>
                                  <w:szCs w:val="20"/>
                                </w:rPr>
                                <w:t>24. Wsparcie dla IPSEC oparte na politykach – wdrażanie IPSEC oparte na zestawach reguł definiujących ustawienia zarządzanych w sposób centralny;</w:t>
                              </w:r>
                            </w:p>
                          </w:tc>
                        </w:tr>
                        <w:tr w:rsidR="00091BCA" w:rsidRPr="00091BCA" w14:paraId="1FA9B11B" w14:textId="77777777" w:rsidTr="00091BCA">
                          <w:trPr>
                            <w:trHeight w:val="420"/>
                          </w:trPr>
                          <w:tc>
                            <w:tcPr>
                              <w:tcW w:w="56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57D4F436" w14:textId="77777777" w:rsidR="00091BCA" w:rsidRPr="009E3D94" w:rsidRDefault="00091BCA" w:rsidP="009E3D94">
                              <w:pPr>
                                <w:spacing w:after="0"/>
                                <w:rPr>
                                  <w:rFonts w:ascii="Book Antiqua" w:hAnsi="Book Antiqua"/>
                                  <w:sz w:val="20"/>
                                  <w:szCs w:val="20"/>
                                </w:rPr>
                              </w:pPr>
                              <w:r w:rsidRPr="009E3D94">
                                <w:rPr>
                                  <w:rFonts w:ascii="Book Antiqua" w:hAnsi="Book Antiqua"/>
                                  <w:sz w:val="20"/>
                                  <w:szCs w:val="20"/>
                                </w:rPr>
                                <w:t>25. Automatyczne występowanie i używanie (wystawianie) certyfikatów PKI X.509 (lub równoważnym);</w:t>
                              </w:r>
                            </w:p>
                          </w:tc>
                        </w:tr>
                        <w:tr w:rsidR="00091BCA" w:rsidRPr="00091BCA" w14:paraId="241BE865" w14:textId="77777777" w:rsidTr="00091BCA">
                          <w:trPr>
                            <w:trHeight w:val="420"/>
                          </w:trPr>
                          <w:tc>
                            <w:tcPr>
                              <w:tcW w:w="56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7DCEDC5A" w14:textId="77777777" w:rsidR="00091BCA" w:rsidRPr="009E3D94" w:rsidRDefault="00091BCA" w:rsidP="00091BCA">
                              <w:pPr>
                                <w:spacing w:after="0" w:line="240" w:lineRule="auto"/>
                                <w:rPr>
                                  <w:rFonts w:ascii="Book Antiqua" w:hAnsi="Book Antiqua"/>
                                  <w:sz w:val="20"/>
                                  <w:szCs w:val="20"/>
                                </w:rPr>
                              </w:pPr>
                              <w:r w:rsidRPr="009E3D94">
                                <w:rPr>
                                  <w:rFonts w:ascii="Book Antiqua" w:hAnsi="Book Antiqua"/>
                                  <w:sz w:val="20"/>
                                  <w:szCs w:val="20"/>
                                </w:rPr>
                                <w:t>26. Mechanizmy logowania do domeny w oparciu o:</w:t>
                              </w:r>
                            </w:p>
                            <w:tbl>
                              <w:tblPr>
                                <w:tblW w:w="5620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20"/>
                              </w:tblGrid>
                              <w:tr w:rsidR="00091BCA" w:rsidRPr="009E3D94" w14:paraId="02AEB81A" w14:textId="77777777" w:rsidTr="00091BCA">
                                <w:trPr>
                                  <w:trHeight w:val="420"/>
                                </w:trPr>
                                <w:tc>
                                  <w:tcPr>
                                    <w:tcW w:w="562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03E8526C" w14:textId="77777777" w:rsidR="00091BCA" w:rsidRPr="009E3D94" w:rsidRDefault="00091BCA" w:rsidP="00091BCA">
                                    <w:pPr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</w:pPr>
                                    <w:r w:rsidRPr="009E3D94"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  <w:t>a. Login i hasło,</w:t>
                                    </w:r>
                                  </w:p>
                                </w:tc>
                              </w:tr>
                              <w:tr w:rsidR="00091BCA" w:rsidRPr="009E3D94" w14:paraId="4A156528" w14:textId="77777777" w:rsidTr="00091BCA">
                                <w:trPr>
                                  <w:trHeight w:val="420"/>
                                </w:trPr>
                                <w:tc>
                                  <w:tcPr>
                                    <w:tcW w:w="562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03D98023" w14:textId="77777777" w:rsidR="00091BCA" w:rsidRPr="009E3D94" w:rsidRDefault="00091BCA" w:rsidP="00091BCA">
                                    <w:pPr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</w:pPr>
                                    <w:r w:rsidRPr="009E3D94"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  <w:t>b. Karty z certyfikatami (</w:t>
                                    </w:r>
                                    <w:proofErr w:type="spellStart"/>
                                    <w:r w:rsidRPr="009E3D94"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  <w:t>smartcard</w:t>
                                    </w:r>
                                    <w:proofErr w:type="spellEnd"/>
                                    <w:r w:rsidRPr="009E3D94"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  <w:t>),</w:t>
                                    </w:r>
                                  </w:p>
                                </w:tc>
                              </w:tr>
                              <w:tr w:rsidR="00091BCA" w:rsidRPr="009E3D94" w14:paraId="0D1E85A9" w14:textId="77777777" w:rsidTr="00091BCA">
                                <w:trPr>
                                  <w:trHeight w:val="420"/>
                                </w:trPr>
                                <w:tc>
                                  <w:tcPr>
                                    <w:tcW w:w="562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32356587" w14:textId="77777777" w:rsidR="00091BCA" w:rsidRPr="009E3D94" w:rsidRDefault="00091BCA" w:rsidP="00091BCA">
                                    <w:pPr>
                                      <w:spacing w:after="0"/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</w:pPr>
                                    <w:r w:rsidRPr="009E3D94"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  <w:t>c. Wirtualne karty (logowanie w oparciu o certyfikat chroniony poprzez moduł TPM),</w:t>
                                    </w:r>
                                  </w:p>
                                  <w:p w14:paraId="1528ECDE" w14:textId="77777777" w:rsidR="00091BCA" w:rsidRPr="009E3D94" w:rsidRDefault="00091BCA" w:rsidP="00091BCA">
                                    <w:pPr>
                                      <w:spacing w:after="0"/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</w:pPr>
                                    <w:r w:rsidRPr="009E3D94"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  <w:t>27. Mechanizmy wieloelementowego uwierzytelniania.</w:t>
                                    </w:r>
                                  </w:p>
                                  <w:p w14:paraId="13E3C3E0" w14:textId="77777777" w:rsidR="00091BCA" w:rsidRPr="009E3D94" w:rsidRDefault="00091BCA" w:rsidP="00091BCA">
                                    <w:pPr>
                                      <w:spacing w:after="0"/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</w:pPr>
                                    <w:r w:rsidRPr="009E3D94"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  <w:t xml:space="preserve">28. Wsparcie dla uwierzytelniania na bazie </w:t>
                                    </w:r>
                                    <w:proofErr w:type="spellStart"/>
                                    <w:r w:rsidRPr="009E3D94"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  <w:t>Kerberos</w:t>
                                    </w:r>
                                    <w:proofErr w:type="spellEnd"/>
                                    <w:r w:rsidRPr="009E3D94"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  <w:t xml:space="preserve"> v. 5,</w:t>
                                    </w:r>
                                  </w:p>
                                  <w:p w14:paraId="218027DF" w14:textId="77777777" w:rsidR="00091BCA" w:rsidRPr="009E3D94" w:rsidRDefault="00091BCA" w:rsidP="00091BCA">
                                    <w:pPr>
                                      <w:spacing w:after="0"/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</w:pPr>
                                    <w:r w:rsidRPr="009E3D94"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  <w:t>29. Wsparcie do uwierzytelnienia urządzenia na bazie certyfikatu,</w:t>
                                    </w:r>
                                  </w:p>
                                  <w:p w14:paraId="680E2BCF" w14:textId="77777777" w:rsidR="00091BCA" w:rsidRPr="009E3D94" w:rsidRDefault="00091BCA" w:rsidP="00091BCA">
                                    <w:pPr>
                                      <w:spacing w:after="0"/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</w:pPr>
                                    <w:r w:rsidRPr="009E3D94"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  <w:t>30. Wsparcie dla algorytmów Suite B (RFC 4869),</w:t>
                                    </w:r>
                                  </w:p>
                                  <w:p w14:paraId="21E40D24" w14:textId="44D8E9C1" w:rsidR="00091BCA" w:rsidRPr="009E3D94" w:rsidRDefault="00091BCA" w:rsidP="00091BCA">
                                    <w:pPr>
                                      <w:spacing w:after="0"/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</w:pPr>
                                    <w:r w:rsidRPr="009E3D94"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  <w:t xml:space="preserve">31. Wsparcie wbudowanej zapory ogniowej dla Internet </w:t>
                                    </w:r>
                                    <w:proofErr w:type="spellStart"/>
                                    <w:r w:rsidRPr="009E3D94"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  <w:t>Key</w:t>
                                    </w:r>
                                    <w:proofErr w:type="spellEnd"/>
                                    <w:r w:rsidRPr="009E3D94"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  <w:t xml:space="preserve"> Exchange v. 2 (IKEv2) dla warstwy transportowej </w:t>
                                    </w:r>
                                    <w:proofErr w:type="spellStart"/>
                                    <w:r w:rsidRPr="009E3D94"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  <w:t>Ipsec</w:t>
                                    </w:r>
                                    <w:proofErr w:type="spellEnd"/>
                                    <w:r w:rsidRPr="009E3D94"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</w:p>
                                  <w:p w14:paraId="508C7C7C" w14:textId="222B5E38" w:rsidR="00091BCA" w:rsidRPr="009E3D94" w:rsidRDefault="00091BCA" w:rsidP="00091BCA">
                                    <w:pPr>
                                      <w:spacing w:after="0"/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</w:pPr>
                                    <w:r w:rsidRPr="009E3D94"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  <w:t>32. Wbudowane narzędzia służące do administracji, do wykonywania kopii zapasowych polityk i ich odtwarzania oraz generowania raportów z ustawień polityk,</w:t>
                                    </w:r>
                                  </w:p>
                                  <w:p w14:paraId="74CA4F6D" w14:textId="2F7C62C0" w:rsidR="00091BCA" w:rsidRPr="009E3D94" w:rsidRDefault="00091BCA" w:rsidP="00091BCA">
                                    <w:pPr>
                                      <w:spacing w:after="0"/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</w:pPr>
                                    <w:r w:rsidRPr="009E3D94"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  <w:t>33. Wsparcie dla środowisk Java i .NET Framework 4.x – możliwość uruchomienia aplikacji działających we wskazanych środowiskach,</w:t>
                                    </w:r>
                                  </w:p>
                                  <w:p w14:paraId="51E523B6" w14:textId="4D8E6C3B" w:rsidR="00091BCA" w:rsidRPr="009E3D94" w:rsidRDefault="00091BCA" w:rsidP="00091BCA">
                                    <w:pPr>
                                      <w:spacing w:after="0"/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</w:pPr>
                                    <w:r w:rsidRPr="009E3D94"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  <w:t xml:space="preserve">34. Wsparcie dla </w:t>
                                    </w:r>
                                    <w:proofErr w:type="spellStart"/>
                                    <w:r w:rsidRPr="009E3D94"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  <w:t>Jscript</w:t>
                                    </w:r>
                                    <w:proofErr w:type="spellEnd"/>
                                    <w:r w:rsidRPr="009E3D94"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  <w:t xml:space="preserve"> i </w:t>
                                    </w:r>
                                    <w:proofErr w:type="spellStart"/>
                                    <w:r w:rsidRPr="009E3D94"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  <w:t>VBScript</w:t>
                                    </w:r>
                                    <w:proofErr w:type="spellEnd"/>
                                    <w:r w:rsidRPr="009E3D94"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  <w:t xml:space="preserve"> – możliwość uruchamiania interpretera poleceń,</w:t>
                                    </w:r>
                                  </w:p>
                                  <w:p w14:paraId="6BDAE494" w14:textId="7AF26BD2" w:rsidR="00091BCA" w:rsidRPr="009E3D94" w:rsidRDefault="00091BCA" w:rsidP="00091BCA">
                                    <w:pPr>
                                      <w:spacing w:after="0"/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</w:pPr>
                                    <w:r w:rsidRPr="009E3D94"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  <w:t>35. Zdalna pomoc i współdzielenie aplikacji – możliwość zdalnego przejęcia sesji zalogowanego użytkownika celem rozwiązania problemu z komputerem,</w:t>
                                    </w:r>
                                  </w:p>
                                  <w:p w14:paraId="411F5611" w14:textId="67EE728D" w:rsidR="00091BCA" w:rsidRPr="009E3D94" w:rsidRDefault="00091BCA" w:rsidP="00091BCA">
                                    <w:pPr>
                                      <w:spacing w:after="0"/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</w:pPr>
                                    <w:r w:rsidRPr="009E3D94"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  <w:t xml:space="preserve">36. Rozwiązanie służące do automatycznego zbudowania obrazu systemu wraz z aplikacjami. Obraz systemu służyć ma do automatycznego upowszechnienia systemu </w:t>
                                    </w:r>
                                    <w:r w:rsidRPr="009E3D94"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  <w:lastRenderedPageBreak/>
                                      <w:t>operacyjnego inicjowanego i wykonywanego w całości poprzez sieć komputerową,</w:t>
                                    </w:r>
                                  </w:p>
                                  <w:p w14:paraId="41AD856E" w14:textId="05B47F38" w:rsidR="00091BCA" w:rsidRPr="009E3D94" w:rsidRDefault="00091BCA" w:rsidP="00091BCA">
                                    <w:pPr>
                                      <w:spacing w:after="0"/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</w:pPr>
                                    <w:r w:rsidRPr="009E3D94"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  <w:t>37. Rozwiązanie ma umożliwiające wdrożenie nowego obrazu poprzez zdalną instalację,</w:t>
                                    </w:r>
                                  </w:p>
                                  <w:p w14:paraId="78813725" w14:textId="5824F7A3" w:rsidR="00091BCA" w:rsidRPr="009E3D94" w:rsidRDefault="00091BCA" w:rsidP="00091BCA">
                                    <w:pPr>
                                      <w:spacing w:after="0"/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</w:pPr>
                                    <w:r w:rsidRPr="009E3D94"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  <w:t xml:space="preserve">38. Transakcyjny system plików pozwalający na stosowanie przydziałów (ang. </w:t>
                                    </w:r>
                                    <w:proofErr w:type="spellStart"/>
                                    <w:r w:rsidRPr="009E3D94"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  <w:t>Quota</w:t>
                                    </w:r>
                                    <w:proofErr w:type="spellEnd"/>
                                    <w:r w:rsidRPr="009E3D94"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  <w:t>) na dysku dla użytkowników oraz zapewniający większą niezawodność i pozwalający tworzyć kopie zapasowe,</w:t>
                                    </w:r>
                                  </w:p>
                                  <w:p w14:paraId="7340B68D" w14:textId="77777777" w:rsidR="00091BCA" w:rsidRPr="009E3D94" w:rsidRDefault="00091BCA" w:rsidP="00091BCA">
                                    <w:pPr>
                                      <w:spacing w:after="0"/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</w:pPr>
                                    <w:r w:rsidRPr="009E3D94"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  <w:t>39. Zarządzanie kontami użytkowników sieci oraz urządzeniami sieciowymi tj. drukarki, modemy, woluminy dyskowe, usługi katalogowe</w:t>
                                    </w:r>
                                  </w:p>
                                  <w:p w14:paraId="2220DBA0" w14:textId="77777777" w:rsidR="00091BCA" w:rsidRPr="009E3D94" w:rsidRDefault="00091BCA" w:rsidP="00091BCA">
                                    <w:pPr>
                                      <w:spacing w:after="0"/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</w:pPr>
                                    <w:r w:rsidRPr="009E3D94"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  <w:t>40. Udostępnianie modemu,</w:t>
                                    </w:r>
                                  </w:p>
                                  <w:p w14:paraId="4916E38F" w14:textId="77777777" w:rsidR="00091BCA" w:rsidRPr="009E3D94" w:rsidRDefault="00091BCA" w:rsidP="00091BCA">
                                    <w:pPr>
                                      <w:spacing w:after="0"/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</w:pPr>
                                    <w:r w:rsidRPr="009E3D94"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  <w:t>41. Oprogramowanie dla tworzenia kopii zapasowych (Backup); automatyczne wykonywanie kopii plików z możliwością automatycznego przywrócenia wersji wcześniejszej,</w:t>
                                    </w:r>
                                  </w:p>
                                  <w:p w14:paraId="0C366055" w14:textId="77777777" w:rsidR="00091BCA" w:rsidRPr="009E3D94" w:rsidRDefault="00091BCA" w:rsidP="00091BCA">
                                    <w:pPr>
                                      <w:spacing w:after="0"/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</w:pPr>
                                    <w:r w:rsidRPr="009E3D94"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  <w:t>42. Możliwość przywracania obrazu plików systemowych do uprzednio zapisanej postaci,</w:t>
                                    </w:r>
                                  </w:p>
                                  <w:p w14:paraId="68D54F6D" w14:textId="77777777" w:rsidR="00091BCA" w:rsidRPr="009E3D94" w:rsidRDefault="00091BCA" w:rsidP="00091BCA">
                                    <w:pPr>
                                      <w:spacing w:after="0"/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</w:pPr>
                                    <w:r w:rsidRPr="009E3D94"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  <w:t>43. 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                              </w:r>
                                  </w:p>
                                  <w:p w14:paraId="4D1896DB" w14:textId="77777777" w:rsidR="00091BCA" w:rsidRPr="009E3D94" w:rsidRDefault="00091BCA" w:rsidP="00091BCA">
                                    <w:pPr>
                                      <w:spacing w:after="0"/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</w:pPr>
                                    <w:r w:rsidRPr="009E3D94"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  <w:t>44. Możliwość blokowania lub dopuszczania dowolnych urządzeń peryferyjnych za pomocą polityk grupowych (np. przy użyciu numerów identyfikacyjnych sprzętu),</w:t>
                                    </w:r>
                                  </w:p>
                                  <w:p w14:paraId="07075E0E" w14:textId="77777777" w:rsidR="00091BCA" w:rsidRPr="009E3D94" w:rsidRDefault="00091BCA" w:rsidP="00091BCA">
                                    <w:pPr>
                                      <w:spacing w:after="0"/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</w:pPr>
                                    <w:r w:rsidRPr="009E3D94"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  <w:t xml:space="preserve">45. Wbudowany mechanizm wirtualizacji typu </w:t>
                                    </w:r>
                                    <w:proofErr w:type="spellStart"/>
                                    <w:r w:rsidRPr="009E3D94"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  <w:t>hypervisor</w:t>
                                    </w:r>
                                    <w:proofErr w:type="spellEnd"/>
                                    <w:r w:rsidRPr="009E3D94"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  <w:t>, umożliwiający, zgodnie z uprawnieniami licencyjnymi, uruchomienie do 4 maszyn wirtualnych,</w:t>
                                    </w:r>
                                  </w:p>
                                  <w:p w14:paraId="5E8082AB" w14:textId="77777777" w:rsidR="00091BCA" w:rsidRPr="009E3D94" w:rsidRDefault="009E3D94" w:rsidP="00091BCA">
                                    <w:pPr>
                                      <w:spacing w:after="0"/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</w:pPr>
                                    <w:r w:rsidRPr="009E3D94"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  <w:t>46. Mechanizm szyfrowania dysków wewnętrznych i zewnętrznych z możliwością szyfrowania ograniczonego do danych użytkownika,</w:t>
                                    </w:r>
                                  </w:p>
                                  <w:p w14:paraId="1ECFF6DB" w14:textId="77777777" w:rsidR="009E3D94" w:rsidRPr="009E3D94" w:rsidRDefault="009E3D94" w:rsidP="00091BCA">
                                    <w:pPr>
                                      <w:spacing w:after="0"/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</w:pPr>
                                    <w:r w:rsidRPr="009E3D94"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  <w:t xml:space="preserve">47. Wbudowane w system narzędzie do szyfrowania partycji systemowych komputera, z możliwością przechowywania certyfikatów w </w:t>
                                    </w:r>
                                    <w:proofErr w:type="spellStart"/>
                                    <w:r w:rsidRPr="009E3D94"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  <w:t>mikrochipie</w:t>
                                    </w:r>
                                    <w:proofErr w:type="spellEnd"/>
                                    <w:r w:rsidRPr="009E3D94"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  <w:t xml:space="preserve"> TPM (</w:t>
                                    </w:r>
                                    <w:proofErr w:type="spellStart"/>
                                    <w:r w:rsidRPr="009E3D94"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  <w:t>Trusted</w:t>
                                    </w:r>
                                    <w:proofErr w:type="spellEnd"/>
                                    <w:r w:rsidRPr="009E3D94"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  <w:t xml:space="preserve"> Platform Module) w wersji minimum 1.2 lub na kluczach pamięci przenośnej USB.</w:t>
                                    </w:r>
                                  </w:p>
                                  <w:p w14:paraId="5731418C" w14:textId="77777777" w:rsidR="009E3D94" w:rsidRPr="009E3D94" w:rsidRDefault="009E3D94" w:rsidP="00091BCA">
                                    <w:pPr>
                                      <w:spacing w:after="0"/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</w:pPr>
                                    <w:r w:rsidRPr="009E3D94"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  <w:t>48. Wbudowane w system narzędzie do szyfrowania dysków przenośnych, z możliwością centralnego zarządzania poprzez polityki grupowe, pozwalające na wymuszenie szyfrowania dysków przenośnych</w:t>
                                    </w:r>
                                  </w:p>
                                  <w:p w14:paraId="5F13A535" w14:textId="77777777" w:rsidR="009E3D94" w:rsidRPr="009E3D94" w:rsidRDefault="009E3D94" w:rsidP="00091BCA">
                                    <w:pPr>
                                      <w:spacing w:after="0"/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</w:pPr>
                                    <w:r w:rsidRPr="009E3D94"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  <w:t>49. Możliwość tworzenia i przechowywania kopii zapasowych kluczy odzyskiwania do szyfrowania partycji w usługach katalogowych.</w:t>
                                    </w:r>
                                  </w:p>
                                  <w:p w14:paraId="3CB109E4" w14:textId="77777777" w:rsidR="009E3D94" w:rsidRPr="009E3D94" w:rsidRDefault="009E3D94" w:rsidP="00091BCA">
                                    <w:pPr>
                                      <w:spacing w:after="0"/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</w:pPr>
                                    <w:r w:rsidRPr="009E3D94"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  <w:t xml:space="preserve">50. Możliwość instalowania dodatkowych języków interfejsu systemu operacyjnego oraz możliwość zmiany języka bez konieczności </w:t>
                                    </w:r>
                                    <w:proofErr w:type="spellStart"/>
                                    <w:r w:rsidRPr="009E3D94"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  <w:t>reinstalacji</w:t>
                                    </w:r>
                                    <w:proofErr w:type="spellEnd"/>
                                    <w:r w:rsidRPr="009E3D94"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  <w:t xml:space="preserve"> systemu.</w:t>
                                    </w:r>
                                  </w:p>
                                  <w:p w14:paraId="31D680F8" w14:textId="6EB1F92C" w:rsidR="009E3D94" w:rsidRPr="009E3D94" w:rsidRDefault="009E3D94" w:rsidP="00091BCA">
                                    <w:pPr>
                                      <w:spacing w:after="0"/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9E3D94" w:rsidRPr="009E3D94" w14:paraId="4464A335" w14:textId="77777777" w:rsidTr="00091BCA">
                                <w:trPr>
                                  <w:trHeight w:val="420"/>
                                </w:trPr>
                                <w:tc>
                                  <w:tcPr>
                                    <w:tcW w:w="562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675509C4" w14:textId="77777777" w:rsidR="009E3D94" w:rsidRPr="009E3D94" w:rsidRDefault="009E3D94" w:rsidP="00091BCA">
                                    <w:pPr>
                                      <w:spacing w:after="0"/>
                                      <w:rPr>
                                        <w:rFonts w:ascii="Book Antiqua" w:hAnsi="Book Antiqua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BFC2B74" w14:textId="45919A07" w:rsidR="00091BCA" w:rsidRPr="00091BCA" w:rsidRDefault="00091BCA" w:rsidP="00091BCA">
                              <w:pPr>
                                <w:spacing w:after="0" w:line="240" w:lineRule="auto"/>
                                <w:rPr>
                                  <w:rFonts w:ascii="Book Antiqua" w:eastAsia="Times New Roman" w:hAnsi="Book Antiqua" w:cs="Arial"/>
                                  <w:color w:val="000000"/>
                                  <w:sz w:val="20"/>
                                  <w:szCs w:val="20"/>
                                  <w:lang w:eastAsia="pl-PL"/>
                                </w:rPr>
                              </w:pPr>
                            </w:p>
                          </w:tc>
                        </w:tr>
                      </w:tbl>
                      <w:p w14:paraId="19ADE912" w14:textId="30F7C1F5" w:rsidR="00091BCA" w:rsidRPr="00091BCA" w:rsidRDefault="00091BCA" w:rsidP="00091BCA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</w:tbl>
                <w:p w14:paraId="20A48518" w14:textId="50318E1E" w:rsidR="00091BCA" w:rsidRPr="00091BCA" w:rsidRDefault="00091BCA" w:rsidP="00091BCA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58136121" w14:textId="2745E006" w:rsidR="00091BCA" w:rsidRPr="009E3D94" w:rsidRDefault="00091BCA" w:rsidP="00575B77">
            <w:pPr>
              <w:rPr>
                <w:rFonts w:ascii="Book Antiqua" w:hAnsi="Book Antiqu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</w:tcPr>
          <w:p w14:paraId="7A820155" w14:textId="77777777" w:rsidR="00270D05" w:rsidRPr="00575B77" w:rsidRDefault="00270D05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  <w:tr w:rsidR="009E3D94" w:rsidRPr="0040760F" w14:paraId="1852CAE4" w14:textId="77777777" w:rsidTr="00575B77">
        <w:trPr>
          <w:trHeight w:val="1123"/>
        </w:trPr>
        <w:tc>
          <w:tcPr>
            <w:tcW w:w="988" w:type="dxa"/>
            <w:vAlign w:val="center"/>
          </w:tcPr>
          <w:p w14:paraId="35503C34" w14:textId="2E829733" w:rsidR="009E3D94" w:rsidRPr="00575B77" w:rsidRDefault="00643F1B" w:rsidP="00B7474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lastRenderedPageBreak/>
              <w:t>20.</w:t>
            </w:r>
          </w:p>
        </w:tc>
        <w:tc>
          <w:tcPr>
            <w:tcW w:w="5670" w:type="dxa"/>
          </w:tcPr>
          <w:p w14:paraId="622278D2" w14:textId="7B55D52F" w:rsidR="009E3D94" w:rsidRPr="009E3D94" w:rsidRDefault="009E3D94" w:rsidP="00575B77">
            <w:p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Wymagania dodatkowe: </w:t>
            </w:r>
            <w:r w:rsidRPr="009E3D94"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 Wbudowane porty i złącza (Minimum): 1 x HDMI 2.1, 2 szt. USB typ-A 3.2 Gen 1 w tym 1 szt. z ładowaniem zewnętrznych urządzeń, 2 szt. USB 3.2 Gen 2 typu-C ze wsparciem dla Display Port oraz Power Delivery, RJ-45, 1x złącze słuchawkowe stereo/mikrofonowe (</w:t>
            </w:r>
            <w:proofErr w:type="spellStart"/>
            <w:r w:rsidRPr="009E3D94">
              <w:rPr>
                <w:rFonts w:ascii="Book Antiqua" w:hAnsi="Book Antiqua" w:cs="Arial"/>
                <w:color w:val="000000"/>
                <w:sz w:val="20"/>
                <w:szCs w:val="20"/>
              </w:rPr>
              <w:t>combo</w:t>
            </w:r>
            <w:proofErr w:type="spellEnd"/>
            <w:r w:rsidRPr="009E3D94"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 audio), wbudowana kamera min. 720p@30fps w obudowę ekranu komputera i dwa mikrofony dedykowany osobny port do ładowania notebooka.</w:t>
            </w:r>
          </w:p>
        </w:tc>
        <w:tc>
          <w:tcPr>
            <w:tcW w:w="2761" w:type="dxa"/>
          </w:tcPr>
          <w:p w14:paraId="5F81F9A3" w14:textId="1499814D" w:rsidR="009E3D94" w:rsidRPr="00575B77" w:rsidRDefault="009E3D94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Opisać</w:t>
            </w:r>
          </w:p>
        </w:tc>
      </w:tr>
      <w:tr w:rsidR="009E3D94" w:rsidRPr="0040760F" w14:paraId="1ED743F2" w14:textId="77777777" w:rsidTr="00575B77">
        <w:trPr>
          <w:trHeight w:val="1123"/>
        </w:trPr>
        <w:tc>
          <w:tcPr>
            <w:tcW w:w="988" w:type="dxa"/>
            <w:vAlign w:val="center"/>
          </w:tcPr>
          <w:p w14:paraId="2AB915F1" w14:textId="61F27BC1" w:rsidR="009E3D94" w:rsidRPr="00575B77" w:rsidRDefault="00643F1B" w:rsidP="00B7474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21.</w:t>
            </w:r>
          </w:p>
        </w:tc>
        <w:tc>
          <w:tcPr>
            <w:tcW w:w="5670" w:type="dxa"/>
          </w:tcPr>
          <w:p w14:paraId="198B8A4E" w14:textId="26E06D54" w:rsidR="009E3D94" w:rsidRDefault="009E3D94" w:rsidP="00575B77">
            <w:p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Wymagania dodatkowe: </w:t>
            </w:r>
            <w:r w:rsidRPr="009E3D94"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Karta sieciowa LAN 10/100/1000 Ethernet RJ 45 zintegrowana z płytą główną oraz </w:t>
            </w:r>
            <w:proofErr w:type="spellStart"/>
            <w:r w:rsidRPr="009E3D94">
              <w:rPr>
                <w:rFonts w:ascii="Book Antiqua" w:hAnsi="Book Antiqua" w:cs="Arial"/>
                <w:color w:val="000000"/>
                <w:sz w:val="20"/>
                <w:szCs w:val="20"/>
              </w:rPr>
              <w:t>WiFi</w:t>
            </w:r>
            <w:proofErr w:type="spellEnd"/>
            <w:r w:rsidRPr="009E3D94"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 6 802.11a/b/g/n/</w:t>
            </w:r>
            <w:proofErr w:type="spellStart"/>
            <w:r w:rsidRPr="009E3D94">
              <w:rPr>
                <w:rFonts w:ascii="Book Antiqua" w:hAnsi="Book Antiqua" w:cs="Arial"/>
                <w:color w:val="000000"/>
                <w:sz w:val="20"/>
                <w:szCs w:val="20"/>
              </w:rPr>
              <w:t>ac</w:t>
            </w:r>
            <w:proofErr w:type="spellEnd"/>
            <w:r w:rsidRPr="009E3D94">
              <w:rPr>
                <w:rFonts w:ascii="Book Antiqua" w:hAnsi="Book Antiqua" w:cs="Arial"/>
                <w:color w:val="000000"/>
                <w:sz w:val="20"/>
                <w:szCs w:val="20"/>
              </w:rPr>
              <w:t>/</w:t>
            </w:r>
            <w:proofErr w:type="spellStart"/>
            <w:r w:rsidRPr="009E3D94">
              <w:rPr>
                <w:rFonts w:ascii="Book Antiqua" w:hAnsi="Book Antiqua" w:cs="Arial"/>
                <w:color w:val="000000"/>
                <w:sz w:val="20"/>
                <w:szCs w:val="20"/>
              </w:rPr>
              <w:t>ax</w:t>
            </w:r>
            <w:proofErr w:type="spellEnd"/>
            <w:r w:rsidRPr="009E3D94"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 oraz z Bluetooth 5.3 COMBO, zintegrowany z płytą główną lub w postaci wewnętrznego modułu mini-PCI Express.</w:t>
            </w:r>
          </w:p>
        </w:tc>
        <w:tc>
          <w:tcPr>
            <w:tcW w:w="2761" w:type="dxa"/>
          </w:tcPr>
          <w:p w14:paraId="19459E51" w14:textId="0ACEEFBC" w:rsidR="009E3D94" w:rsidRPr="00575B77" w:rsidRDefault="009E3D94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  <w:tr w:rsidR="009E3D94" w:rsidRPr="0040760F" w14:paraId="1A5E032C" w14:textId="77777777" w:rsidTr="00575B77">
        <w:trPr>
          <w:trHeight w:val="1123"/>
        </w:trPr>
        <w:tc>
          <w:tcPr>
            <w:tcW w:w="988" w:type="dxa"/>
            <w:vAlign w:val="center"/>
          </w:tcPr>
          <w:p w14:paraId="461ED6CB" w14:textId="20E04D77" w:rsidR="009E3D94" w:rsidRPr="00575B77" w:rsidRDefault="00643F1B" w:rsidP="00B7474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22.</w:t>
            </w:r>
          </w:p>
        </w:tc>
        <w:tc>
          <w:tcPr>
            <w:tcW w:w="5670" w:type="dxa"/>
          </w:tcPr>
          <w:p w14:paraId="28231040" w14:textId="5CC3EB97" w:rsidR="009E3D94" w:rsidRDefault="009E3D94" w:rsidP="00575B77">
            <w:p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Wymagania dodatkowe: </w:t>
            </w:r>
            <w:r w:rsidRPr="009E3D94">
              <w:rPr>
                <w:rFonts w:ascii="Book Antiqua" w:hAnsi="Book Antiqua" w:cs="Arial"/>
                <w:color w:val="000000"/>
                <w:sz w:val="20"/>
                <w:szCs w:val="20"/>
              </w:rPr>
              <w:t>Klawiatura (układ US -QWERTY) odporna na zalanie, podświetlana od dołu z min 2-stopniową regulacją poziomu podświetlenia, z prawej strony wydzielona klawiatura numeryczna.</w:t>
            </w:r>
          </w:p>
        </w:tc>
        <w:tc>
          <w:tcPr>
            <w:tcW w:w="2761" w:type="dxa"/>
          </w:tcPr>
          <w:p w14:paraId="64332D4E" w14:textId="77777777" w:rsidR="009E3D94" w:rsidRPr="00575B77" w:rsidRDefault="009E3D94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  <w:tr w:rsidR="009E3D94" w:rsidRPr="0040760F" w14:paraId="366B4F8B" w14:textId="77777777" w:rsidTr="00643F1B">
        <w:trPr>
          <w:trHeight w:val="247"/>
        </w:trPr>
        <w:tc>
          <w:tcPr>
            <w:tcW w:w="988" w:type="dxa"/>
            <w:vAlign w:val="center"/>
          </w:tcPr>
          <w:p w14:paraId="122E6C8A" w14:textId="7307F6EF" w:rsidR="009E3D94" w:rsidRPr="00575B77" w:rsidRDefault="00643F1B" w:rsidP="00B7474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23.</w:t>
            </w:r>
          </w:p>
        </w:tc>
        <w:tc>
          <w:tcPr>
            <w:tcW w:w="5670" w:type="dxa"/>
          </w:tcPr>
          <w:p w14:paraId="1A06B836" w14:textId="340FDAE5" w:rsidR="009E3D94" w:rsidRDefault="009E3D94" w:rsidP="00575B77">
            <w:p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Wymagania dodatkowe: </w:t>
            </w:r>
            <w:proofErr w:type="spellStart"/>
            <w:r w:rsidRPr="009E3D94">
              <w:rPr>
                <w:rFonts w:ascii="Book Antiqua" w:hAnsi="Book Antiqua" w:cs="Arial"/>
                <w:color w:val="000000"/>
                <w:sz w:val="20"/>
                <w:szCs w:val="20"/>
              </w:rPr>
              <w:t>Touchpad</w:t>
            </w:r>
            <w:proofErr w:type="spellEnd"/>
            <w:r w:rsidRPr="009E3D94">
              <w:rPr>
                <w:rFonts w:ascii="Book Antiqua" w:hAnsi="Book Antiqua" w:cs="Arial"/>
                <w:color w:val="000000"/>
                <w:sz w:val="20"/>
                <w:szCs w:val="20"/>
              </w:rPr>
              <w:t>/</w:t>
            </w:r>
            <w:proofErr w:type="spellStart"/>
            <w:r w:rsidRPr="009E3D94">
              <w:rPr>
                <w:rFonts w:ascii="Book Antiqua" w:hAnsi="Book Antiqua" w:cs="Arial"/>
                <w:color w:val="000000"/>
                <w:sz w:val="20"/>
                <w:szCs w:val="20"/>
              </w:rPr>
              <w:t>Clickpad</w:t>
            </w:r>
            <w:proofErr w:type="spellEnd"/>
          </w:p>
        </w:tc>
        <w:tc>
          <w:tcPr>
            <w:tcW w:w="2761" w:type="dxa"/>
          </w:tcPr>
          <w:p w14:paraId="0ED5AD70" w14:textId="77777777" w:rsidR="009E3D94" w:rsidRPr="00575B77" w:rsidRDefault="009E3D94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  <w:tr w:rsidR="009E3D94" w:rsidRPr="0040760F" w14:paraId="49AC27D0" w14:textId="77777777" w:rsidTr="00643F1B">
        <w:trPr>
          <w:trHeight w:val="263"/>
        </w:trPr>
        <w:tc>
          <w:tcPr>
            <w:tcW w:w="988" w:type="dxa"/>
            <w:vAlign w:val="center"/>
          </w:tcPr>
          <w:p w14:paraId="2B545596" w14:textId="2432B7E8" w:rsidR="009E3D94" w:rsidRPr="00575B77" w:rsidRDefault="00643F1B" w:rsidP="00B7474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24.</w:t>
            </w:r>
          </w:p>
        </w:tc>
        <w:tc>
          <w:tcPr>
            <w:tcW w:w="5670" w:type="dxa"/>
          </w:tcPr>
          <w:p w14:paraId="5D642FB6" w14:textId="3E6AFB22" w:rsidR="009E3D94" w:rsidRDefault="009E3D94" w:rsidP="00575B77">
            <w:p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Arial"/>
                <w:color w:val="000000"/>
                <w:sz w:val="20"/>
                <w:szCs w:val="20"/>
              </w:rPr>
              <w:t>Wymagania dodatkowe</w:t>
            </w:r>
            <w:r w:rsidR="00643F1B">
              <w:rPr>
                <w:rFonts w:ascii="Book Antiqua" w:hAnsi="Book Antiqua" w:cs="Arial"/>
                <w:color w:val="000000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 </w:t>
            </w:r>
            <w:r w:rsidRPr="009E3D94">
              <w:rPr>
                <w:rFonts w:ascii="Book Antiqua" w:hAnsi="Book Antiqua" w:cs="Arial"/>
                <w:color w:val="000000"/>
                <w:sz w:val="20"/>
                <w:szCs w:val="20"/>
              </w:rPr>
              <w:t>Czytnik linii papilarnyc</w:t>
            </w:r>
            <w:r>
              <w:rPr>
                <w:rFonts w:ascii="Book Antiqua" w:hAnsi="Book Antiqua" w:cs="Arial"/>
                <w:color w:val="000000"/>
                <w:sz w:val="20"/>
                <w:szCs w:val="20"/>
              </w:rPr>
              <w:t>h</w:t>
            </w:r>
          </w:p>
        </w:tc>
        <w:tc>
          <w:tcPr>
            <w:tcW w:w="2761" w:type="dxa"/>
          </w:tcPr>
          <w:p w14:paraId="67873940" w14:textId="77777777" w:rsidR="009E3D94" w:rsidRPr="00575B77" w:rsidRDefault="009E3D94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  <w:tr w:rsidR="00643F1B" w:rsidRPr="0040760F" w14:paraId="75CDD590" w14:textId="77777777" w:rsidTr="00575B77">
        <w:trPr>
          <w:trHeight w:val="1123"/>
        </w:trPr>
        <w:tc>
          <w:tcPr>
            <w:tcW w:w="988" w:type="dxa"/>
            <w:vAlign w:val="center"/>
          </w:tcPr>
          <w:p w14:paraId="238F38F3" w14:textId="609F16B2" w:rsidR="00643F1B" w:rsidRPr="00575B77" w:rsidRDefault="00643F1B" w:rsidP="00B7474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25.</w:t>
            </w:r>
          </w:p>
        </w:tc>
        <w:tc>
          <w:tcPr>
            <w:tcW w:w="5670" w:type="dxa"/>
          </w:tcPr>
          <w:p w14:paraId="48889898" w14:textId="1B08AECF" w:rsidR="00643F1B" w:rsidRDefault="00643F1B" w:rsidP="00575B77">
            <w:p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Wymagania dodatkowe: </w:t>
            </w:r>
            <w:r w:rsidRPr="00643F1B">
              <w:rPr>
                <w:rFonts w:ascii="Book Antiqua" w:hAnsi="Book Antiqua" w:cs="Arial"/>
                <w:color w:val="000000"/>
                <w:sz w:val="20"/>
                <w:szCs w:val="20"/>
              </w:rPr>
              <w:t>Możliwość telefonicznego sprawdzenia konfiguracji sprzętowej komputera oraz warunków gwarancji po podaniu numeru seryjnego bezpośrednio u producenta lub jego przedstawiciela.</w:t>
            </w:r>
          </w:p>
        </w:tc>
        <w:tc>
          <w:tcPr>
            <w:tcW w:w="2761" w:type="dxa"/>
          </w:tcPr>
          <w:p w14:paraId="3B52E2A6" w14:textId="77777777" w:rsidR="00643F1B" w:rsidRPr="00575B77" w:rsidRDefault="00643F1B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  <w:tr w:rsidR="00643F1B" w:rsidRPr="0040760F" w14:paraId="0843437C" w14:textId="77777777" w:rsidTr="00643F1B">
        <w:trPr>
          <w:trHeight w:val="550"/>
        </w:trPr>
        <w:tc>
          <w:tcPr>
            <w:tcW w:w="988" w:type="dxa"/>
            <w:vAlign w:val="center"/>
          </w:tcPr>
          <w:p w14:paraId="048B6217" w14:textId="715FAB83" w:rsidR="00643F1B" w:rsidRPr="00575B77" w:rsidRDefault="00643F1B" w:rsidP="00B7474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26.</w:t>
            </w:r>
          </w:p>
        </w:tc>
        <w:tc>
          <w:tcPr>
            <w:tcW w:w="5670" w:type="dxa"/>
          </w:tcPr>
          <w:p w14:paraId="723EB976" w14:textId="5BC35453" w:rsidR="00643F1B" w:rsidRDefault="00643F1B" w:rsidP="00575B77">
            <w:p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Wymagania dodatkowe: </w:t>
            </w:r>
            <w:r w:rsidRPr="00643F1B">
              <w:rPr>
                <w:rFonts w:ascii="Book Antiqua" w:hAnsi="Book Antiqua" w:cs="Arial"/>
                <w:color w:val="000000"/>
                <w:sz w:val="20"/>
                <w:szCs w:val="20"/>
              </w:rPr>
              <w:t>Kąt otwarcia ekranu notebooka min 177 stopni +/-3 stopnie.</w:t>
            </w:r>
          </w:p>
        </w:tc>
        <w:tc>
          <w:tcPr>
            <w:tcW w:w="2761" w:type="dxa"/>
          </w:tcPr>
          <w:p w14:paraId="6B5DCB0B" w14:textId="77777777" w:rsidR="00643F1B" w:rsidRPr="00575B77" w:rsidRDefault="00643F1B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  <w:tr w:rsidR="00643F1B" w:rsidRPr="0040760F" w14:paraId="5A2325DF" w14:textId="77777777" w:rsidTr="00643F1B">
        <w:trPr>
          <w:trHeight w:val="544"/>
        </w:trPr>
        <w:tc>
          <w:tcPr>
            <w:tcW w:w="988" w:type="dxa"/>
            <w:vAlign w:val="center"/>
          </w:tcPr>
          <w:p w14:paraId="69C16693" w14:textId="06104FC0" w:rsidR="00643F1B" w:rsidRPr="00575B77" w:rsidRDefault="00643F1B" w:rsidP="00B7474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27.</w:t>
            </w:r>
          </w:p>
        </w:tc>
        <w:tc>
          <w:tcPr>
            <w:tcW w:w="5670" w:type="dxa"/>
          </w:tcPr>
          <w:p w14:paraId="3B88F7EF" w14:textId="02CE68BB" w:rsidR="00643F1B" w:rsidRDefault="00643F1B" w:rsidP="00575B77">
            <w:p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Arial"/>
                <w:color w:val="000000"/>
                <w:sz w:val="20"/>
                <w:szCs w:val="20"/>
              </w:rPr>
              <w:t>Wymagania dodatkowe:</w:t>
            </w:r>
            <w:r w:rsidRPr="00643F1B"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 Obudowa zewnętrzna matrycy oraz wokół klawiszy wykonana z aluminium.</w:t>
            </w:r>
          </w:p>
        </w:tc>
        <w:tc>
          <w:tcPr>
            <w:tcW w:w="2761" w:type="dxa"/>
          </w:tcPr>
          <w:p w14:paraId="109C6032" w14:textId="77777777" w:rsidR="00643F1B" w:rsidRPr="00575B77" w:rsidRDefault="00643F1B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  <w:tr w:rsidR="007B5104" w:rsidRPr="0040760F" w14:paraId="478A9591" w14:textId="77777777" w:rsidTr="00643F1B">
        <w:trPr>
          <w:trHeight w:val="544"/>
        </w:trPr>
        <w:tc>
          <w:tcPr>
            <w:tcW w:w="988" w:type="dxa"/>
            <w:vAlign w:val="center"/>
          </w:tcPr>
          <w:p w14:paraId="2FE5BDDC" w14:textId="6B83244D" w:rsidR="007B5104" w:rsidRDefault="007B5104" w:rsidP="00B7474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28. </w:t>
            </w:r>
          </w:p>
        </w:tc>
        <w:tc>
          <w:tcPr>
            <w:tcW w:w="5670" w:type="dxa"/>
          </w:tcPr>
          <w:p w14:paraId="654629F9" w14:textId="77777777" w:rsidR="007B5104" w:rsidRDefault="007B5104" w:rsidP="00575B77">
            <w:p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Dokumenty i certyfikaty (opisane dokumenty należy dostarczyć na etapie po podpisaniu umowy wraz z dostawą). </w:t>
            </w:r>
          </w:p>
          <w:p w14:paraId="1580B71A" w14:textId="77777777" w:rsidR="00A2587F" w:rsidRDefault="00A2587F" w:rsidP="00A2587F">
            <w:pPr>
              <w:pStyle w:val="Akapitzlist"/>
              <w:numPr>
                <w:ilvl w:val="0"/>
                <w:numId w:val="2"/>
              </w:num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 w:rsidRPr="00A2587F">
              <w:rPr>
                <w:rFonts w:ascii="Book Antiqua" w:hAnsi="Book Antiqua" w:cs="Arial"/>
                <w:color w:val="000000"/>
                <w:sz w:val="20"/>
                <w:szCs w:val="20"/>
              </w:rPr>
              <w:t>Certyfikat ISO 9001:2000 lub równoważny dla producenta sprzętu</w:t>
            </w:r>
          </w:p>
          <w:p w14:paraId="02E8DFDC" w14:textId="77777777" w:rsidR="00A2587F" w:rsidRDefault="00A2587F" w:rsidP="00A2587F">
            <w:pPr>
              <w:pStyle w:val="Akapitzlist"/>
              <w:numPr>
                <w:ilvl w:val="0"/>
                <w:numId w:val="2"/>
              </w:num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 w:rsidRPr="00A2587F">
              <w:rPr>
                <w:rFonts w:ascii="Book Antiqua" w:hAnsi="Book Antiqua" w:cs="Arial"/>
                <w:color w:val="000000"/>
                <w:sz w:val="20"/>
                <w:szCs w:val="20"/>
              </w:rPr>
              <w:t>Certyfikat ISO 14001 lub równoważny dla producenta sprzętu</w:t>
            </w:r>
          </w:p>
          <w:p w14:paraId="3B1B3904" w14:textId="77777777" w:rsidR="00A2587F" w:rsidRDefault="00A2587F" w:rsidP="00A2587F">
            <w:pPr>
              <w:pStyle w:val="Akapitzlist"/>
              <w:numPr>
                <w:ilvl w:val="0"/>
                <w:numId w:val="2"/>
              </w:num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 w:rsidRPr="00A2587F">
              <w:rPr>
                <w:rFonts w:ascii="Book Antiqua" w:hAnsi="Book Antiqua" w:cs="Arial"/>
                <w:color w:val="000000"/>
                <w:sz w:val="20"/>
                <w:szCs w:val="20"/>
              </w:rPr>
              <w:t>Deklaracja zgodności CE</w:t>
            </w:r>
          </w:p>
          <w:p w14:paraId="226530D8" w14:textId="77777777" w:rsidR="00A2587F" w:rsidRDefault="00A2587F" w:rsidP="00A2587F">
            <w:pPr>
              <w:pStyle w:val="Akapitzlist"/>
              <w:numPr>
                <w:ilvl w:val="0"/>
                <w:numId w:val="2"/>
              </w:num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 w:rsidRPr="00A2587F"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Potwierdzenie spełnienia kryteriów środowiskowych, w tym zgodności z dyrektywą </w:t>
            </w:r>
            <w:proofErr w:type="spellStart"/>
            <w:r w:rsidRPr="00A2587F">
              <w:rPr>
                <w:rFonts w:ascii="Book Antiqua" w:hAnsi="Book Antiqua" w:cs="Arial"/>
                <w:color w:val="000000"/>
                <w:sz w:val="20"/>
                <w:szCs w:val="20"/>
              </w:rPr>
              <w:t>RoHS</w:t>
            </w:r>
            <w:proofErr w:type="spellEnd"/>
            <w:r w:rsidRPr="00A2587F"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 Unii Europejskiej o eliminacji substancji niebezpiecznych w postaci oświadczenia producenta jednostki</w:t>
            </w:r>
          </w:p>
          <w:p w14:paraId="0D37FD96" w14:textId="77777777" w:rsidR="00A2587F" w:rsidRDefault="00A2587F" w:rsidP="00A2587F">
            <w:pPr>
              <w:pStyle w:val="Akapitzlist"/>
              <w:numPr>
                <w:ilvl w:val="0"/>
                <w:numId w:val="2"/>
              </w:num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 w:rsidRPr="00A2587F">
              <w:rPr>
                <w:rFonts w:ascii="Book Antiqua" w:hAnsi="Book Antiqua" w:cs="Arial"/>
                <w:color w:val="000000"/>
                <w:sz w:val="20"/>
                <w:szCs w:val="20"/>
              </w:rPr>
              <w:t>Wydruk ze strony WHCL Microsoft potwierdzający zgodność oferowanego komputera z oferowanym system operacyjnym lub oświadczenie producenta.</w:t>
            </w:r>
          </w:p>
          <w:p w14:paraId="774534E3" w14:textId="77777777" w:rsidR="00A2587F" w:rsidRDefault="00A2587F" w:rsidP="00A2587F">
            <w:pPr>
              <w:pStyle w:val="Akapitzlist"/>
              <w:numPr>
                <w:ilvl w:val="0"/>
                <w:numId w:val="2"/>
              </w:num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 w:rsidRPr="00A2587F">
              <w:rPr>
                <w:rFonts w:ascii="Book Antiqua" w:hAnsi="Book Antiqua" w:cs="Arial"/>
                <w:color w:val="000000"/>
                <w:sz w:val="20"/>
                <w:szCs w:val="20"/>
              </w:rPr>
              <w:t>  Certyfikat EPEAT lub równoważny na poziomie GOLD dla Polski. Wymagany wpis dotyczący oferowanej stacji dostępowej w internetowym katalogu http://www.epeat.net - dopuszcza się wydruk ze strony internetowej</w:t>
            </w:r>
          </w:p>
          <w:p w14:paraId="2C2F9FD4" w14:textId="4745FD2C" w:rsidR="00A2587F" w:rsidRDefault="00A2587F" w:rsidP="00A2587F">
            <w:pPr>
              <w:pStyle w:val="Akapitzlist"/>
              <w:numPr>
                <w:ilvl w:val="0"/>
                <w:numId w:val="2"/>
              </w:num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 w:rsidRPr="00A2587F"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Certyfikat Energy Star 8.0 lub równoważny – komputer musi znajdować się na liście zgodności dostępnej na stronie </w:t>
            </w:r>
            <w:hyperlink r:id="rId8" w:history="1">
              <w:r w:rsidRPr="00120FBE">
                <w:rPr>
                  <w:rStyle w:val="Hipercze"/>
                  <w:rFonts w:ascii="Book Antiqua" w:hAnsi="Book Antiqua" w:cs="Arial"/>
                  <w:sz w:val="20"/>
                  <w:szCs w:val="20"/>
                </w:rPr>
                <w:t>www.energystar.gov</w:t>
              </w:r>
            </w:hyperlink>
          </w:p>
          <w:p w14:paraId="6F5D1DA1" w14:textId="061F6D0A" w:rsidR="00A2587F" w:rsidRDefault="00A2587F" w:rsidP="00A2587F">
            <w:pPr>
              <w:pStyle w:val="Akapitzlist"/>
              <w:numPr>
                <w:ilvl w:val="0"/>
                <w:numId w:val="2"/>
              </w:num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 w:rsidRPr="00A2587F"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Certyfikat TCO 9  lub równoważny – wymagany wpis dla modelu na stronie TCO </w:t>
            </w:r>
            <w:hyperlink r:id="rId9" w:history="1">
              <w:r w:rsidRPr="00120FBE">
                <w:rPr>
                  <w:rStyle w:val="Hipercze"/>
                  <w:rFonts w:ascii="Book Antiqua" w:hAnsi="Book Antiqua" w:cs="Arial"/>
                  <w:sz w:val="20"/>
                  <w:szCs w:val="20"/>
                </w:rPr>
                <w:t>https://tcocertified.com/</w:t>
              </w:r>
            </w:hyperlink>
          </w:p>
          <w:p w14:paraId="1BB16E07" w14:textId="28B2FE6C" w:rsidR="00A2587F" w:rsidRPr="00A2587F" w:rsidRDefault="00A2587F" w:rsidP="00A2587F">
            <w:pPr>
              <w:pStyle w:val="Akapitzlist"/>
              <w:numPr>
                <w:ilvl w:val="0"/>
                <w:numId w:val="2"/>
              </w:num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 w:rsidRPr="00A2587F">
              <w:rPr>
                <w:rFonts w:ascii="Book Antiqua" w:hAnsi="Book Antiqua" w:cs="Arial"/>
                <w:color w:val="000000"/>
                <w:sz w:val="20"/>
                <w:szCs w:val="20"/>
              </w:rPr>
              <w:lastRenderedPageBreak/>
              <w:t>  Zgodność z MIL-STD 810H lub równoważne – potwierdzone oświadczeniem producenta komputera oraz do zweryfikowania w ogólnodostępnych materiałach produktowych</w:t>
            </w:r>
          </w:p>
        </w:tc>
        <w:tc>
          <w:tcPr>
            <w:tcW w:w="2761" w:type="dxa"/>
          </w:tcPr>
          <w:p w14:paraId="00D6B280" w14:textId="77777777" w:rsidR="007B5104" w:rsidRPr="00575B77" w:rsidRDefault="007B5104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</w:tbl>
    <w:p w14:paraId="6B5A2E34" w14:textId="77777777" w:rsidR="004D60A0" w:rsidRDefault="004D60A0"/>
    <w:p w14:paraId="76A52E83" w14:textId="77777777" w:rsidR="00B74745" w:rsidRDefault="00B74745"/>
    <w:sectPr w:rsidR="00B74745" w:rsidSect="00B74745">
      <w:headerReference w:type="default" r:id="rId10"/>
      <w:footerReference w:type="default" r:id="rId11"/>
      <w:pgSz w:w="11906" w:h="16838"/>
      <w:pgMar w:top="1985" w:right="1417" w:bottom="1417" w:left="1417" w:header="70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74C28" w14:textId="77777777" w:rsidR="00F56561" w:rsidRDefault="00F56561" w:rsidP="00B74745">
      <w:pPr>
        <w:spacing w:after="0" w:line="240" w:lineRule="auto"/>
      </w:pPr>
      <w:r>
        <w:separator/>
      </w:r>
    </w:p>
  </w:endnote>
  <w:endnote w:type="continuationSeparator" w:id="0">
    <w:p w14:paraId="432EEEC4" w14:textId="77777777" w:rsidR="00F56561" w:rsidRDefault="00F56561" w:rsidP="00B74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490" w:type="dxa"/>
      <w:tblLayout w:type="fixed"/>
      <w:tblLook w:val="0000" w:firstRow="0" w:lastRow="0" w:firstColumn="0" w:lastColumn="0" w:noHBand="0" w:noVBand="0"/>
    </w:tblPr>
    <w:tblGrid>
      <w:gridCol w:w="5064"/>
      <w:gridCol w:w="5001"/>
    </w:tblGrid>
    <w:tr w:rsidR="00B74745" w:rsidRPr="00B74745" w14:paraId="55EC9404" w14:textId="77777777" w:rsidTr="00FE366D">
      <w:trPr>
        <w:trHeight w:val="1340"/>
      </w:trPr>
      <w:tc>
        <w:tcPr>
          <w:tcW w:w="5064" w:type="dxa"/>
          <w:shd w:val="clear" w:color="auto" w:fill="auto"/>
          <w:vAlign w:val="center"/>
        </w:tcPr>
        <w:p w14:paraId="6D0665C5" w14:textId="77777777" w:rsidR="00B74745" w:rsidRPr="00B74745" w:rsidRDefault="00B74745" w:rsidP="00B7474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cs="Calibri"/>
              <w:color w:val="767171"/>
              <w:sz w:val="18"/>
              <w:szCs w:val="18"/>
            </w:rPr>
          </w:pPr>
          <w:r w:rsidRPr="00B74745">
            <w:rPr>
              <w:rFonts w:cs="Calibri"/>
              <w:noProof/>
              <w:color w:val="767171"/>
              <w:sz w:val="18"/>
              <w:szCs w:val="18"/>
              <w:lang w:eastAsia="pl-PL"/>
            </w:rPr>
            <w:drawing>
              <wp:anchor distT="0" distB="0" distL="114300" distR="114300" simplePos="0" relativeHeight="251661312" behindDoc="0" locked="0" layoutInCell="0" allowOverlap="1" wp14:anchorId="3BAAE8EB" wp14:editId="26B6534B">
                <wp:simplePos x="0" y="0"/>
                <wp:positionH relativeFrom="page">
                  <wp:posOffset>393065</wp:posOffset>
                </wp:positionH>
                <wp:positionV relativeFrom="page">
                  <wp:posOffset>9404985</wp:posOffset>
                </wp:positionV>
                <wp:extent cx="7023735" cy="194310"/>
                <wp:effectExtent l="0" t="0" r="5715" b="0"/>
                <wp:wrapNone/>
                <wp:docPr id="57" name="Obraz 57" descr="listownik-mono-Pomorskie-FE-UMWP-UE-EFSI-RPO2014-2020-2015-sto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2" descr="listownik-mono-Pomorskie-FE-UMWP-UE-EFSI-RPO2014-2020-2015-stop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373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4745">
            <w:rPr>
              <w:rFonts w:cs="Calibri"/>
              <w:noProof/>
              <w:color w:val="767171"/>
              <w:sz w:val="18"/>
              <w:szCs w:val="18"/>
              <w:lang w:eastAsia="pl-PL"/>
            </w:rPr>
            <w:drawing>
              <wp:anchor distT="0" distB="0" distL="114300" distR="114300" simplePos="0" relativeHeight="251660288" behindDoc="0" locked="0" layoutInCell="0" allowOverlap="1" wp14:anchorId="3BA62882" wp14:editId="706CC8E8">
                <wp:simplePos x="0" y="0"/>
                <wp:positionH relativeFrom="page">
                  <wp:posOffset>393065</wp:posOffset>
                </wp:positionH>
                <wp:positionV relativeFrom="page">
                  <wp:posOffset>9404985</wp:posOffset>
                </wp:positionV>
                <wp:extent cx="7023735" cy="194310"/>
                <wp:effectExtent l="0" t="0" r="5715" b="0"/>
                <wp:wrapNone/>
                <wp:docPr id="58" name="Obraz 58" descr="listownik-mono-Pomorskie-FE-UMWP-UE-EFSI-RPO2014-2020-2015-sto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2" descr="listownik-mono-Pomorskie-FE-UMWP-UE-EFSI-RPO2014-2020-2015-stop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373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97B1FC4" w14:textId="77777777" w:rsidR="00B74745" w:rsidRPr="00B74745" w:rsidRDefault="00B74745" w:rsidP="00B7474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cs="Calibri"/>
              <w:color w:val="767171"/>
              <w:sz w:val="18"/>
              <w:szCs w:val="18"/>
            </w:rPr>
          </w:pPr>
          <w:r w:rsidRPr="00B74745">
            <w:rPr>
              <w:rFonts w:cs="Calibri"/>
              <w:color w:val="767171"/>
              <w:sz w:val="18"/>
              <w:szCs w:val="18"/>
            </w:rPr>
            <w:t xml:space="preserve">COPERNICUS Podmiot Leczniczy Sp. z o.o. </w:t>
          </w:r>
        </w:p>
        <w:p w14:paraId="737E7CF0" w14:textId="77777777" w:rsidR="00B74745" w:rsidRPr="00B74745" w:rsidRDefault="00B74745" w:rsidP="00B7474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cs="Calibri"/>
              <w:color w:val="767171"/>
              <w:sz w:val="18"/>
              <w:szCs w:val="18"/>
            </w:rPr>
          </w:pPr>
          <w:r w:rsidRPr="00B74745">
            <w:rPr>
              <w:rFonts w:cs="Calibri"/>
              <w:color w:val="767171"/>
              <w:sz w:val="18"/>
              <w:szCs w:val="18"/>
            </w:rPr>
            <w:t>ul. Nowe Ogrody 1-6, 80-803 Gdańsk</w:t>
          </w:r>
        </w:p>
        <w:p w14:paraId="568C021D" w14:textId="77777777" w:rsidR="00B74745" w:rsidRPr="00B74745" w:rsidRDefault="00B74745" w:rsidP="00B7474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cs="Calibri"/>
              <w:color w:val="767171"/>
              <w:sz w:val="18"/>
              <w:szCs w:val="18"/>
            </w:rPr>
          </w:pPr>
          <w:r w:rsidRPr="00B74745">
            <w:rPr>
              <w:rFonts w:cs="Calibri"/>
              <w:color w:val="767171"/>
              <w:sz w:val="18"/>
              <w:szCs w:val="18"/>
            </w:rPr>
            <w:t>Centrala telefoniczna: 58 76 40 100</w:t>
          </w:r>
        </w:p>
        <w:p w14:paraId="543A0759" w14:textId="77777777" w:rsidR="00B74745" w:rsidRPr="00B74745" w:rsidRDefault="00B74745" w:rsidP="00B7474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cs="Calibri"/>
              <w:color w:val="767171"/>
              <w:sz w:val="18"/>
              <w:szCs w:val="18"/>
            </w:rPr>
          </w:pPr>
          <w:r w:rsidRPr="00B74745">
            <w:rPr>
              <w:rFonts w:cs="Calibri"/>
              <w:color w:val="767171"/>
              <w:sz w:val="18"/>
              <w:szCs w:val="18"/>
            </w:rPr>
            <w:t xml:space="preserve">Sekretariat Biura Zarządu: </w:t>
          </w:r>
        </w:p>
        <w:p w14:paraId="5138C1FD" w14:textId="77777777" w:rsidR="00B74745" w:rsidRPr="00B74745" w:rsidRDefault="00B74745" w:rsidP="00B7474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cs="Calibri"/>
              <w:color w:val="767171"/>
              <w:sz w:val="18"/>
              <w:szCs w:val="18"/>
            </w:rPr>
          </w:pPr>
          <w:r w:rsidRPr="00B74745">
            <w:rPr>
              <w:rFonts w:cs="Calibri"/>
              <w:color w:val="767171"/>
              <w:sz w:val="18"/>
              <w:szCs w:val="18"/>
            </w:rPr>
            <w:t>58 76 40 340, 58 76 40 142, fax 58 30 21 416</w:t>
          </w:r>
        </w:p>
      </w:tc>
      <w:tc>
        <w:tcPr>
          <w:tcW w:w="5001" w:type="dxa"/>
          <w:shd w:val="clear" w:color="auto" w:fill="auto"/>
          <w:vAlign w:val="center"/>
        </w:tcPr>
        <w:p w14:paraId="0976ECE4" w14:textId="77777777" w:rsidR="00B74745" w:rsidRPr="00B74745" w:rsidRDefault="00B74745" w:rsidP="00B74745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cs="Calibri"/>
              <w:color w:val="767171"/>
              <w:sz w:val="18"/>
              <w:szCs w:val="18"/>
            </w:rPr>
          </w:pPr>
        </w:p>
        <w:p w14:paraId="326AA279" w14:textId="77777777" w:rsidR="00B74745" w:rsidRPr="00B74745" w:rsidRDefault="00B74745" w:rsidP="00B74745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cs="Calibri"/>
              <w:color w:val="767171"/>
              <w:sz w:val="18"/>
              <w:szCs w:val="18"/>
            </w:rPr>
          </w:pPr>
          <w:r w:rsidRPr="00B74745">
            <w:rPr>
              <w:rFonts w:cs="Calibri"/>
              <w:color w:val="767171"/>
              <w:sz w:val="18"/>
              <w:szCs w:val="18"/>
            </w:rPr>
            <w:t>www.copernicus.gda.pl  sekretariat.kopernik@copernicus.gda.pl</w:t>
          </w:r>
        </w:p>
        <w:p w14:paraId="3FE7C5E9" w14:textId="77777777" w:rsidR="00B74745" w:rsidRPr="00B74745" w:rsidRDefault="00B74745" w:rsidP="00B74745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cs="Calibri"/>
              <w:color w:val="767171"/>
              <w:sz w:val="18"/>
              <w:szCs w:val="18"/>
            </w:rPr>
          </w:pPr>
          <w:r w:rsidRPr="00B74745">
            <w:rPr>
              <w:rFonts w:cs="Calibri"/>
              <w:color w:val="767171"/>
              <w:sz w:val="18"/>
              <w:szCs w:val="18"/>
            </w:rPr>
            <w:t>NIP: 583-316-22-78, REGON: 221964385, KRS: 0000478705</w:t>
          </w:r>
        </w:p>
        <w:p w14:paraId="39A06033" w14:textId="77777777" w:rsidR="00B74745" w:rsidRPr="00B74745" w:rsidRDefault="00B74745" w:rsidP="00B74745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cs="Calibri"/>
              <w:color w:val="767171"/>
              <w:sz w:val="18"/>
              <w:szCs w:val="18"/>
            </w:rPr>
          </w:pPr>
          <w:r w:rsidRPr="00B74745">
            <w:rPr>
              <w:rFonts w:cs="Calibri"/>
              <w:color w:val="767171"/>
              <w:sz w:val="18"/>
              <w:szCs w:val="18"/>
            </w:rPr>
            <w:t xml:space="preserve">Sąd Rejonowy Gdańsk-Północ w Gdańsku </w:t>
          </w:r>
        </w:p>
        <w:p w14:paraId="58975539" w14:textId="77777777" w:rsidR="00B74745" w:rsidRPr="00B74745" w:rsidRDefault="00B74745" w:rsidP="00B74745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cs="Calibri"/>
              <w:color w:val="767171"/>
              <w:sz w:val="18"/>
              <w:szCs w:val="18"/>
            </w:rPr>
          </w:pPr>
          <w:r w:rsidRPr="00B74745">
            <w:rPr>
              <w:rFonts w:cs="Calibri"/>
              <w:color w:val="767171"/>
              <w:sz w:val="18"/>
              <w:szCs w:val="18"/>
            </w:rPr>
            <w:t xml:space="preserve">Kapitał zakładowy </w:t>
          </w:r>
          <w:r w:rsidRPr="00B74745">
            <w:rPr>
              <w:bCs/>
              <w:color w:val="808080"/>
              <w:sz w:val="18"/>
              <w:szCs w:val="18"/>
            </w:rPr>
            <w:t xml:space="preserve">272.598.000,00 </w:t>
          </w:r>
          <w:r w:rsidRPr="00B74745">
            <w:rPr>
              <w:rFonts w:cs="Calibri"/>
              <w:color w:val="767171"/>
              <w:sz w:val="18"/>
              <w:szCs w:val="18"/>
            </w:rPr>
            <w:t>PLN wpłacony w całości</w:t>
          </w:r>
        </w:p>
        <w:p w14:paraId="40AD5D99" w14:textId="77777777" w:rsidR="00B74745" w:rsidRPr="00B74745" w:rsidRDefault="00B74745" w:rsidP="00B74745">
          <w:pPr>
            <w:tabs>
              <w:tab w:val="center" w:pos="4536"/>
              <w:tab w:val="right" w:pos="9072"/>
            </w:tabs>
            <w:spacing w:after="0" w:line="240" w:lineRule="auto"/>
            <w:jc w:val="right"/>
          </w:pPr>
          <w:r w:rsidRPr="00B74745">
            <w:rPr>
              <w:rFonts w:cs="Calibri"/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14:paraId="6FF74AB2" w14:textId="77777777" w:rsidR="00B74745" w:rsidRDefault="00B747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75BBF" w14:textId="77777777" w:rsidR="00F56561" w:rsidRDefault="00F56561" w:rsidP="00B74745">
      <w:pPr>
        <w:spacing w:after="0" w:line="240" w:lineRule="auto"/>
      </w:pPr>
      <w:r>
        <w:separator/>
      </w:r>
    </w:p>
  </w:footnote>
  <w:footnote w:type="continuationSeparator" w:id="0">
    <w:p w14:paraId="48C8508C" w14:textId="77777777" w:rsidR="00F56561" w:rsidRDefault="00F56561" w:rsidP="00B74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38E82" w14:textId="77777777" w:rsidR="00B74745" w:rsidRDefault="00B74745">
    <w:pPr>
      <w:pStyle w:val="Nagwek"/>
    </w:pPr>
    <w:r>
      <w:rPr>
        <w:b/>
        <w:noProof/>
        <w:lang w:eastAsia="pl-PL"/>
      </w:rPr>
      <w:drawing>
        <wp:anchor distT="0" distB="0" distL="114300" distR="114300" simplePos="0" relativeHeight="251658240" behindDoc="1" locked="0" layoutInCell="1" allowOverlap="1" wp14:anchorId="163CEC88" wp14:editId="3A4ACE43">
          <wp:simplePos x="0" y="0"/>
          <wp:positionH relativeFrom="margin">
            <wp:posOffset>5319395</wp:posOffset>
          </wp:positionH>
          <wp:positionV relativeFrom="paragraph">
            <wp:posOffset>-344170</wp:posOffset>
          </wp:positionV>
          <wp:extent cx="1101090" cy="876935"/>
          <wp:effectExtent l="0" t="0" r="3810" b="0"/>
          <wp:wrapNone/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07C4">
      <w:rPr>
        <w:b/>
        <w:noProof/>
        <w:lang w:eastAsia="pl-PL"/>
      </w:rPr>
      <w:drawing>
        <wp:inline distT="0" distB="0" distL="0" distR="0" wp14:anchorId="62D7A44C" wp14:editId="05C6EE26">
          <wp:extent cx="3200400" cy="361950"/>
          <wp:effectExtent l="0" t="0" r="0" b="0"/>
          <wp:docPr id="56" name="Obraz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C67D7"/>
    <w:multiLevelType w:val="hybridMultilevel"/>
    <w:tmpl w:val="3B64B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2413C"/>
    <w:multiLevelType w:val="hybridMultilevel"/>
    <w:tmpl w:val="47A86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2D6"/>
    <w:rsid w:val="00091BCA"/>
    <w:rsid w:val="001C12D6"/>
    <w:rsid w:val="0025562F"/>
    <w:rsid w:val="0025593C"/>
    <w:rsid w:val="00270D05"/>
    <w:rsid w:val="003773CD"/>
    <w:rsid w:val="0040760F"/>
    <w:rsid w:val="004D60A0"/>
    <w:rsid w:val="00505FF5"/>
    <w:rsid w:val="00575B77"/>
    <w:rsid w:val="005E1415"/>
    <w:rsid w:val="00643F1B"/>
    <w:rsid w:val="00663E16"/>
    <w:rsid w:val="00672D06"/>
    <w:rsid w:val="006773CF"/>
    <w:rsid w:val="006C5EEF"/>
    <w:rsid w:val="006F584F"/>
    <w:rsid w:val="007B5104"/>
    <w:rsid w:val="007C0399"/>
    <w:rsid w:val="007C2ED4"/>
    <w:rsid w:val="00840E66"/>
    <w:rsid w:val="009E3D94"/>
    <w:rsid w:val="009F4F46"/>
    <w:rsid w:val="00A204E8"/>
    <w:rsid w:val="00A2587F"/>
    <w:rsid w:val="00AD255C"/>
    <w:rsid w:val="00B74745"/>
    <w:rsid w:val="00B805F0"/>
    <w:rsid w:val="00BB762B"/>
    <w:rsid w:val="00BD346D"/>
    <w:rsid w:val="00C6667B"/>
    <w:rsid w:val="00E47B29"/>
    <w:rsid w:val="00E603DD"/>
    <w:rsid w:val="00EC7D42"/>
    <w:rsid w:val="00EE7282"/>
    <w:rsid w:val="00F5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567B5"/>
  <w15:chartTrackingRefBased/>
  <w15:docId w15:val="{C737F3B5-6FA8-4483-A6DD-748D46CD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D6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4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4745"/>
  </w:style>
  <w:style w:type="paragraph" w:styleId="Stopka">
    <w:name w:val="footer"/>
    <w:basedOn w:val="Normalny"/>
    <w:link w:val="StopkaZnak"/>
    <w:uiPriority w:val="99"/>
    <w:unhideWhenUsed/>
    <w:rsid w:val="00B74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4745"/>
  </w:style>
  <w:style w:type="paragraph" w:styleId="Tekstdymka">
    <w:name w:val="Balloon Text"/>
    <w:basedOn w:val="Normalny"/>
    <w:link w:val="TekstdymkaZnak"/>
    <w:uiPriority w:val="99"/>
    <w:semiHidden/>
    <w:unhideWhenUsed/>
    <w:rsid w:val="00C66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67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559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2587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5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ystar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cocertified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E90DF-B6D4-4471-ADB9-BD8790291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2619</Words>
  <Characters>15718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Cz.</dc:creator>
  <cp:keywords/>
  <dc:description/>
  <cp:lastModifiedBy>CPL</cp:lastModifiedBy>
  <cp:revision>6</cp:revision>
  <cp:lastPrinted>2024-09-03T11:14:00Z</cp:lastPrinted>
  <dcterms:created xsi:type="dcterms:W3CDTF">2024-11-07T11:23:00Z</dcterms:created>
  <dcterms:modified xsi:type="dcterms:W3CDTF">2024-11-07T12:35:00Z</dcterms:modified>
</cp:coreProperties>
</file>