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658307AD" w14:textId="14ADF363" w:rsidR="00E55416" w:rsidRPr="00E55416" w:rsidRDefault="00E55416" w:rsidP="00E55416">
      <w:pPr>
        <w:tabs>
          <w:tab w:val="left" w:pos="0"/>
        </w:tabs>
        <w:spacing w:after="0" w:line="240" w:lineRule="auto"/>
        <w:jc w:val="right"/>
        <w:rPr>
          <w:rFonts w:ascii="Verdana" w:eastAsia="Times New Roman" w:hAnsi="Verdana" w:cs="Times New Roman"/>
          <w:b/>
          <w:sz w:val="16"/>
          <w:szCs w:val="16"/>
          <w:lang w:val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/>
        </w:rPr>
        <w:t xml:space="preserve">WZÓR ZAŁĄCZNIKA NR </w:t>
      </w:r>
      <w:r w:rsidR="00797189">
        <w:rPr>
          <w:rFonts w:ascii="Verdana" w:eastAsia="Times New Roman" w:hAnsi="Verdana" w:cs="Times New Roman"/>
          <w:b/>
          <w:sz w:val="16"/>
          <w:szCs w:val="16"/>
          <w:lang w:val="x-none"/>
        </w:rPr>
        <w:t>8</w:t>
      </w:r>
    </w:p>
    <w:p w14:paraId="6ECA54AE" w14:textId="77777777" w:rsidR="00502ECD" w:rsidRDefault="00502ECD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</w:rPr>
      </w:pPr>
    </w:p>
    <w:p w14:paraId="631F996F" w14:textId="77777777" w:rsidR="00502ECD" w:rsidRPr="00502ECD" w:rsidRDefault="00502ECD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</w:rPr>
      </w:pPr>
      <w:r>
        <w:rPr>
          <w:rFonts w:ascii="Verdana" w:eastAsia="Times New Roman" w:hAnsi="Verdana" w:cs="Times New Roman"/>
          <w:b/>
          <w:sz w:val="24"/>
          <w:szCs w:val="16"/>
        </w:rPr>
        <w:t>PROJEKTOWANE POSTANOWIENIA UMOWY</w:t>
      </w:r>
    </w:p>
    <w:p w14:paraId="4E4E2BD6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  <w:lang w:val="x-none"/>
        </w:rPr>
      </w:pPr>
      <w:r w:rsidRPr="00E55416">
        <w:rPr>
          <w:rFonts w:ascii="Verdana" w:eastAsia="Times New Roman" w:hAnsi="Verdana" w:cs="Times New Roman"/>
          <w:b/>
          <w:sz w:val="24"/>
          <w:szCs w:val="16"/>
          <w:lang w:val="x-none"/>
        </w:rPr>
        <w:t>UMOWA</w:t>
      </w:r>
    </w:p>
    <w:p w14:paraId="27F49BE4" w14:textId="53D4D20F" w:rsidR="00E55416" w:rsidRPr="00E55416" w:rsidRDefault="0066766F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WI/TP/</w:t>
      </w:r>
      <w:r w:rsidR="00797189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241030/1/1</w:t>
      </w:r>
    </w:p>
    <w:p w14:paraId="6E0D49ED" w14:textId="77777777" w:rsidR="00E55416" w:rsidRP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ED9E99C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 dniu</w:t>
      </w: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 …………………………</w:t>
      </w:r>
      <w:r w:rsidRPr="00E55416">
        <w:rPr>
          <w:rFonts w:ascii="Verdana" w:eastAsia="Times New Roman" w:hAnsi="Verdana" w:cs="Times New Roman"/>
          <w:b/>
          <w:bCs/>
          <w:i/>
          <w:iCs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 Katowicach</w:t>
      </w:r>
    </w:p>
    <w:p w14:paraId="58E3B759" w14:textId="77777777" w:rsidR="00E55416" w:rsidRPr="00E55416" w:rsidRDefault="00E55416" w:rsidP="00E55416">
      <w:pPr>
        <w:widowControl w:val="0"/>
        <w:tabs>
          <w:tab w:val="left" w:pos="1440"/>
        </w:tabs>
        <w:spacing w:before="120" w:after="0" w:line="240" w:lineRule="auto"/>
        <w:ind w:left="1134" w:hanging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iCs/>
          <w:snapToGrid w:val="0"/>
          <w:sz w:val="16"/>
          <w:szCs w:val="16"/>
          <w:lang w:eastAsia="pl-PL"/>
        </w:rPr>
        <w:t>pomiędzy: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 xml:space="preserve">ZARZĄDEM DRÓG WOJEWÓDZKICH W KATOWICACH </w:t>
      </w:r>
    </w:p>
    <w:p w14:paraId="32FDBB95" w14:textId="77777777" w:rsidR="00E55416" w:rsidRPr="00E55416" w:rsidRDefault="00E55416" w:rsidP="00E55416">
      <w:pPr>
        <w:widowControl w:val="0"/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ul. Lechicka 24</w:t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  <w:t>40-609 Katowice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 </w:t>
      </w:r>
    </w:p>
    <w:p w14:paraId="4B120C55" w14:textId="77777777" w:rsidR="00E55416" w:rsidRPr="00E55416" w:rsidRDefault="00E55416" w:rsidP="00E55416">
      <w:pPr>
        <w:widowControl w:val="0"/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NIP 9542295953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="00E63B77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REGON 276303005</w:t>
      </w:r>
    </w:p>
    <w:p w14:paraId="0E70047B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zwanym dalej „Zamawiającym”, Zamawiającego reprezentuje:</w:t>
      </w:r>
    </w:p>
    <w:p w14:paraId="7A688FDD" w14:textId="77777777" w:rsidR="00E55416" w:rsidRPr="00E55416" w:rsidRDefault="00E55416" w:rsidP="00E55416">
      <w:pPr>
        <w:widowControl w:val="0"/>
        <w:tabs>
          <w:tab w:val="left" w:pos="1134"/>
        </w:tabs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Pan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  <w:t>......................................</w:t>
      </w:r>
    </w:p>
    <w:p w14:paraId="1863FF6F" w14:textId="77777777" w:rsidR="00E55416" w:rsidRPr="00E55416" w:rsidRDefault="00E55416" w:rsidP="00E55416">
      <w:pPr>
        <w:widowControl w:val="0"/>
        <w:tabs>
          <w:tab w:val="left" w:pos="1134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a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……………………………………………………………………..…………</w:t>
      </w:r>
    </w:p>
    <w:p w14:paraId="4F4AF966" w14:textId="77777777" w:rsidR="00E55416" w:rsidRPr="00E55416" w:rsidRDefault="00E55416" w:rsidP="00E55416">
      <w:pPr>
        <w:tabs>
          <w:tab w:val="left" w:pos="1134"/>
        </w:tabs>
        <w:spacing w:after="0" w:line="240" w:lineRule="auto"/>
        <w:ind w:left="1134"/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>ul. ……………...</w:t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  <w:t>..………………..</w:t>
      </w:r>
    </w:p>
    <w:p w14:paraId="0A4EA11D" w14:textId="77777777" w:rsidR="00E55416" w:rsidRPr="00E55416" w:rsidRDefault="00E55416" w:rsidP="00E55416">
      <w:pPr>
        <w:tabs>
          <w:tab w:val="left" w:pos="1134"/>
        </w:tabs>
        <w:spacing w:after="0" w:line="240" w:lineRule="auto"/>
        <w:ind w:left="1134"/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>N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>IP ……………..….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  <w:t>REGON ……………..….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  <w:t>KRS ……………..….</w:t>
      </w:r>
    </w:p>
    <w:p w14:paraId="05878DF6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zwanym dalej „Wykonawcą”, Wykonawcę reprezentuje:</w:t>
      </w:r>
    </w:p>
    <w:p w14:paraId="3C5DC13A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Pan/i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  <w:t>......................................</w:t>
      </w:r>
    </w:p>
    <w:p w14:paraId="73CAA403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</w:p>
    <w:p w14:paraId="4002EE0B" w14:textId="77777777" w:rsidR="00E55416" w:rsidRP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x-none"/>
        </w:rPr>
      </w:pPr>
      <w:r w:rsidRPr="00E55416"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  <w:t xml:space="preserve">w wyniku przeprowadzenia postępowania o udzielenie zamówienia publicznego w trybie </w:t>
      </w:r>
      <w:r w:rsidR="00230EFE">
        <w:rPr>
          <w:rFonts w:ascii="Verdana" w:eastAsia="Times New Roman" w:hAnsi="Verdana" w:cs="Times New Roman"/>
          <w:i/>
          <w:sz w:val="16"/>
          <w:szCs w:val="16"/>
          <w:lang w:eastAsia="x-none"/>
        </w:rPr>
        <w:t>podstawowym</w:t>
      </w:r>
    </w:p>
    <w:p w14:paraId="4B72E5A6" w14:textId="77777777" w:rsidR="00E55416" w:rsidRPr="00E55416" w:rsidRDefault="00E55416" w:rsidP="00230EFE">
      <w:pPr>
        <w:widowControl w:val="0"/>
        <w:spacing w:before="120"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została zawarta umowa o następującej treści:</w:t>
      </w:r>
    </w:p>
    <w:p w14:paraId="11E1005A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>§ 1</w:t>
      </w:r>
    </w:p>
    <w:p w14:paraId="7FD73783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zleca, a Wykonawca zobowiązuje się do:</w:t>
      </w:r>
    </w:p>
    <w:p w14:paraId="4FBCD967" w14:textId="326341BF" w:rsidR="00797189" w:rsidRPr="00797189" w:rsidRDefault="00797189" w:rsidP="00797189">
      <w:pPr>
        <w:keepNext/>
        <w:tabs>
          <w:tab w:val="left" w:pos="1560"/>
        </w:tabs>
        <w:spacing w:after="0" w:line="240" w:lineRule="auto"/>
        <w:jc w:val="both"/>
        <w:outlineLvl w:val="3"/>
        <w:rPr>
          <w:rFonts w:ascii="Verdana" w:eastAsia="Times New Roman" w:hAnsi="Verdana" w:cs="Arial"/>
          <w:b/>
          <w:sz w:val="18"/>
          <w:szCs w:val="18"/>
          <w:lang w:eastAsia="pl-PL"/>
        </w:rPr>
      </w:pPr>
      <w:bookmarkStart w:id="0" w:name="_Hlk167790342"/>
      <w:r w:rsidRPr="00797189">
        <w:rPr>
          <w:rFonts w:ascii="Verdana" w:eastAsia="Times New Roman" w:hAnsi="Verdana" w:cs="Arial"/>
          <w:b/>
          <w:sz w:val="18"/>
          <w:szCs w:val="18"/>
          <w:lang w:eastAsia="pl-PL"/>
        </w:rPr>
        <w:t>PROWADZENIA POREALIZACYJNEGO MONITORINGU PRZYRODNICZEGO NA DRODZE WOJEWÓDZKIEJ NR 791 NA ODCINKU OD DK 1 DO DK 78 (ZAWIERCIE – KOLONIA POCZESNA.</w:t>
      </w:r>
    </w:p>
    <w:bookmarkEnd w:id="0"/>
    <w:p w14:paraId="182264B5" w14:textId="77777777" w:rsidR="00E55416" w:rsidRPr="00E55416" w:rsidRDefault="00E55416" w:rsidP="00E55416">
      <w:pPr>
        <w:widowControl w:val="0"/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2</w:t>
      </w:r>
    </w:p>
    <w:p w14:paraId="7A7E4067" w14:textId="77777777" w:rsidR="00181545" w:rsidRPr="001A536E" w:rsidRDefault="00181545" w:rsidP="00CF117B">
      <w:pPr>
        <w:spacing w:after="0" w:line="240" w:lineRule="auto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Integralnymi składnikami niniejszej Umowy są:</w:t>
      </w:r>
    </w:p>
    <w:p w14:paraId="5879A8A7" w14:textId="77777777" w:rsidR="0073134A" w:rsidRDefault="0073134A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Warunki Umowne;</w:t>
      </w:r>
    </w:p>
    <w:p w14:paraId="4E47E49C" w14:textId="77777777" w:rsidR="0073134A" w:rsidRPr="0073134A" w:rsidRDefault="00181545" w:rsidP="0073134A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Opis Przedmiotu Zamówienia;</w:t>
      </w:r>
    </w:p>
    <w:p w14:paraId="371A1BA0" w14:textId="77777777" w:rsidR="00181545" w:rsidRDefault="00181545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Formularz Ofertowy;</w:t>
      </w:r>
    </w:p>
    <w:p w14:paraId="7FA292A0" w14:textId="77777777" w:rsidR="00181545" w:rsidRDefault="003D39B5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Formularz Cenowy</w:t>
      </w:r>
      <w:r w:rsidR="00181545">
        <w:rPr>
          <w:rFonts w:ascii="Verdana" w:hAnsi="Verdana"/>
          <w:sz w:val="16"/>
          <w:szCs w:val="16"/>
        </w:rPr>
        <w:t>;</w:t>
      </w:r>
    </w:p>
    <w:p w14:paraId="1AE00B99" w14:textId="77777777" w:rsidR="00181545" w:rsidRDefault="00181545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Informacja o wyborze najkorzystniejszej oferty;</w:t>
      </w:r>
    </w:p>
    <w:p w14:paraId="2029AFA5" w14:textId="77777777" w:rsidR="00181545" w:rsidRPr="006B47DA" w:rsidRDefault="00181545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Inne dokumenty jeśli wystąpiły w postępowaniu.</w:t>
      </w:r>
    </w:p>
    <w:p w14:paraId="7A441638" w14:textId="77777777" w:rsidR="00E55416" w:rsidRPr="00E55416" w:rsidRDefault="00E55416" w:rsidP="00E55416">
      <w:pPr>
        <w:widowControl w:val="0"/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3</w:t>
      </w:r>
    </w:p>
    <w:p w14:paraId="211554E9" w14:textId="77777777" w:rsidR="00CF5D16" w:rsidRPr="00CF5D16" w:rsidRDefault="00E55416" w:rsidP="00CF5D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zobowiązuje się wykonać przedmiot umowy i dostarczyć Zamawiającemu w ilościach zgodnych z Opisem Przedmiotu Z</w:t>
      </w:r>
      <w:r w:rsidR="0050269E" w:rsidRPr="00023728">
        <w:rPr>
          <w:rFonts w:ascii="Verdana" w:eastAsia="Times New Roman" w:hAnsi="Verdana" w:cs="Times New Roman"/>
          <w:sz w:val="16"/>
          <w:szCs w:val="16"/>
          <w:lang w:eastAsia="pl-PL"/>
        </w:rPr>
        <w:t>amówienia – Załącznik nr 1 do S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WZ, w terminie</w:t>
      </w:r>
      <w:r w:rsidR="00084764">
        <w:rPr>
          <w:rFonts w:ascii="Verdana" w:eastAsia="Times New Roman" w:hAnsi="Verdana" w:cs="Times New Roman"/>
          <w:sz w:val="16"/>
          <w:szCs w:val="16"/>
          <w:lang w:eastAsia="pl-PL"/>
        </w:rPr>
        <w:t xml:space="preserve">: </w:t>
      </w:r>
      <w:r w:rsidR="00084764" w:rsidRPr="00084764">
        <w:rPr>
          <w:rFonts w:ascii="Verdana" w:eastAsia="Times New Roman" w:hAnsi="Verdana" w:cs="Times New Roman"/>
          <w:b/>
          <w:sz w:val="16"/>
          <w:szCs w:val="16"/>
          <w:lang w:eastAsia="pl-PL"/>
        </w:rPr>
        <w:t>36 miesięcy od dnia udzielenia zamówienia</w:t>
      </w:r>
      <w:r w:rsidR="00084764">
        <w:rPr>
          <w:rFonts w:ascii="Verdana" w:eastAsia="Times New Roman" w:hAnsi="Verdana" w:cs="Times New Roman"/>
          <w:sz w:val="16"/>
          <w:szCs w:val="16"/>
          <w:lang w:eastAsia="pl-PL"/>
        </w:rPr>
        <w:t xml:space="preserve">. </w:t>
      </w:r>
    </w:p>
    <w:p w14:paraId="4A673E25" w14:textId="77777777" w:rsidR="00E55416" w:rsidRPr="00E55416" w:rsidRDefault="00E55416" w:rsidP="00E554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zobowiązuje się przekazać Zamawiającemu, w ramach umowy, zapis cyfrowy całości opracowań na nośnikach magnetycznych.</w:t>
      </w:r>
    </w:p>
    <w:p w14:paraId="75C7E090" w14:textId="77777777" w:rsidR="00E55416" w:rsidRPr="00E55416" w:rsidRDefault="00E55416" w:rsidP="00E554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Prace wynikające z niniejszej Umowy Wykonawca może wykonać przy pomocy podwykonawców w zakresie określonym w </w:t>
      </w:r>
      <w:r w:rsidR="003B3A59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Formularzu Ofertowym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.</w:t>
      </w:r>
    </w:p>
    <w:p w14:paraId="0FFEED53" w14:textId="77777777" w:rsidR="00E55416" w:rsidRPr="00E55416" w:rsidRDefault="00E55416" w:rsidP="00E554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Wykonawca będzie w pełni odpowiedzialny za działania lub uchybienia każdego podwykonawcy, jego przedstawicieli lub pracowników, tak jakby to były działania lub uchybienia Wykonawcy.</w:t>
      </w:r>
    </w:p>
    <w:p w14:paraId="41E34A1E" w14:textId="77777777" w:rsidR="00E55416" w:rsidRPr="00084764" w:rsidRDefault="00E55416" w:rsidP="00E554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 xml:space="preserve">W przypadku zawarcia Umowy z podwykonawcą, Wykonawca zobowiązany jest do uzyskania autorskich praw majątkowych oraz praw zależnych wraz ze zgodą na wykonywanie praw osobistych do utworów wytworzonych w ramach tej Umowy w zakresie tożsamym z określonym w § </w:t>
      </w:r>
      <w:r w:rsidR="00652087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4</w:t>
      </w: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 xml:space="preserve"> Warunków Umownych oraz przeniesienia ich na Zamawiającego zgodnie z § </w:t>
      </w:r>
      <w:r w:rsidR="00652087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4</w:t>
      </w: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 xml:space="preserve"> Warunków Umownych.</w:t>
      </w:r>
    </w:p>
    <w:p w14:paraId="479F26E2" w14:textId="77777777" w:rsidR="00084764" w:rsidRPr="00C35ABB" w:rsidRDefault="00084764" w:rsidP="00084764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C35ABB">
        <w:rPr>
          <w:rFonts w:ascii="Verdana" w:hAnsi="Verdana"/>
          <w:snapToGrid w:val="0"/>
          <w:sz w:val="16"/>
          <w:szCs w:val="16"/>
        </w:rPr>
        <w:t xml:space="preserve">Część zamówienia Wykonawca zamierza powierzyć: </w:t>
      </w:r>
      <w:r w:rsidRPr="00C35ABB">
        <w:rPr>
          <w:rFonts w:ascii="Verdana" w:hAnsi="Verdana"/>
          <w:bCs/>
          <w:snapToGrid w:val="0"/>
          <w:sz w:val="16"/>
          <w:szCs w:val="16"/>
        </w:rPr>
        <w:t>podmiotom, udostępniającym zasoby, zgodnie z</w:t>
      </w:r>
      <w:r>
        <w:rPr>
          <w:rFonts w:ascii="Verdana" w:hAnsi="Verdana"/>
          <w:b/>
          <w:snapToGrid w:val="0"/>
          <w:sz w:val="16"/>
          <w:szCs w:val="16"/>
        </w:rPr>
        <w:t> </w:t>
      </w:r>
      <w:r w:rsidRPr="00C35ABB">
        <w:rPr>
          <w:rFonts w:ascii="Verdana" w:hAnsi="Verdana"/>
          <w:bCs/>
          <w:snapToGrid w:val="0"/>
          <w:sz w:val="16"/>
          <w:szCs w:val="16"/>
        </w:rPr>
        <w:t>deklaracją zawartą w Formularzu Ofertowym: ……………………………………………………………………….....................</w:t>
      </w:r>
    </w:p>
    <w:p w14:paraId="3FA3789B" w14:textId="77777777" w:rsidR="00084764" w:rsidRPr="00084764" w:rsidRDefault="00084764" w:rsidP="00084764">
      <w:pPr>
        <w:tabs>
          <w:tab w:val="num" w:pos="1440"/>
        </w:tabs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084764">
        <w:rPr>
          <w:rFonts w:ascii="Verdana" w:hAnsi="Verdana"/>
          <w:bCs/>
          <w:snapToGrid w:val="0"/>
          <w:sz w:val="16"/>
          <w:szCs w:val="16"/>
        </w:rPr>
        <w:t>(nazwa firmy: .....................................................................................................)</w:t>
      </w:r>
      <w:r>
        <w:rPr>
          <w:rFonts w:ascii="Verdana" w:hAnsi="Verdana"/>
          <w:bCs/>
          <w:snapToGrid w:val="0"/>
          <w:sz w:val="16"/>
          <w:szCs w:val="16"/>
        </w:rPr>
        <w:t>.</w:t>
      </w:r>
    </w:p>
    <w:p w14:paraId="7D56973D" w14:textId="77777777" w:rsidR="00E55416" w:rsidRPr="00E55416" w:rsidRDefault="00E55416" w:rsidP="00E55416">
      <w:pPr>
        <w:widowControl w:val="0"/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4</w:t>
      </w:r>
    </w:p>
    <w:p w14:paraId="05197CE9" w14:textId="77777777" w:rsidR="007B0FFB" w:rsidRPr="007B0FFB" w:rsidRDefault="00E55416" w:rsidP="00CA6152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  <w:lang w:eastAsia="x-none"/>
        </w:rPr>
      </w:pP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Zamawiający zobowiązany jest zapłacić Wykonawcy wynagrodzenie za rzeczywiście wykonany zakres prac, według ich cen </w:t>
      </w:r>
      <w:r w:rsidR="00E05A5A" w:rsidRPr="007B0FFB">
        <w:rPr>
          <w:rFonts w:ascii="Verdana" w:eastAsia="Times New Roman" w:hAnsi="Verdana" w:cs="Times New Roman"/>
          <w:sz w:val="16"/>
          <w:szCs w:val="16"/>
          <w:lang w:eastAsia="x-none"/>
        </w:rPr>
        <w:t xml:space="preserve">jednostkowych </w:t>
      </w: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zawartych w </w:t>
      </w:r>
      <w:r w:rsidR="00E05A5A" w:rsidRPr="007B0FFB">
        <w:rPr>
          <w:rFonts w:ascii="Verdana" w:eastAsia="Times New Roman" w:hAnsi="Verdana" w:cs="Times New Roman"/>
          <w:sz w:val="16"/>
          <w:szCs w:val="16"/>
          <w:lang w:eastAsia="x-none"/>
        </w:rPr>
        <w:t>Formularzu Cenowym</w:t>
      </w: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, tj. do kwoty, (netto) ……………………………………. </w:t>
      </w:r>
      <w:r w:rsidR="007B0FFB" w:rsidRPr="007B0FFB">
        <w:rPr>
          <w:rFonts w:ascii="Verdana" w:eastAsia="Times New Roman" w:hAnsi="Verdana" w:cs="Times New Roman"/>
          <w:b/>
          <w:sz w:val="16"/>
          <w:szCs w:val="16"/>
          <w:lang w:eastAsia="x-none"/>
        </w:rPr>
        <w:t>zł</w:t>
      </w: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powiększonej o podatek VAT, jednak wynagrodzenie to nie będzie większe niż cena wskazana </w:t>
      </w:r>
      <w:r w:rsidRPr="007B0FFB">
        <w:rPr>
          <w:rFonts w:ascii="Verdana" w:eastAsia="Times New Roman" w:hAnsi="Verdana" w:cs="Times New Roman"/>
          <w:sz w:val="16"/>
          <w:szCs w:val="16"/>
          <w:lang w:eastAsia="pl-PL"/>
        </w:rPr>
        <w:t xml:space="preserve">w Formularzu Ofertowym tj. (brutto) …................................. </w:t>
      </w:r>
      <w:r w:rsidR="007B0FFB" w:rsidRPr="007B0FFB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>zł</w:t>
      </w:r>
      <w:r w:rsidRPr="007B0FFB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 xml:space="preserve"> </w:t>
      </w:r>
    </w:p>
    <w:p w14:paraId="63BC0949" w14:textId="629ED26E" w:rsidR="007B0FFB" w:rsidRPr="001C6791" w:rsidRDefault="001C6791" w:rsidP="007B0FFB">
      <w:pPr>
        <w:pStyle w:val="Akapitzlist"/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Kwota na potrzeby waloryzacji może wynieść maksymalnie </w:t>
      </w:r>
      <w:r w:rsidRPr="001C6791">
        <w:rPr>
          <w:rFonts w:ascii="Verdana" w:eastAsia="Times New Roman" w:hAnsi="Verdana" w:cs="Times New Roman"/>
          <w:b/>
          <w:sz w:val="16"/>
          <w:szCs w:val="16"/>
          <w:lang w:eastAsia="pl-PL"/>
        </w:rPr>
        <w:t>…………..zł brutto.</w:t>
      </w:r>
    </w:p>
    <w:p w14:paraId="3B965D4A" w14:textId="3DD9B330" w:rsidR="00CA6152" w:rsidRPr="007B0FFB" w:rsidRDefault="00CA6152" w:rsidP="007B0FFB">
      <w:pPr>
        <w:pStyle w:val="Akapitzlist"/>
        <w:spacing w:after="0" w:line="240" w:lineRule="auto"/>
        <w:ind w:left="284"/>
        <w:jc w:val="both"/>
        <w:rPr>
          <w:rFonts w:ascii="Verdana" w:hAnsi="Verdana"/>
          <w:sz w:val="16"/>
          <w:szCs w:val="18"/>
          <w:lang w:eastAsia="x-none"/>
        </w:rPr>
      </w:pPr>
      <w:r w:rsidRPr="007B0FFB">
        <w:rPr>
          <w:rFonts w:ascii="Verdana" w:hAnsi="Verdana"/>
          <w:iCs/>
          <w:sz w:val="16"/>
          <w:szCs w:val="18"/>
        </w:rPr>
        <w:t>Powyższe wynagrodzenie będzie płatne przelewem na konto Wykonawcy wskazane w Formularzu Ofertowym</w:t>
      </w:r>
      <w:r w:rsidRPr="007B0FFB">
        <w:rPr>
          <w:rFonts w:ascii="Verdana" w:hAnsi="Verdana"/>
          <w:sz w:val="16"/>
          <w:szCs w:val="18"/>
          <w:lang w:eastAsia="x-none"/>
        </w:rPr>
        <w:t>, które jest ujęte na „białej liście”</w:t>
      </w:r>
      <w:r w:rsidRPr="007B0FFB">
        <w:rPr>
          <w:rFonts w:ascii="Verdana" w:hAnsi="Verdana"/>
          <w:iCs/>
          <w:sz w:val="16"/>
          <w:szCs w:val="18"/>
        </w:rPr>
        <w:t>:</w:t>
      </w:r>
    </w:p>
    <w:p w14:paraId="1285BFB8" w14:textId="77777777" w:rsidR="00CA6152" w:rsidRPr="00596E93" w:rsidRDefault="00CA6152" w:rsidP="00CA6152">
      <w:pPr>
        <w:widowControl w:val="0"/>
        <w:spacing w:after="0" w:line="240" w:lineRule="auto"/>
        <w:ind w:left="284"/>
        <w:rPr>
          <w:rFonts w:ascii="Verdana" w:hAnsi="Verdana"/>
          <w:b/>
          <w:sz w:val="16"/>
          <w:szCs w:val="18"/>
        </w:rPr>
      </w:pPr>
      <w:r w:rsidRPr="00596E93">
        <w:rPr>
          <w:rFonts w:ascii="Verdana" w:hAnsi="Verdana"/>
          <w:b/>
          <w:sz w:val="16"/>
          <w:szCs w:val="18"/>
          <w:u w:val="single"/>
        </w:rPr>
        <w:t>Nazwa Banku:</w:t>
      </w:r>
      <w:r w:rsidRPr="00596E93">
        <w:rPr>
          <w:rFonts w:ascii="Verdana" w:hAnsi="Verdana"/>
          <w:b/>
          <w:sz w:val="16"/>
          <w:szCs w:val="18"/>
        </w:rPr>
        <w:t xml:space="preserve"> </w:t>
      </w:r>
      <w:r>
        <w:rPr>
          <w:rFonts w:ascii="Verdana" w:hAnsi="Verdana"/>
          <w:b/>
          <w:sz w:val="16"/>
          <w:szCs w:val="18"/>
        </w:rPr>
        <w:t>…………………………………………..</w:t>
      </w:r>
    </w:p>
    <w:p w14:paraId="3018B589" w14:textId="77777777" w:rsidR="00CA6152" w:rsidRPr="00596E93" w:rsidRDefault="00CA6152" w:rsidP="00CA6152">
      <w:pPr>
        <w:widowControl w:val="0"/>
        <w:spacing w:after="0" w:line="240" w:lineRule="auto"/>
        <w:ind w:left="284"/>
        <w:jc w:val="both"/>
        <w:rPr>
          <w:rFonts w:ascii="Verdana" w:hAnsi="Verdana"/>
          <w:b/>
          <w:sz w:val="16"/>
          <w:szCs w:val="18"/>
        </w:rPr>
      </w:pPr>
      <w:r w:rsidRPr="00596E93">
        <w:rPr>
          <w:rFonts w:ascii="Verdana" w:hAnsi="Verdana"/>
          <w:b/>
          <w:sz w:val="16"/>
          <w:szCs w:val="18"/>
          <w:u w:val="single"/>
        </w:rPr>
        <w:t>Numer rachunku</w:t>
      </w:r>
      <w:r w:rsidRPr="00596E93">
        <w:rPr>
          <w:rFonts w:ascii="Verdana" w:hAnsi="Verdana"/>
          <w:b/>
          <w:sz w:val="16"/>
          <w:szCs w:val="18"/>
        </w:rPr>
        <w:t xml:space="preserve">: </w:t>
      </w:r>
      <w:r>
        <w:rPr>
          <w:rFonts w:ascii="Verdana" w:hAnsi="Verdana"/>
          <w:b/>
          <w:sz w:val="16"/>
          <w:szCs w:val="18"/>
        </w:rPr>
        <w:t>…………………………………………….</w:t>
      </w:r>
    </w:p>
    <w:p w14:paraId="3EF90B62" w14:textId="77777777" w:rsidR="00E05A5A" w:rsidRDefault="00CA6152" w:rsidP="00CA6152">
      <w:pPr>
        <w:widowControl w:val="0"/>
        <w:suppressAutoHyphens/>
        <w:spacing w:after="0" w:line="240" w:lineRule="auto"/>
        <w:ind w:left="284" w:right="51"/>
        <w:contextualSpacing/>
        <w:jc w:val="both"/>
        <w:rPr>
          <w:rFonts w:ascii="Verdana" w:hAnsi="Verdana"/>
          <w:b/>
          <w:i/>
          <w:iCs/>
          <w:sz w:val="16"/>
          <w:szCs w:val="18"/>
        </w:rPr>
      </w:pPr>
      <w:r w:rsidRPr="00596E93">
        <w:rPr>
          <w:rFonts w:ascii="Verdana" w:hAnsi="Verdana"/>
          <w:b/>
          <w:sz w:val="16"/>
          <w:szCs w:val="18"/>
        </w:rPr>
        <w:t>Powyższe wynagrodzenie zaspokaja wszelkie roszczenia Wykonawcy z tytułu wykonania przedmiotu Umowy</w:t>
      </w:r>
      <w:r w:rsidR="00E05A5A" w:rsidRPr="00596E93">
        <w:rPr>
          <w:rFonts w:ascii="Verdana" w:hAnsi="Verdana"/>
          <w:b/>
          <w:i/>
          <w:iCs/>
          <w:sz w:val="16"/>
          <w:szCs w:val="18"/>
        </w:rPr>
        <w:t>.</w:t>
      </w:r>
    </w:p>
    <w:p w14:paraId="0FD19200" w14:textId="05EBAC70" w:rsidR="00977FF0" w:rsidRPr="00E05A5A" w:rsidRDefault="00977FF0" w:rsidP="00977FF0">
      <w:pPr>
        <w:widowControl w:val="0"/>
        <w:suppressAutoHyphens/>
        <w:spacing w:after="0" w:line="240" w:lineRule="auto"/>
        <w:ind w:left="284" w:right="51"/>
        <w:contextualSpacing/>
        <w:jc w:val="both"/>
        <w:rPr>
          <w:rFonts w:ascii="Verdana" w:hAnsi="Verdana"/>
          <w:b/>
          <w:i/>
          <w:sz w:val="18"/>
          <w:szCs w:val="18"/>
        </w:rPr>
      </w:pPr>
      <w:r w:rsidRPr="00596E93">
        <w:rPr>
          <w:rFonts w:ascii="Verdana" w:hAnsi="Verdana"/>
          <w:b/>
          <w:i/>
          <w:iCs/>
          <w:sz w:val="16"/>
          <w:szCs w:val="18"/>
        </w:rPr>
        <w:t>Płatność zgodnie z Wieloletnią Prognozą Finansową.</w:t>
      </w:r>
    </w:p>
    <w:p w14:paraId="7336746F" w14:textId="77777777" w:rsidR="00C953BF" w:rsidRDefault="00C953BF" w:rsidP="00A42766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Dopuszcza się możliwość fakturowania częściowego.</w:t>
      </w:r>
    </w:p>
    <w:p w14:paraId="0B1DAB42" w14:textId="77777777" w:rsidR="0051290A" w:rsidRDefault="0051290A" w:rsidP="00A42766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lastRenderedPageBreak/>
        <w:t>Zamawiający zapłaci fakturę przelewem w terminie do 30 dni kalendarzowych, licząc od daty jej otrzymania. Za dzień zapłaty przyjmuje się dzień obciążenia rachunku bankowego Zamawiającego. Pod pojęciem faktury rozumie się fakturę VAT jak i rachunek.</w:t>
      </w:r>
    </w:p>
    <w:p w14:paraId="0C3FA9DE" w14:textId="77777777" w:rsidR="00E55416" w:rsidRPr="00E55416" w:rsidRDefault="00E5541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Podstawą do wystawienia faktury jest zestawienie rzeczywiście wykonanego zakresu prac oraz ich cen zawartych w </w:t>
      </w:r>
      <w:r w:rsidR="00C32582">
        <w:rPr>
          <w:rFonts w:ascii="Verdana" w:eastAsia="Times New Roman" w:hAnsi="Verdana" w:cs="Times New Roman"/>
          <w:sz w:val="16"/>
          <w:szCs w:val="16"/>
          <w:lang w:eastAsia="pl-PL"/>
        </w:rPr>
        <w:t>Formularzu Cenowym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i protokół odbioru podpisany przez Przedstawiciela ze strony Zamawiającego.</w:t>
      </w:r>
    </w:p>
    <w:p w14:paraId="0164678B" w14:textId="77777777" w:rsidR="00E55416" w:rsidRPr="00E55416" w:rsidRDefault="00E5541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zapłaci fakturę, przelewem, w terminie do 30 dni kalendarzowych, licząc od daty ich otrzymania. Za dzień zapłaty przyjmuje się dzień obciążenia rachunku bankowego Zamawiającego.</w:t>
      </w:r>
    </w:p>
    <w:p w14:paraId="03E4F453" w14:textId="77777777" w:rsidR="00A42766" w:rsidRPr="004F4084" w:rsidRDefault="00A4276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eastAsia="Calibri" w:hAnsi="Verdana"/>
          <w:iCs/>
          <w:snapToGrid w:val="0"/>
          <w:sz w:val="16"/>
          <w:szCs w:val="16"/>
        </w:rPr>
        <w:t>Wykonawca oświadcza, że:</w:t>
      </w:r>
    </w:p>
    <w:p w14:paraId="017DC9CE" w14:textId="77777777" w:rsidR="00A42766" w:rsidRPr="004F4084" w:rsidRDefault="00A42766" w:rsidP="00A42766">
      <w:pPr>
        <w:numPr>
          <w:ilvl w:val="2"/>
          <w:numId w:val="25"/>
        </w:numPr>
        <w:tabs>
          <w:tab w:val="clear" w:pos="2700"/>
          <w:tab w:val="num" w:pos="426"/>
        </w:tabs>
        <w:spacing w:after="0" w:line="240" w:lineRule="auto"/>
        <w:ind w:left="567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</w:rPr>
      </w:pPr>
      <w:r w:rsidRPr="004F4084">
        <w:rPr>
          <w:rFonts w:ascii="Verdana" w:eastAsia="Calibri" w:hAnsi="Verdana"/>
          <w:bCs/>
          <w:iCs/>
          <w:snapToGrid w:val="0"/>
          <w:sz w:val="16"/>
          <w:szCs w:val="16"/>
        </w:rPr>
        <w:t>spełnia wszelkie wymagane przepisami prawa przesłanki, w tym posiada odpowiednie dokumenty uprawniające go do wykonania przedmiotu Umowy (o ile wymagają tego przepisy prawa),</w:t>
      </w:r>
    </w:p>
    <w:p w14:paraId="51B3A4E8" w14:textId="77777777" w:rsidR="00A42766" w:rsidRPr="004F4084" w:rsidRDefault="00A42766" w:rsidP="00A42766">
      <w:pPr>
        <w:numPr>
          <w:ilvl w:val="2"/>
          <w:numId w:val="25"/>
        </w:numPr>
        <w:tabs>
          <w:tab w:val="clear" w:pos="2700"/>
          <w:tab w:val="num" w:pos="426"/>
        </w:tabs>
        <w:spacing w:after="0" w:line="240" w:lineRule="auto"/>
        <w:ind w:left="568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</w:rPr>
      </w:pPr>
      <w:r w:rsidRPr="004F4084">
        <w:rPr>
          <w:rFonts w:ascii="Verdana" w:eastAsia="Calibri" w:hAnsi="Verdana"/>
          <w:bCs/>
          <w:iCs/>
          <w:snapToGrid w:val="0"/>
          <w:sz w:val="16"/>
          <w:szCs w:val="16"/>
        </w:rPr>
        <w:t xml:space="preserve">posiada odpowiednie doświadczenie, wiedzę i strukturę organizacyjną oraz inne środki, potrzebne do rzetelnej i pełnej realizacji przedmiotu Umowy. </w:t>
      </w:r>
    </w:p>
    <w:p w14:paraId="73CA3445" w14:textId="77777777" w:rsidR="00A42766" w:rsidRPr="00737798" w:rsidRDefault="00A4276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737798">
        <w:rPr>
          <w:rFonts w:ascii="Verdana" w:hAnsi="Verdana"/>
          <w:iCs/>
          <w:snapToGrid w:val="0"/>
          <w:sz w:val="16"/>
          <w:szCs w:val="16"/>
        </w:rPr>
        <w:t>Wykonawca zobowiązuje się do:</w:t>
      </w:r>
    </w:p>
    <w:p w14:paraId="2F4422B2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realizacji przedmiot zamówienia z należytą starannością, w sposób zgodny z przepisami oraz zasadami wiedzy technicznej, a także zgodnie z postanowieniami złożonej Oferty; Wykonawca będzie wykonywał obowiązki określone w Opisie Przedmiotu Zamówienia,</w:t>
      </w:r>
    </w:p>
    <w:p w14:paraId="63F3C23B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informowania Zamawiającego o wszelkich czynnikach mogących negatywnie wpłynąć na realizację przedmiotu Umowy, w szczególności na terminową bądź prawidłową realizację przedmiotu Umowy, niezwłocznie po ich wystąpieniu,</w:t>
      </w:r>
    </w:p>
    <w:p w14:paraId="196F3AC9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udzielania każdorazowo, na żądanie Zamawiającego, pełnej informacji na temat stanu realizacji przedmiotu Umowy; Zamawiający ma prawo do oceny i kontroli realizacji przedmiotu Umowy na każdym etapie; w przypadku zgłoszenia przez Zamawiającego zastrzeżeń związanych z wykonaniem przedmiotu Umowy, Wykonawca ma obowiązek skorygowania sposobu realizacji przedmiotu Umowy bądź odniesienia się do wniesionych zastrzeżeń w terminie wyznaczonym przez Zamawiającego od ich zgłoszenia,</w:t>
      </w:r>
    </w:p>
    <w:p w14:paraId="5B2EF354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 xml:space="preserve">zachowania w tajemnicy treści przekazanych mu dokumentów oraz informacji uzyskanych w związku z realizacją przedmiotu Umowy, zgodnie z powszechnie obowiązującymi przepisami prawa, w tym przepisami szczególnymi w zakresie działalności gospodarczej. </w:t>
      </w:r>
    </w:p>
    <w:p w14:paraId="3339D434" w14:textId="77777777" w:rsidR="00A42766" w:rsidRPr="004F4084" w:rsidRDefault="00A4276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Faktury</w:t>
      </w:r>
      <w:r w:rsidRPr="004F4084">
        <w:rPr>
          <w:rFonts w:ascii="Verdana" w:hAnsi="Verdana"/>
          <w:snapToGrid w:val="0"/>
          <w:sz w:val="16"/>
          <w:szCs w:val="16"/>
        </w:rPr>
        <w:t xml:space="preserve"> wystawiane na rzecz Zamawiającego jako nabywcy tych faktur winny być wystawione (wg jednego z poniższych wariantów) na:</w:t>
      </w:r>
    </w:p>
    <w:p w14:paraId="4C8E9DF1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2C7E58">
        <w:rPr>
          <w:rFonts w:ascii="Verdana" w:hAnsi="Verdana"/>
          <w:b/>
          <w:snapToGrid w:val="0"/>
          <w:sz w:val="16"/>
          <w:szCs w:val="16"/>
        </w:rPr>
        <w:t>Wariant I</w:t>
      </w:r>
    </w:p>
    <w:p w14:paraId="164DF23B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Województwo Śląskie</w:t>
      </w:r>
    </w:p>
    <w:p w14:paraId="47528671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Zarząd Dróg Wojewódzkich w Katowicach</w:t>
      </w:r>
    </w:p>
    <w:p w14:paraId="43FC820E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ul. Lechicka 24, 40-609 Katowice</w:t>
      </w:r>
      <w:r w:rsidRPr="002C7E58">
        <w:rPr>
          <w:rFonts w:ascii="Verdana" w:hAnsi="Verdana"/>
          <w:bCs/>
          <w:snapToGrid w:val="0"/>
          <w:sz w:val="16"/>
          <w:szCs w:val="16"/>
        </w:rPr>
        <w:tab/>
      </w:r>
      <w:r w:rsidRPr="002C7E58">
        <w:rPr>
          <w:rFonts w:ascii="Verdana" w:hAnsi="Verdana"/>
          <w:bCs/>
          <w:snapToGrid w:val="0"/>
          <w:sz w:val="16"/>
          <w:szCs w:val="16"/>
        </w:rPr>
        <w:tab/>
        <w:t>NIP 954-277-00-64</w:t>
      </w:r>
    </w:p>
    <w:p w14:paraId="4916273B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2C7E58">
        <w:rPr>
          <w:rFonts w:ascii="Verdana" w:hAnsi="Verdana"/>
          <w:b/>
          <w:snapToGrid w:val="0"/>
          <w:sz w:val="16"/>
          <w:szCs w:val="16"/>
        </w:rPr>
        <w:t>Wariant II</w:t>
      </w:r>
    </w:p>
    <w:p w14:paraId="71EBDB98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 xml:space="preserve">Nabywca: Województwo Śląskie </w:t>
      </w:r>
    </w:p>
    <w:p w14:paraId="00545C45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ul. Juliusza Ligonia 46, 40-037 Katowice</w:t>
      </w:r>
      <w:r w:rsidRPr="002C7E58">
        <w:rPr>
          <w:rFonts w:ascii="Verdana" w:hAnsi="Verdana"/>
          <w:bCs/>
          <w:snapToGrid w:val="0"/>
          <w:sz w:val="16"/>
          <w:szCs w:val="16"/>
        </w:rPr>
        <w:tab/>
        <w:t>NIP 954-277-00-64</w:t>
      </w:r>
    </w:p>
    <w:p w14:paraId="3F6474E5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Odbiorca: Zarząd Dróg Wojewódzkich w Katowicach</w:t>
      </w:r>
    </w:p>
    <w:p w14:paraId="0BE54705" w14:textId="77777777" w:rsidR="00A42766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ul. Lechicka 24, 40-609 Katowice</w:t>
      </w:r>
    </w:p>
    <w:p w14:paraId="75E233CD" w14:textId="77777777" w:rsidR="00511860" w:rsidRPr="00511860" w:rsidRDefault="00511860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511860">
        <w:rPr>
          <w:rFonts w:ascii="Verdana" w:hAnsi="Verdana"/>
          <w:snapToGrid w:val="0"/>
          <w:sz w:val="16"/>
          <w:szCs w:val="16"/>
        </w:rPr>
        <w:t>W przypadku, gdy w trakcie realizacji Umowy nastąpi zmiana:</w:t>
      </w:r>
    </w:p>
    <w:p w14:paraId="01EA2707" w14:textId="77777777" w:rsidR="00511860" w:rsidRPr="00A917AC" w:rsidRDefault="00511860" w:rsidP="00511860">
      <w:pPr>
        <w:spacing w:after="0" w:line="240" w:lineRule="auto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917AC">
        <w:rPr>
          <w:rFonts w:ascii="Verdana" w:hAnsi="Verdana"/>
          <w:snapToGrid w:val="0"/>
          <w:sz w:val="16"/>
          <w:szCs w:val="16"/>
        </w:rPr>
        <w:t>a)</w:t>
      </w:r>
      <w:r w:rsidRPr="00A917AC">
        <w:rPr>
          <w:rFonts w:ascii="Verdana" w:hAnsi="Verdana"/>
          <w:snapToGrid w:val="0"/>
          <w:sz w:val="16"/>
          <w:szCs w:val="16"/>
        </w:rPr>
        <w:tab/>
        <w:t>stawki podatku od towarów i usług oraz podatku akcyzowego,</w:t>
      </w:r>
    </w:p>
    <w:p w14:paraId="0EE7EC39" w14:textId="77777777" w:rsidR="00511860" w:rsidRPr="00A917AC" w:rsidRDefault="00511860" w:rsidP="00511860">
      <w:pPr>
        <w:spacing w:after="0" w:line="240" w:lineRule="auto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917AC">
        <w:rPr>
          <w:rFonts w:ascii="Verdana" w:hAnsi="Verdana"/>
          <w:snapToGrid w:val="0"/>
          <w:sz w:val="16"/>
          <w:szCs w:val="16"/>
        </w:rPr>
        <w:t>b)</w:t>
      </w:r>
      <w:r w:rsidRPr="00A917AC">
        <w:rPr>
          <w:rFonts w:ascii="Verdana" w:hAnsi="Verdana"/>
          <w:snapToGrid w:val="0"/>
          <w:sz w:val="16"/>
          <w:szCs w:val="16"/>
        </w:rPr>
        <w:tab/>
        <w:t>wysokości minimalnego wynagrodzenia za pracę albo wysokości minimalnej stawki godzinowej, ustalonych na podstawie ustawy z dnia 10 października 2002 r. o minimalnym wynagrodzeniu za pracę,</w:t>
      </w:r>
    </w:p>
    <w:p w14:paraId="725DEE6B" w14:textId="77777777" w:rsidR="00511860" w:rsidRPr="00A917AC" w:rsidRDefault="00511860" w:rsidP="00511860">
      <w:pPr>
        <w:spacing w:after="0" w:line="240" w:lineRule="auto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917AC">
        <w:rPr>
          <w:rFonts w:ascii="Verdana" w:hAnsi="Verdana"/>
          <w:snapToGrid w:val="0"/>
          <w:sz w:val="16"/>
          <w:szCs w:val="16"/>
        </w:rPr>
        <w:t>c)</w:t>
      </w:r>
      <w:r w:rsidRPr="00A917AC">
        <w:rPr>
          <w:rFonts w:ascii="Verdana" w:hAnsi="Verdana"/>
          <w:snapToGrid w:val="0"/>
          <w:sz w:val="16"/>
          <w:szCs w:val="16"/>
        </w:rPr>
        <w:tab/>
        <w:t xml:space="preserve">zasad podlegania ubezpieczeniom społecznym lub ubezpieczeniu zdrowotnemu lub wysokości stawki składki na ubezpieczenia społeczne lub ubezpieczenia zdrowotne, </w:t>
      </w:r>
    </w:p>
    <w:p w14:paraId="18907A0E" w14:textId="77777777" w:rsidR="00511860" w:rsidRPr="00A917AC" w:rsidRDefault="00511860" w:rsidP="00511860">
      <w:pPr>
        <w:spacing w:after="0" w:line="240" w:lineRule="auto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917AC">
        <w:rPr>
          <w:rFonts w:ascii="Verdana" w:hAnsi="Verdana"/>
          <w:snapToGrid w:val="0"/>
          <w:sz w:val="16"/>
          <w:szCs w:val="16"/>
        </w:rPr>
        <w:t>d)</w:t>
      </w:r>
      <w:r w:rsidRPr="00A917AC">
        <w:rPr>
          <w:rFonts w:ascii="Verdana" w:hAnsi="Verdana"/>
          <w:snapToGrid w:val="0"/>
          <w:sz w:val="16"/>
          <w:szCs w:val="16"/>
        </w:rPr>
        <w:tab/>
        <w:t>zasad gromadzenia i wysokości wpłat do pracowniczych planów kapitałowych, o których mowa w ustawie z dnia 4 października 2018 r. o pracowniczych planach kapitałowych</w:t>
      </w:r>
    </w:p>
    <w:p w14:paraId="79A7363C" w14:textId="77777777" w:rsidR="00511860" w:rsidRPr="00A917AC" w:rsidRDefault="00511860" w:rsidP="00511860">
      <w:pPr>
        <w:pStyle w:val="Tekstpodstawowy3"/>
        <w:spacing w:after="0" w:line="240" w:lineRule="auto"/>
        <w:ind w:left="568" w:hanging="284"/>
        <w:jc w:val="both"/>
        <w:rPr>
          <w:rFonts w:ascii="Verdana" w:hAnsi="Verdana"/>
          <w:snapToGrid w:val="0"/>
        </w:rPr>
      </w:pPr>
      <w:r w:rsidRPr="00A917AC">
        <w:rPr>
          <w:rFonts w:ascii="Verdana" w:hAnsi="Verdana"/>
          <w:snapToGrid w:val="0"/>
        </w:rPr>
        <w:t>-</w:t>
      </w:r>
      <w:r w:rsidRPr="00A917AC">
        <w:rPr>
          <w:rFonts w:ascii="Verdana" w:hAnsi="Verdana"/>
          <w:snapToGrid w:val="0"/>
        </w:rPr>
        <w:tab/>
        <w:t xml:space="preserve">jeżeli zmiany te będą miały wpływ na koszty wykonania Umowy przez Wykonawcę, wynagrodzenie, o którym mowa w ust. 1 </w:t>
      </w:r>
      <w:r w:rsidRPr="00A917AC">
        <w:rPr>
          <w:rFonts w:ascii="Verdana" w:hAnsi="Verdana"/>
          <w:iCs/>
        </w:rPr>
        <w:t>zdanie drugie</w:t>
      </w:r>
      <w:r w:rsidRPr="00A917AC">
        <w:rPr>
          <w:rFonts w:ascii="Verdana" w:hAnsi="Verdana"/>
          <w:snapToGrid w:val="0"/>
        </w:rPr>
        <w:t>, może ulec odpowiednim zmianom.</w:t>
      </w:r>
    </w:p>
    <w:p w14:paraId="1ED8A31F" w14:textId="77777777" w:rsidR="00511860" w:rsidRPr="00511860" w:rsidRDefault="00511860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511860">
        <w:rPr>
          <w:rFonts w:ascii="Verdana" w:hAnsi="Verdana"/>
          <w:snapToGrid w:val="0"/>
          <w:sz w:val="16"/>
          <w:szCs w:val="16"/>
        </w:rPr>
        <w:t>Każdorazowo</w:t>
      </w:r>
      <w:r w:rsidRPr="00511860">
        <w:rPr>
          <w:rFonts w:ascii="Verdana" w:hAnsi="Verdana"/>
          <w:sz w:val="16"/>
          <w:szCs w:val="16"/>
        </w:rPr>
        <w:t xml:space="preserve"> przed wprowadzeniem zmiany wynagrodzenia, o której mowa w ust. </w:t>
      </w:r>
      <w:r w:rsidR="00A022AA">
        <w:rPr>
          <w:rFonts w:ascii="Verdana" w:hAnsi="Verdana"/>
          <w:sz w:val="16"/>
          <w:szCs w:val="16"/>
        </w:rPr>
        <w:t>9</w:t>
      </w:r>
      <w:r w:rsidRPr="00511860">
        <w:rPr>
          <w:rFonts w:ascii="Verdana" w:hAnsi="Verdana"/>
          <w:sz w:val="16"/>
          <w:szCs w:val="16"/>
        </w:rPr>
        <w:t>, Wykonawca</w:t>
      </w:r>
      <w:r w:rsidRPr="00511860">
        <w:rPr>
          <w:rFonts w:ascii="Verdana" w:hAnsi="Verdana"/>
          <w:snapToGrid w:val="0"/>
          <w:sz w:val="16"/>
          <w:szCs w:val="16"/>
        </w:rPr>
        <w:t xml:space="preserve"> zobowiązany jest przedstawić i wykazać Zamawiającemu na piśmie wpływ zmiany, określonej w ust. </w:t>
      </w:r>
      <w:r w:rsidR="00A022AA">
        <w:rPr>
          <w:rFonts w:ascii="Verdana" w:hAnsi="Verdana"/>
          <w:snapToGrid w:val="0"/>
          <w:sz w:val="16"/>
          <w:szCs w:val="16"/>
        </w:rPr>
        <w:t>9</w:t>
      </w:r>
      <w:r w:rsidRPr="00511860">
        <w:rPr>
          <w:rFonts w:ascii="Verdana" w:hAnsi="Verdana"/>
          <w:snapToGrid w:val="0"/>
          <w:sz w:val="16"/>
          <w:szCs w:val="16"/>
        </w:rPr>
        <w:t xml:space="preserve"> wraz z propozycją nowego wynagrodzenia. Propozycja Wykonawcy powinna być potwierdzona stosownymi przepisami, z których wynikają zmiany oraz odpowiednimi dokumentami. Ewentualna zmiana wynagrodzenia Wykonawcy zostanie dokonana wyłącznie po uzyskaniu akceptacji Zamawiającego w formie aneksu do Umowy</w:t>
      </w:r>
      <w:r w:rsidRPr="00511860">
        <w:rPr>
          <w:rFonts w:ascii="Verdana" w:hAnsi="Verdana"/>
          <w:sz w:val="16"/>
          <w:szCs w:val="16"/>
        </w:rPr>
        <w:t>.</w:t>
      </w:r>
    </w:p>
    <w:p w14:paraId="77F69188" w14:textId="77777777" w:rsidR="00FE561E" w:rsidRPr="00CC1A35" w:rsidRDefault="00FE561E" w:rsidP="00FE561E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CA54E9">
        <w:rPr>
          <w:rFonts w:ascii="Verdana" w:hAnsi="Verdana"/>
          <w:sz w:val="16"/>
          <w:szCs w:val="16"/>
        </w:rPr>
        <w:t xml:space="preserve">Szczegółowe postanowienia </w:t>
      </w:r>
      <w:r w:rsidRPr="00CA54E9">
        <w:rPr>
          <w:rFonts w:ascii="Verdana" w:hAnsi="Verdana" w:cs="Arial"/>
          <w:sz w:val="16"/>
          <w:szCs w:val="16"/>
        </w:rPr>
        <w:t>dostosowania się Wykonawcy do wymagań</w:t>
      </w:r>
      <w:r w:rsidRPr="00CA54E9">
        <w:rPr>
          <w:rFonts w:ascii="Verdana" w:hAnsi="Verdana"/>
          <w:sz w:val="16"/>
          <w:szCs w:val="16"/>
        </w:rPr>
        <w:t xml:space="preserve"> dot. obowiązków </w:t>
      </w:r>
      <w:r w:rsidRPr="00CA54E9">
        <w:rPr>
          <w:rFonts w:ascii="Verdana" w:hAnsi="Verdana" w:cs="Arial"/>
          <w:sz w:val="16"/>
          <w:szCs w:val="16"/>
        </w:rPr>
        <w:t>wynikających z przepisów ustawy z dnia 11 stycznia 2018 r. o elektromobilności i paliwach alternatywnych</w:t>
      </w:r>
      <w:r w:rsidRPr="00CA54E9">
        <w:rPr>
          <w:rFonts w:ascii="Verdana" w:hAnsi="Verdana"/>
          <w:sz w:val="16"/>
          <w:szCs w:val="16"/>
        </w:rPr>
        <w:t xml:space="preserve"> zawarto w Opisie Przedmiotu Zamówienia.</w:t>
      </w:r>
    </w:p>
    <w:p w14:paraId="493A143A" w14:textId="77777777" w:rsidR="00511860" w:rsidRPr="00972A74" w:rsidRDefault="00FE561E" w:rsidP="00FE561E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CC1A35">
        <w:rPr>
          <w:rFonts w:ascii="Verdana" w:hAnsi="Verdana"/>
          <w:sz w:val="16"/>
          <w:szCs w:val="16"/>
        </w:rPr>
        <w:t>Szczegółowe uregulowania, dotyczące zasad wprowadzania zmian wysokości wynagrodzenia należnego Wykonawcy, w przypadku zmiany ceny materiałów lub kosztów związanych z realizacją zamówienia (waloryzacja wynagrodzenia), określają postanowienia Opisu Przedmiotu Zamówienia oraz Warunków Umownych</w:t>
      </w:r>
      <w:r w:rsidR="00511860" w:rsidRPr="00972A74">
        <w:rPr>
          <w:rFonts w:ascii="Verdana" w:hAnsi="Verdana"/>
          <w:sz w:val="16"/>
          <w:szCs w:val="16"/>
        </w:rPr>
        <w:t>.</w:t>
      </w:r>
    </w:p>
    <w:p w14:paraId="5426DECB" w14:textId="77777777" w:rsidR="00A42766" w:rsidRPr="001A536E" w:rsidRDefault="00A42766" w:rsidP="00A022A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Zamawiający będzie stosował mechanizm podzielonej płatności (split payment), o którym mowa w ustawie o podatku od towarów i usług.</w:t>
      </w:r>
    </w:p>
    <w:p w14:paraId="723DF6E6" w14:textId="77777777" w:rsidR="00A42766" w:rsidRPr="001A536E" w:rsidRDefault="00A42766" w:rsidP="00A022A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 xml:space="preserve">Faktury VAT należy przesłać na adres: ul. Lechicka 24, 40-609 Katowice, a w przypadku e-faktury przesłanej za pośrednictwem platformy elektronicznego fakturowania przy pomocy poniższych danych: </w:t>
      </w:r>
    </w:p>
    <w:p w14:paraId="4E35B7A3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Rodzaj adresu PEF / Typ numeru PEPPOL: NIP,</w:t>
      </w:r>
    </w:p>
    <w:p w14:paraId="7DD2B935" w14:textId="77777777" w:rsidR="00A42766" w:rsidRPr="0066766F" w:rsidRDefault="00A42766" w:rsidP="00A42766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  <w:lang w:val="en-US"/>
        </w:rPr>
      </w:pPr>
      <w:r w:rsidRPr="0066766F">
        <w:rPr>
          <w:rFonts w:ascii="Verdana" w:hAnsi="Verdana"/>
          <w:sz w:val="16"/>
          <w:szCs w:val="16"/>
          <w:lang w:val="en-US"/>
        </w:rPr>
        <w:t xml:space="preserve">Numer adresu PEF / Numer PEPPOL: 9542295953 </w:t>
      </w:r>
    </w:p>
    <w:p w14:paraId="739070C4" w14:textId="38BA8643" w:rsidR="00972A74" w:rsidRPr="00ED3995" w:rsidRDefault="00A42766" w:rsidP="00ED3995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Wykonawca jest zobligowany wp</w:t>
      </w:r>
      <w:r w:rsidR="00105189">
        <w:rPr>
          <w:rFonts w:ascii="Verdana" w:hAnsi="Verdana"/>
          <w:sz w:val="16"/>
          <w:szCs w:val="16"/>
        </w:rPr>
        <w:t>isać numer umowy na e-fakturze.</w:t>
      </w:r>
    </w:p>
    <w:p w14:paraId="0742FDF3" w14:textId="77777777" w:rsidR="00E55416" w:rsidRPr="00E55416" w:rsidRDefault="00E55416" w:rsidP="005E6239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5</w:t>
      </w:r>
    </w:p>
    <w:p w14:paraId="301518BD" w14:textId="77777777" w:rsidR="00E55416" w:rsidRPr="00E55416" w:rsidRDefault="00E55416" w:rsidP="00E55416">
      <w:pPr>
        <w:widowControl w:val="0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Osobą upoważnioną ze strony Wykonawcy, na mocy postanowień niniejszej Umowy, do współpracy nad realizacją Umowy jest Pan/i …………………………………………… </w:t>
      </w:r>
    </w:p>
    <w:p w14:paraId="3462CCBF" w14:textId="6E19D207" w:rsidR="00E55416" w:rsidRPr="00E55416" w:rsidRDefault="00E55416" w:rsidP="00E55416">
      <w:pPr>
        <w:widowControl w:val="0"/>
        <w:numPr>
          <w:ilvl w:val="0"/>
          <w:numId w:val="21"/>
        </w:numPr>
        <w:tabs>
          <w:tab w:val="num" w:pos="142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Osobą upoważnioną ze strony Zamawiającego, na mocy postanowień niniejszej Umowy, do współpracy nad realizacją Umowy</w:t>
      </w:r>
      <w:r w:rsidR="00977FF0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jest Pan/Pani ……………………………………… </w:t>
      </w:r>
    </w:p>
    <w:p w14:paraId="4D559D2B" w14:textId="77777777" w:rsidR="00E55416" w:rsidRPr="00E55416" w:rsidRDefault="00AA5A9E" w:rsidP="00E55416">
      <w:pPr>
        <w:widowControl w:val="0"/>
        <w:numPr>
          <w:ilvl w:val="0"/>
          <w:numId w:val="21"/>
        </w:numPr>
        <w:tabs>
          <w:tab w:val="num" w:pos="142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</w:pPr>
      <w:r>
        <w:rPr>
          <w:rFonts w:ascii="Verdana" w:hAnsi="Verdana"/>
          <w:bCs/>
          <w:snapToGrid w:val="0"/>
          <w:sz w:val="16"/>
          <w:szCs w:val="16"/>
        </w:rPr>
        <w:lastRenderedPageBreak/>
        <w:t>Osoba upoważniona ze strony</w:t>
      </w:r>
      <w:r w:rsidRPr="00CA54E9">
        <w:rPr>
          <w:rFonts w:ascii="Verdana" w:hAnsi="Verdana"/>
          <w:bCs/>
          <w:snapToGrid w:val="0"/>
          <w:sz w:val="16"/>
          <w:szCs w:val="16"/>
        </w:rPr>
        <w:t xml:space="preserve"> Zamawiającego nie ma prawa do</w:t>
      </w:r>
      <w:r w:rsidR="00E55416"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:</w:t>
      </w:r>
    </w:p>
    <w:p w14:paraId="687B5608" w14:textId="77777777" w:rsidR="00E55416" w:rsidRPr="00E55416" w:rsidRDefault="00E55416" w:rsidP="00E55416">
      <w:pPr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podejmowania zobowiązań finansowych związanych z niniejszą umową,</w:t>
      </w:r>
    </w:p>
    <w:p w14:paraId="5EA061D2" w14:textId="77777777" w:rsidR="00E55416" w:rsidRPr="00E55416" w:rsidRDefault="00E55416" w:rsidP="00105189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b)</w:t>
      </w: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ab/>
        <w:t>zmian postanowień zawartej Umowy</w:t>
      </w:r>
    </w:p>
    <w:p w14:paraId="49D5AB3A" w14:textId="77777777" w:rsidR="00B87EFE" w:rsidRPr="00A01F7B" w:rsidRDefault="00712B83" w:rsidP="005E6239">
      <w:pPr>
        <w:widowControl w:val="0"/>
        <w:tabs>
          <w:tab w:val="left" w:pos="284"/>
        </w:tabs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6</w:t>
      </w:r>
    </w:p>
    <w:p w14:paraId="2516A62A" w14:textId="77777777" w:rsidR="00B87EFE" w:rsidRPr="00A01F7B" w:rsidRDefault="00B87EFE" w:rsidP="00B87EFE">
      <w:pPr>
        <w:numPr>
          <w:ilvl w:val="0"/>
          <w:numId w:val="3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Verdana" w:hAnsi="Verdana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 xml:space="preserve">Zamawiający przewiduje możliwość dokonania zmian zawartej umowy. </w:t>
      </w:r>
    </w:p>
    <w:p w14:paraId="70F167C8" w14:textId="77777777" w:rsidR="00B87EFE" w:rsidRPr="00A01F7B" w:rsidRDefault="00B87EFE" w:rsidP="009802FA">
      <w:pPr>
        <w:tabs>
          <w:tab w:val="left" w:pos="284"/>
        </w:tabs>
        <w:spacing w:after="0" w:line="240" w:lineRule="auto"/>
        <w:ind w:firstLine="284"/>
        <w:jc w:val="both"/>
        <w:rPr>
          <w:rFonts w:ascii="Verdana" w:hAnsi="Verdana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Rodzaj i zakres zmian oraz warunki wprowadzenia zmian określają Warunki Umowne.</w:t>
      </w:r>
    </w:p>
    <w:p w14:paraId="78274B47" w14:textId="77777777" w:rsidR="00B87EFE" w:rsidRPr="00A01F7B" w:rsidRDefault="00B87EFE" w:rsidP="00B87EFE">
      <w:pPr>
        <w:numPr>
          <w:ilvl w:val="0"/>
          <w:numId w:val="3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Verdana" w:hAnsi="Verdana"/>
          <w:snapToGrid w:val="0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Zmiany treści Umowy mogą być dokonane wyłącznie w formie aneksu podpisanego przez obie Strony.</w:t>
      </w:r>
    </w:p>
    <w:p w14:paraId="167FEB17" w14:textId="77777777" w:rsidR="00B87EFE" w:rsidRPr="00A078A9" w:rsidRDefault="00B87EFE" w:rsidP="00B87EFE">
      <w:pPr>
        <w:numPr>
          <w:ilvl w:val="0"/>
          <w:numId w:val="33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Jedyną osobą, po stronie Zamawiającego, uprawnioną do zmian postanowień zawartej umowy jest Kierownik Zamawiającego.</w:t>
      </w:r>
    </w:p>
    <w:p w14:paraId="446A946B" w14:textId="77777777" w:rsidR="00B87EFE" w:rsidRPr="001A536E" w:rsidRDefault="00B87EFE" w:rsidP="00354FA8">
      <w:pPr>
        <w:spacing w:before="120" w:after="0" w:line="240" w:lineRule="auto"/>
        <w:ind w:left="720" w:hanging="720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6938D1">
        <w:rPr>
          <w:rFonts w:ascii="Verdana" w:hAnsi="Verdana"/>
          <w:b/>
          <w:bCs/>
          <w:snapToGrid w:val="0"/>
          <w:sz w:val="16"/>
          <w:szCs w:val="16"/>
        </w:rPr>
        <w:t>7</w:t>
      </w:r>
    </w:p>
    <w:p w14:paraId="47CC9627" w14:textId="77777777" w:rsidR="00181A8C" w:rsidRPr="00CA54E9" w:rsidRDefault="00181A8C" w:rsidP="00181A8C">
      <w:pPr>
        <w:pStyle w:val="NormalnyWeb"/>
        <w:spacing w:before="0" w:beforeAutospacing="0" w:after="0" w:afterAutospacing="0"/>
        <w:jc w:val="both"/>
        <w:rPr>
          <w:rFonts w:ascii="Verdana" w:hAnsi="Verdana" w:cs="Arial"/>
          <w:color w:val="auto"/>
          <w:sz w:val="16"/>
          <w:szCs w:val="16"/>
        </w:rPr>
      </w:pPr>
      <w:r w:rsidRPr="00CA54E9">
        <w:rPr>
          <w:rFonts w:ascii="Verdana" w:hAnsi="Verdana" w:cs="Arial"/>
          <w:color w:val="auto"/>
          <w:sz w:val="16"/>
          <w:szCs w:val="16"/>
        </w:rPr>
        <w:t>Wykonawca oświadcza, że wypełnił obowiązki informacyjne przewidziane w art. 13 lub art. 14 RODO</w:t>
      </w:r>
      <w:r w:rsidRPr="00CA54E9">
        <w:rPr>
          <w:rFonts w:ascii="Verdana" w:hAnsi="Verdana" w:cs="Arial"/>
          <w:color w:val="auto"/>
          <w:sz w:val="16"/>
          <w:szCs w:val="16"/>
          <w:vertAlign w:val="superscript"/>
        </w:rPr>
        <w:t>1)</w:t>
      </w:r>
      <w:r w:rsidRPr="00CA54E9">
        <w:rPr>
          <w:rFonts w:ascii="Verdana" w:hAnsi="Verdana" w:cs="Arial"/>
          <w:color w:val="auto"/>
          <w:sz w:val="16"/>
          <w:szCs w:val="16"/>
        </w:rPr>
        <w:t xml:space="preserve"> wobec osób fizycznych, od których dane osobowe bezpośrednio lub pośrednio pozyskał w celu ubiegania się o udzielenie niniejszego zamówienia publicznego i jednocześnie Wykonawca oświadcza, że na bieżąco będzie wypełniał obowiązki jw. w związku z realizacją zamówienia publicznego objętego niniejszą umową. </w:t>
      </w:r>
    </w:p>
    <w:p w14:paraId="0EA92260" w14:textId="77777777" w:rsidR="00181A8C" w:rsidRPr="00CA54E9" w:rsidRDefault="00181A8C" w:rsidP="00181A8C">
      <w:pPr>
        <w:pStyle w:val="Tekstpodstawowy2"/>
        <w:spacing w:after="0" w:line="240" w:lineRule="auto"/>
        <w:rPr>
          <w:rFonts w:ascii="Verdana" w:hAnsi="Verdana" w:cs="Arial"/>
          <w:color w:val="000000"/>
          <w:sz w:val="16"/>
          <w:szCs w:val="16"/>
          <w:vertAlign w:val="superscript"/>
        </w:rPr>
      </w:pPr>
    </w:p>
    <w:p w14:paraId="099865F0" w14:textId="77777777" w:rsidR="00B87EFE" w:rsidRPr="00891CE3" w:rsidRDefault="00181A8C" w:rsidP="00181A8C">
      <w:pPr>
        <w:tabs>
          <w:tab w:val="left" w:pos="142"/>
        </w:tabs>
        <w:ind w:left="142" w:hanging="142"/>
        <w:jc w:val="both"/>
        <w:rPr>
          <w:rFonts w:ascii="Verdana" w:hAnsi="Verdana" w:cs="Arial"/>
          <w:sz w:val="12"/>
          <w:szCs w:val="16"/>
        </w:rPr>
      </w:pPr>
      <w:r w:rsidRPr="00CA54E9">
        <w:rPr>
          <w:rFonts w:ascii="Verdana" w:hAnsi="Verdana" w:cs="Arial"/>
          <w:color w:val="000000"/>
          <w:sz w:val="16"/>
          <w:szCs w:val="16"/>
          <w:vertAlign w:val="superscript"/>
        </w:rPr>
        <w:t>1)</w:t>
      </w:r>
      <w:r w:rsidRPr="00CA54E9">
        <w:rPr>
          <w:rFonts w:ascii="Verdana" w:hAnsi="Verdana" w:cs="Arial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L. 2016 r. Nr 119), (Dz. Urz. UE. L. z 2018 r. Nr 127), (Dz. Urz. UE L. 2021 r. Nr 74)</w:t>
      </w:r>
      <w:r w:rsidR="00B87EFE" w:rsidRPr="00891CE3">
        <w:rPr>
          <w:rFonts w:ascii="Verdana" w:hAnsi="Verdana" w:cs="Arial"/>
          <w:sz w:val="12"/>
          <w:szCs w:val="16"/>
        </w:rPr>
        <w:t>.</w:t>
      </w:r>
    </w:p>
    <w:p w14:paraId="368B7058" w14:textId="77777777" w:rsidR="00B87EFE" w:rsidRPr="00707B03" w:rsidRDefault="00B87EFE" w:rsidP="00354FA8">
      <w:pPr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707B03">
        <w:rPr>
          <w:rFonts w:ascii="Verdana" w:hAnsi="Verdana"/>
          <w:b/>
          <w:sz w:val="16"/>
          <w:szCs w:val="16"/>
        </w:rPr>
        <w:t xml:space="preserve">§ </w:t>
      </w:r>
      <w:r w:rsidR="006938D1">
        <w:rPr>
          <w:rFonts w:ascii="Verdana" w:hAnsi="Verdana"/>
          <w:b/>
          <w:bCs/>
          <w:snapToGrid w:val="0"/>
          <w:sz w:val="16"/>
          <w:szCs w:val="16"/>
        </w:rPr>
        <w:t>8</w:t>
      </w:r>
    </w:p>
    <w:p w14:paraId="1E61B6BD" w14:textId="77777777" w:rsidR="00B87EFE" w:rsidRPr="00562EF7" w:rsidRDefault="00B87EFE" w:rsidP="00B87EFE">
      <w:pPr>
        <w:jc w:val="both"/>
        <w:rPr>
          <w:rFonts w:ascii="Verdana" w:hAnsi="Verdana"/>
          <w:bCs/>
          <w:sz w:val="16"/>
          <w:szCs w:val="16"/>
        </w:rPr>
      </w:pPr>
      <w:r w:rsidRPr="00707B03">
        <w:rPr>
          <w:rFonts w:ascii="Verdana" w:hAnsi="Verdana"/>
          <w:bCs/>
          <w:sz w:val="16"/>
          <w:szCs w:val="16"/>
        </w:rPr>
        <w:t>Wykonawca posiada polisę ubezpieczenia od odpowiedzialności cywilnej w zakresie prowadzonej działalności zawodowej.</w:t>
      </w:r>
    </w:p>
    <w:p w14:paraId="25AC312D" w14:textId="77777777" w:rsidR="00B87EFE" w:rsidRPr="001A536E" w:rsidRDefault="006938D1" w:rsidP="00354FA8">
      <w:pPr>
        <w:spacing w:before="120" w:after="0" w:line="240" w:lineRule="auto"/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§ 9</w:t>
      </w:r>
    </w:p>
    <w:p w14:paraId="59E74DE2" w14:textId="77777777" w:rsidR="00B87EFE" w:rsidRPr="001A536E" w:rsidRDefault="00B87EFE" w:rsidP="00354FA8">
      <w:pPr>
        <w:spacing w:after="0" w:line="240" w:lineRule="auto"/>
        <w:rPr>
          <w:rFonts w:ascii="Verdana" w:hAnsi="Verdana"/>
          <w:iCs/>
          <w:sz w:val="16"/>
          <w:szCs w:val="16"/>
        </w:rPr>
      </w:pPr>
      <w:r w:rsidRPr="001A536E">
        <w:rPr>
          <w:rFonts w:ascii="Verdana" w:hAnsi="Verdana"/>
          <w:iCs/>
          <w:sz w:val="16"/>
          <w:szCs w:val="16"/>
        </w:rPr>
        <w:t>W sprawach nieuregulowanych niniejszą Umową będą miały zastosowanie przepisy ustawy:</w:t>
      </w:r>
    </w:p>
    <w:p w14:paraId="19A3BC55" w14:textId="77777777" w:rsidR="00B87EFE" w:rsidRPr="001A536E" w:rsidRDefault="00B87EFE" w:rsidP="00354FA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Kodeks cywilny- KC,</w:t>
      </w:r>
    </w:p>
    <w:p w14:paraId="397CCB91" w14:textId="77777777" w:rsidR="00B87EFE" w:rsidRPr="001A536E" w:rsidRDefault="00B87EFE" w:rsidP="00354FA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Prawo budowlane – PB,</w:t>
      </w:r>
    </w:p>
    <w:p w14:paraId="039A467B" w14:textId="77777777" w:rsidR="00B87EFE" w:rsidRPr="001A536E" w:rsidRDefault="00B87EFE" w:rsidP="00354FA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o prawie autorskim i prawach pokrewnych – OPAIPP.</w:t>
      </w:r>
    </w:p>
    <w:p w14:paraId="508E9721" w14:textId="3555EF65" w:rsidR="00972A74" w:rsidRPr="00A917AC" w:rsidRDefault="00972A74" w:rsidP="00972A74">
      <w:pPr>
        <w:tabs>
          <w:tab w:val="left" w:pos="142"/>
        </w:tabs>
        <w:jc w:val="both"/>
        <w:rPr>
          <w:rFonts w:ascii="Verdana" w:hAnsi="Verdana"/>
          <w:sz w:val="16"/>
          <w:szCs w:val="16"/>
        </w:rPr>
      </w:pPr>
      <w:r w:rsidRPr="00A917AC">
        <w:rPr>
          <w:rFonts w:ascii="Verdana" w:hAnsi="Verdana"/>
          <w:sz w:val="16"/>
          <w:szCs w:val="16"/>
        </w:rPr>
        <w:t>-</w:t>
      </w:r>
      <w:r w:rsidRPr="00A917AC">
        <w:rPr>
          <w:rFonts w:ascii="Verdana" w:hAnsi="Verdana"/>
          <w:sz w:val="16"/>
          <w:szCs w:val="16"/>
        </w:rPr>
        <w:tab/>
        <w:t xml:space="preserve"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</w:t>
      </w:r>
      <w:r w:rsidR="004D1707" w:rsidRPr="00CA54E9">
        <w:rPr>
          <w:rFonts w:ascii="Verdana" w:hAnsi="Verdana" w:cs="Arial"/>
          <w:sz w:val="16"/>
          <w:szCs w:val="16"/>
        </w:rPr>
        <w:t>(Dz. Urz. UE L. 2016 r. Nr 119), (Dz. Urz. UE. L. 2018 r. Nr 127), (Dz. Urz. UE L. 2021 r. Nr 74)</w:t>
      </w:r>
      <w:r w:rsidRPr="00A917AC">
        <w:rPr>
          <w:rFonts w:ascii="Verdana" w:hAnsi="Verdana"/>
          <w:sz w:val="16"/>
          <w:szCs w:val="16"/>
        </w:rPr>
        <w:t>.</w:t>
      </w:r>
    </w:p>
    <w:p w14:paraId="09489A8B" w14:textId="77777777" w:rsidR="00B87EFE" w:rsidRDefault="006938D1" w:rsidP="00712B83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10</w:t>
      </w:r>
    </w:p>
    <w:p w14:paraId="415D79E6" w14:textId="77777777" w:rsidR="00B87EFE" w:rsidRDefault="00B87EFE" w:rsidP="00B87EFE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Spory mogące wyniknąć przy wykonywaniu postanowień Umowy, Strony będą starały się rozstrzygnąć na drodze polubownej, co w żadnym przypadku nie oznacza zapisu na sąd polubowny.</w:t>
      </w:r>
    </w:p>
    <w:p w14:paraId="3A1A3742" w14:textId="77777777" w:rsidR="00B87EFE" w:rsidRPr="00A078A9" w:rsidRDefault="00B87EFE" w:rsidP="00B87EFE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osiągnięcie porozumienia w myśl postanowień ust. 1 nie następuje, wszelkie spory związane z realizacją Umowy będą rozstrzygane przed właściwym rzeczowo sądem powszechnym w Katowicach.</w:t>
      </w:r>
    </w:p>
    <w:p w14:paraId="1AC6BC7D" w14:textId="77777777" w:rsidR="00B87EFE" w:rsidRDefault="006938D1" w:rsidP="00712B83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11</w:t>
      </w:r>
    </w:p>
    <w:p w14:paraId="5539D542" w14:textId="77777777" w:rsidR="00B87EFE" w:rsidRDefault="00B87EFE" w:rsidP="00210CFF">
      <w:pPr>
        <w:pStyle w:val="Tekstpodstawowy"/>
        <w:jc w:val="both"/>
        <w:rPr>
          <w:rFonts w:ascii="Verdana" w:hAnsi="Verdana"/>
          <w:iCs/>
          <w:sz w:val="16"/>
          <w:szCs w:val="16"/>
        </w:rPr>
      </w:pPr>
      <w:r>
        <w:rPr>
          <w:rFonts w:ascii="Verdana" w:hAnsi="Verdana"/>
          <w:bCs/>
          <w:iCs/>
          <w:sz w:val="16"/>
          <w:szCs w:val="16"/>
        </w:rPr>
        <w:t>Umowę niniejszą sporządzono w</w:t>
      </w:r>
      <w:r>
        <w:rPr>
          <w:rFonts w:ascii="Verdana" w:hAnsi="Verdana"/>
          <w:iCs/>
          <w:sz w:val="16"/>
          <w:szCs w:val="16"/>
        </w:rPr>
        <w:t xml:space="preserve"> </w:t>
      </w:r>
      <w:r w:rsidRPr="00210CFF">
        <w:rPr>
          <w:rFonts w:ascii="Verdana" w:hAnsi="Verdana"/>
          <w:b/>
          <w:bCs/>
          <w:iCs/>
          <w:sz w:val="16"/>
          <w:szCs w:val="16"/>
        </w:rPr>
        <w:t>4</w:t>
      </w:r>
      <w:r w:rsidRPr="00210CFF">
        <w:rPr>
          <w:rFonts w:ascii="Verdana" w:hAnsi="Verdana"/>
          <w:b/>
          <w:iCs/>
          <w:sz w:val="16"/>
          <w:szCs w:val="16"/>
        </w:rPr>
        <w:t xml:space="preserve"> jednobrzmiących egzemplarzach</w:t>
      </w:r>
      <w:r>
        <w:rPr>
          <w:rFonts w:ascii="Verdana" w:hAnsi="Verdana"/>
          <w:iCs/>
          <w:sz w:val="16"/>
          <w:szCs w:val="16"/>
        </w:rPr>
        <w:t xml:space="preserve">, </w:t>
      </w:r>
      <w:r>
        <w:rPr>
          <w:rFonts w:ascii="Verdana" w:hAnsi="Verdana"/>
          <w:bCs/>
          <w:iCs/>
          <w:sz w:val="16"/>
          <w:szCs w:val="16"/>
        </w:rPr>
        <w:t>w tym</w:t>
      </w:r>
      <w:r w:rsidRPr="00210CFF">
        <w:rPr>
          <w:rFonts w:ascii="Verdana" w:hAnsi="Verdana"/>
          <w:iCs/>
          <w:sz w:val="16"/>
          <w:szCs w:val="16"/>
        </w:rPr>
        <w:t xml:space="preserve"> </w:t>
      </w:r>
      <w:r w:rsidRPr="00210CFF">
        <w:rPr>
          <w:rFonts w:ascii="Verdana" w:hAnsi="Verdana"/>
          <w:bCs/>
          <w:iCs/>
          <w:sz w:val="16"/>
          <w:szCs w:val="16"/>
        </w:rPr>
        <w:t>3</w:t>
      </w:r>
      <w:r>
        <w:rPr>
          <w:rFonts w:ascii="Verdana" w:hAnsi="Verdana"/>
          <w:iCs/>
          <w:sz w:val="16"/>
          <w:szCs w:val="16"/>
        </w:rPr>
        <w:t xml:space="preserve"> egzemplarze</w:t>
      </w:r>
      <w:r w:rsidRPr="00210CFF">
        <w:rPr>
          <w:rFonts w:ascii="Verdana" w:hAnsi="Verdana"/>
          <w:iCs/>
          <w:sz w:val="16"/>
          <w:szCs w:val="16"/>
        </w:rPr>
        <w:t xml:space="preserve"> </w:t>
      </w:r>
      <w:r>
        <w:rPr>
          <w:rFonts w:ascii="Verdana" w:hAnsi="Verdana"/>
          <w:bCs/>
          <w:iCs/>
          <w:sz w:val="16"/>
          <w:szCs w:val="16"/>
        </w:rPr>
        <w:t>dla Zamawiającego i</w:t>
      </w:r>
      <w:r>
        <w:rPr>
          <w:rFonts w:ascii="Verdana" w:hAnsi="Verdana"/>
          <w:iCs/>
          <w:sz w:val="16"/>
          <w:szCs w:val="16"/>
        </w:rPr>
        <w:t> </w:t>
      </w:r>
      <w:r>
        <w:rPr>
          <w:rFonts w:ascii="Verdana" w:hAnsi="Verdana"/>
          <w:b/>
          <w:bCs/>
          <w:iCs/>
          <w:sz w:val="16"/>
          <w:szCs w:val="16"/>
        </w:rPr>
        <w:t>1</w:t>
      </w:r>
      <w:r>
        <w:rPr>
          <w:rFonts w:ascii="Verdana" w:hAnsi="Verdana"/>
          <w:iCs/>
          <w:sz w:val="16"/>
          <w:szCs w:val="16"/>
        </w:rPr>
        <w:t> egzemplarz dla Wykonawcy.</w:t>
      </w:r>
    </w:p>
    <w:p w14:paraId="26B73A9E" w14:textId="77777777" w:rsidR="0073046A" w:rsidRDefault="0073046A" w:rsidP="0073046A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E50799E" w14:textId="77777777" w:rsidR="0073046A" w:rsidRPr="00E55416" w:rsidRDefault="0073046A" w:rsidP="0073046A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0568168" w14:textId="77777777" w:rsidR="0073046A" w:rsidRPr="008D10B6" w:rsidRDefault="0073046A" w:rsidP="0073046A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ZAMAWIAJĄCY:</w:t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  <w:t>WYKONAWCA:</w:t>
      </w:r>
    </w:p>
    <w:p w14:paraId="21AF58E9" w14:textId="77777777" w:rsidR="00B87EFE" w:rsidRDefault="00B87EFE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EF2AC39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EC5EEC9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2A6653F6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32AFCE06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D7F84DD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4018CD1B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2814ED7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05BA5345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8192447" w14:textId="77777777" w:rsidR="0073046A" w:rsidRPr="00891CE3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791AA0F" w14:textId="77777777" w:rsidR="00210CFF" w:rsidRDefault="00210CFF">
      <w:pPr>
        <w:rPr>
          <w:rFonts w:ascii="Verdana" w:eastAsia="Times New Roman" w:hAnsi="Verdana" w:cs="Times New Roman"/>
          <w:b/>
          <w:bCs/>
          <w:sz w:val="24"/>
          <w:szCs w:val="24"/>
          <w:lang w:val="x-none" w:eastAsia="x-none"/>
        </w:rPr>
      </w:pPr>
      <w:r>
        <w:rPr>
          <w:rFonts w:ascii="Verdana" w:eastAsia="Times New Roman" w:hAnsi="Verdana" w:cs="Times New Roman"/>
          <w:b/>
          <w:bCs/>
          <w:sz w:val="24"/>
          <w:szCs w:val="24"/>
          <w:lang w:val="x-none" w:eastAsia="x-none"/>
        </w:rPr>
        <w:br w:type="page"/>
      </w:r>
    </w:p>
    <w:p w14:paraId="0A35DB5E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24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24"/>
          <w:szCs w:val="16"/>
          <w:lang w:eastAsia="pl-PL"/>
        </w:rPr>
        <w:lastRenderedPageBreak/>
        <w:t>WARUNKI UMOWNE</w:t>
      </w:r>
    </w:p>
    <w:p w14:paraId="4F2D576D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197FC5DE" w14:textId="77777777" w:rsidR="00E55416" w:rsidRPr="00E55416" w:rsidRDefault="00E55416" w:rsidP="00E55416">
      <w:pPr>
        <w:spacing w:after="0" w:line="240" w:lineRule="auto"/>
        <w:rPr>
          <w:rFonts w:ascii="Verdana" w:eastAsia="Times New Roman" w:hAnsi="Verdana" w:cs="Times New Roman"/>
          <w:b/>
          <w:bCs/>
          <w:snapToGrid w:val="0"/>
          <w:sz w:val="16"/>
          <w:szCs w:val="16"/>
          <w:u w:val="single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u w:val="single"/>
          <w:lang w:eastAsia="pl-PL"/>
        </w:rPr>
        <w:t>Ustala się następujące Warunki Umowne:</w:t>
      </w:r>
    </w:p>
    <w:p w14:paraId="55D6A43F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1</w:t>
      </w:r>
    </w:p>
    <w:p w14:paraId="2667F37C" w14:textId="77777777" w:rsidR="00E55416" w:rsidRPr="00E55416" w:rsidRDefault="00E55416" w:rsidP="00E55416">
      <w:pPr>
        <w:tabs>
          <w:tab w:val="left" w:pos="1470"/>
        </w:tabs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>Postanowienia ogólne</w:t>
      </w:r>
    </w:p>
    <w:p w14:paraId="7CF4936A" w14:textId="77777777" w:rsidR="00E55416" w:rsidRP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1.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>Umowa jest zawierana i realizowana w oparciu o przepisy prawa polskiego.</w:t>
      </w:r>
    </w:p>
    <w:p w14:paraId="4DC852A0" w14:textId="77777777" w:rsidR="00E55416" w:rsidRP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2.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>Wynagrodzenie Wykonawcy będzie obliczane, fakturowane i płatne w złotych polskich.</w:t>
      </w:r>
    </w:p>
    <w:p w14:paraId="1916AD8D" w14:textId="77777777" w:rsid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3.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 xml:space="preserve">Językiem dokumentów i porozumiewania się będzie język polski. </w:t>
      </w:r>
    </w:p>
    <w:p w14:paraId="160CC381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8660B3">
        <w:rPr>
          <w:rFonts w:ascii="Verdana" w:hAnsi="Verdana"/>
          <w:sz w:val="16"/>
          <w:szCs w:val="18"/>
        </w:rPr>
        <w:t>Obowiązuje następująca kolejność pierwszeństwa dokumentów:</w:t>
      </w:r>
    </w:p>
    <w:p w14:paraId="02B4F812" w14:textId="77777777" w:rsidR="008660B3" w:rsidRPr="008660B3" w:rsidRDefault="008660B3" w:rsidP="008660B3">
      <w:pPr>
        <w:tabs>
          <w:tab w:val="left" w:pos="567"/>
          <w:tab w:val="left" w:pos="1470"/>
          <w:tab w:val="num" w:pos="180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a)</w:t>
      </w:r>
      <w:r w:rsidRPr="008660B3">
        <w:rPr>
          <w:rFonts w:ascii="Verdana" w:hAnsi="Verdana"/>
          <w:sz w:val="16"/>
          <w:szCs w:val="18"/>
        </w:rPr>
        <w:tab/>
        <w:t>Umowa wraz z Warunkami Umownymi,</w:t>
      </w:r>
    </w:p>
    <w:p w14:paraId="739D7399" w14:textId="77777777" w:rsidR="008660B3" w:rsidRPr="008660B3" w:rsidRDefault="008660B3" w:rsidP="008660B3">
      <w:pPr>
        <w:tabs>
          <w:tab w:val="left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b)</w:t>
      </w:r>
      <w:r w:rsidRPr="008660B3">
        <w:rPr>
          <w:rFonts w:ascii="Verdana" w:hAnsi="Verdana"/>
          <w:sz w:val="16"/>
          <w:szCs w:val="18"/>
        </w:rPr>
        <w:tab/>
        <w:t xml:space="preserve">Specyfikacja Warunków Zamówienia (SWZ) w tym: </w:t>
      </w:r>
    </w:p>
    <w:p w14:paraId="7A68A31A" w14:textId="77777777" w:rsidR="008660B3" w:rsidRPr="008660B3" w:rsidRDefault="008660B3" w:rsidP="008660B3">
      <w:pPr>
        <w:numPr>
          <w:ilvl w:val="1"/>
          <w:numId w:val="24"/>
        </w:numPr>
        <w:tabs>
          <w:tab w:val="left" w:pos="1470"/>
        </w:tabs>
        <w:spacing w:after="0" w:line="240" w:lineRule="auto"/>
        <w:ind w:hanging="227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Opis Przedmiotu Zamówienia (OPZ), wyjaśnienia, zmiany treści SWZ (o ile wystąpiły),</w:t>
      </w:r>
    </w:p>
    <w:p w14:paraId="1B460A38" w14:textId="77777777" w:rsidR="008660B3" w:rsidRPr="008660B3" w:rsidRDefault="008660B3" w:rsidP="008660B3">
      <w:pPr>
        <w:tabs>
          <w:tab w:val="num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c)</w:t>
      </w:r>
      <w:r w:rsidRPr="008660B3">
        <w:rPr>
          <w:rFonts w:ascii="Verdana" w:hAnsi="Verdana"/>
          <w:sz w:val="16"/>
          <w:szCs w:val="18"/>
        </w:rPr>
        <w:tab/>
        <w:t>Oferta Wykonawcy.</w:t>
      </w:r>
    </w:p>
    <w:p w14:paraId="6902BDDD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Jeżeli w trakcie realizacji przedmiotu zamówienia w ww. dokumentach znajduje się jakakolwiek sprzeczność lub rozbieżność to Wykonawca wystąpi do Zamawiającego o jednoznaczne zajęcie stanowiska, biorąc pod uwagę kolejność pierwszeństwa dokumentów jw.</w:t>
      </w:r>
    </w:p>
    <w:p w14:paraId="293AB7FB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5.</w:t>
      </w:r>
      <w:r w:rsidRPr="008660B3">
        <w:rPr>
          <w:rFonts w:ascii="Verdana" w:hAnsi="Verdana"/>
          <w:sz w:val="16"/>
          <w:szCs w:val="18"/>
        </w:rPr>
        <w:tab/>
      </w:r>
      <w:r w:rsidRPr="008660B3">
        <w:rPr>
          <w:rFonts w:ascii="Verdana" w:hAnsi="Verdana"/>
          <w:snapToGrid w:val="0"/>
          <w:sz w:val="16"/>
          <w:szCs w:val="18"/>
        </w:rPr>
        <w:t>Ilekroć w niniejszej Umowie i Warunkach Umownych jest mowa o „dniach roboczych” – należy przez to rozumieć wszystkie inne dni niż ustawowo wolne od pracy i soboty.</w:t>
      </w:r>
    </w:p>
    <w:p w14:paraId="4CB0D2DA" w14:textId="77777777" w:rsidR="00004952" w:rsidRPr="001A536E" w:rsidRDefault="004057BD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6</w:t>
      </w:r>
      <w:r w:rsidR="000721F7">
        <w:rPr>
          <w:rFonts w:ascii="Verdana" w:hAnsi="Verdana"/>
          <w:sz w:val="16"/>
          <w:szCs w:val="16"/>
        </w:rPr>
        <w:t>.</w:t>
      </w:r>
      <w:r w:rsidR="000721F7">
        <w:rPr>
          <w:rFonts w:ascii="Verdana" w:hAnsi="Verdana"/>
          <w:sz w:val="16"/>
          <w:szCs w:val="16"/>
        </w:rPr>
        <w:tab/>
      </w:r>
      <w:r w:rsidR="00004952" w:rsidRPr="001A536E">
        <w:rPr>
          <w:rFonts w:ascii="Verdana" w:hAnsi="Verdana"/>
          <w:sz w:val="16"/>
          <w:szCs w:val="16"/>
        </w:rPr>
        <w:t>Wykonawca jest zobowiązany do:</w:t>
      </w:r>
    </w:p>
    <w:p w14:paraId="3695D7A7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</w:rPr>
      </w:pPr>
      <w:r w:rsidRPr="001A536E">
        <w:rPr>
          <w:rFonts w:ascii="Verdana" w:hAnsi="Verdana"/>
        </w:rPr>
        <w:t>wykonania usług ujętych w Opisie Przedmiotu Zamówienia,</w:t>
      </w:r>
    </w:p>
    <w:p w14:paraId="2D7EEF12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</w:rPr>
      </w:pPr>
      <w:r w:rsidRPr="001A536E">
        <w:rPr>
          <w:rFonts w:ascii="Verdana" w:hAnsi="Verdana"/>
        </w:rPr>
        <w:t>wykonania przedmiotu zamówienia z należytą starannością, w sposób zgodny z przepisami i zasadami wiedzy technicznej,</w:t>
      </w:r>
    </w:p>
    <w:p w14:paraId="79A6515D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</w:rPr>
      </w:pPr>
      <w:r w:rsidRPr="001A536E">
        <w:rPr>
          <w:rFonts w:ascii="Verdana" w:hAnsi="Verdana"/>
          <w:snapToGrid w:val="0"/>
        </w:rPr>
        <w:t>realizacji usług przez osoby o odpowiednich kwalifikacjach zawodowych,</w:t>
      </w:r>
    </w:p>
    <w:p w14:paraId="7C8C5617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</w:rPr>
      </w:pPr>
      <w:r w:rsidRPr="001A536E">
        <w:rPr>
          <w:rFonts w:ascii="Verdana" w:hAnsi="Verdana"/>
          <w:snapToGrid w:val="0"/>
        </w:rPr>
        <w:t>przestrzegania przepisów bhp, p. poż. i ochrony środowiska, przy realizacji przedmiotu zamówienia,</w:t>
      </w:r>
    </w:p>
    <w:p w14:paraId="2ECFB38E" w14:textId="77777777" w:rsidR="00004952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</w:rPr>
      </w:pPr>
      <w:r w:rsidRPr="001A536E">
        <w:rPr>
          <w:rFonts w:ascii="Verdana" w:hAnsi="Verdana"/>
        </w:rPr>
        <w:t xml:space="preserve">usunięcia wad w terminie wskazanym przez Zamawiającego. </w:t>
      </w:r>
    </w:p>
    <w:p w14:paraId="71282A85" w14:textId="77777777" w:rsidR="00004952" w:rsidRPr="001F47E8" w:rsidRDefault="004057BD" w:rsidP="004057B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7.</w:t>
      </w:r>
      <w:r>
        <w:rPr>
          <w:rFonts w:ascii="Verdana" w:hAnsi="Verdana"/>
          <w:sz w:val="16"/>
          <w:szCs w:val="16"/>
        </w:rPr>
        <w:tab/>
      </w:r>
      <w:r w:rsidR="00004952" w:rsidRPr="001F47E8">
        <w:rPr>
          <w:rFonts w:ascii="Verdana" w:hAnsi="Verdana"/>
          <w:sz w:val="16"/>
          <w:szCs w:val="16"/>
        </w:rPr>
        <w:t>Zamawiający jest zobowiązany do:</w:t>
      </w:r>
    </w:p>
    <w:p w14:paraId="2CF42BA6" w14:textId="77777777" w:rsidR="00004952" w:rsidRPr="001A536E" w:rsidRDefault="00004952" w:rsidP="00E0387A">
      <w:pPr>
        <w:numPr>
          <w:ilvl w:val="0"/>
          <w:numId w:val="36"/>
        </w:numPr>
        <w:tabs>
          <w:tab w:val="clear" w:pos="880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  <w:sz w:val="16"/>
          <w:szCs w:val="16"/>
        </w:rPr>
      </w:pPr>
      <w:r w:rsidRPr="001A536E">
        <w:rPr>
          <w:rFonts w:ascii="Verdana" w:hAnsi="Verdana"/>
          <w:snapToGrid w:val="0"/>
          <w:sz w:val="16"/>
          <w:szCs w:val="16"/>
        </w:rPr>
        <w:t>przekazania Wykonawcy dokumentacji niezbędnej do wykonania przedmiotu zamówienia,</w:t>
      </w:r>
    </w:p>
    <w:p w14:paraId="2E3B588C" w14:textId="77777777" w:rsidR="00464EBA" w:rsidRPr="00E55416" w:rsidRDefault="00004952" w:rsidP="00E0387A">
      <w:pPr>
        <w:numPr>
          <w:ilvl w:val="0"/>
          <w:numId w:val="36"/>
        </w:numPr>
        <w:tabs>
          <w:tab w:val="clear" w:pos="88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 xml:space="preserve">udzielania </w:t>
      </w:r>
      <w:r w:rsidRPr="001A536E">
        <w:rPr>
          <w:rFonts w:ascii="Verdana" w:hAnsi="Verdana"/>
          <w:snapToGrid w:val="0"/>
          <w:sz w:val="16"/>
          <w:szCs w:val="16"/>
        </w:rPr>
        <w:t>Wykonawcy</w:t>
      </w:r>
      <w:r w:rsidRPr="001A536E">
        <w:rPr>
          <w:rFonts w:ascii="Verdana" w:hAnsi="Verdana"/>
          <w:sz w:val="16"/>
          <w:szCs w:val="16"/>
        </w:rPr>
        <w:t xml:space="preserve"> odpowiedzi na jego pisemne wystąpienia w terminie do 14 dni liczonych od dnia otrzymania danego wystąpienia.</w:t>
      </w:r>
    </w:p>
    <w:p w14:paraId="35C0B326" w14:textId="77777777" w:rsidR="00E55416" w:rsidRPr="00E55416" w:rsidRDefault="00E55416" w:rsidP="00E55416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2</w:t>
      </w:r>
    </w:p>
    <w:p w14:paraId="3CA58CCD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Obowiązki stron</w:t>
      </w:r>
    </w:p>
    <w:p w14:paraId="36175FB4" w14:textId="77777777" w:rsidR="00E55416" w:rsidRPr="00E55416" w:rsidRDefault="00E55416" w:rsidP="00E55416">
      <w:pPr>
        <w:numPr>
          <w:ilvl w:val="0"/>
          <w:numId w:val="10"/>
        </w:numPr>
        <w:tabs>
          <w:tab w:val="num" w:pos="284"/>
        </w:tabs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Strony zobowiązane są do:</w:t>
      </w:r>
    </w:p>
    <w:p w14:paraId="39BF3DF4" w14:textId="77777777" w:rsidR="00E55416" w:rsidRPr="00E55416" w:rsidRDefault="00E55416" w:rsidP="00E55416">
      <w:pPr>
        <w:numPr>
          <w:ilvl w:val="1"/>
          <w:numId w:val="10"/>
        </w:numPr>
        <w:tabs>
          <w:tab w:val="num" w:pos="426"/>
          <w:tab w:val="left" w:pos="567"/>
        </w:tabs>
        <w:spacing w:after="0" w:line="240" w:lineRule="auto"/>
        <w:ind w:hanging="11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współdziałania w realizacji przedmiotu zamówienia,</w:t>
      </w:r>
    </w:p>
    <w:p w14:paraId="78B89101" w14:textId="77777777" w:rsidR="00E55416" w:rsidRPr="00E55416" w:rsidRDefault="00E55416" w:rsidP="00E55416">
      <w:pPr>
        <w:numPr>
          <w:ilvl w:val="1"/>
          <w:numId w:val="10"/>
        </w:numPr>
        <w:tabs>
          <w:tab w:val="num" w:pos="426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wzajemnego i niezwłocznego powiadamiania się na piśmie o zaistniałych przeszkodach, w wypełnianiu wzajemnych zobowiązań w trakcie wykonywania przedmiotu Umowy.</w:t>
      </w:r>
    </w:p>
    <w:p w14:paraId="5B9FCB9F" w14:textId="77777777" w:rsidR="00E55416" w:rsidRPr="00E55416" w:rsidRDefault="00E55416" w:rsidP="00E55416">
      <w:pPr>
        <w:numPr>
          <w:ilvl w:val="0"/>
          <w:numId w:val="10"/>
        </w:numPr>
        <w:tabs>
          <w:tab w:val="num" w:pos="284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Wykonawca jest zobowiązany do:</w:t>
      </w:r>
    </w:p>
    <w:p w14:paraId="1C538122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wykonania przedmiotu zamówienia z należytą starannością, w sposób zgodny z wymaganiami ustaw, przepisami i zasadami wiedzy technicznej i zgodnie z Opisem Przedmiotu Zamówienia,</w:t>
      </w:r>
    </w:p>
    <w:p w14:paraId="4A8DBE2E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wykonania dokumentacji, nie ujętych w Opisie Przedmiotu Zamówienia, jeżeli potrzeba ich wykonania będzie wynikać z wymagań jednostek opiniujących i uzgadniających. Protokół ustaleń w tym zakresie zawarty pomiędzy Wykonawcą a Zamawiającym stanowi podstawę wprowadzenia zmian do Umowy,</w:t>
      </w:r>
    </w:p>
    <w:p w14:paraId="3AC5D9D5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uzyskania opinii i uzgodnień wymaganych przepisami prawa,</w:t>
      </w:r>
    </w:p>
    <w:p w14:paraId="5342822A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zawiadomienia Zamawiającego, z wyprzedzeniem co najmniej trzydniowym, o terminie przekazania przedmiotu umowy,</w:t>
      </w:r>
    </w:p>
    <w:p w14:paraId="39887188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usunięcia wad w terminie wskazanym przez Zamawiającego. </w:t>
      </w:r>
    </w:p>
    <w:p w14:paraId="427833F1" w14:textId="77777777" w:rsidR="00E55416" w:rsidRPr="00E55416" w:rsidRDefault="00E55416" w:rsidP="00E55416">
      <w:pPr>
        <w:numPr>
          <w:ilvl w:val="0"/>
          <w:numId w:val="10"/>
        </w:numPr>
        <w:tabs>
          <w:tab w:val="num" w:pos="284"/>
        </w:tabs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jest zobowiązany do:</w:t>
      </w:r>
    </w:p>
    <w:p w14:paraId="186D6D9C" w14:textId="77777777" w:rsidR="00E55416" w:rsidRPr="00E55416" w:rsidRDefault="00E55416" w:rsidP="00E55416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przekazania za potwierdzeniem na pisemne wystąpienie Wykonawcy dokumentacji będącej w posiadaniu Zamawiającego, związanej z ewidencją dróg i obiektów mostowych w ciągu 14 dni kalendarzowych od dnia dostarczenia wystąpienia Wykonawcy. </w:t>
      </w:r>
    </w:p>
    <w:p w14:paraId="3912B0F8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3</w:t>
      </w:r>
    </w:p>
    <w:p w14:paraId="1D1BF5E2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Odbiór przedmiotu zamówienia</w:t>
      </w:r>
    </w:p>
    <w:p w14:paraId="54B4A622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opatrzy przedmiot zamówienia pisemnym oświadczeniem, że dostarczony przedmiot zamówienia jest wykonany zgodnie z Umową, obowiązującymi przepisami, zasadami wiedzy technicznej oraz że jest kompletny.</w:t>
      </w:r>
    </w:p>
    <w:p w14:paraId="315647AF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nie jest obowiązany dokonywać sprawdzenia jakości wykonanego przedmiotu zamówienia przy jego odbiorze.</w:t>
      </w:r>
    </w:p>
    <w:p w14:paraId="5608DC8A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– po otrzymaniu przedmiotu zamówienia potwierdza jego otrzymanie protokołem przekazania, a następnie przystąpi do czynności odbioru, które zakończy w terminie do 30 dni podpisaniem protokołu odbioru albo zwrotem przedmiotu zamówienia wraz z pisemnym uzasadnieniem przyczyn odmowy odbioru.</w:t>
      </w:r>
    </w:p>
    <w:p w14:paraId="2D017D6A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Jeżeli Zamawiający nie odbierze (w formie protokołu odbioru) przekazanego przedm</w:t>
      </w:r>
      <w:r w:rsidR="002F48E9">
        <w:rPr>
          <w:rFonts w:ascii="Verdana" w:eastAsia="Times New Roman" w:hAnsi="Verdana" w:cs="Times New Roman"/>
          <w:sz w:val="16"/>
          <w:szCs w:val="16"/>
          <w:lang w:eastAsia="pl-PL"/>
        </w:rPr>
        <w:t>iotu zamówienia w ciągu 30 dni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i nie zawiadomi Wykonawcy o przyczynach niedokończenia odbioru, Wykonawca może jednostronnie stwierdzić na piśmie, że data wykonania i odbioru przypada po upływie 30 dni od daty przekazania przedmiotu zamówienia.</w:t>
      </w:r>
    </w:p>
    <w:p w14:paraId="2D3518D6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Wykonawca wykona uzupełnienie lub poprawi nienależycie wykonany przedmiot zamówienia na własny koszt w terminie 30 dni od otrzymania przyczyn odmowy odbioru przedmiotu zamówienia. Jeżeli w poprawionym przedmiocie zamówienia ponownie zostaną stwierdzone błędy i braki przedmiot zamówienia zostanie zwrócony Wykonawcy, a czas przeznaczony na odbiór i uzupełnienie zostanie wliczony do czasu realizacji umowy. </w:t>
      </w:r>
    </w:p>
    <w:p w14:paraId="69068E99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Nienależytym wykonaniem Umowy jest: </w:t>
      </w:r>
    </w:p>
    <w:p w14:paraId="3B998103" w14:textId="77777777" w:rsidR="00E55416" w:rsidRPr="00E55416" w:rsidRDefault="00E55416" w:rsidP="00E55416">
      <w:pPr>
        <w:tabs>
          <w:tab w:val="left" w:pos="426"/>
        </w:tabs>
        <w:spacing w:after="0" w:line="240" w:lineRule="auto"/>
        <w:ind w:firstLine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-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niewykonanie pełnego zakresu przedmiotu zamówienia określonego w Umowie,</w:t>
      </w:r>
    </w:p>
    <w:p w14:paraId="0AF72C7B" w14:textId="77777777" w:rsidR="00E55416" w:rsidRPr="00E55416" w:rsidRDefault="00E55416" w:rsidP="00E55416">
      <w:pPr>
        <w:tabs>
          <w:tab w:val="left" w:pos="426"/>
        </w:tabs>
        <w:spacing w:after="0" w:line="240" w:lineRule="auto"/>
        <w:ind w:firstLine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-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wykonanie Umowy z</w:t>
      </w:r>
      <w:r w:rsidR="009D21C2">
        <w:rPr>
          <w:rFonts w:ascii="Verdana" w:eastAsia="Times New Roman" w:hAnsi="Verdana" w:cs="Times New Roman"/>
          <w:sz w:val="16"/>
          <w:szCs w:val="16"/>
          <w:lang w:eastAsia="pl-PL"/>
        </w:rPr>
        <w:t>e zwłoką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w stosunku do terminu umownego,</w:t>
      </w:r>
    </w:p>
    <w:p w14:paraId="47721CBC" w14:textId="77777777" w:rsidR="00E55416" w:rsidRPr="00E55416" w:rsidRDefault="00E55416" w:rsidP="00E55416">
      <w:pPr>
        <w:tabs>
          <w:tab w:val="left" w:pos="426"/>
        </w:tabs>
        <w:spacing w:after="0" w:line="240" w:lineRule="auto"/>
        <w:ind w:left="426" w:hanging="142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-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wykonanie przedmiotu zamówienia w wadliwy sposób oraz uniemożliwiający jego wykorzystanie.</w:t>
      </w:r>
    </w:p>
    <w:p w14:paraId="12A074BF" w14:textId="77777777" w:rsidR="00ED3995" w:rsidRDefault="00ED3995" w:rsidP="003013A8">
      <w:pPr>
        <w:spacing w:after="0" w:line="240" w:lineRule="auto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</w:p>
    <w:p w14:paraId="4D0FA424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lastRenderedPageBreak/>
        <w:t xml:space="preserve">§ </w:t>
      </w:r>
      <w:r w:rsidR="00F75139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4</w:t>
      </w:r>
    </w:p>
    <w:p w14:paraId="6C18E6B2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Majątkowe prawa autorskie</w:t>
      </w:r>
    </w:p>
    <w:p w14:paraId="125730E7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Wykonawca oświadcza, że posiada autorskie prawa majątkowe oraz prawa zależne do utworów w rozumieniu ustawy o prawie autorskim i prawach pokrewnych, które zostały wytworzone w trakcie realizacji Przedmiotu umowy (dalej „utwory” / „opracowania”) i w ramach wynagrodzenia:</w:t>
      </w:r>
    </w:p>
    <w:p w14:paraId="35FBD9AC" w14:textId="77777777" w:rsidR="00E55416" w:rsidRPr="00E55416" w:rsidRDefault="00E55416" w:rsidP="00E55416">
      <w:pPr>
        <w:numPr>
          <w:ilvl w:val="0"/>
          <w:numId w:val="13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przenosi na Zamawiającego autorskie prawa majątkowe do utworów, </w:t>
      </w:r>
    </w:p>
    <w:p w14:paraId="19DA6777" w14:textId="77777777" w:rsidR="00E55416" w:rsidRPr="00E55416" w:rsidRDefault="00E55416" w:rsidP="00E55416">
      <w:pPr>
        <w:numPr>
          <w:ilvl w:val="0"/>
          <w:numId w:val="13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zezwala Zamawiającemu na dokonywanie opracowań i zmian utworów, na korzystanie z opracowań utworów oraz ich przeróbek oraz na rozporządzanie tymi opracowaniami wraz z przeróbkami – tj. udziela Zamawiającemu praw zależnych.</w:t>
      </w:r>
    </w:p>
    <w:p w14:paraId="6ABFFABF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Nabycie przez Zamawiającego praw, o których mowa w ust. 1 następuje: </w:t>
      </w:r>
    </w:p>
    <w:p w14:paraId="62036C44" w14:textId="77777777" w:rsidR="00E55416" w:rsidRPr="00E55416" w:rsidRDefault="00E55416" w:rsidP="00E55416">
      <w:pPr>
        <w:numPr>
          <w:ilvl w:val="0"/>
          <w:numId w:val="1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z chwilą odbioru poszczególnych utworów przez Zamawiającego</w:t>
      </w:r>
    </w:p>
    <w:p w14:paraId="385D68B6" w14:textId="77777777" w:rsidR="00E55416" w:rsidRPr="00E55416" w:rsidRDefault="00E55416" w:rsidP="00E55416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oraz</w:t>
      </w:r>
    </w:p>
    <w:p w14:paraId="7286D931" w14:textId="77777777" w:rsidR="00E55416" w:rsidRPr="00E55416" w:rsidRDefault="00E55416" w:rsidP="00E55416">
      <w:pPr>
        <w:numPr>
          <w:ilvl w:val="0"/>
          <w:numId w:val="1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bez ograniczeń co do terytorium, czasu, liczby egzemplarzy, w zakresie następujących pól eksploatacji:</w:t>
      </w:r>
    </w:p>
    <w:p w14:paraId="3A472D27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(I) użytkowania utworów lub ich części na własny użytek oraz użytek osób trzecich w celach związanych z realizacją zadań Zamawiającego, w tym w szczególności przekazania utworów lub ich części innym wykonawcom jako podstawę do wykonania innych opracowań projektowych, wykonawcom biorącym udział w postępowaniu o udzielenie zamó</w:t>
      </w:r>
      <w:r w:rsidR="00E35565">
        <w:rPr>
          <w:rFonts w:ascii="Verdana" w:eastAsia="Times New Roman" w:hAnsi="Verdana" w:cs="Arial"/>
          <w:sz w:val="16"/>
          <w:szCs w:val="16"/>
          <w:lang w:eastAsia="pl-PL"/>
        </w:rPr>
        <w:t>wienia publicznego</w:t>
      </w: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, innym wykonawcom jako podstawę do wykonania lub nadzorowania robót budowlanych, osobom trzecim biorącym udział w procesie inwestycyjnym,</w:t>
      </w:r>
    </w:p>
    <w:p w14:paraId="579C10DA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(II) utrwalenia utworów na wszelkich rodzajach nośników, a w szczególności na nośnikach video, taśmie światłoczułej, magnetycznej, dyskach komputerowych oraz wszystkich typach nośników przeznaczonych do zapisu cyfrowego (np. CD, DVD, Blue-ray, pendrive, itd.),</w:t>
      </w:r>
    </w:p>
    <w:p w14:paraId="193F5350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(III) 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 tym techniką drukarską, reprograficzną, zapisu magnetycznego oraz techniką cyfrową,</w:t>
      </w:r>
    </w:p>
    <w:p w14:paraId="2D6BEEEB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(IV) wprowadzania utworów do pamięci komputera na dowolnej liczbie stanowisk komputerowych oraz do sieci multimedialnej, telekomunikacyjnej, komputerowej, w tym do Internetu,</w:t>
      </w:r>
    </w:p>
    <w:p w14:paraId="20B97275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(V) wyświetlania i publicznego odtwarzania poszczególnych utworów,</w:t>
      </w:r>
    </w:p>
    <w:p w14:paraId="0568B81E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(VI) nadawania całości lub wybranych fragmentów utworów za pomocą wizji albo fonii przewodowej i bezprzewodowej przez stację naziemną,</w:t>
      </w:r>
    </w:p>
    <w:p w14:paraId="1D6C0090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(VII) nadawania za pośrednictwem satelity,</w:t>
      </w:r>
    </w:p>
    <w:p w14:paraId="535E477D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(VIII) reemisji,</w:t>
      </w:r>
    </w:p>
    <w:p w14:paraId="62E96292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(IX) wymiany nośników, na których poszczególne utwory utrwalono,</w:t>
      </w:r>
    </w:p>
    <w:p w14:paraId="2E7764EA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(X) wykorzystania w utworach multimedialnych,</w:t>
      </w:r>
    </w:p>
    <w:p w14:paraId="356731BC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(XI) wykorzystywania całości lub fragmentów utworów do celów promocyjnych i reklamy,</w:t>
      </w:r>
    </w:p>
    <w:p w14:paraId="52EBD323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(XII) wprowadzania zmian, skrótów,</w:t>
      </w:r>
    </w:p>
    <w:p w14:paraId="3C0FB763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(XIII) sporządzenia wersji obcojęzycznych, zarówno przy użyciu napisów, jak i lektora,</w:t>
      </w:r>
    </w:p>
    <w:p w14:paraId="41FB2A5B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(XIV) publicznego udostępniania utworów w taki sposób, aby każdy mógł mieć do nich dostęp w miejscu i w czasie przez niego wybranym.</w:t>
      </w:r>
    </w:p>
    <w:p w14:paraId="5B94B348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Równocześnie z nabyciem autorskich praw majątkowych do utworów Zamawiający nabywa własność wszystkich egzemplarzy, na których utwory zostały utrwalone. </w:t>
      </w:r>
    </w:p>
    <w:p w14:paraId="72AEC345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Wykonawca zobowiązuje się, że wykonując Umowę będzie przestrzegał przepisów ustawy o Prawie autorskim i prawach pokrewnych i nie naruszy praw majątkowych osób trzecich, a utwory przekaże Zamawiającemu w stanie wolnym od obciążeń prawami tych osób. 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ponosi względem Zamawiającego odpowiedzialność za wszelkie wady prawne i konsekwencje istnienia tych wad ujawnione lub mogące się ujawnić w przyszłości w związku z realizacją Przedmiotu umowy.</w:t>
      </w:r>
    </w:p>
    <w:p w14:paraId="35862068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Calibri"/>
          <w:sz w:val="16"/>
          <w:szCs w:val="16"/>
          <w:lang w:eastAsia="pl-PL"/>
        </w:rPr>
        <w:t>Wykonawca zobowiązuje się za dodatkowym wynagrodzeniem przenieść na Zamawiającego majątkowe prawa autorskie i prawa zależne na kolejnych polach eksploatacji, w razie ich ujawnienia w przyszłości i zgłoszenia takiej potrzeby przez Zamawiającego. Wynagrodzenie, o którym mowa w zdaniu pierwszym, będzie określone na zasadach proporcjonalności do dotychczasowego wynagrodzenia w tym zakresie zgodnie z zasadami obowiązującymi u Zamawiającego.</w:t>
      </w:r>
    </w:p>
    <w:p w14:paraId="759616CF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Calibri"/>
          <w:sz w:val="16"/>
          <w:szCs w:val="16"/>
          <w:lang w:eastAsia="pl-PL"/>
        </w:rPr>
        <w:t>W ramach wynagrodzenia Wykonawca zezwala Zamawiającemu na wykonywanie w jego imieniu praw osobistych do utworów oraz zobowiązuje się do ich niewykonywania względem Zamawiającego w zakresie obejmującym zgodę na zmiany Opracowań w zakresie niezbędnym do realizacji Umowy oraz robót budowlanych realizowanych na podstawie opracowania.</w:t>
      </w:r>
    </w:p>
    <w:p w14:paraId="19F60C05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Calibri"/>
          <w:sz w:val="16"/>
          <w:szCs w:val="16"/>
          <w:lang w:eastAsia="pl-PL"/>
        </w:rPr>
        <w:t>W razie gdy jakikolwiek podmiot trzeci wystąpi z roszczeniem odszkodowawczym albo z roszczeniem o naruszenie osobistych lub majątkowych praw autorskich do Opracowań, Zamawiający zawiadomi Wykonawcę o tym fakcie. Wówczas Wykonawca zobowiązany jest do przystąpienia do sporu po stronie Zamawiającego w terminie 14 dni od dnia otrzymania zawiadomienia.</w:t>
      </w: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Calibri"/>
          <w:sz w:val="16"/>
          <w:szCs w:val="16"/>
          <w:lang w:eastAsia="pl-PL"/>
        </w:rPr>
        <w:t>Wykonawca zwróci Zamawiającemu wszelkie poniesione przez niego koszty związane z koniecznością zapłaty odszkodowań na rzecz podmiotów trzecich, o których mowa w zdaniu pierwszym, w tym koszty procesu wraz z kosztami zastępstwa procesowego oraz kosztami obsługi prawnej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.</w:t>
      </w:r>
    </w:p>
    <w:p w14:paraId="0F37E95F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§ </w:t>
      </w:r>
      <w:r w:rsidR="00F75139">
        <w:rPr>
          <w:rFonts w:ascii="Verdana" w:eastAsia="Times New Roman" w:hAnsi="Verdana" w:cs="Times New Roman"/>
          <w:b/>
          <w:sz w:val="16"/>
          <w:szCs w:val="16"/>
          <w:lang w:eastAsia="pl-PL"/>
        </w:rPr>
        <w:t>5</w:t>
      </w:r>
    </w:p>
    <w:p w14:paraId="6F0094E9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Kary umowne</w:t>
      </w:r>
    </w:p>
    <w:p w14:paraId="045D9FB7" w14:textId="77777777" w:rsidR="00E55416" w:rsidRPr="00E55416" w:rsidRDefault="00E55416" w:rsidP="00E55416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może żądać od Wykonawcy zapłacenia kary umownej z tytułu:</w:t>
      </w:r>
    </w:p>
    <w:p w14:paraId="16C4E6B5" w14:textId="77777777" w:rsidR="00E55416" w:rsidRPr="00E55416" w:rsidRDefault="00E55416" w:rsidP="00E55416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zwłoki w wykonaniu przedmiotu umowy – w wysokości 0,3% wynagrodzenia umownego netto wskazanego w </w:t>
      </w: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 4 ust. 1 umowy dla całości zadania za każdy </w:t>
      </w:r>
      <w:r w:rsidR="0023699D">
        <w:rPr>
          <w:rFonts w:ascii="Verdana" w:eastAsia="Times New Roman" w:hAnsi="Verdana" w:cs="Times New Roman"/>
          <w:sz w:val="16"/>
          <w:szCs w:val="16"/>
          <w:lang w:eastAsia="pl-PL"/>
        </w:rPr>
        <w:t>rozpoczęty dzień zwłoki,</w:t>
      </w:r>
    </w:p>
    <w:p w14:paraId="1AD35C36" w14:textId="77777777" w:rsidR="00E55416" w:rsidRPr="00E55416" w:rsidRDefault="00E55416" w:rsidP="00E55416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zwłoki w usunięciu wad – wysokości 0,3% wynagrodzenia umownego netto wskazanego w </w:t>
      </w: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 4 ust. 1 umowy, za każdy rozpoczęty dzień zwłoki, liczonej od wyznaczonego przez Zamawiaj</w:t>
      </w:r>
      <w:r w:rsidR="00D11F2B">
        <w:rPr>
          <w:rFonts w:ascii="Verdana" w:eastAsia="Times New Roman" w:hAnsi="Verdana" w:cs="Times New Roman"/>
          <w:sz w:val="16"/>
          <w:szCs w:val="16"/>
          <w:lang w:eastAsia="pl-PL"/>
        </w:rPr>
        <w:t>ącego terminu na usunięcie wad,</w:t>
      </w:r>
    </w:p>
    <w:p w14:paraId="39854EC5" w14:textId="77777777" w:rsidR="00C42F72" w:rsidRPr="003D7A05" w:rsidRDefault="00C42F72" w:rsidP="00C42F72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D7A05">
        <w:rPr>
          <w:rFonts w:ascii="Verdana" w:hAnsi="Verdana"/>
          <w:sz w:val="16"/>
          <w:szCs w:val="16"/>
        </w:rPr>
        <w:t>wykonywania przez inną osobę niż zadeklarowana przez Wykonawcę w Formularzu Ofertowym</w:t>
      </w:r>
      <w:r w:rsidR="003D7A05" w:rsidRPr="003D7A05">
        <w:rPr>
          <w:rFonts w:ascii="Verdana" w:hAnsi="Verdana"/>
          <w:sz w:val="16"/>
          <w:szCs w:val="16"/>
        </w:rPr>
        <w:t>, nie</w:t>
      </w:r>
      <w:r w:rsidRPr="003D7A05">
        <w:rPr>
          <w:rFonts w:ascii="Verdana" w:hAnsi="Verdana"/>
          <w:sz w:val="16"/>
          <w:szCs w:val="16"/>
        </w:rPr>
        <w:t xml:space="preserve">zaakceptowaną przez Zamawiającego, nie spełniającą zadeklarowanego doświadczenia – w wysokości 20 % wynagrodzenia umownego netto </w:t>
      </w:r>
      <w:r w:rsidR="003D7A05" w:rsidRPr="003D7A05">
        <w:rPr>
          <w:rFonts w:ascii="Verdana" w:eastAsia="Times New Roman" w:hAnsi="Verdana" w:cs="Times New Roman"/>
          <w:sz w:val="16"/>
          <w:szCs w:val="16"/>
          <w:lang w:eastAsia="pl-PL"/>
        </w:rPr>
        <w:t>wskazanego w </w:t>
      </w:r>
      <w:r w:rsidR="003D7A05" w:rsidRPr="003D7A05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="003D7A05" w:rsidRPr="003D7A0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 4 ust. 1 umowy, </w:t>
      </w:r>
      <w:r w:rsidRPr="003D7A05">
        <w:rPr>
          <w:rFonts w:ascii="Verdana" w:hAnsi="Verdana"/>
          <w:sz w:val="16"/>
          <w:szCs w:val="16"/>
        </w:rPr>
        <w:t>za każdy taki przypadek</w:t>
      </w:r>
      <w:r w:rsidR="003D7A05" w:rsidRPr="003D7A05">
        <w:rPr>
          <w:rFonts w:ascii="Verdana" w:hAnsi="Verdana" w:cs="ArialMT"/>
          <w:iCs/>
          <w:sz w:val="16"/>
          <w:szCs w:val="16"/>
        </w:rPr>
        <w:t>,</w:t>
      </w:r>
    </w:p>
    <w:p w14:paraId="4A2BBC86" w14:textId="77777777" w:rsidR="00955128" w:rsidRPr="004D18A9" w:rsidRDefault="00E55416" w:rsidP="00955128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lastRenderedPageBreak/>
        <w:t xml:space="preserve">za 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 xml:space="preserve">niewykonanie przez Wykonawcę obowiązków 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przewidzian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>ych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do wykonania zgodnie z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> 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Umową, a w szczególności Opisem przedmiotu zamówienia – w wysokości 0,15% wynagrodzenia netto wskazanego w § 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>4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ust. 1 Umowy,</w:t>
      </w:r>
    </w:p>
    <w:p w14:paraId="0AEC3C2C" w14:textId="77777777" w:rsidR="00955128" w:rsidRPr="00D26BD5" w:rsidRDefault="00955128" w:rsidP="004D18A9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6"/>
        </w:rPr>
      </w:pPr>
      <w:r w:rsidRPr="00D26BD5">
        <w:rPr>
          <w:rFonts w:ascii="Verdana" w:hAnsi="Verdana"/>
          <w:sz w:val="16"/>
          <w:szCs w:val="16"/>
        </w:rPr>
        <w:t>za niewykonanie przez Wykonawcę przedmiotu Umowy, zgodnie z treścią Oferty - za każdy taki przypadek – w wysokości 0,15% wynagrodzenia netto wskazanego w § 4 ust. 1 umowy.</w:t>
      </w:r>
    </w:p>
    <w:p w14:paraId="23CD0F25" w14:textId="77777777" w:rsidR="005D1C74" w:rsidRDefault="00955128" w:rsidP="005D1C74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odstąpienia od umowy przez Zamawiającego lub Wykonawcę z przyczyn zależnych od Wykonawcy – w wysokości 20</w:t>
      </w:r>
      <w:r w:rsidR="00A15545">
        <w:rPr>
          <w:rFonts w:ascii="Verdana" w:hAnsi="Verdana"/>
          <w:sz w:val="16"/>
          <w:szCs w:val="16"/>
        </w:rPr>
        <w:t xml:space="preserve"> % wynagrodzenia umownego netto,</w:t>
      </w:r>
    </w:p>
    <w:p w14:paraId="0CCAC9E6" w14:textId="77777777" w:rsidR="00A15545" w:rsidRDefault="00A15545" w:rsidP="005D1C74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6"/>
        </w:rPr>
      </w:pPr>
      <w:r w:rsidRPr="001304B2">
        <w:rPr>
          <w:rFonts w:ascii="Verdana" w:hAnsi="Verdana"/>
          <w:sz w:val="16"/>
          <w:szCs w:val="16"/>
        </w:rPr>
        <w:t xml:space="preserve">z tytułu nie złożenia w terminie określonym w Opisie Przedmiotu Zamówienia oświadczenia dot. udziału pojazdów elektrycznych lub pojazdów napędzanych gazem ziemnym we flocie pojazdów używanych przez Wykonawcę przy wykonywaniu przedmiotu zamówienia - w wysokości 0,01% wynagrodzenia netto wskazanego w § 4 ust. </w:t>
      </w:r>
      <w:r>
        <w:rPr>
          <w:rFonts w:ascii="Verdana" w:hAnsi="Verdana"/>
          <w:sz w:val="16"/>
          <w:szCs w:val="16"/>
        </w:rPr>
        <w:t>1 Umowy, za każdy dzień zwłoki,</w:t>
      </w:r>
    </w:p>
    <w:p w14:paraId="1ED23B2A" w14:textId="77777777" w:rsidR="002D564C" w:rsidRPr="002D564C" w:rsidRDefault="002D564C" w:rsidP="002D564C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A70C80">
        <w:rPr>
          <w:rFonts w:ascii="Verdana" w:hAnsi="Verdana"/>
          <w:sz w:val="16"/>
          <w:szCs w:val="18"/>
          <w:lang w:eastAsia="x-none"/>
        </w:rPr>
        <w:t>za nie spełnienie warunków opisanych w OPZ i dotyczących udziału pojazdów elektrycznych lub napędzanych gazem ziemnym w flocie pojazdów użytkowanych przy wykonaniu niniejszego zamówienia, zgodnie z ustaw</w:t>
      </w:r>
      <w:r>
        <w:rPr>
          <w:rFonts w:ascii="Verdana" w:hAnsi="Verdana"/>
          <w:sz w:val="16"/>
          <w:szCs w:val="18"/>
          <w:lang w:eastAsia="x-none"/>
        </w:rPr>
        <w:t>ą</w:t>
      </w:r>
      <w:r w:rsidRPr="00A70C80">
        <w:rPr>
          <w:rFonts w:ascii="Verdana" w:hAnsi="Verdana"/>
          <w:sz w:val="16"/>
          <w:szCs w:val="18"/>
          <w:lang w:eastAsia="x-none"/>
        </w:rPr>
        <w:t xml:space="preserve"> o elektromobilności i paliwach alternatywnych – 0,01% wynagrodzenia </w:t>
      </w:r>
      <w:r w:rsidRPr="00CC2C6D">
        <w:rPr>
          <w:rFonts w:ascii="Verdana" w:hAnsi="Verdana"/>
          <w:sz w:val="16"/>
          <w:szCs w:val="16"/>
        </w:rPr>
        <w:t>umownego netto</w:t>
      </w:r>
      <w:r w:rsidRPr="00CC2C6D">
        <w:rPr>
          <w:rFonts w:ascii="Verdana" w:hAnsi="Verdana"/>
          <w:sz w:val="16"/>
          <w:szCs w:val="18"/>
          <w:lang w:eastAsia="x-none"/>
        </w:rPr>
        <w:t>, za każdy przypadek braku wymaganej ilości pojazdów elektrycznych lub napędzanych gazem ziemnym,</w:t>
      </w:r>
    </w:p>
    <w:p w14:paraId="4615D6FA" w14:textId="77777777" w:rsidR="002D564C" w:rsidRPr="00CC2C6D" w:rsidRDefault="002D564C" w:rsidP="002D564C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CC2C6D">
        <w:rPr>
          <w:rFonts w:ascii="Verdana" w:hAnsi="Verdana"/>
          <w:sz w:val="16"/>
          <w:szCs w:val="16"/>
        </w:rPr>
        <w:t>z tytułu braku zapłaty wynagrodzenia należnego podwykonawcom z tytułu zmiany wysokości wynagrodzenia, o której mowa w art. 439 ust 5 ustawy PZP – w wysokości 100% niezapłaconej należności brutto;</w:t>
      </w:r>
    </w:p>
    <w:p w14:paraId="4EE51ACC" w14:textId="77777777" w:rsidR="002D564C" w:rsidRDefault="002D564C" w:rsidP="002D564C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CC2C6D">
        <w:rPr>
          <w:rFonts w:ascii="Verdana" w:hAnsi="Verdana"/>
          <w:sz w:val="16"/>
          <w:szCs w:val="16"/>
        </w:rPr>
        <w:t>z tytułu nieterminowej zapłaty wynagrodzenia należnego podwykonawcom z tytułu zmiany wysokości wynagrodzenia, o której mowa w art. 439 ust 5 ustawy PZP - w wysokości 0,5% niezapłaconej należności brutto, za każdy rozpoczęty dzień zwłoki;</w:t>
      </w:r>
    </w:p>
    <w:p w14:paraId="4641F480" w14:textId="2614ED36" w:rsidR="002D564C" w:rsidRPr="00645A16" w:rsidRDefault="002D564C" w:rsidP="002D564C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8"/>
        </w:rPr>
      </w:pPr>
      <w:r w:rsidRPr="00654650">
        <w:rPr>
          <w:rFonts w:ascii="Verdana" w:hAnsi="Verdana"/>
          <w:sz w:val="16"/>
          <w:szCs w:val="18"/>
        </w:rPr>
        <w:t xml:space="preserve">z tytułu braku zapłaty wynagrodzenia należnego podwykonawcom lub dalszym podwykonawcom - w wysokości 100% </w:t>
      </w:r>
      <w:r>
        <w:rPr>
          <w:rFonts w:ascii="Verdana" w:hAnsi="Verdana"/>
          <w:sz w:val="16"/>
          <w:szCs w:val="18"/>
        </w:rPr>
        <w:t>niezapłaconej należności brutto</w:t>
      </w:r>
      <w:r w:rsidR="006A7420">
        <w:rPr>
          <w:rFonts w:ascii="Verdana" w:hAnsi="Verdana"/>
          <w:sz w:val="16"/>
          <w:szCs w:val="18"/>
        </w:rPr>
        <w:t>.</w:t>
      </w:r>
    </w:p>
    <w:p w14:paraId="33AE1A66" w14:textId="77777777" w:rsidR="005D1C74" w:rsidRPr="00B742D8" w:rsidRDefault="005D1C74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>Wykonawca może żądać od Zamawiającego zapłacenia kar</w:t>
      </w:r>
      <w:r w:rsidRPr="00B742D8">
        <w:rPr>
          <w:rFonts w:ascii="Verdana" w:hAnsi="Verdana"/>
          <w:sz w:val="16"/>
          <w:szCs w:val="16"/>
          <w:lang w:eastAsia="x-none"/>
        </w:rPr>
        <w:t>y</w:t>
      </w:r>
      <w:r w:rsidRPr="00B742D8">
        <w:rPr>
          <w:rFonts w:ascii="Verdana" w:hAnsi="Verdana"/>
          <w:sz w:val="16"/>
          <w:szCs w:val="16"/>
          <w:lang w:val="x-none" w:eastAsia="x-none"/>
        </w:rPr>
        <w:t xml:space="preserve"> umown</w:t>
      </w:r>
      <w:r w:rsidRPr="00B742D8">
        <w:rPr>
          <w:rFonts w:ascii="Verdana" w:hAnsi="Verdana"/>
          <w:sz w:val="16"/>
          <w:szCs w:val="16"/>
          <w:lang w:eastAsia="x-none"/>
        </w:rPr>
        <w:t xml:space="preserve">ej </w:t>
      </w:r>
      <w:r w:rsidRPr="00B742D8">
        <w:rPr>
          <w:rFonts w:ascii="Verdana" w:hAnsi="Verdana"/>
          <w:sz w:val="16"/>
          <w:szCs w:val="16"/>
          <w:lang w:val="x-none" w:eastAsia="x-none"/>
        </w:rPr>
        <w:t xml:space="preserve"> </w:t>
      </w:r>
      <w:r w:rsidRPr="00B742D8">
        <w:rPr>
          <w:rFonts w:ascii="Verdana" w:hAnsi="Verdana"/>
          <w:sz w:val="16"/>
          <w:szCs w:val="16"/>
          <w:lang w:eastAsia="x-none"/>
        </w:rPr>
        <w:t xml:space="preserve">z tytułu nie wywiązania się przez Zamawiającego z obowiązków wskazanych </w:t>
      </w:r>
      <w:r>
        <w:rPr>
          <w:rFonts w:ascii="Verdana" w:hAnsi="Verdana"/>
          <w:sz w:val="16"/>
          <w:szCs w:val="16"/>
          <w:lang w:eastAsia="x-none"/>
        </w:rPr>
        <w:t>w</w:t>
      </w:r>
      <w:r w:rsidRPr="00B742D8">
        <w:rPr>
          <w:rFonts w:ascii="Verdana" w:hAnsi="Verdana"/>
          <w:sz w:val="16"/>
          <w:szCs w:val="16"/>
          <w:lang w:eastAsia="x-none"/>
        </w:rPr>
        <w:t xml:space="preserve"> </w:t>
      </w:r>
      <w:r>
        <w:rPr>
          <w:rFonts w:ascii="Verdana" w:hAnsi="Verdana"/>
          <w:sz w:val="16"/>
          <w:szCs w:val="16"/>
          <w:lang w:eastAsia="x-none"/>
        </w:rPr>
        <w:t>U</w:t>
      </w:r>
      <w:r w:rsidRPr="00B742D8">
        <w:rPr>
          <w:rFonts w:ascii="Verdana" w:hAnsi="Verdana"/>
          <w:sz w:val="16"/>
          <w:szCs w:val="16"/>
          <w:lang w:eastAsia="x-none"/>
        </w:rPr>
        <w:t xml:space="preserve">mowie - </w:t>
      </w:r>
      <w:r w:rsidRPr="00B742D8">
        <w:rPr>
          <w:rFonts w:ascii="Verdana" w:hAnsi="Verdana"/>
          <w:sz w:val="16"/>
          <w:szCs w:val="16"/>
          <w:lang w:val="x-none" w:eastAsia="x-none"/>
        </w:rPr>
        <w:t xml:space="preserve">w wysokości </w:t>
      </w:r>
      <w:r w:rsidRPr="00B742D8">
        <w:rPr>
          <w:rFonts w:ascii="Verdana" w:hAnsi="Verdana"/>
          <w:sz w:val="16"/>
          <w:szCs w:val="16"/>
          <w:lang w:eastAsia="x-none"/>
        </w:rPr>
        <w:t>10</w:t>
      </w:r>
      <w:r w:rsidRPr="00B742D8">
        <w:rPr>
          <w:rFonts w:ascii="Verdana" w:hAnsi="Verdana"/>
          <w:sz w:val="16"/>
          <w:szCs w:val="16"/>
          <w:lang w:val="x-none" w:eastAsia="x-none"/>
        </w:rPr>
        <w:t>0,00 złotych za każdy</w:t>
      </w:r>
      <w:r w:rsidRPr="00B742D8">
        <w:rPr>
          <w:rFonts w:ascii="Verdana" w:hAnsi="Verdana"/>
          <w:sz w:val="16"/>
          <w:szCs w:val="16"/>
          <w:lang w:eastAsia="x-none"/>
        </w:rPr>
        <w:t xml:space="preserve"> taki przypadek.</w:t>
      </w:r>
    </w:p>
    <w:p w14:paraId="39378E13" w14:textId="77777777" w:rsidR="005D1C74" w:rsidRPr="00196BF9" w:rsidRDefault="001B23EA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CA54E9">
        <w:rPr>
          <w:rFonts w:ascii="Verdana" w:hAnsi="Verdana"/>
          <w:sz w:val="16"/>
          <w:szCs w:val="16"/>
        </w:rPr>
        <w:t>Łączna, maksymalna wysokość kar umownych, o których mowa w ust. 1 nie może przekroczyć 30% wynagrodzenia netto wskazanego w § 4 ust. 1 Umowy. Łączna, maksymalna wysokość kar umownych, o</w:t>
      </w:r>
      <w:r w:rsidR="00A15545">
        <w:rPr>
          <w:rFonts w:ascii="Verdana" w:hAnsi="Verdana"/>
          <w:sz w:val="16"/>
          <w:szCs w:val="16"/>
        </w:rPr>
        <w:t> </w:t>
      </w:r>
      <w:r w:rsidRPr="00CA54E9">
        <w:rPr>
          <w:rFonts w:ascii="Verdana" w:hAnsi="Verdana"/>
          <w:sz w:val="16"/>
          <w:szCs w:val="16"/>
        </w:rPr>
        <w:t>których mowa w ust. 2 nie może przekroczyć 30% wynagrodzenia netto wskazanego w netto wskazanego w § 4 ust. 1 Umowy</w:t>
      </w:r>
      <w:r w:rsidR="005D1C74" w:rsidRPr="00B742D8">
        <w:rPr>
          <w:rFonts w:ascii="Verdana" w:hAnsi="Verdana"/>
          <w:sz w:val="16"/>
          <w:szCs w:val="16"/>
          <w:lang w:eastAsia="x-none"/>
        </w:rPr>
        <w:t>.</w:t>
      </w:r>
    </w:p>
    <w:p w14:paraId="1EC2DBE1" w14:textId="53DD7C4E" w:rsidR="00196BF9" w:rsidRPr="0071369B" w:rsidRDefault="00196BF9" w:rsidP="00E868D8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902E26">
        <w:rPr>
          <w:rFonts w:ascii="Verdana" w:hAnsi="Verdana"/>
          <w:sz w:val="16"/>
          <w:szCs w:val="16"/>
        </w:rPr>
        <w:t xml:space="preserve">Łączna, maksymalna wysokość kar umownych, o których mowa w ust. 1 (z zastrzeżeniem zdania jn.) nie może przekroczyć 30% wynagrodzenia netto wskazanego w § </w:t>
      </w:r>
      <w:r w:rsidR="00E868D8">
        <w:rPr>
          <w:rFonts w:ascii="Verdana" w:hAnsi="Verdana"/>
          <w:sz w:val="16"/>
          <w:szCs w:val="16"/>
        </w:rPr>
        <w:t>4</w:t>
      </w:r>
      <w:r w:rsidRPr="00902E26">
        <w:rPr>
          <w:rFonts w:ascii="Verdana" w:hAnsi="Verdana"/>
          <w:sz w:val="16"/>
          <w:szCs w:val="16"/>
        </w:rPr>
        <w:t xml:space="preserve"> ust. 1 Umowy. Powyższy limit nie dotyczy przypadków określonych w ust. 1 p.</w:t>
      </w:r>
      <w:r>
        <w:rPr>
          <w:rFonts w:ascii="Verdana" w:hAnsi="Verdana"/>
          <w:sz w:val="16"/>
          <w:szCs w:val="16"/>
        </w:rPr>
        <w:t xml:space="preserve"> l).</w:t>
      </w:r>
      <w:r w:rsidRPr="00902E26">
        <w:rPr>
          <w:rFonts w:ascii="Verdana" w:hAnsi="Verdana"/>
          <w:sz w:val="16"/>
          <w:szCs w:val="16"/>
        </w:rPr>
        <w:t xml:space="preserve"> Łączna, maksymalna wysokość kar umownych, o których mowa w ust. 2 nie może przekroczyć 30% wynagrodzenia netto wskazanego w § </w:t>
      </w:r>
      <w:r w:rsidR="00E868D8">
        <w:rPr>
          <w:rFonts w:ascii="Verdana" w:hAnsi="Verdana"/>
          <w:sz w:val="16"/>
          <w:szCs w:val="16"/>
        </w:rPr>
        <w:t>4</w:t>
      </w:r>
      <w:r w:rsidRPr="00902E26">
        <w:rPr>
          <w:rFonts w:ascii="Verdana" w:hAnsi="Verdana"/>
          <w:sz w:val="16"/>
          <w:szCs w:val="16"/>
        </w:rPr>
        <w:t xml:space="preserve"> ust. 1 Umowy.</w:t>
      </w:r>
    </w:p>
    <w:p w14:paraId="235252A2" w14:textId="77777777" w:rsidR="005D1C74" w:rsidRPr="00B742D8" w:rsidRDefault="005D1C74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>Wykonawca zapłaci Zamawiającemu karę umowną w terminie 14 dni od daty otrzymania, wystawionej przez Zamawiającego, noty księgowej zawierającej żądanie zapłaty kar.</w:t>
      </w:r>
    </w:p>
    <w:p w14:paraId="2838E1A0" w14:textId="77777777" w:rsidR="001B23EA" w:rsidRDefault="001B23EA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CA54E9">
        <w:rPr>
          <w:rFonts w:ascii="Verdana" w:hAnsi="Verdana"/>
          <w:sz w:val="16"/>
          <w:szCs w:val="16"/>
        </w:rPr>
        <w:t>W razie zwłoki w zapłacie kary umownej Zamawiający może potrącić należną mu karę z dowolnej należności Wykonawcy</w:t>
      </w:r>
      <w:r>
        <w:rPr>
          <w:rFonts w:ascii="Verdana" w:hAnsi="Verdana"/>
          <w:sz w:val="16"/>
          <w:szCs w:val="16"/>
        </w:rPr>
        <w:t>.</w:t>
      </w:r>
    </w:p>
    <w:p w14:paraId="2934899F" w14:textId="77777777" w:rsidR="005D1C74" w:rsidRPr="00B742D8" w:rsidRDefault="005D1C74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 xml:space="preserve">Zamawiający zastrzega sobie prawo dochodzenia odszkodowania na zasadach ogólnych w przypadku, gdy kwota kary umownej nie pokryje jego szkód, w tym utraconych korzyści. </w:t>
      </w:r>
    </w:p>
    <w:p w14:paraId="5F907213" w14:textId="77777777" w:rsidR="005D1C74" w:rsidRDefault="001B23EA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666757">
        <w:rPr>
          <w:rFonts w:ascii="Verdana" w:hAnsi="Verdana"/>
          <w:sz w:val="16"/>
          <w:szCs w:val="18"/>
        </w:rPr>
        <w:t xml:space="preserve">Wykonawca ma prawo do dochodzenia </w:t>
      </w:r>
      <w:r w:rsidRPr="00666757">
        <w:rPr>
          <w:rFonts w:ascii="Verdana" w:hAnsi="Verdana"/>
          <w:iCs/>
          <w:sz w:val="16"/>
          <w:szCs w:val="16"/>
        </w:rPr>
        <w:t>odsetek ustawowych za opóźnienie w transakcjach handlowych</w:t>
      </w:r>
      <w:r w:rsidRPr="00666757">
        <w:rPr>
          <w:rFonts w:ascii="Verdana" w:hAnsi="Verdana"/>
          <w:sz w:val="16"/>
          <w:szCs w:val="18"/>
        </w:rPr>
        <w:t xml:space="preserve"> w</w:t>
      </w:r>
      <w:r w:rsidR="00A15545">
        <w:rPr>
          <w:rFonts w:ascii="Verdana" w:hAnsi="Verdana"/>
          <w:sz w:val="16"/>
          <w:szCs w:val="18"/>
        </w:rPr>
        <w:t> </w:t>
      </w:r>
      <w:r w:rsidRPr="00666757">
        <w:rPr>
          <w:rFonts w:ascii="Verdana" w:hAnsi="Verdana"/>
          <w:sz w:val="16"/>
          <w:szCs w:val="18"/>
        </w:rPr>
        <w:t>zapłacie faktury, liczone od dnia następnego po dniu, w którym zapłata miała być dokonana</w:t>
      </w:r>
      <w:r w:rsidR="005D1C74" w:rsidRPr="00B742D8">
        <w:rPr>
          <w:rFonts w:ascii="Verdana" w:hAnsi="Verdana"/>
          <w:sz w:val="16"/>
          <w:szCs w:val="16"/>
          <w:lang w:val="x-none" w:eastAsia="x-none"/>
        </w:rPr>
        <w:t>.</w:t>
      </w:r>
    </w:p>
    <w:p w14:paraId="43753086" w14:textId="77777777" w:rsidR="005D1C74" w:rsidRPr="00E55416" w:rsidRDefault="005D1C74" w:rsidP="005D1C74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>
        <w:rPr>
          <w:rFonts w:ascii="Verdana" w:hAnsi="Verdana"/>
          <w:sz w:val="16"/>
          <w:szCs w:val="16"/>
          <w:lang w:eastAsia="x-none"/>
        </w:rPr>
        <w:t>Postanowienia ust. 4 stosuje się odpowiednio do Zamawiającego.</w:t>
      </w:r>
    </w:p>
    <w:p w14:paraId="01D3548F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§ </w:t>
      </w:r>
      <w:r w:rsidR="00F75139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6</w:t>
      </w:r>
    </w:p>
    <w:p w14:paraId="235F9731" w14:textId="77777777" w:rsidR="001F3BA6" w:rsidRPr="001F3BA6" w:rsidRDefault="001F3BA6" w:rsidP="001F3BA6">
      <w:pPr>
        <w:spacing w:after="0" w:line="240" w:lineRule="auto"/>
        <w:jc w:val="center"/>
        <w:rPr>
          <w:rFonts w:ascii="Verdana" w:hAnsi="Verdana"/>
          <w:b/>
          <w:sz w:val="16"/>
          <w:szCs w:val="18"/>
        </w:rPr>
      </w:pPr>
      <w:r w:rsidRPr="001F3BA6">
        <w:rPr>
          <w:rFonts w:ascii="Verdana" w:hAnsi="Verdana"/>
          <w:b/>
          <w:sz w:val="16"/>
          <w:szCs w:val="18"/>
        </w:rPr>
        <w:t>Rodzaj i zakres zmian oraz warunki wprowadzenia zmian postanowień zawartej umowy</w:t>
      </w:r>
    </w:p>
    <w:p w14:paraId="2537F0D9" w14:textId="77777777" w:rsidR="00E55416" w:rsidRPr="00E55416" w:rsidRDefault="00E55416" w:rsidP="00E55416">
      <w:pPr>
        <w:numPr>
          <w:ilvl w:val="3"/>
          <w:numId w:val="1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  <w:t>Zamawiający przewiduje możliwość dokonania zmian postanowień zawartej umowy w niżej wymienionych przypadkach:</w:t>
      </w:r>
    </w:p>
    <w:p w14:paraId="6E1F683B" w14:textId="77777777" w:rsidR="00E55416" w:rsidRPr="00E55416" w:rsidRDefault="00E55416" w:rsidP="00E55416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ZMIANY OGÓLNE</w:t>
      </w:r>
    </w:p>
    <w:p w14:paraId="45EE9080" w14:textId="77777777" w:rsidR="00E55416" w:rsidRPr="00E55416" w:rsidRDefault="00E55416" w:rsidP="00E55416">
      <w:pPr>
        <w:numPr>
          <w:ilvl w:val="0"/>
          <w:numId w:val="14"/>
        </w:numPr>
        <w:tabs>
          <w:tab w:val="num" w:pos="567"/>
        </w:tabs>
        <w:spacing w:after="0" w:line="240" w:lineRule="auto"/>
        <w:ind w:hanging="47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Możliwa jest:</w:t>
      </w:r>
    </w:p>
    <w:p w14:paraId="6C2A5C15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adresu/siedziby/ nawę firmy Zamawiającego/Wykonawcy,</w:t>
      </w:r>
    </w:p>
    <w:p w14:paraId="301B8CD0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osób występujących po stronie Zamawiającego/Wykonawcy,</w:t>
      </w:r>
    </w:p>
    <w:p w14:paraId="2BF5D2B8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zmiana będąca skutkiem poprawy oczywistej omyłki, </w:t>
      </w:r>
    </w:p>
    <w:p w14:paraId="10A19771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numeru konta Wykonawcy,</w:t>
      </w:r>
    </w:p>
    <w:p w14:paraId="223B7F2D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zmiany powszechnie obowiązujących przepisów prawa w zakresie mającym wpływ na realizację przedmiotu Umowy, </w:t>
      </w:r>
    </w:p>
    <w:p w14:paraId="5F8AB2DE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stosowania mechanizmu podzielonej płatności (split payment), o którym mowa w ustawie o podatku od towarów i usług.</w:t>
      </w:r>
    </w:p>
    <w:p w14:paraId="66FCE076" w14:textId="77777777" w:rsidR="00C5035B" w:rsidRPr="00C5035B" w:rsidRDefault="00C5035B" w:rsidP="00C5035B">
      <w:pPr>
        <w:numPr>
          <w:ilvl w:val="1"/>
          <w:numId w:val="1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C5035B">
        <w:rPr>
          <w:rFonts w:ascii="Verdana" w:eastAsia="Times New Roman" w:hAnsi="Verdana" w:cs="Times New Roman"/>
          <w:sz w:val="16"/>
          <w:szCs w:val="18"/>
          <w:lang w:eastAsia="pl-PL"/>
        </w:rPr>
        <w:t>zmiany powszechnie obowiązujących przepisów prawa w zakresie mającym wpływ na realizację przedmiotu Umowy.</w:t>
      </w:r>
    </w:p>
    <w:p w14:paraId="0E3C0BB3" w14:textId="77777777" w:rsidR="00C5035B" w:rsidRPr="00C5035B" w:rsidRDefault="00C5035B" w:rsidP="00C5035B">
      <w:pPr>
        <w:numPr>
          <w:ilvl w:val="0"/>
          <w:numId w:val="14"/>
        </w:numPr>
        <w:tabs>
          <w:tab w:val="clear" w:pos="757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C5035B">
        <w:rPr>
          <w:rFonts w:ascii="Verdana" w:eastAsia="Times New Roman" w:hAnsi="Verdana" w:cs="Times New Roman"/>
          <w:sz w:val="16"/>
          <w:szCs w:val="18"/>
          <w:lang w:eastAsia="pl-PL"/>
        </w:rPr>
        <w:t>Wykonawcę może zastąpić nowy wykonawca – w przypadku zaistnienia okoliczności opisanych w art. 455 ust. 1 pkt. 2 lit. b) i c) ustawy PZP.</w:t>
      </w:r>
    </w:p>
    <w:p w14:paraId="30999D08" w14:textId="77777777" w:rsidR="00E55416" w:rsidRPr="00E55416" w:rsidRDefault="00E55416" w:rsidP="00E55416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ZMIANY RZUTUJĄCE NA TERMIN WYKONANIA UMOWY </w:t>
      </w:r>
    </w:p>
    <w:p w14:paraId="102A0EEE" w14:textId="77777777" w:rsidR="00E55416" w:rsidRPr="00E55416" w:rsidRDefault="00E55416" w:rsidP="00E554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Możliwe jest przedłużenie terminu zakończenia umowy o czas opóźnienia, jeśli opóźnienie to wynika z przyczyn leżących po stronie Zamawiającego i jeżeli takie opóźnienie jest lub będzie miało wpływ na wykonanie przedmiotu umowy, w zakresie następujących obowiązków Zamawiającego:</w:t>
      </w:r>
    </w:p>
    <w:p w14:paraId="388B7DD4" w14:textId="77777777" w:rsidR="00E55416" w:rsidRPr="00E55416" w:rsidRDefault="00E55416" w:rsidP="00E55416">
      <w:pPr>
        <w:numPr>
          <w:ilvl w:val="1"/>
          <w:numId w:val="1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przekazanie odpowiednich dokumentów.</w:t>
      </w:r>
    </w:p>
    <w:p w14:paraId="5A66FEC9" w14:textId="77777777" w:rsidR="00E55416" w:rsidRPr="00E55416" w:rsidRDefault="00E55416" w:rsidP="00E55416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pacing w:val="-2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pacing w:val="-2"/>
          <w:sz w:val="16"/>
          <w:szCs w:val="16"/>
          <w:lang w:eastAsia="pl-PL"/>
        </w:rPr>
        <w:t>Możliwa jest zmiana terminu wykonania umowy, ewentualnie wstrzymanie/wznowienie prac, ze względu na:</w:t>
      </w:r>
    </w:p>
    <w:p w14:paraId="3C495DE1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przedłużenie procedury </w:t>
      </w:r>
      <w:r w:rsidR="00525E09">
        <w:rPr>
          <w:rFonts w:ascii="Verdana" w:eastAsia="Times New Roman" w:hAnsi="Verdana" w:cs="Times New Roman"/>
          <w:sz w:val="16"/>
          <w:szCs w:val="16"/>
          <w:lang w:eastAsia="pl-PL"/>
        </w:rPr>
        <w:t>udzielenia zamówienia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, poza pierwotny termin związania ofertą,</w:t>
      </w:r>
    </w:p>
    <w:p w14:paraId="65A35A0D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zmiany stanu prawnego,</w:t>
      </w:r>
    </w:p>
    <w:p w14:paraId="46C29258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realizację dodatkowych </w:t>
      </w:r>
      <w:r w:rsidR="00C5035B">
        <w:rPr>
          <w:rFonts w:ascii="Verdana" w:eastAsia="Times New Roman" w:hAnsi="Verdana" w:cs="Times New Roman"/>
          <w:sz w:val="16"/>
          <w:szCs w:val="16"/>
          <w:lang w:eastAsia="pl-PL"/>
        </w:rPr>
        <w:t>usług, o których mowa w art. 455 ust. 1 pkt. 3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ustawy PZP.</w:t>
      </w:r>
    </w:p>
    <w:p w14:paraId="317509D8" w14:textId="77777777" w:rsidR="00E55416" w:rsidRPr="00E55416" w:rsidRDefault="00E55416" w:rsidP="00E554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nie będzie miał prawa do przedłużenia terminu zakończenia umowy jeśli przedłużenie terminu wynika z przyczyn leżących po stronie Wykonawcy.</w:t>
      </w:r>
    </w:p>
    <w:p w14:paraId="72076F12" w14:textId="77777777" w:rsidR="00E55416" w:rsidRPr="00E55416" w:rsidRDefault="00E55416" w:rsidP="00E55416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ZMIANY RZUTUJĄCE NA WYNAGRODZENIE</w:t>
      </w:r>
    </w:p>
    <w:p w14:paraId="223CE9F2" w14:textId="77777777" w:rsidR="00E55416" w:rsidRPr="00E55416" w:rsidRDefault="00E55416" w:rsidP="00E55416">
      <w:pPr>
        <w:spacing w:after="0" w:line="240" w:lineRule="auto"/>
        <w:ind w:left="360" w:firstLine="207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Możliwa jest zmiana postanowień umowy w związku:</w:t>
      </w:r>
    </w:p>
    <w:p w14:paraId="15E7ABAE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lastRenderedPageBreak/>
        <w:t>ze zmianą stawki po</w:t>
      </w:r>
      <w:r w:rsidR="008C6C6C">
        <w:rPr>
          <w:rFonts w:ascii="Verdana" w:eastAsia="Times New Roman" w:hAnsi="Verdana" w:cs="Times New Roman"/>
          <w:sz w:val="16"/>
          <w:szCs w:val="16"/>
          <w:lang w:eastAsia="pl-PL"/>
        </w:rPr>
        <w:t>datku od towarów i usług (VAT) oraz podatku akcyzowego,</w:t>
      </w:r>
    </w:p>
    <w:p w14:paraId="73B1DF9D" w14:textId="77777777" w:rsidR="008C6C6C" w:rsidRDefault="008C6C6C" w:rsidP="008C6C6C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8C6C6C">
        <w:rPr>
          <w:rFonts w:ascii="Verdana" w:hAnsi="Verdana"/>
          <w:sz w:val="16"/>
          <w:szCs w:val="18"/>
        </w:rPr>
        <w:t>realizacją dodatkowych usług, o których mowa w ar</w:t>
      </w:r>
      <w:r w:rsidR="00312A97">
        <w:rPr>
          <w:rFonts w:ascii="Verdana" w:hAnsi="Verdana"/>
          <w:sz w:val="16"/>
          <w:szCs w:val="18"/>
        </w:rPr>
        <w:t>t. 455 ust. 1 pkt. 3 ustawy PZP,</w:t>
      </w:r>
    </w:p>
    <w:p w14:paraId="09DC8D17" w14:textId="77777777" w:rsidR="00083CC5" w:rsidRDefault="00083CC5" w:rsidP="00083CC5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083CC5">
        <w:rPr>
          <w:rFonts w:ascii="Verdana" w:hAnsi="Verdana"/>
          <w:snapToGrid w:val="0"/>
          <w:sz w:val="16"/>
          <w:szCs w:val="18"/>
        </w:rPr>
        <w:t>ze zmianą wysokości minimalnego wynagrodzenia za pracę albo wysokości minimalnej stawki godzinowej, ustalonych na podstawie ustawy z dnia 10 października 2002 r. o minimalnym wynagrodzeniu za pracę</w:t>
      </w:r>
      <w:r w:rsidRPr="00083CC5">
        <w:rPr>
          <w:rFonts w:ascii="Verdana" w:hAnsi="Verdana"/>
          <w:sz w:val="16"/>
          <w:szCs w:val="18"/>
        </w:rPr>
        <w:t>,</w:t>
      </w:r>
    </w:p>
    <w:p w14:paraId="6D1D52FD" w14:textId="77777777" w:rsidR="00083CC5" w:rsidRDefault="00083CC5" w:rsidP="00083CC5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083CC5">
        <w:rPr>
          <w:rFonts w:ascii="Verdana" w:hAnsi="Verdana"/>
          <w:sz w:val="16"/>
          <w:szCs w:val="18"/>
        </w:rPr>
        <w:t xml:space="preserve">ze zmianą </w:t>
      </w:r>
      <w:r w:rsidRPr="00083CC5">
        <w:rPr>
          <w:rFonts w:ascii="Verdana" w:hAnsi="Verdana"/>
          <w:snapToGrid w:val="0"/>
          <w:sz w:val="16"/>
          <w:szCs w:val="18"/>
        </w:rPr>
        <w:t>zasad podlegania ubezpieczeniom społecznym lub ubezpieczeniu zdrowotnemu lub wysokości stawki składki na ubezpieczenia społeczne lub ubezpieczenia zdrowotne</w:t>
      </w:r>
      <w:r w:rsidRPr="00083CC5">
        <w:rPr>
          <w:rFonts w:ascii="Verdana" w:hAnsi="Verdana"/>
          <w:sz w:val="16"/>
          <w:szCs w:val="18"/>
        </w:rPr>
        <w:t xml:space="preserve">, </w:t>
      </w:r>
    </w:p>
    <w:p w14:paraId="1905B77D" w14:textId="77777777" w:rsidR="00083CC5" w:rsidRPr="00083CC5" w:rsidRDefault="00083CC5" w:rsidP="00083CC5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083CC5">
        <w:rPr>
          <w:rFonts w:ascii="Verdana" w:hAnsi="Verdana"/>
          <w:snapToGrid w:val="0"/>
          <w:sz w:val="16"/>
          <w:szCs w:val="18"/>
        </w:rPr>
        <w:t>ze zmianą zasad gromadzenia i wysokości wpłat do pracowniczych planów kapitałowych, o których mowa w ustawie z dnia 4 października 2018 r. o pracowniczych planach kapitałowych,</w:t>
      </w:r>
    </w:p>
    <w:p w14:paraId="0B5CE864" w14:textId="77777777" w:rsidR="00312A97" w:rsidRPr="00C30D11" w:rsidRDefault="00312A97" w:rsidP="00C30D11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C30D11">
        <w:rPr>
          <w:rFonts w:ascii="Verdana" w:hAnsi="Verdana"/>
          <w:sz w:val="16"/>
          <w:szCs w:val="18"/>
        </w:rPr>
        <w:t>okolicznościami opisanymi</w:t>
      </w:r>
      <w:r w:rsidR="00C30D11">
        <w:rPr>
          <w:rFonts w:ascii="Verdana" w:hAnsi="Verdana"/>
          <w:sz w:val="16"/>
          <w:szCs w:val="18"/>
        </w:rPr>
        <w:t xml:space="preserve"> w Opisie Przedmiotu Zamówienia.</w:t>
      </w:r>
    </w:p>
    <w:p w14:paraId="064BFDBA" w14:textId="77777777" w:rsidR="00CE4D2C" w:rsidRPr="00C30D11" w:rsidRDefault="00CE4D2C" w:rsidP="00C30D11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312A97">
        <w:rPr>
          <w:rFonts w:ascii="Verdana" w:hAnsi="Verdana"/>
          <w:sz w:val="16"/>
          <w:szCs w:val="18"/>
        </w:rPr>
        <w:t>ze zmianą powszechnie obowiązujących przepisów prawa, w zakresie mającym wpływ na realizację Umowy.</w:t>
      </w:r>
    </w:p>
    <w:p w14:paraId="2C51814B" w14:textId="77777777" w:rsidR="00E55416" w:rsidRPr="00E55416" w:rsidRDefault="00E55416" w:rsidP="00E55416">
      <w:pPr>
        <w:numPr>
          <w:ilvl w:val="3"/>
          <w:numId w:val="17"/>
        </w:numPr>
        <w:tabs>
          <w:tab w:val="num" w:pos="284"/>
        </w:tabs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  <w:t>Określa się następujący tryb dokonywania zmian postanowień umowy:</w:t>
      </w:r>
    </w:p>
    <w:p w14:paraId="4DD9E0FA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Sposób inicjowania zmian:</w:t>
      </w:r>
    </w:p>
    <w:p w14:paraId="3A98C2A5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Zamawiający:</w:t>
      </w:r>
    </w:p>
    <w:p w14:paraId="116FF608" w14:textId="77777777" w:rsidR="00E55416" w:rsidRPr="00E55416" w:rsidRDefault="00E55416" w:rsidP="00E55416">
      <w:pPr>
        <w:numPr>
          <w:ilvl w:val="1"/>
          <w:numId w:val="5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 do Wykonawcy w sprawie możliwości dokonania wskazanej zmiany,</w:t>
      </w:r>
    </w:p>
    <w:p w14:paraId="0F3E4C54" w14:textId="77777777" w:rsidR="00E55416" w:rsidRPr="00E55416" w:rsidRDefault="00E55416" w:rsidP="00E55416">
      <w:pPr>
        <w:numPr>
          <w:ilvl w:val="1"/>
          <w:numId w:val="5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wnioskuje, aby Wykonawca przedłożył propozycję zmiany.</w:t>
      </w:r>
    </w:p>
    <w:p w14:paraId="6402E790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Osoby występujące po stronie Zamawiającego:</w:t>
      </w:r>
    </w:p>
    <w:p w14:paraId="5E7A703A" w14:textId="77777777" w:rsidR="00E55416" w:rsidRPr="00E55416" w:rsidRDefault="00E55416" w:rsidP="00E55416">
      <w:pPr>
        <w:numPr>
          <w:ilvl w:val="0"/>
          <w:numId w:val="3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wnioskują do Zamawiającego w sprawie możliwości dokonania wskazanej zmiany.</w:t>
      </w:r>
    </w:p>
    <w:p w14:paraId="1A305703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Wykonawca:</w:t>
      </w:r>
    </w:p>
    <w:p w14:paraId="4B86BDD2" w14:textId="77777777" w:rsidR="00E55416" w:rsidRPr="00E55416" w:rsidRDefault="00E55416" w:rsidP="00E55416">
      <w:pPr>
        <w:numPr>
          <w:ilvl w:val="1"/>
          <w:numId w:val="2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 do Zamawiającego o dokonanie wskazanej zmiany.</w:t>
      </w:r>
    </w:p>
    <w:p w14:paraId="0B2CEFD1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Przyczyny dokonania zmian postanowień umowy oraz uzasadnienie takich zmian należy opisać w stosownych dokumentach (notatka służbowa, pismo Wykonawcy, protokół konieczności, itp.). Protokół konieczności wymaga zatwierdzenia Kierownika Zamawiającego.</w:t>
      </w:r>
    </w:p>
    <w:p w14:paraId="55F8E630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 rezultacie dokonania czynności opisanych w ust. 1 i ust. 2 może dojść do podpisania przez strony aneksu do umowy. Projekt aneksu przygotuje Zamawiający.</w:t>
      </w:r>
    </w:p>
    <w:p w14:paraId="48A3A14B" w14:textId="77777777" w:rsidR="00E55416" w:rsidRPr="00E55416" w:rsidRDefault="007362A4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§ </w:t>
      </w:r>
      <w:r w:rsidR="00F75139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7</w:t>
      </w:r>
    </w:p>
    <w:p w14:paraId="486F9CA0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Odstąpienie i rozwiązanie umowy</w:t>
      </w:r>
    </w:p>
    <w:p w14:paraId="7CD892EB" w14:textId="77777777" w:rsidR="00A77581" w:rsidRPr="00A77581" w:rsidRDefault="00A77581" w:rsidP="00A77581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A77581">
        <w:rPr>
          <w:rFonts w:ascii="Verdana" w:eastAsia="Times New Roman" w:hAnsi="Verdana" w:cs="Times New Roman"/>
          <w:sz w:val="16"/>
          <w:szCs w:val="18"/>
          <w:lang w:eastAsia="pl-PL"/>
        </w:rPr>
        <w:t>1.</w:t>
      </w:r>
      <w:r w:rsidRPr="00A77581">
        <w:rPr>
          <w:rFonts w:ascii="Verdana" w:eastAsia="Times New Roman" w:hAnsi="Verdana" w:cs="Times New Roman"/>
          <w:sz w:val="16"/>
          <w:szCs w:val="18"/>
          <w:lang w:eastAsia="pl-PL"/>
        </w:rPr>
        <w:tab/>
        <w:t>Zamawiający może odstąpić od Umowy na zasadach określonych w art. 456 ustawy PZP.</w:t>
      </w:r>
    </w:p>
    <w:p w14:paraId="1B8937AF" w14:textId="77777777" w:rsidR="00E55416" w:rsidRDefault="00E55416" w:rsidP="00E55416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2.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Zamawiający może od umowy odstąpić w każdym czasie. Odstąpienie od umowy następuje poprzez pisemne oświadczenie Zamawiającego.</w:t>
      </w:r>
    </w:p>
    <w:p w14:paraId="7A2A0738" w14:textId="77777777" w:rsidR="00E55416" w:rsidRPr="009F2A2A" w:rsidRDefault="00E55416" w:rsidP="009F2A2A">
      <w:pPr>
        <w:widowControl w:val="0"/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3.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="009F2A2A" w:rsidRPr="00A917AC">
        <w:rPr>
          <w:rFonts w:ascii="Verdana" w:hAnsi="Verdana"/>
          <w:sz w:val="16"/>
          <w:szCs w:val="16"/>
        </w:rPr>
        <w:t>Jeżeli Wykonawca jest w zwłoce z rozpoczęciem lub zakończeniem realizacji przedmiotu zamówienia, tak dalece, że nie jest prawdopodobne, żeby zdołał go ukończyć w czasie umówionym, Zamawiający może bez wyznaczenia terminu dodatkowego od Umowy odstąpić jeszcze przed upływem terminu do wykonania przedmiotu zamówienia.</w:t>
      </w:r>
    </w:p>
    <w:p w14:paraId="3963D698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72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może rozwiązać Umowę bez zachowania okresu wypowiedzenia jeżeli:</w:t>
      </w:r>
    </w:p>
    <w:p w14:paraId="462C6ABF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 stosunku do Wykonawcy otwarto likwidację, w zatwierdzonym przez sąd układzie w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 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postępowaniu restrukturyzacyjnym jest przewidziane zaspokojenie wierzycieli przez likwidację jego majątku lub sąd zarządził likwidację jego majątku w trybie art. 332 ust. 1 ustawy z dnia 15 maja 2015 r. - Prawo restrukturyzacyjne (Dz. U. z 2017 r. poz. 1508 oraz z 2015 r. poz. 149, 98, 1544 i 1629)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,</w:t>
      </w:r>
    </w:p>
    <w:p w14:paraId="3107FFF3" w14:textId="77777777" w:rsidR="00E55416" w:rsidRPr="00E55416" w:rsidRDefault="00E55416" w:rsidP="00E55416">
      <w:pPr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stwierdzono wady opracowania, których Wykonawca nie usunął w wyznaczonym terminie, uniemożliwiające jego wykorzystanie,</w:t>
      </w:r>
    </w:p>
    <w:p w14:paraId="1AF2C999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pacing w:val="-4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pacing w:val="-4"/>
          <w:sz w:val="16"/>
          <w:szCs w:val="16"/>
          <w:lang w:eastAsia="pl-PL"/>
        </w:rPr>
        <w:t>Zamawiający może rozwiązać umowę z zachowaniem jednomiesięcznego okresy wypowiedzenia jeżeli:</w:t>
      </w:r>
    </w:p>
    <w:p w14:paraId="6F2CAE86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720" w:hanging="436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Wykonawca nienależycie wykonuje umowę,</w:t>
      </w:r>
    </w:p>
    <w:p w14:paraId="20303082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720" w:hanging="436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zaistnieją okoliczności niezależne od Zamawiającego.</w:t>
      </w:r>
    </w:p>
    <w:p w14:paraId="73C1BF5E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720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Wykonawca może rozwiązać Umowę bez zachowania okresu wypowiedzenia jeżeli:</w:t>
      </w:r>
    </w:p>
    <w:p w14:paraId="6AD778AD" w14:textId="77777777" w:rsidR="00E55416" w:rsidRPr="00E55416" w:rsidRDefault="00E55416" w:rsidP="00E55416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zawiadomił Wykonawcę, że na skutek zaistnienia nieprzewidzianych uprzednio okoliczności nie będzie mógł wywiązywać się z zobowiązań umownych, w szczególności finansowych,</w:t>
      </w:r>
    </w:p>
    <w:p w14:paraId="673D64AE" w14:textId="77777777" w:rsidR="00E55416" w:rsidRPr="00E55416" w:rsidRDefault="00E55416" w:rsidP="00E55416">
      <w:pPr>
        <w:numPr>
          <w:ilvl w:val="1"/>
          <w:numId w:val="5"/>
        </w:numPr>
        <w:tabs>
          <w:tab w:val="left" w:pos="567"/>
          <w:tab w:val="num" w:pos="720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odmawia odbioru przedmiotu zamówienia, bez uzasadnionych przyczyn.</w:t>
      </w:r>
    </w:p>
    <w:p w14:paraId="394C4D57" w14:textId="77777777" w:rsidR="00CA37E7" w:rsidRPr="00CA37E7" w:rsidRDefault="00CA37E7" w:rsidP="00CA37E7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CA37E7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§ </w:t>
      </w:r>
      <w:r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8</w:t>
      </w:r>
    </w:p>
    <w:p w14:paraId="3F3FCC2F" w14:textId="77777777" w:rsidR="00CA37E7" w:rsidRPr="005D5A50" w:rsidRDefault="00CA37E7" w:rsidP="00CA37E7">
      <w:pPr>
        <w:spacing w:before="60" w:after="0" w:line="240" w:lineRule="auto"/>
        <w:jc w:val="center"/>
        <w:rPr>
          <w:rFonts w:ascii="Verdana" w:hAnsi="Verdana"/>
          <w:sz w:val="16"/>
          <w:szCs w:val="16"/>
        </w:rPr>
      </w:pPr>
      <w:r w:rsidRPr="00CA37E7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Solidarna odpowiedzialność</w:t>
      </w:r>
      <w:r w:rsidRPr="005D5A50">
        <w:rPr>
          <w:rFonts w:ascii="Verdana" w:hAnsi="Verdana"/>
          <w:b/>
          <w:sz w:val="16"/>
          <w:szCs w:val="16"/>
        </w:rPr>
        <w:t xml:space="preserve"> konsorcjantów</w:t>
      </w:r>
    </w:p>
    <w:p w14:paraId="0D890F27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Jeżeli Wykonawcą jest Konsorcjum, wówczas podmioty wchodzące w skład Konsorcjum są solidarnie odpowiedzialne przed Zamawiającym za wykonanie Umowy, zgodnie z art. 445 ustawy PZP. </w:t>
      </w:r>
    </w:p>
    <w:p w14:paraId="5E170A1B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>Wykonawcy wchodzący w skład Konsorcjum zobowiązani są do pozostawania w Konsorcjum przez cały czas trwania Umowy, łącznie z okresem gwarancji</w:t>
      </w:r>
      <w:r>
        <w:rPr>
          <w:rFonts w:ascii="Verdana" w:hAnsi="Verdana"/>
          <w:sz w:val="16"/>
          <w:szCs w:val="16"/>
        </w:rPr>
        <w:t>.</w:t>
      </w:r>
    </w:p>
    <w:p w14:paraId="34EB9DD4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Konsorcjum zobowiązuje się do przekazania Zamawiającemu kopii umowy regulującej współpracę podmiotów wchodzących w skład Konsorcjum, które wspólnie podjęły się wykonania przedmiotu Umowy, i jej zmian, w tym zawierającej informacje za wykonanie jakich </w:t>
      </w:r>
      <w:r>
        <w:rPr>
          <w:rFonts w:ascii="Verdana" w:hAnsi="Verdana"/>
          <w:sz w:val="16"/>
          <w:szCs w:val="16"/>
        </w:rPr>
        <w:t>usług</w:t>
      </w:r>
      <w:r w:rsidRPr="005D5A50">
        <w:rPr>
          <w:rFonts w:ascii="Verdana" w:hAnsi="Verdana"/>
          <w:sz w:val="16"/>
          <w:szCs w:val="16"/>
        </w:rPr>
        <w:t xml:space="preserve"> w ramach Umowy odpowiada każdy z uczestników Konsorcjum.</w:t>
      </w:r>
    </w:p>
    <w:p w14:paraId="4E1296B2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Lider Konsorcjum jest upoważniony do podejmowania decyzji, składania i przyjmowania oświadczeń woli w imieniu i na rzecz każdego z podmiotów wchodzących w skład Konsorcjum, w zakresie wskazanym w pełnomocnictwach potrzebnych do realizacji Umowy i przedłożonych Zamawiającemu. Upoważnienie to może zostać zmienione za zgodą Zamawiającego. </w:t>
      </w:r>
    </w:p>
    <w:p w14:paraId="3A2C0BD9" w14:textId="71B22FA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W przypadku rozwiązania umowy Konsorcjum przed upływem okresu gwarancji Zamawiający jest uprawniony do żądania wykonania całości lub części </w:t>
      </w:r>
      <w:r>
        <w:rPr>
          <w:rFonts w:ascii="Verdana" w:hAnsi="Verdana"/>
          <w:sz w:val="16"/>
          <w:szCs w:val="16"/>
        </w:rPr>
        <w:t>usług</w:t>
      </w:r>
      <w:r w:rsidRPr="005D5A50">
        <w:rPr>
          <w:rFonts w:ascii="Verdana" w:hAnsi="Verdana"/>
          <w:sz w:val="16"/>
          <w:szCs w:val="16"/>
        </w:rPr>
        <w:t xml:space="preserve"> wynikających z Umowy od wszystkich, niektórych lub jednego z członków Konsorcjum.</w:t>
      </w:r>
    </w:p>
    <w:p w14:paraId="46CF4DDC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>W przypadku braku należycie umocowanego Lidera Konsorcjum, Zamawiający może dokonać zapłaty na rzecz któregokolwiek z członków Konsorcjum, a przez zaspokojenie któregokolwiek z członków Konsorcjum dług Zamawiającego wygasa względem wszystkich (solidarność wierzycieli).</w:t>
      </w:r>
    </w:p>
    <w:p w14:paraId="19EADC72" w14:textId="77777777" w:rsidR="00CA37E7" w:rsidRPr="006A742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5D5A50">
        <w:rPr>
          <w:rFonts w:ascii="Verdana" w:hAnsi="Verdana"/>
          <w:spacing w:val="-2"/>
          <w:sz w:val="16"/>
          <w:szCs w:val="16"/>
        </w:rPr>
        <w:t xml:space="preserve">W przypadku realizacji Umowy przez Konsorcjum, wraz z fakturą należy przedstawić zakres oraz wartość </w:t>
      </w:r>
      <w:r>
        <w:rPr>
          <w:rFonts w:ascii="Verdana" w:hAnsi="Verdana"/>
          <w:spacing w:val="-2"/>
          <w:sz w:val="16"/>
          <w:szCs w:val="16"/>
        </w:rPr>
        <w:t>usług</w:t>
      </w:r>
      <w:r w:rsidRPr="005D5A50">
        <w:rPr>
          <w:rFonts w:ascii="Verdana" w:hAnsi="Verdana"/>
          <w:spacing w:val="-2"/>
          <w:sz w:val="16"/>
          <w:szCs w:val="16"/>
        </w:rPr>
        <w:t xml:space="preserve"> wykonanych przez danego członka konsorcjum</w:t>
      </w:r>
      <w:r>
        <w:rPr>
          <w:rFonts w:ascii="Verdana" w:hAnsi="Verdana"/>
          <w:spacing w:val="-2"/>
          <w:sz w:val="16"/>
          <w:szCs w:val="16"/>
        </w:rPr>
        <w:t>.</w:t>
      </w:r>
    </w:p>
    <w:p w14:paraId="78E64E46" w14:textId="77777777" w:rsidR="006A7420" w:rsidRDefault="006A7420" w:rsidP="006A7420">
      <w:pPr>
        <w:tabs>
          <w:tab w:val="left" w:pos="567"/>
        </w:tabs>
        <w:spacing w:after="0" w:line="240" w:lineRule="auto"/>
        <w:ind w:left="568"/>
        <w:contextualSpacing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</w:p>
    <w:p w14:paraId="6217CDFD" w14:textId="658A8074" w:rsidR="00CA37E7" w:rsidRPr="00CA37E7" w:rsidRDefault="00CA37E7" w:rsidP="00CA37E7">
      <w:pPr>
        <w:pStyle w:val="Akapitzlist"/>
        <w:tabs>
          <w:tab w:val="left" w:pos="284"/>
          <w:tab w:val="left" w:pos="1470"/>
        </w:tabs>
        <w:spacing w:before="120"/>
        <w:ind w:left="360"/>
        <w:jc w:val="center"/>
        <w:rPr>
          <w:rFonts w:ascii="Verdana" w:hAnsi="Verdana"/>
          <w:b/>
          <w:bCs/>
          <w:snapToGrid w:val="0"/>
          <w:sz w:val="16"/>
          <w:szCs w:val="18"/>
        </w:rPr>
      </w:pPr>
      <w:r w:rsidRPr="00CA37E7">
        <w:rPr>
          <w:rFonts w:ascii="Verdana" w:hAnsi="Verdana"/>
          <w:b/>
          <w:bCs/>
          <w:snapToGrid w:val="0"/>
          <w:sz w:val="16"/>
          <w:szCs w:val="18"/>
        </w:rPr>
        <w:lastRenderedPageBreak/>
        <w:t xml:space="preserve">§ </w:t>
      </w:r>
      <w:r w:rsidR="000B17B4">
        <w:rPr>
          <w:rFonts w:ascii="Verdana" w:hAnsi="Verdana"/>
          <w:b/>
          <w:bCs/>
          <w:snapToGrid w:val="0"/>
          <w:sz w:val="16"/>
          <w:szCs w:val="18"/>
        </w:rPr>
        <w:t>9</w:t>
      </w:r>
    </w:p>
    <w:p w14:paraId="7D1E3B80" w14:textId="4CCCE73A" w:rsidR="003013A8" w:rsidRPr="003013A8" w:rsidRDefault="00CA37E7" w:rsidP="003013A8">
      <w:pPr>
        <w:pStyle w:val="Akapitzlist"/>
        <w:widowControl w:val="0"/>
        <w:tabs>
          <w:tab w:val="left" w:pos="1470"/>
        </w:tabs>
        <w:spacing w:after="0" w:line="240" w:lineRule="auto"/>
        <w:ind w:left="357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CA37E7">
        <w:rPr>
          <w:rFonts w:ascii="Verdana" w:hAnsi="Verdana"/>
          <w:b/>
          <w:bCs/>
          <w:snapToGrid w:val="0"/>
          <w:sz w:val="16"/>
          <w:szCs w:val="16"/>
        </w:rPr>
        <w:t>Waloryzacja</w:t>
      </w:r>
    </w:p>
    <w:p w14:paraId="68F73803" w14:textId="77777777" w:rsidR="003013A8" w:rsidRPr="003013A8" w:rsidRDefault="003013A8" w:rsidP="003013A8">
      <w:pPr>
        <w:numPr>
          <w:ilvl w:val="0"/>
          <w:numId w:val="45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013A8">
        <w:rPr>
          <w:rFonts w:ascii="Verdana" w:hAnsi="Verdana"/>
          <w:sz w:val="16"/>
          <w:szCs w:val="16"/>
        </w:rPr>
        <w:t xml:space="preserve">W związku z zapisami art. 439 ust. 1 ustawy z dn. 11.09.2019 r. Prawo zamówień publicznych, Zamawiający przewiduje waloryzację wynagrodzenia Wykonawcy dla oddania wzrostów lub spadków kosztów związanych z realizacją zamówienia: </w:t>
      </w:r>
    </w:p>
    <w:p w14:paraId="6F2CC84B" w14:textId="77777777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>Waloryzacja rozpoczyna się po upływie 6 miesięcy, licząc od daty zawarcia umowy. Dalsze zmiany wynagrodzenia Wykonawcy będą odbywały się co 6 miesięcy. Waloryzacji będą podlegać kwoty należne Wykonawcy z tytułu wykonania części przedmiotu Umowy, które nie zostały złożone przez Wykonawcę celem odbioru przez Zamawiającego w terminie przed zaistnieniem przesłanek do waloryzacji.</w:t>
      </w:r>
    </w:p>
    <w:p w14:paraId="240CD318" w14:textId="77777777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>Podstawą waloryzacji będzie współczynnik (Pn) wyliczony na podstawie wzrostu lub spadku przeciętnego miesięcznego wynagrodzenia w sektorze przedsiębiorstw, ogłoszonego i opublikowanego przez Prezesa Głównego Urzędu Statystycznego w Biuletynie Statystycznym GUS, na stronie internetowej Urzędu.</w:t>
      </w:r>
    </w:p>
    <w:p w14:paraId="1B0AFE49" w14:textId="77777777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>Wynagrodzenie podlegać będzie waloryzacji o Współczynnik waloryzacyjny (Pn) wyliczony według wzoru:</w:t>
      </w:r>
    </w:p>
    <w:p w14:paraId="0FCA03B3" w14:textId="77777777" w:rsidR="003013A8" w:rsidRPr="003013A8" w:rsidRDefault="003013A8" w:rsidP="003013A8">
      <w:pPr>
        <w:pStyle w:val="Styl"/>
        <w:ind w:right="28"/>
        <w:jc w:val="both"/>
        <w:rPr>
          <w:rFonts w:ascii="Verdana" w:hAnsi="Verdana"/>
          <w:color w:val="0F1A18"/>
          <w:sz w:val="16"/>
          <w:szCs w:val="16"/>
        </w:rPr>
      </w:pPr>
    </w:p>
    <w:p w14:paraId="53FCA0F3" w14:textId="77777777" w:rsidR="003013A8" w:rsidRPr="003013A8" w:rsidRDefault="003013A8" w:rsidP="003013A8">
      <w:pPr>
        <w:pStyle w:val="Default"/>
        <w:ind w:left="708"/>
        <w:jc w:val="center"/>
        <w:rPr>
          <w:b/>
          <w:bCs/>
          <w:color w:val="auto"/>
          <w:sz w:val="16"/>
          <w:szCs w:val="16"/>
        </w:rPr>
      </w:pPr>
      <w:r w:rsidRPr="003013A8">
        <w:rPr>
          <w:b/>
          <w:bCs/>
          <w:color w:val="auto"/>
          <w:sz w:val="16"/>
          <w:szCs w:val="16"/>
        </w:rPr>
        <w:t>Pn = 1 + (0,5 x (W</w:t>
      </w:r>
      <w:r w:rsidRPr="003013A8">
        <w:rPr>
          <w:b/>
          <w:bCs/>
          <w:color w:val="auto"/>
          <w:sz w:val="16"/>
          <w:szCs w:val="16"/>
          <w:vertAlign w:val="subscript"/>
        </w:rPr>
        <w:t>w</w:t>
      </w:r>
      <w:r w:rsidRPr="003013A8">
        <w:rPr>
          <w:b/>
          <w:bCs/>
          <w:color w:val="auto"/>
          <w:sz w:val="16"/>
          <w:szCs w:val="16"/>
        </w:rPr>
        <w:t xml:space="preserve"> / W</w:t>
      </w:r>
      <w:r w:rsidRPr="003013A8">
        <w:rPr>
          <w:b/>
          <w:bCs/>
          <w:color w:val="auto"/>
          <w:sz w:val="16"/>
          <w:szCs w:val="16"/>
          <w:vertAlign w:val="subscript"/>
        </w:rPr>
        <w:t>o</w:t>
      </w:r>
      <w:r w:rsidRPr="003013A8">
        <w:rPr>
          <w:b/>
          <w:bCs/>
          <w:color w:val="auto"/>
          <w:sz w:val="16"/>
          <w:szCs w:val="16"/>
        </w:rPr>
        <w:t xml:space="preserve"> -1))</w:t>
      </w:r>
    </w:p>
    <w:p w14:paraId="1DB76997" w14:textId="77777777" w:rsidR="003013A8" w:rsidRPr="003013A8" w:rsidRDefault="003013A8" w:rsidP="003013A8">
      <w:pPr>
        <w:pStyle w:val="Default"/>
        <w:ind w:left="1134"/>
        <w:jc w:val="both"/>
        <w:rPr>
          <w:color w:val="auto"/>
          <w:sz w:val="16"/>
          <w:szCs w:val="16"/>
        </w:rPr>
      </w:pPr>
      <w:r w:rsidRPr="003013A8">
        <w:rPr>
          <w:color w:val="auto"/>
          <w:sz w:val="16"/>
          <w:szCs w:val="16"/>
        </w:rPr>
        <w:t>gdzie:</w:t>
      </w:r>
    </w:p>
    <w:p w14:paraId="205A7B22" w14:textId="77777777" w:rsidR="003013A8" w:rsidRPr="003013A8" w:rsidRDefault="003013A8" w:rsidP="003013A8">
      <w:pPr>
        <w:pStyle w:val="Default"/>
        <w:ind w:left="1134"/>
        <w:jc w:val="both"/>
        <w:rPr>
          <w:color w:val="auto"/>
          <w:sz w:val="16"/>
          <w:szCs w:val="16"/>
        </w:rPr>
      </w:pPr>
      <w:r w:rsidRPr="003013A8">
        <w:rPr>
          <w:b/>
          <w:bCs/>
          <w:color w:val="auto"/>
          <w:sz w:val="16"/>
          <w:szCs w:val="16"/>
        </w:rPr>
        <w:t>Pn</w:t>
      </w:r>
      <w:r w:rsidRPr="003013A8">
        <w:rPr>
          <w:color w:val="auto"/>
          <w:sz w:val="16"/>
          <w:szCs w:val="16"/>
        </w:rPr>
        <w:t xml:space="preserve"> - współczynnik waloryzacyjny obliczany na podstawie wzoru powyżej;</w:t>
      </w:r>
    </w:p>
    <w:p w14:paraId="4A328072" w14:textId="77777777" w:rsidR="003013A8" w:rsidRPr="003013A8" w:rsidRDefault="003013A8" w:rsidP="003013A8">
      <w:pPr>
        <w:pStyle w:val="Default"/>
        <w:ind w:left="1134"/>
        <w:jc w:val="both"/>
        <w:rPr>
          <w:color w:val="auto"/>
          <w:sz w:val="16"/>
          <w:szCs w:val="16"/>
        </w:rPr>
      </w:pPr>
      <w:r w:rsidRPr="003013A8">
        <w:rPr>
          <w:b/>
          <w:bCs/>
          <w:color w:val="auto"/>
          <w:sz w:val="16"/>
          <w:szCs w:val="16"/>
        </w:rPr>
        <w:t>Ww</w:t>
      </w:r>
      <w:r w:rsidRPr="003013A8">
        <w:rPr>
          <w:color w:val="auto"/>
          <w:sz w:val="16"/>
          <w:szCs w:val="16"/>
        </w:rPr>
        <w:t xml:space="preserve"> – średnie miesięczne wynagrodzenie w sektorze przedsiębiorstw określone dla miesiąca poprzedzającego miesiąc, w którym występuje waloryzacja;</w:t>
      </w:r>
    </w:p>
    <w:p w14:paraId="0E767EFE" w14:textId="77777777" w:rsidR="003013A8" w:rsidRPr="003013A8" w:rsidRDefault="003013A8" w:rsidP="003013A8">
      <w:pPr>
        <w:pStyle w:val="Default"/>
        <w:ind w:left="1134"/>
        <w:jc w:val="both"/>
        <w:rPr>
          <w:color w:val="auto"/>
          <w:sz w:val="16"/>
          <w:szCs w:val="16"/>
        </w:rPr>
      </w:pPr>
      <w:r w:rsidRPr="003013A8">
        <w:rPr>
          <w:b/>
          <w:bCs/>
          <w:color w:val="auto"/>
          <w:sz w:val="16"/>
          <w:szCs w:val="16"/>
        </w:rPr>
        <w:t>Wo</w:t>
      </w:r>
      <w:r w:rsidRPr="003013A8">
        <w:rPr>
          <w:color w:val="auto"/>
          <w:sz w:val="16"/>
          <w:szCs w:val="16"/>
        </w:rPr>
        <w:t xml:space="preserve"> – średnie miesięczne wynagrodzenie w sektorze przedsiębiorstw określone dla miesiąca, w którym nastąpiło złożenie oferty Wykonawcy.</w:t>
      </w:r>
    </w:p>
    <w:p w14:paraId="72F28720" w14:textId="77777777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>Występując o wynagrodzenie, Wykonawca uwzględni waloryzację w oparciu o wartości wynikające z ostatnich dostępnych danych miesięcznych opublikowanych przez Prezesa Głównego Urzędu Statystycznego przedstawiając stosowne wyliczenia oraz dokumenty.</w:t>
      </w:r>
    </w:p>
    <w:p w14:paraId="5D36C0F2" w14:textId="45456C24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 xml:space="preserve">W przypadku gdyby wskaźnik, o którym mowa w ust. </w:t>
      </w:r>
      <w:r w:rsidR="00E331BE">
        <w:rPr>
          <w:rFonts w:ascii="Verdana" w:hAnsi="Verdana"/>
          <w:color w:val="0F1A18"/>
          <w:sz w:val="16"/>
          <w:szCs w:val="16"/>
        </w:rPr>
        <w:t>c</w:t>
      </w:r>
      <w:r w:rsidRPr="003013A8">
        <w:rPr>
          <w:rFonts w:ascii="Verdana" w:hAnsi="Verdana"/>
          <w:color w:val="0F1A18"/>
          <w:sz w:val="16"/>
          <w:szCs w:val="16"/>
        </w:rPr>
        <w:t>, przestał być dostępny, zastosowanie znajdą inne, najbardziej zbliżone, wskaźniki publikowane przez Prezesa Głównego Urzędu Statystycznego.</w:t>
      </w:r>
    </w:p>
    <w:p w14:paraId="1894FA87" w14:textId="77777777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>Łączna wartość korekt wynikająca z waloryzacji nie przekroczy (+/-) 5 % kwoty brutto wskazanej w Umowie.</w:t>
      </w:r>
    </w:p>
    <w:p w14:paraId="265BD520" w14:textId="5DE09F70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>Postanowienia umowne w zakresie waloryzacji stosuje się do chwili osiągnięcia limitu, o którym mowa w ust. </w:t>
      </w:r>
      <w:r w:rsidR="00E331BE">
        <w:rPr>
          <w:rFonts w:ascii="Verdana" w:hAnsi="Verdana"/>
          <w:color w:val="0F1A18"/>
          <w:sz w:val="16"/>
          <w:szCs w:val="16"/>
        </w:rPr>
        <w:t>f</w:t>
      </w:r>
      <w:r w:rsidRPr="003013A8">
        <w:rPr>
          <w:rFonts w:ascii="Verdana" w:hAnsi="Verdana"/>
          <w:color w:val="0F1A18"/>
          <w:sz w:val="16"/>
          <w:szCs w:val="16"/>
        </w:rPr>
        <w:t>.</w:t>
      </w:r>
    </w:p>
    <w:p w14:paraId="2C0BFC6D" w14:textId="6C2171BE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>Przez łączną wartość korekt, o której mowa w ust. </w:t>
      </w:r>
      <w:r w:rsidR="00E331BE">
        <w:rPr>
          <w:rFonts w:ascii="Verdana" w:hAnsi="Verdana"/>
          <w:color w:val="0F1A18"/>
          <w:sz w:val="16"/>
          <w:szCs w:val="16"/>
        </w:rPr>
        <w:t>f</w:t>
      </w:r>
      <w:r w:rsidRPr="003013A8">
        <w:rPr>
          <w:rFonts w:ascii="Verdana" w:hAnsi="Verdana"/>
          <w:color w:val="0F1A18"/>
          <w:sz w:val="16"/>
          <w:szCs w:val="16"/>
        </w:rPr>
        <w:t xml:space="preserve"> należy rozumieć wartość wzrostu lub spadku wynagrodzenia Wykonawcy wynikającą z waloryzacji.</w:t>
      </w:r>
    </w:p>
    <w:p w14:paraId="62DFA63B" w14:textId="0A5F934D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>W przypadku, gdy wartość korekt wynikająca z waloryzacji wskazana w ust. </w:t>
      </w:r>
      <w:r w:rsidR="00E331BE">
        <w:rPr>
          <w:rFonts w:ascii="Verdana" w:hAnsi="Verdana"/>
          <w:color w:val="0F1A18"/>
          <w:sz w:val="16"/>
          <w:szCs w:val="16"/>
        </w:rPr>
        <w:t>f</w:t>
      </w:r>
      <w:r w:rsidRPr="003013A8">
        <w:rPr>
          <w:rFonts w:ascii="Verdana" w:hAnsi="Verdana"/>
          <w:color w:val="0F1A18"/>
          <w:sz w:val="16"/>
          <w:szCs w:val="16"/>
        </w:rPr>
        <w:t xml:space="preserve"> nie wystarczy dla oddania wzrostów lub spadków cen materiałów lub kosztów związanych z realizacją zamówienia, Strony przewidują możliwość zwiększenia wartości tych korekt nie więcej jednak niż łącznie do (+/-) 10 % kwoty brutto wskazanej w Umowie. Zmiana ta wymaga zawarcia aneksu do Umowy.</w:t>
      </w:r>
    </w:p>
    <w:p w14:paraId="38F90DF6" w14:textId="77777777" w:rsidR="003013A8" w:rsidRPr="003013A8" w:rsidRDefault="003013A8" w:rsidP="003013A8">
      <w:pPr>
        <w:pStyle w:val="Styl"/>
        <w:numPr>
          <w:ilvl w:val="0"/>
          <w:numId w:val="46"/>
        </w:numPr>
        <w:ind w:left="851" w:right="28" w:hanging="284"/>
        <w:jc w:val="both"/>
        <w:rPr>
          <w:rFonts w:ascii="Verdana" w:hAnsi="Verdana"/>
          <w:color w:val="0F1A18"/>
          <w:sz w:val="16"/>
          <w:szCs w:val="16"/>
        </w:rPr>
      </w:pPr>
      <w:r w:rsidRPr="003013A8">
        <w:rPr>
          <w:rFonts w:ascii="Verdana" w:hAnsi="Verdana"/>
          <w:color w:val="0F1A18"/>
          <w:sz w:val="16"/>
          <w:szCs w:val="16"/>
        </w:rPr>
        <w:t>W przypadku zwaloryzowania wynagrodzenia Wykonawcy na podstawie niniejszego punktu, Wykonawca zobowiązany jest do odpowiedniej zmiany wynagrodzenia przysługującego podwykonawcy, z którym zawarł umowę, której przedmiotem są usługi, i której okres obowiązywania przekracza 6 miesięcy.</w:t>
      </w:r>
    </w:p>
    <w:p w14:paraId="4BEE3733" w14:textId="3ADD4B10" w:rsidR="00E55416" w:rsidRPr="00E55416" w:rsidRDefault="007362A4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 xml:space="preserve">§ </w:t>
      </w:r>
      <w:r w:rsidR="009C4D1A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10</w:t>
      </w:r>
    </w:p>
    <w:p w14:paraId="0CC88D13" w14:textId="77777777" w:rsidR="00B54136" w:rsidRPr="00E55416" w:rsidRDefault="00E55416" w:rsidP="008D10B6">
      <w:pPr>
        <w:spacing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Postanowienia końcowe</w:t>
      </w:r>
    </w:p>
    <w:p w14:paraId="04D8DAD0" w14:textId="77777777" w:rsidR="00E55416" w:rsidRPr="008D10B6" w:rsidRDefault="00E5541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nie wyraża zgody na dokonanie przez Wykonawcę cesji Umowy, jej części lub wynikającej z niej wierzytelności.</w:t>
      </w:r>
    </w:p>
    <w:p w14:paraId="0E4F06ED" w14:textId="77777777" w:rsidR="008D10B6" w:rsidRPr="00E55416" w:rsidRDefault="008D10B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8D10B6">
        <w:rPr>
          <w:rFonts w:ascii="Verdana" w:hAnsi="Verdana"/>
          <w:sz w:val="16"/>
          <w:szCs w:val="16"/>
        </w:rPr>
        <w:t>Strony ustalają, że wszelką korespondencję związaną z realizacją Umowy będą kierować na dane adresowe wskazane w niniejszej Umowie. W przypadku zmiany danych adresowych każda ze Stron zobowiązana jest niezwłocznie powiadomić o tym fakcie drugą Stronę. W razie zaniedbania obowiązku określonego w zdaniu poprzednim, doręczenie dokonane na dotychczasowe dane adresowe uważa się za skuteczne.</w:t>
      </w:r>
    </w:p>
    <w:p w14:paraId="08C96FC4" w14:textId="77777777" w:rsidR="00E55416" w:rsidRPr="00E55416" w:rsidRDefault="00E5541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Rysunki, opisy i inne dokumenty, sporządzone przez Wykonawcę w związku z Umową przeznaczone są wyłącznie do użytku do realizacji określonego zadania. </w:t>
      </w:r>
    </w:p>
    <w:p w14:paraId="32D1787D" w14:textId="77777777" w:rsidR="00E55416" w:rsidRPr="00E55416" w:rsidRDefault="00E5541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Wniesienie lub rozesłanie opracowania do właściwych organów administracji nie będzie traktowane jako publikacja naruszająca zastrzeżone prawa Wykonawcy – autorów.</w:t>
      </w:r>
    </w:p>
    <w:p w14:paraId="2908156C" w14:textId="77777777" w:rsid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62AAB0C" w14:textId="77777777" w:rsidR="00BB4926" w:rsidRDefault="00BB492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DF0CAE5" w14:textId="77777777" w:rsidR="00BB4926" w:rsidRPr="00E55416" w:rsidRDefault="00BB492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9A47D5F" w14:textId="77777777" w:rsidR="007A649C" w:rsidRPr="008D10B6" w:rsidRDefault="008D10B6" w:rsidP="008D10B6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ZAMAWIAJĄCY:</w:t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BB492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E55416"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E55416"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  <w:t>WYKONAWCA:</w:t>
      </w:r>
    </w:p>
    <w:sectPr w:rsidR="007A649C" w:rsidRPr="008D10B6" w:rsidSect="007362A4">
      <w:headerReference w:type="default" r:id="rId8"/>
      <w:footerReference w:type="default" r:id="rId9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53D7D" w14:textId="77777777" w:rsidR="00776081" w:rsidRDefault="00776081" w:rsidP="00E55416">
      <w:pPr>
        <w:spacing w:after="0" w:line="240" w:lineRule="auto"/>
      </w:pPr>
      <w:r>
        <w:separator/>
      </w:r>
    </w:p>
  </w:endnote>
  <w:endnote w:type="continuationSeparator" w:id="0">
    <w:p w14:paraId="3675FC06" w14:textId="77777777" w:rsidR="00776081" w:rsidRDefault="00776081" w:rsidP="00E5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-1347398234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BB1746" w14:textId="77777777" w:rsidR="00CA37E7" w:rsidRPr="00CA37E7" w:rsidRDefault="00CA37E7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CA37E7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B492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7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CA37E7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B492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8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278C588" w14:textId="77777777" w:rsidR="00CA37E7" w:rsidRPr="00CA37E7" w:rsidRDefault="00CA37E7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BF8A7" w14:textId="77777777" w:rsidR="00776081" w:rsidRDefault="00776081" w:rsidP="00E55416">
      <w:pPr>
        <w:spacing w:after="0" w:line="240" w:lineRule="auto"/>
      </w:pPr>
      <w:r>
        <w:separator/>
      </w:r>
    </w:p>
  </w:footnote>
  <w:footnote w:type="continuationSeparator" w:id="0">
    <w:p w14:paraId="0DC211DA" w14:textId="77777777" w:rsidR="00776081" w:rsidRDefault="00776081" w:rsidP="00E5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A9A4A" w14:textId="77777777" w:rsidR="00797189" w:rsidRPr="00E252AA" w:rsidRDefault="00797189" w:rsidP="00797189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44-WI/TP/241030/1.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C98"/>
    <w:multiLevelType w:val="hybridMultilevel"/>
    <w:tmpl w:val="965CD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E12B7"/>
    <w:multiLevelType w:val="hybridMultilevel"/>
    <w:tmpl w:val="3C7E0C32"/>
    <w:lvl w:ilvl="0" w:tplc="8384EAF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9C2E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</w:rPr>
    </w:lvl>
    <w:lvl w:ilvl="2" w:tplc="30942C04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6BF87AF0"/>
    <w:lvl w:ilvl="0" w:tplc="E8CC90F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662163A"/>
    <w:multiLevelType w:val="hybridMultilevel"/>
    <w:tmpl w:val="B572537A"/>
    <w:lvl w:ilvl="0" w:tplc="B6B48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70D0A"/>
    <w:multiLevelType w:val="hybridMultilevel"/>
    <w:tmpl w:val="B4D6E3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94AD6"/>
    <w:multiLevelType w:val="hybridMultilevel"/>
    <w:tmpl w:val="51BAA8B4"/>
    <w:lvl w:ilvl="0" w:tplc="F21E0B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C9E0A3C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6321F"/>
    <w:multiLevelType w:val="hybridMultilevel"/>
    <w:tmpl w:val="CB46C67A"/>
    <w:lvl w:ilvl="0" w:tplc="8D7090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1D489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811C6D"/>
    <w:multiLevelType w:val="hybridMultilevel"/>
    <w:tmpl w:val="3FBC830C"/>
    <w:lvl w:ilvl="0" w:tplc="006ED5E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C54CB"/>
    <w:multiLevelType w:val="hybridMultilevel"/>
    <w:tmpl w:val="C8842B5A"/>
    <w:lvl w:ilvl="0" w:tplc="9B9E6A1A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1AD4B31"/>
    <w:multiLevelType w:val="hybridMultilevel"/>
    <w:tmpl w:val="D284BA9E"/>
    <w:lvl w:ilvl="0" w:tplc="BC802ED2">
      <w:start w:val="1"/>
      <w:numFmt w:val="decimal"/>
      <w:lvlText w:val="%1."/>
      <w:lvlJc w:val="left"/>
      <w:pPr>
        <w:ind w:left="720" w:hanging="360"/>
      </w:pPr>
      <w:rPr>
        <w:color w:val="auto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587CB0"/>
    <w:multiLevelType w:val="hybridMultilevel"/>
    <w:tmpl w:val="7772B930"/>
    <w:lvl w:ilvl="0" w:tplc="1C0443A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F13B0F"/>
    <w:multiLevelType w:val="hybridMultilevel"/>
    <w:tmpl w:val="32FEA0AA"/>
    <w:lvl w:ilvl="0" w:tplc="492EE88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28B56">
      <w:start w:val="1"/>
      <w:numFmt w:val="lowerLetter"/>
      <w:lvlText w:val="%3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3" w:tplc="F83823CA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DD0797"/>
    <w:multiLevelType w:val="hybridMultilevel"/>
    <w:tmpl w:val="10ACE8F2"/>
    <w:lvl w:ilvl="0" w:tplc="4C6C32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F4ACC"/>
    <w:multiLevelType w:val="hybridMultilevel"/>
    <w:tmpl w:val="A8F43EF8"/>
    <w:lvl w:ilvl="0" w:tplc="447A847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374224"/>
    <w:multiLevelType w:val="hybridMultilevel"/>
    <w:tmpl w:val="F8EAD5AA"/>
    <w:lvl w:ilvl="0" w:tplc="8DFEBE3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044662"/>
    <w:multiLevelType w:val="hybridMultilevel"/>
    <w:tmpl w:val="22A45098"/>
    <w:lvl w:ilvl="0" w:tplc="3D7E69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03D"/>
    <w:multiLevelType w:val="hybridMultilevel"/>
    <w:tmpl w:val="F6326B4C"/>
    <w:lvl w:ilvl="0" w:tplc="770EC3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2E6CD1"/>
    <w:multiLevelType w:val="hybridMultilevel"/>
    <w:tmpl w:val="A37A104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80689F0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431D2F"/>
    <w:multiLevelType w:val="hybridMultilevel"/>
    <w:tmpl w:val="756E9CB6"/>
    <w:lvl w:ilvl="0" w:tplc="2E1AEEF8">
      <w:start w:val="1"/>
      <w:numFmt w:val="lowerLetter"/>
      <w:lvlText w:val="%1)"/>
      <w:lvlJc w:val="left"/>
      <w:pPr>
        <w:tabs>
          <w:tab w:val="num" w:pos="880"/>
        </w:tabs>
        <w:ind w:left="880" w:hanging="454"/>
      </w:pPr>
    </w:lvl>
    <w:lvl w:ilvl="1" w:tplc="6E5AD11A">
      <w:start w:val="1"/>
      <w:numFmt w:val="decimal"/>
      <w:lvlText w:val="%2"/>
      <w:lvlJc w:val="left"/>
      <w:pPr>
        <w:tabs>
          <w:tab w:val="num" w:pos="1526"/>
        </w:tabs>
        <w:ind w:left="15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20" w15:restartNumberingAfterBreak="0">
    <w:nsid w:val="340D1F90"/>
    <w:multiLevelType w:val="hybridMultilevel"/>
    <w:tmpl w:val="08CCDB1C"/>
    <w:lvl w:ilvl="0" w:tplc="A02657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A84B8B"/>
    <w:multiLevelType w:val="hybridMultilevel"/>
    <w:tmpl w:val="8894F898"/>
    <w:lvl w:ilvl="0" w:tplc="54387DA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83823CA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C77A48E6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3" w:tplc="91B8AECE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AD71820"/>
    <w:multiLevelType w:val="hybridMultilevel"/>
    <w:tmpl w:val="8C88AA52"/>
    <w:lvl w:ilvl="0" w:tplc="7B8C0E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 w15:restartNumberingAfterBreak="0">
    <w:nsid w:val="3B1A0199"/>
    <w:multiLevelType w:val="hybridMultilevel"/>
    <w:tmpl w:val="AD14573C"/>
    <w:lvl w:ilvl="0" w:tplc="02561BAC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7C49A9"/>
    <w:multiLevelType w:val="hybridMultilevel"/>
    <w:tmpl w:val="EB50F5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F8048C2"/>
    <w:multiLevelType w:val="hybridMultilevel"/>
    <w:tmpl w:val="FCA4D198"/>
    <w:lvl w:ilvl="0" w:tplc="4378CEB4">
      <w:start w:val="1"/>
      <w:numFmt w:val="decimal"/>
      <w:lvlText w:val="%1."/>
      <w:lvlJc w:val="left"/>
      <w:pPr>
        <w:tabs>
          <w:tab w:val="num" w:pos="1308"/>
        </w:tabs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75B24"/>
    <w:multiLevelType w:val="hybridMultilevel"/>
    <w:tmpl w:val="9836DF94"/>
    <w:lvl w:ilvl="0" w:tplc="75AA5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10C15E2">
      <w:start w:val="1"/>
      <w:numFmt w:val="lowerLetter"/>
      <w:lvlText w:val="%3)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A2559"/>
    <w:multiLevelType w:val="multilevel"/>
    <w:tmpl w:val="E9CE1FD2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4AB2631A"/>
    <w:multiLevelType w:val="hybridMultilevel"/>
    <w:tmpl w:val="47E81EC2"/>
    <w:lvl w:ilvl="0" w:tplc="7B3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B9005EF"/>
    <w:multiLevelType w:val="singleLevel"/>
    <w:tmpl w:val="15780004"/>
    <w:lvl w:ilvl="0">
      <w:start w:val="1"/>
      <w:numFmt w:val="lowerLetter"/>
      <w:lvlText w:val="%1."/>
      <w:lvlJc w:val="left"/>
      <w:pPr>
        <w:ind w:left="0" w:firstLine="0"/>
      </w:pPr>
      <w:rPr>
        <w:rFonts w:ascii="Verdana" w:hAnsi="Verdana" w:cs="Times New Roman" w:hint="default"/>
        <w:color w:val="0F1A18"/>
        <w:sz w:val="18"/>
      </w:rPr>
    </w:lvl>
  </w:abstractNum>
  <w:abstractNum w:abstractNumId="33" w15:restartNumberingAfterBreak="0">
    <w:nsid w:val="4EB83F10"/>
    <w:multiLevelType w:val="multilevel"/>
    <w:tmpl w:val="93ACA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ascii="Verdana" w:eastAsia="Times New Roman" w:hAnsi="Verdana"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ascii="Verdana" w:eastAsia="Times New Roman" w:hAnsi="Verdana" w:cs="Times New Roman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1DF2F07"/>
    <w:multiLevelType w:val="hybridMultilevel"/>
    <w:tmpl w:val="046ABFEA"/>
    <w:lvl w:ilvl="0" w:tplc="F11C54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546CC7"/>
    <w:multiLevelType w:val="hybridMultilevel"/>
    <w:tmpl w:val="7CE4AE8A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E0AE418">
      <w:start w:val="1"/>
      <w:numFmt w:val="bullet"/>
      <w:lvlText w:val="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2" w:tplc="6A44194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  <w:i/>
      </w:rPr>
    </w:lvl>
    <w:lvl w:ilvl="3" w:tplc="893062D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A58F1"/>
    <w:multiLevelType w:val="hybridMultilevel"/>
    <w:tmpl w:val="377AAB42"/>
    <w:lvl w:ilvl="0" w:tplc="7B307C2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67581E2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F8569D"/>
    <w:multiLevelType w:val="hybridMultilevel"/>
    <w:tmpl w:val="09A457F8"/>
    <w:lvl w:ilvl="0" w:tplc="7B307C26">
      <w:start w:val="1"/>
      <w:numFmt w:val="upperLetter"/>
      <w:lvlText w:val="%1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8628B8"/>
    <w:multiLevelType w:val="hybridMultilevel"/>
    <w:tmpl w:val="9BDE41F0"/>
    <w:lvl w:ilvl="0" w:tplc="9E72133C">
      <w:start w:val="1"/>
      <w:numFmt w:val="bullet"/>
      <w:lvlText w:val=""/>
      <w:lvlJc w:val="left"/>
      <w:pPr>
        <w:tabs>
          <w:tab w:val="num" w:pos="717"/>
        </w:tabs>
        <w:ind w:left="717" w:hanging="263"/>
      </w:pPr>
      <w:rPr>
        <w:rFonts w:ascii="Symbol" w:hAnsi="Symbol" w:hint="default"/>
      </w:rPr>
    </w:lvl>
    <w:lvl w:ilvl="1" w:tplc="528296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14AD2"/>
    <w:multiLevelType w:val="hybridMultilevel"/>
    <w:tmpl w:val="533823CA"/>
    <w:lvl w:ilvl="0" w:tplc="B52E4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563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2A659D"/>
    <w:multiLevelType w:val="hybridMultilevel"/>
    <w:tmpl w:val="9D82F35C"/>
    <w:lvl w:ilvl="0" w:tplc="775C754A">
      <w:start w:val="1"/>
      <w:numFmt w:val="lowerLetter"/>
      <w:lvlText w:val="%1)"/>
      <w:lvlJc w:val="left"/>
      <w:pPr>
        <w:tabs>
          <w:tab w:val="num" w:pos="823"/>
        </w:tabs>
        <w:ind w:left="823" w:hanging="397"/>
      </w:pPr>
    </w:lvl>
    <w:lvl w:ilvl="1" w:tplc="04150019">
      <w:start w:val="1"/>
      <w:numFmt w:val="decimal"/>
      <w:lvlText w:val="%2."/>
      <w:lvlJc w:val="left"/>
      <w:pPr>
        <w:tabs>
          <w:tab w:val="num" w:pos="1526"/>
        </w:tabs>
        <w:ind w:left="15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41" w15:restartNumberingAfterBreak="0">
    <w:nsid w:val="74675561"/>
    <w:multiLevelType w:val="hybridMultilevel"/>
    <w:tmpl w:val="8E3C1E26"/>
    <w:lvl w:ilvl="0" w:tplc="75AA5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262E4"/>
    <w:multiLevelType w:val="hybridMultilevel"/>
    <w:tmpl w:val="FD008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749133">
    <w:abstractNumId w:val="36"/>
  </w:num>
  <w:num w:numId="2" w16cid:durableId="2547466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1430072">
    <w:abstractNumId w:val="20"/>
  </w:num>
  <w:num w:numId="4" w16cid:durableId="1784224770">
    <w:abstractNumId w:val="16"/>
  </w:num>
  <w:num w:numId="5" w16cid:durableId="1168404036">
    <w:abstractNumId w:val="31"/>
  </w:num>
  <w:num w:numId="6" w16cid:durableId="1606499773">
    <w:abstractNumId w:val="24"/>
  </w:num>
  <w:num w:numId="7" w16cid:durableId="2100251674">
    <w:abstractNumId w:val="11"/>
  </w:num>
  <w:num w:numId="8" w16cid:durableId="358048090">
    <w:abstractNumId w:val="14"/>
  </w:num>
  <w:num w:numId="9" w16cid:durableId="403378283">
    <w:abstractNumId w:val="1"/>
  </w:num>
  <w:num w:numId="10" w16cid:durableId="984089562">
    <w:abstractNumId w:val="5"/>
  </w:num>
  <w:num w:numId="11" w16cid:durableId="793864252">
    <w:abstractNumId w:val="30"/>
  </w:num>
  <w:num w:numId="12" w16cid:durableId="1951468327">
    <w:abstractNumId w:val="2"/>
  </w:num>
  <w:num w:numId="13" w16cid:durableId="1158568625">
    <w:abstractNumId w:val="23"/>
  </w:num>
  <w:num w:numId="14" w16cid:durableId="1324621403">
    <w:abstractNumId w:val="37"/>
  </w:num>
  <w:num w:numId="15" w16cid:durableId="17688464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2753309">
    <w:abstractNumId w:val="0"/>
  </w:num>
  <w:num w:numId="17" w16cid:durableId="9590869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7659055">
    <w:abstractNumId w:val="38"/>
  </w:num>
  <w:num w:numId="19" w16cid:durableId="1611739983">
    <w:abstractNumId w:val="39"/>
  </w:num>
  <w:num w:numId="20" w16cid:durableId="2112047747">
    <w:abstractNumId w:val="10"/>
  </w:num>
  <w:num w:numId="21" w16cid:durableId="19970277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45493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0573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24804835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5048863">
    <w:abstractNumId w:val="25"/>
  </w:num>
  <w:num w:numId="26" w16cid:durableId="1516192347">
    <w:abstractNumId w:val="43"/>
  </w:num>
  <w:num w:numId="27" w16cid:durableId="1836139815">
    <w:abstractNumId w:val="17"/>
  </w:num>
  <w:num w:numId="28" w16cid:durableId="2054767085">
    <w:abstractNumId w:val="4"/>
  </w:num>
  <w:num w:numId="29" w16cid:durableId="399255361">
    <w:abstractNumId w:val="22"/>
  </w:num>
  <w:num w:numId="30" w16cid:durableId="2015842586">
    <w:abstractNumId w:val="28"/>
  </w:num>
  <w:num w:numId="31" w16cid:durableId="1343750179">
    <w:abstractNumId w:val="8"/>
  </w:num>
  <w:num w:numId="32" w16cid:durableId="697976417">
    <w:abstractNumId w:val="41"/>
  </w:num>
  <w:num w:numId="33" w16cid:durableId="2109151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788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2756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796284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0111525">
    <w:abstractNumId w:val="34"/>
  </w:num>
  <w:num w:numId="38" w16cid:durableId="2035617877">
    <w:abstractNumId w:val="29"/>
  </w:num>
  <w:num w:numId="39" w16cid:durableId="492645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93388874">
    <w:abstractNumId w:val="42"/>
  </w:num>
  <w:num w:numId="41" w16cid:durableId="251670806">
    <w:abstractNumId w:val="3"/>
  </w:num>
  <w:num w:numId="42" w16cid:durableId="1499537642">
    <w:abstractNumId w:val="7"/>
  </w:num>
  <w:num w:numId="43" w16cid:durableId="644316803">
    <w:abstractNumId w:val="33"/>
  </w:num>
  <w:num w:numId="44" w16cid:durableId="387412094">
    <w:abstractNumId w:val="13"/>
  </w:num>
  <w:num w:numId="45" w16cid:durableId="73012675">
    <w:abstractNumId w:val="27"/>
  </w:num>
  <w:num w:numId="46" w16cid:durableId="4753394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8D6"/>
    <w:rsid w:val="00004952"/>
    <w:rsid w:val="00023728"/>
    <w:rsid w:val="000721F7"/>
    <w:rsid w:val="00073BD5"/>
    <w:rsid w:val="00083CC5"/>
    <w:rsid w:val="00084764"/>
    <w:rsid w:val="000A61DE"/>
    <w:rsid w:val="000B17B4"/>
    <w:rsid w:val="000C4341"/>
    <w:rsid w:val="000D3427"/>
    <w:rsid w:val="000E4BB4"/>
    <w:rsid w:val="00105189"/>
    <w:rsid w:val="00181545"/>
    <w:rsid w:val="00181A8C"/>
    <w:rsid w:val="001870D3"/>
    <w:rsid w:val="001877E2"/>
    <w:rsid w:val="001917F0"/>
    <w:rsid w:val="00196BF9"/>
    <w:rsid w:val="001B23EA"/>
    <w:rsid w:val="001B398F"/>
    <w:rsid w:val="001C6791"/>
    <w:rsid w:val="001F3BA6"/>
    <w:rsid w:val="001F47E8"/>
    <w:rsid w:val="00210CFF"/>
    <w:rsid w:val="00216A7E"/>
    <w:rsid w:val="00230EFE"/>
    <w:rsid w:val="0023699D"/>
    <w:rsid w:val="0024724B"/>
    <w:rsid w:val="002745AF"/>
    <w:rsid w:val="002750D9"/>
    <w:rsid w:val="002C7E58"/>
    <w:rsid w:val="002D564C"/>
    <w:rsid w:val="002F48E9"/>
    <w:rsid w:val="003013A8"/>
    <w:rsid w:val="00312A97"/>
    <w:rsid w:val="00354FA8"/>
    <w:rsid w:val="003631DA"/>
    <w:rsid w:val="003B3A59"/>
    <w:rsid w:val="003D39B5"/>
    <w:rsid w:val="003D7A05"/>
    <w:rsid w:val="004057BD"/>
    <w:rsid w:val="00425B5F"/>
    <w:rsid w:val="00435339"/>
    <w:rsid w:val="00464EBA"/>
    <w:rsid w:val="004B7462"/>
    <w:rsid w:val="004D1707"/>
    <w:rsid w:val="004D18A9"/>
    <w:rsid w:val="0050269E"/>
    <w:rsid w:val="00502ECD"/>
    <w:rsid w:val="00511860"/>
    <w:rsid w:val="0051290A"/>
    <w:rsid w:val="00525E09"/>
    <w:rsid w:val="00550562"/>
    <w:rsid w:val="005D1C74"/>
    <w:rsid w:val="005E6239"/>
    <w:rsid w:val="00630D34"/>
    <w:rsid w:val="00652087"/>
    <w:rsid w:val="00663663"/>
    <w:rsid w:val="0066766F"/>
    <w:rsid w:val="006938D1"/>
    <w:rsid w:val="006A7420"/>
    <w:rsid w:val="006D16A5"/>
    <w:rsid w:val="006D2F3E"/>
    <w:rsid w:val="00711A96"/>
    <w:rsid w:val="00712B83"/>
    <w:rsid w:val="0073046A"/>
    <w:rsid w:val="0073134A"/>
    <w:rsid w:val="007362A4"/>
    <w:rsid w:val="00737798"/>
    <w:rsid w:val="00776081"/>
    <w:rsid w:val="00797189"/>
    <w:rsid w:val="007A649C"/>
    <w:rsid w:val="007B0FFB"/>
    <w:rsid w:val="007C3D7C"/>
    <w:rsid w:val="00812697"/>
    <w:rsid w:val="008660B3"/>
    <w:rsid w:val="00866DA2"/>
    <w:rsid w:val="008A5CCF"/>
    <w:rsid w:val="008C6C6C"/>
    <w:rsid w:val="008D10B6"/>
    <w:rsid w:val="008E157C"/>
    <w:rsid w:val="008E499A"/>
    <w:rsid w:val="0095336C"/>
    <w:rsid w:val="00955128"/>
    <w:rsid w:val="00971324"/>
    <w:rsid w:val="00972A74"/>
    <w:rsid w:val="00977FF0"/>
    <w:rsid w:val="009802FA"/>
    <w:rsid w:val="009871F5"/>
    <w:rsid w:val="009C4D1A"/>
    <w:rsid w:val="009D21C2"/>
    <w:rsid w:val="009F2A2A"/>
    <w:rsid w:val="00A022AA"/>
    <w:rsid w:val="00A15545"/>
    <w:rsid w:val="00A413AF"/>
    <w:rsid w:val="00A42766"/>
    <w:rsid w:val="00A77581"/>
    <w:rsid w:val="00AA5A9E"/>
    <w:rsid w:val="00AE48D6"/>
    <w:rsid w:val="00AF6384"/>
    <w:rsid w:val="00B20348"/>
    <w:rsid w:val="00B54136"/>
    <w:rsid w:val="00B6637B"/>
    <w:rsid w:val="00B81AF5"/>
    <w:rsid w:val="00B87EFE"/>
    <w:rsid w:val="00B97CFF"/>
    <w:rsid w:val="00BA4F05"/>
    <w:rsid w:val="00BB4926"/>
    <w:rsid w:val="00BE7B47"/>
    <w:rsid w:val="00C25981"/>
    <w:rsid w:val="00C30D11"/>
    <w:rsid w:val="00C32582"/>
    <w:rsid w:val="00C42F72"/>
    <w:rsid w:val="00C5035B"/>
    <w:rsid w:val="00C705B9"/>
    <w:rsid w:val="00C953BF"/>
    <w:rsid w:val="00CA37E7"/>
    <w:rsid w:val="00CA6152"/>
    <w:rsid w:val="00CD26CC"/>
    <w:rsid w:val="00CD6268"/>
    <w:rsid w:val="00CE4D2C"/>
    <w:rsid w:val="00CF117B"/>
    <w:rsid w:val="00CF5D16"/>
    <w:rsid w:val="00D11F2B"/>
    <w:rsid w:val="00D215D5"/>
    <w:rsid w:val="00D74C69"/>
    <w:rsid w:val="00D845CD"/>
    <w:rsid w:val="00D85BB8"/>
    <w:rsid w:val="00DA2855"/>
    <w:rsid w:val="00DF3148"/>
    <w:rsid w:val="00DF529D"/>
    <w:rsid w:val="00E0387A"/>
    <w:rsid w:val="00E05A5A"/>
    <w:rsid w:val="00E331BE"/>
    <w:rsid w:val="00E332BD"/>
    <w:rsid w:val="00E35565"/>
    <w:rsid w:val="00E55416"/>
    <w:rsid w:val="00E63B77"/>
    <w:rsid w:val="00E67E89"/>
    <w:rsid w:val="00E701F1"/>
    <w:rsid w:val="00E868D8"/>
    <w:rsid w:val="00ED3995"/>
    <w:rsid w:val="00F41302"/>
    <w:rsid w:val="00F57D05"/>
    <w:rsid w:val="00F71739"/>
    <w:rsid w:val="00F75139"/>
    <w:rsid w:val="00F76B78"/>
    <w:rsid w:val="00FE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52A1B"/>
  <w15:chartTrackingRefBased/>
  <w15:docId w15:val="{B61D38F4-7124-4CA6-841C-D001E4D6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B87EF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416"/>
  </w:style>
  <w:style w:type="paragraph" w:styleId="Stopka">
    <w:name w:val="footer"/>
    <w:basedOn w:val="Normalny"/>
    <w:link w:val="StopkaZnak"/>
    <w:uiPriority w:val="99"/>
    <w:unhideWhenUsed/>
    <w:rsid w:val="00E55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416"/>
  </w:style>
  <w:style w:type="paragraph" w:styleId="Tekstpodstawowywcity2">
    <w:name w:val="Body Text Indent 2"/>
    <w:basedOn w:val="Normalny"/>
    <w:link w:val="Tekstpodstawowywcity2Znak"/>
    <w:rsid w:val="00CD26CC"/>
    <w:pPr>
      <w:widowControl w:val="0"/>
      <w:snapToGri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D26C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,Akapit z listą4,Akapit z listą2"/>
    <w:basedOn w:val="Normalny"/>
    <w:link w:val="AkapitzlistZnak"/>
    <w:uiPriority w:val="1"/>
    <w:qFormat/>
    <w:rsid w:val="006D2F3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7E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7EFE"/>
  </w:style>
  <w:style w:type="character" w:customStyle="1" w:styleId="Nagwek4Znak">
    <w:name w:val="Nagłówek 4 Znak"/>
    <w:basedOn w:val="Domylnaczcionkaakapitu"/>
    <w:link w:val="Nagwek4"/>
    <w:rsid w:val="00B87EF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Default">
    <w:name w:val="Default"/>
    <w:rsid w:val="000C43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64E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4EBA"/>
    <w:rPr>
      <w:sz w:val="16"/>
      <w:szCs w:val="16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"/>
    <w:link w:val="Akapitzlist"/>
    <w:uiPriority w:val="34"/>
    <w:qFormat/>
    <w:locked/>
    <w:rsid w:val="00CE4D2C"/>
  </w:style>
  <w:style w:type="paragraph" w:styleId="Tekstpodstawowy2">
    <w:name w:val="Body Text 2"/>
    <w:basedOn w:val="Normalny"/>
    <w:link w:val="Tekstpodstawowy2Znak"/>
    <w:rsid w:val="00181A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1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18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97E67"/>
      <w:sz w:val="24"/>
      <w:szCs w:val="24"/>
      <w:lang w:eastAsia="pl-PL"/>
    </w:rPr>
  </w:style>
  <w:style w:type="paragraph" w:customStyle="1" w:styleId="Styl">
    <w:name w:val="Styl"/>
    <w:rsid w:val="003013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7B723-7E07-4314-8B1F-A48E5D7B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5018</Words>
  <Characters>30113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MADZIA</cp:lastModifiedBy>
  <cp:revision>44</cp:revision>
  <cp:lastPrinted>2023-09-11T09:52:00Z</cp:lastPrinted>
  <dcterms:created xsi:type="dcterms:W3CDTF">2021-05-05T12:09:00Z</dcterms:created>
  <dcterms:modified xsi:type="dcterms:W3CDTF">2024-11-12T11:19:00Z</dcterms:modified>
</cp:coreProperties>
</file>