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73B" w:rsidRPr="009D08DC" w:rsidRDefault="00BC473B" w:rsidP="00BC473B">
      <w:pPr>
        <w:overflowPunct w:val="0"/>
        <w:autoSpaceDE w:val="0"/>
        <w:spacing w:after="80"/>
        <w:ind w:left="5529"/>
        <w:jc w:val="right"/>
        <w:textAlignment w:val="baseline"/>
        <w:rPr>
          <w:rFonts w:eastAsia="Calibri"/>
          <w:b/>
          <w:bCs/>
          <w:kern w:val="0"/>
          <w:lang w:eastAsia="pl-PL"/>
        </w:rPr>
      </w:pPr>
      <w:bookmarkStart w:id="0" w:name="_GoBack"/>
      <w:bookmarkEnd w:id="0"/>
      <w:r w:rsidRPr="009D08DC">
        <w:rPr>
          <w:rFonts w:eastAsia="Calibri"/>
          <w:b/>
          <w:bCs/>
          <w:kern w:val="0"/>
          <w:lang w:eastAsia="pl-PL"/>
        </w:rPr>
        <w:t xml:space="preserve">Załącznik nr 6 do SWZ </w:t>
      </w:r>
      <w:r>
        <w:rPr>
          <w:rFonts w:eastAsia="Calibri"/>
          <w:b/>
          <w:bCs/>
          <w:kern w:val="0"/>
          <w:lang w:eastAsia="pl-PL"/>
        </w:rPr>
        <w:t>ZP/04/2025</w:t>
      </w:r>
    </w:p>
    <w:p w:rsidR="00BC473B" w:rsidRPr="009D08DC" w:rsidRDefault="00BC473B" w:rsidP="00BC473B">
      <w:pPr>
        <w:spacing w:line="276" w:lineRule="auto"/>
        <w:rPr>
          <w:rFonts w:eastAsia="Calibri"/>
        </w:rPr>
      </w:pPr>
    </w:p>
    <w:p w:rsidR="00BC473B" w:rsidRPr="009D08DC" w:rsidRDefault="00BC473B" w:rsidP="00BC473B">
      <w:pPr>
        <w:overflowPunct w:val="0"/>
        <w:autoSpaceDE w:val="0"/>
        <w:textAlignment w:val="baseline"/>
        <w:rPr>
          <w:rFonts w:eastAsia="Calibri"/>
          <w:kern w:val="0"/>
          <w:sz w:val="22"/>
          <w:szCs w:val="20"/>
          <w:lang w:eastAsia="ar-SA"/>
        </w:rPr>
      </w:pPr>
      <w:r w:rsidRPr="009D08DC">
        <w:rPr>
          <w:rFonts w:eastAsia="Calibri"/>
          <w:kern w:val="0"/>
          <w:sz w:val="22"/>
          <w:szCs w:val="20"/>
          <w:lang w:eastAsia="ar-SA"/>
        </w:rPr>
        <w:t xml:space="preserve">Nazwa Wykonawcy / Wykonawców  </w:t>
      </w:r>
      <w:r w:rsidRPr="009D08DC">
        <w:rPr>
          <w:rFonts w:eastAsia="Calibri"/>
          <w:b/>
          <w:color w:val="1F497D"/>
          <w:kern w:val="0"/>
          <w:sz w:val="22"/>
          <w:szCs w:val="20"/>
          <w:lang w:eastAsia="ar-SA"/>
        </w:rPr>
        <w:t>……………………………………………………………………………………………</w:t>
      </w:r>
    </w:p>
    <w:p w:rsidR="00BC473B" w:rsidRPr="009D08DC" w:rsidRDefault="00BC473B" w:rsidP="00BC473B">
      <w:pPr>
        <w:overflowPunct w:val="0"/>
        <w:autoSpaceDE w:val="0"/>
        <w:jc w:val="both"/>
        <w:textAlignment w:val="baseline"/>
        <w:rPr>
          <w:rFonts w:eastAsia="Calibri"/>
          <w:b/>
          <w:color w:val="1F497D"/>
          <w:kern w:val="0"/>
          <w:sz w:val="22"/>
          <w:szCs w:val="20"/>
          <w:lang w:eastAsia="ar-SA"/>
        </w:rPr>
      </w:pPr>
    </w:p>
    <w:p w:rsidR="00BC473B" w:rsidRPr="009D08DC" w:rsidRDefault="00BC473B" w:rsidP="00BC473B">
      <w:pPr>
        <w:overflowPunct w:val="0"/>
        <w:autoSpaceDE w:val="0"/>
        <w:jc w:val="both"/>
        <w:textAlignment w:val="baseline"/>
        <w:rPr>
          <w:rFonts w:eastAsia="Calibri"/>
          <w:b/>
          <w:color w:val="1F497D"/>
          <w:kern w:val="0"/>
          <w:sz w:val="22"/>
          <w:szCs w:val="20"/>
          <w:lang w:eastAsia="ar-SA"/>
        </w:rPr>
      </w:pPr>
      <w:r w:rsidRPr="009D08DC">
        <w:rPr>
          <w:rFonts w:eastAsia="Calibri"/>
          <w:kern w:val="0"/>
          <w:sz w:val="22"/>
          <w:szCs w:val="20"/>
          <w:lang w:eastAsia="ar-SA"/>
        </w:rPr>
        <w:t xml:space="preserve">Adres </w:t>
      </w:r>
      <w:r w:rsidRPr="009D08DC">
        <w:rPr>
          <w:rFonts w:eastAsia="Calibri"/>
          <w:b/>
          <w:color w:val="1F497D"/>
          <w:kern w:val="0"/>
          <w:sz w:val="22"/>
          <w:szCs w:val="20"/>
          <w:lang w:eastAsia="ar-SA"/>
        </w:rPr>
        <w:t>…………………………………………</w:t>
      </w:r>
      <w:r>
        <w:rPr>
          <w:rFonts w:eastAsia="Calibri"/>
          <w:b/>
          <w:color w:val="1F497D"/>
          <w:kern w:val="0"/>
          <w:sz w:val="22"/>
          <w:szCs w:val="20"/>
          <w:lang w:eastAsia="ar-SA"/>
        </w:rPr>
        <w:t>……………………………………………………………………</w:t>
      </w:r>
    </w:p>
    <w:p w:rsidR="00BC473B" w:rsidRPr="009D08DC" w:rsidRDefault="00BC473B" w:rsidP="00BC473B">
      <w:pPr>
        <w:overflowPunct w:val="0"/>
        <w:autoSpaceDE w:val="0"/>
        <w:jc w:val="both"/>
        <w:textAlignment w:val="baseline"/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</w:pPr>
      <w:r w:rsidRPr="009D08DC">
        <w:rPr>
          <w:rFonts w:eastAsia="Calibri"/>
          <w:kern w:val="0"/>
          <w:sz w:val="22"/>
          <w:szCs w:val="20"/>
          <w:lang w:val="en-US" w:eastAsia="ar-SA"/>
        </w:rPr>
        <w:t xml:space="preserve">REGON </w:t>
      </w:r>
      <w:r w:rsidRPr="009D08DC"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  <w:t xml:space="preserve">…………………………………………………, </w:t>
      </w:r>
      <w:r w:rsidRPr="009D08DC">
        <w:rPr>
          <w:rFonts w:eastAsia="Calibri"/>
          <w:kern w:val="0"/>
          <w:sz w:val="22"/>
          <w:szCs w:val="20"/>
          <w:lang w:val="en-US" w:eastAsia="ar-SA"/>
        </w:rPr>
        <w:t xml:space="preserve">NIP </w:t>
      </w:r>
      <w:r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  <w:t>……………………………………</w:t>
      </w:r>
      <w:r w:rsidRPr="009D08DC"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  <w:t xml:space="preserve">……, </w:t>
      </w:r>
    </w:p>
    <w:p w:rsidR="00BC473B" w:rsidRPr="009D08DC" w:rsidRDefault="00BC473B" w:rsidP="00BC473B">
      <w:pPr>
        <w:overflowPunct w:val="0"/>
        <w:autoSpaceDE w:val="0"/>
        <w:jc w:val="both"/>
        <w:textAlignment w:val="baseline"/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</w:pPr>
      <w:proofErr w:type="spellStart"/>
      <w:r w:rsidRPr="009D08DC">
        <w:rPr>
          <w:rFonts w:eastAsia="Calibri"/>
          <w:kern w:val="0"/>
          <w:sz w:val="22"/>
          <w:szCs w:val="20"/>
          <w:lang w:val="en-US" w:eastAsia="ar-SA"/>
        </w:rPr>
        <w:t>Nr</w:t>
      </w:r>
      <w:proofErr w:type="spellEnd"/>
      <w:r w:rsidRPr="009D08DC">
        <w:rPr>
          <w:rFonts w:eastAsia="Calibri"/>
          <w:kern w:val="0"/>
          <w:sz w:val="22"/>
          <w:szCs w:val="20"/>
          <w:lang w:val="en-US" w:eastAsia="ar-SA"/>
        </w:rPr>
        <w:t xml:space="preserve"> KRS </w:t>
      </w:r>
      <w:r w:rsidRPr="009D08DC"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  <w:t>…………………………………….</w:t>
      </w:r>
    </w:p>
    <w:p w:rsidR="00BC473B" w:rsidRPr="009D08DC" w:rsidRDefault="00BC473B" w:rsidP="00BC473B">
      <w:pPr>
        <w:overflowPunct w:val="0"/>
        <w:autoSpaceDE w:val="0"/>
        <w:jc w:val="both"/>
        <w:textAlignment w:val="baseline"/>
        <w:rPr>
          <w:rFonts w:eastAsia="Calibri"/>
          <w:b/>
          <w:color w:val="44546A"/>
          <w:kern w:val="0"/>
          <w:sz w:val="22"/>
          <w:szCs w:val="20"/>
          <w:lang w:val="en-US" w:eastAsia="ar-SA"/>
        </w:rPr>
      </w:pPr>
      <w:r w:rsidRPr="009D08DC">
        <w:rPr>
          <w:rFonts w:eastAsia="Calibri"/>
          <w:kern w:val="0"/>
          <w:sz w:val="22"/>
          <w:szCs w:val="20"/>
          <w:lang w:val="en-US" w:eastAsia="ar-SA"/>
        </w:rPr>
        <w:t xml:space="preserve">CEIDG </w:t>
      </w:r>
    </w:p>
    <w:p w:rsidR="00BC473B" w:rsidRPr="009D08DC" w:rsidRDefault="00BC473B" w:rsidP="00BC473B"/>
    <w:p w:rsidR="00BC473B" w:rsidRPr="009D08DC" w:rsidRDefault="00BC473B" w:rsidP="00BC473B">
      <w:pPr>
        <w:keepNext/>
        <w:shd w:val="clear" w:color="auto" w:fill="ECECE1"/>
        <w:jc w:val="center"/>
        <w:outlineLvl w:val="1"/>
        <w:rPr>
          <w:lang w:eastAsia="pl-PL"/>
        </w:rPr>
      </w:pPr>
      <w:r w:rsidRPr="009D08DC">
        <w:rPr>
          <w:b/>
          <w:bCs/>
          <w:caps/>
          <w:lang w:eastAsia="pl-PL"/>
        </w:rPr>
        <w:t xml:space="preserve">OŚWIADCZENIE </w:t>
      </w:r>
      <w:r w:rsidRPr="009D08DC">
        <w:rPr>
          <w:b/>
          <w:bCs/>
          <w:lang w:eastAsia="pl-PL"/>
        </w:rPr>
        <w:t>w zakresie art. 108 ust. 1 pkt 5 ustawy z dnia 11 września 2019 r. prawo zamówień publicznych (</w:t>
      </w:r>
      <w:r w:rsidRPr="00CE2CA0">
        <w:rPr>
          <w:b/>
          <w:bCs/>
          <w:lang w:eastAsia="pl-PL"/>
        </w:rPr>
        <w:t>Dz.U.2024.1320</w:t>
      </w:r>
      <w:r w:rsidRPr="009D08DC">
        <w:rPr>
          <w:b/>
          <w:bCs/>
          <w:lang w:eastAsia="pl-PL"/>
        </w:rPr>
        <w:t>) zwanej dalej „ustawą” o braku przynależności do tej samej grupy kapitałowej</w:t>
      </w:r>
    </w:p>
    <w:p w:rsidR="00BC473B" w:rsidRPr="009D08DC" w:rsidRDefault="00BC473B" w:rsidP="00BC473B">
      <w:pPr>
        <w:spacing w:line="276" w:lineRule="auto"/>
        <w:jc w:val="center"/>
        <w:rPr>
          <w:b/>
          <w:i/>
        </w:rPr>
      </w:pPr>
    </w:p>
    <w:p w:rsidR="00BC473B" w:rsidRPr="009D08DC" w:rsidRDefault="00BC473B" w:rsidP="00BC473B">
      <w:pPr>
        <w:pStyle w:val="ust"/>
        <w:spacing w:before="0" w:after="0" w:line="276" w:lineRule="auto"/>
        <w:ind w:left="0" w:firstLine="0"/>
        <w:jc w:val="center"/>
      </w:pPr>
      <w:r w:rsidRPr="009D08DC">
        <w:t xml:space="preserve">Dotyczy postępowania </w:t>
      </w:r>
      <w:proofErr w:type="spellStart"/>
      <w:r w:rsidRPr="009D08DC">
        <w:t>pn</w:t>
      </w:r>
      <w:proofErr w:type="spellEnd"/>
      <w:r w:rsidRPr="009D08DC"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7678"/>
      </w:tblGrid>
      <w:tr w:rsidR="00BC473B" w:rsidRPr="009D08DC" w:rsidTr="00C622BF">
        <w:trPr>
          <w:trHeight w:val="570"/>
        </w:trPr>
        <w:tc>
          <w:tcPr>
            <w:tcW w:w="1531" w:type="dxa"/>
            <w:vAlign w:val="center"/>
          </w:tcPr>
          <w:p w:rsidR="00BC473B" w:rsidRPr="009D08DC" w:rsidRDefault="00BC473B" w:rsidP="00C622BF">
            <w:pPr>
              <w:jc w:val="center"/>
              <w:rPr>
                <w:lang w:eastAsia="pl-PL"/>
              </w:rPr>
            </w:pPr>
            <w:r w:rsidRPr="009D08DC">
              <w:rPr>
                <w:lang w:eastAsia="pl-PL"/>
              </w:rPr>
              <w:t>Nazwa postępowania</w:t>
            </w:r>
          </w:p>
        </w:tc>
        <w:tc>
          <w:tcPr>
            <w:tcW w:w="7683" w:type="dxa"/>
          </w:tcPr>
          <w:p w:rsidR="00BC473B" w:rsidRPr="009D08DC" w:rsidRDefault="00BC473B" w:rsidP="00C622BF">
            <w:pPr>
              <w:jc w:val="center"/>
              <w:rPr>
                <w:b/>
              </w:rPr>
            </w:pPr>
            <w:r w:rsidRPr="00D019BB">
              <w:rPr>
                <w:b/>
                <w:i/>
                <w:iCs/>
                <w:szCs w:val="28"/>
              </w:rPr>
              <w:t>Dostaw</w:t>
            </w:r>
            <w:r>
              <w:rPr>
                <w:b/>
                <w:i/>
                <w:iCs/>
                <w:szCs w:val="28"/>
              </w:rPr>
              <w:t>a</w:t>
            </w:r>
            <w:r w:rsidRPr="00D019BB">
              <w:rPr>
                <w:b/>
                <w:i/>
                <w:iCs/>
                <w:szCs w:val="28"/>
              </w:rPr>
              <w:t xml:space="preserve"> leków i wyrobów medycznych dla Szpitala Miejskiego im. Jana </w:t>
            </w:r>
            <w:proofErr w:type="spellStart"/>
            <w:r w:rsidRPr="00D019BB">
              <w:rPr>
                <w:b/>
                <w:i/>
                <w:iCs/>
                <w:szCs w:val="28"/>
              </w:rPr>
              <w:t>Garduły</w:t>
            </w:r>
            <w:proofErr w:type="spellEnd"/>
            <w:r w:rsidRPr="00D019BB">
              <w:rPr>
                <w:b/>
                <w:i/>
                <w:iCs/>
                <w:szCs w:val="28"/>
              </w:rPr>
              <w:t xml:space="preserve"> w Świnoujściu sp. z o. o.</w:t>
            </w:r>
          </w:p>
        </w:tc>
      </w:tr>
      <w:tr w:rsidR="00BC473B" w:rsidRPr="009D08DC" w:rsidTr="00C622BF">
        <w:trPr>
          <w:trHeight w:val="548"/>
        </w:trPr>
        <w:tc>
          <w:tcPr>
            <w:tcW w:w="1531" w:type="dxa"/>
            <w:vAlign w:val="center"/>
          </w:tcPr>
          <w:p w:rsidR="00BC473B" w:rsidRPr="009D08DC" w:rsidRDefault="00BC473B" w:rsidP="00C622BF">
            <w:pPr>
              <w:jc w:val="center"/>
              <w:rPr>
                <w:lang w:eastAsia="pl-PL"/>
              </w:rPr>
            </w:pPr>
            <w:r w:rsidRPr="009D08DC">
              <w:rPr>
                <w:lang w:eastAsia="pl-PL"/>
              </w:rPr>
              <w:t>Znak sprawy</w:t>
            </w:r>
          </w:p>
        </w:tc>
        <w:tc>
          <w:tcPr>
            <w:tcW w:w="7683" w:type="dxa"/>
            <w:vAlign w:val="center"/>
          </w:tcPr>
          <w:p w:rsidR="00BC473B" w:rsidRPr="009D08DC" w:rsidRDefault="00BC473B" w:rsidP="00C622BF">
            <w:pPr>
              <w:jc w:val="center"/>
              <w:rPr>
                <w:b/>
              </w:rPr>
            </w:pPr>
            <w:r>
              <w:rPr>
                <w:b/>
              </w:rPr>
              <w:t>ZP/04/2025</w:t>
            </w:r>
          </w:p>
        </w:tc>
      </w:tr>
    </w:tbl>
    <w:p w:rsidR="00BC473B" w:rsidRPr="009D08DC" w:rsidRDefault="00BC473B" w:rsidP="00BC473B">
      <w:pPr>
        <w:spacing w:line="276" w:lineRule="auto"/>
        <w:jc w:val="center"/>
        <w:rPr>
          <w:b/>
          <w:bCs/>
          <w:i/>
          <w:iCs/>
        </w:rPr>
      </w:pPr>
    </w:p>
    <w:p w:rsidR="00BC473B" w:rsidRPr="009D08DC" w:rsidRDefault="00BC473B" w:rsidP="00BC473B">
      <w:r w:rsidRPr="009D08DC">
        <w:t>Na potrzeby przedmiotowego postępowania o udzielenie zamówienia publicznego oświadczam, co następuje: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9067"/>
      </w:tblGrid>
      <w:tr w:rsidR="00BC473B" w:rsidRPr="009D08DC" w:rsidTr="00C622BF">
        <w:tc>
          <w:tcPr>
            <w:tcW w:w="9067" w:type="dxa"/>
            <w:tcBorders>
              <w:top w:val="single" w:sz="4" w:space="0" w:color="auto"/>
            </w:tcBorders>
            <w:shd w:val="clear" w:color="auto" w:fill="ECECE1"/>
            <w:vAlign w:val="center"/>
          </w:tcPr>
          <w:p w:rsidR="00BC473B" w:rsidRPr="009D08DC" w:rsidRDefault="00BC473B" w:rsidP="00C622BF">
            <w:pPr>
              <w:spacing w:line="276" w:lineRule="auto"/>
              <w:jc w:val="both"/>
              <w:rPr>
                <w:b/>
                <w:lang w:eastAsia="pl-PL"/>
              </w:rPr>
            </w:pPr>
            <w:r w:rsidRPr="009D08DC">
              <w:rPr>
                <w:b/>
                <w:lang w:eastAsia="pl-PL"/>
              </w:rPr>
              <w:t>OŚWIADCZENIE w zakresie art. 108 ust. 1 pkt 5 ustawy</w:t>
            </w:r>
          </w:p>
        </w:tc>
      </w:tr>
      <w:tr w:rsidR="00BC473B" w:rsidRPr="009D08DC" w:rsidTr="00C622BF">
        <w:trPr>
          <w:trHeight w:val="4090"/>
        </w:trPr>
        <w:tc>
          <w:tcPr>
            <w:tcW w:w="90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C473B" w:rsidRPr="009D08DC" w:rsidRDefault="00BC473B" w:rsidP="00C622BF">
            <w:pPr>
              <w:rPr>
                <w:b/>
                <w:i/>
                <w:sz w:val="22"/>
                <w:szCs w:val="22"/>
                <w:lang w:eastAsia="pl-PL"/>
              </w:rPr>
            </w:pPr>
            <w:r w:rsidRPr="009D08DC">
              <w:rPr>
                <w:sz w:val="22"/>
                <w:szCs w:val="22"/>
                <w:lang w:eastAsia="pl-PL"/>
              </w:rPr>
              <w:t>Składając ofertę w przedmiotowym postępowaniu oświadczamy, że:</w:t>
            </w:r>
          </w:p>
          <w:p w:rsidR="00BC473B" w:rsidRPr="009D08DC" w:rsidRDefault="00BC473B" w:rsidP="00BC473B">
            <w:pPr>
              <w:pStyle w:val="SIWZ1"/>
              <w:numPr>
                <w:ilvl w:val="0"/>
                <w:numId w:val="3"/>
              </w:numPr>
              <w:spacing w:after="0"/>
              <w:ind w:left="426" w:hanging="426"/>
              <w:rPr>
                <w:rFonts w:ascii="Times New Roman" w:hAnsi="Times New Roman"/>
                <w:b/>
                <w:bCs/>
                <w:iCs/>
                <w:lang w:eastAsia="ar-SA"/>
              </w:rPr>
            </w:pPr>
            <w:r w:rsidRPr="009D08DC">
              <w:rPr>
                <w:rFonts w:ascii="Times New Roman" w:hAnsi="Times New Roman"/>
                <w:i/>
              </w:rPr>
              <w:t>należymy</w:t>
            </w:r>
            <w:r w:rsidRPr="009D08DC">
              <w:rPr>
                <w:rFonts w:ascii="Times New Roman" w:hAnsi="Times New Roman"/>
              </w:rPr>
              <w:t xml:space="preserve"> do tej samej grupy kapitałowej w rozumieniu ustawy z dnia </w:t>
            </w:r>
            <w:r w:rsidRPr="00B72917">
              <w:rPr>
                <w:rFonts w:ascii="Times New Roman" w:hAnsi="Times New Roman"/>
                <w:i/>
              </w:rPr>
              <w:t>16 lutego 2007r</w:t>
            </w:r>
            <w:r w:rsidRPr="009D08DC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br/>
            </w:r>
            <w:r w:rsidRPr="009D08DC">
              <w:rPr>
                <w:rFonts w:ascii="Times New Roman" w:hAnsi="Times New Roman"/>
              </w:rPr>
              <w:t>o ochronie konkurencji i konsumentów (</w:t>
            </w:r>
            <w:r w:rsidRPr="00527F9C">
              <w:rPr>
                <w:rFonts w:ascii="Times New Roman" w:hAnsi="Times New Roman"/>
                <w:i/>
              </w:rPr>
              <w:t>Dz.U.2024.1616</w:t>
            </w:r>
            <w:r w:rsidRPr="009D08DC">
              <w:rPr>
                <w:rFonts w:ascii="Times New Roman" w:hAnsi="Times New Roman"/>
              </w:rPr>
              <w:t>), z innym Wykonawcą, który złożył odrębną ofertę, ofertę częściową*:</w:t>
            </w:r>
          </w:p>
          <w:p w:rsidR="00BC473B" w:rsidRPr="009D08DC" w:rsidRDefault="00BC473B" w:rsidP="00BC473B">
            <w:pPr>
              <w:numPr>
                <w:ilvl w:val="0"/>
                <w:numId w:val="2"/>
              </w:numPr>
              <w:suppressAutoHyphens w:val="0"/>
              <w:autoSpaceDN w:val="0"/>
              <w:ind w:left="709"/>
              <w:jc w:val="both"/>
              <w:rPr>
                <w:sz w:val="22"/>
                <w:szCs w:val="22"/>
              </w:rPr>
            </w:pPr>
            <w:r w:rsidRPr="009D08DC">
              <w:rPr>
                <w:sz w:val="22"/>
                <w:szCs w:val="22"/>
              </w:rPr>
              <w:t>…………………………………………………………………………………………**</w:t>
            </w:r>
          </w:p>
          <w:p w:rsidR="00BC473B" w:rsidRPr="009D08DC" w:rsidRDefault="00BC473B" w:rsidP="00C622BF">
            <w:pPr>
              <w:suppressAutoHyphens w:val="0"/>
              <w:autoSpaceDN w:val="0"/>
              <w:ind w:left="738"/>
              <w:rPr>
                <w:sz w:val="22"/>
                <w:szCs w:val="22"/>
              </w:rPr>
            </w:pPr>
            <w:r w:rsidRPr="009D08DC">
              <w:rPr>
                <w:sz w:val="20"/>
                <w:szCs w:val="22"/>
              </w:rPr>
              <w:t>(Nazwa i adres Wykonawcy)</w:t>
            </w:r>
          </w:p>
          <w:p w:rsidR="00BC473B" w:rsidRPr="009D08DC" w:rsidRDefault="00BC473B" w:rsidP="00C622BF">
            <w:pPr>
              <w:tabs>
                <w:tab w:val="left" w:pos="426"/>
              </w:tabs>
              <w:autoSpaceDN w:val="0"/>
              <w:ind w:left="426"/>
              <w:rPr>
                <w:rFonts w:eastAsia="Calibri"/>
                <w:sz w:val="22"/>
                <w:szCs w:val="22"/>
              </w:rPr>
            </w:pPr>
            <w:r w:rsidRPr="009D08DC">
              <w:rPr>
                <w:rFonts w:eastAsia="Calibri"/>
                <w:sz w:val="22"/>
                <w:szCs w:val="22"/>
              </w:rPr>
              <w:t>Wraz z oświadczeniem o przynależności do tej samej grupy kapitałowej składamy dokumenty/ informacje potwierdzające przygotowanie oferty, oferty częściowej niezależnie od wskazanego Wykonawcy należącego do tej samej grupy kapitałowej;</w:t>
            </w:r>
          </w:p>
          <w:p w:rsidR="00BC473B" w:rsidRPr="009D08DC" w:rsidRDefault="00BC473B" w:rsidP="00BC473B">
            <w:pPr>
              <w:pStyle w:val="SIWZ1"/>
              <w:numPr>
                <w:ilvl w:val="0"/>
                <w:numId w:val="3"/>
              </w:numPr>
              <w:spacing w:after="0"/>
              <w:ind w:left="426" w:hanging="426"/>
              <w:rPr>
                <w:rFonts w:ascii="Times New Roman" w:hAnsi="Times New Roman"/>
                <w:b/>
                <w:bCs/>
              </w:rPr>
            </w:pPr>
            <w:r w:rsidRPr="009D08DC">
              <w:rPr>
                <w:rFonts w:ascii="Times New Roman" w:hAnsi="Times New Roman"/>
                <w:i/>
              </w:rPr>
              <w:t>nie należymy</w:t>
            </w:r>
            <w:r w:rsidRPr="009D08DC">
              <w:rPr>
                <w:rFonts w:ascii="Times New Roman" w:hAnsi="Times New Roman"/>
              </w:rPr>
              <w:t xml:space="preserve"> do tej samej grupy kapitałowej w rozumieniu ustawy z </w:t>
            </w:r>
            <w:r>
              <w:rPr>
                <w:rFonts w:ascii="Times New Roman" w:hAnsi="Times New Roman"/>
              </w:rPr>
              <w:t xml:space="preserve">dnia </w:t>
            </w:r>
            <w:r w:rsidRPr="00B72917">
              <w:rPr>
                <w:rFonts w:ascii="Times New Roman" w:hAnsi="Times New Roman"/>
                <w:i/>
              </w:rPr>
              <w:t>16 lutego 2007r.</w:t>
            </w:r>
            <w:r w:rsidRPr="009D08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9D08DC">
              <w:rPr>
                <w:rFonts w:ascii="Times New Roman" w:hAnsi="Times New Roman"/>
              </w:rPr>
              <w:t>o ochronie konkurencji i konsumentów (</w:t>
            </w:r>
            <w:r w:rsidRPr="00527F9C">
              <w:rPr>
                <w:rFonts w:ascii="Times New Roman" w:hAnsi="Times New Roman"/>
                <w:i/>
              </w:rPr>
              <w:t>Dz.U.2024.1616</w:t>
            </w:r>
            <w:r w:rsidRPr="009D08DC">
              <w:rPr>
                <w:rFonts w:ascii="Times New Roman" w:hAnsi="Times New Roman"/>
              </w:rPr>
              <w:t>), z innym Wykonawcą, który złożył odrębną ofertę, ofertę częściową*;</w:t>
            </w:r>
          </w:p>
          <w:p w:rsidR="00BC473B" w:rsidRPr="009D08DC" w:rsidRDefault="00BC473B" w:rsidP="00BC473B">
            <w:pPr>
              <w:pStyle w:val="SIWZ1"/>
              <w:numPr>
                <w:ilvl w:val="0"/>
                <w:numId w:val="3"/>
              </w:numPr>
              <w:spacing w:after="0"/>
              <w:ind w:left="426" w:hanging="426"/>
              <w:rPr>
                <w:rFonts w:ascii="Times New Roman" w:hAnsi="Times New Roman"/>
                <w:b/>
                <w:bCs/>
              </w:rPr>
            </w:pPr>
            <w:r w:rsidRPr="009D08DC">
              <w:rPr>
                <w:rFonts w:ascii="Times New Roman" w:hAnsi="Times New Roman"/>
                <w:i/>
              </w:rPr>
              <w:t>nie należymy</w:t>
            </w:r>
            <w:r w:rsidRPr="009D08DC">
              <w:rPr>
                <w:rFonts w:ascii="Times New Roman" w:hAnsi="Times New Roman"/>
              </w:rPr>
              <w:t xml:space="preserve"> do żadnej grupy kapitałowej w rozumien</w:t>
            </w:r>
            <w:r>
              <w:rPr>
                <w:rFonts w:ascii="Times New Roman" w:hAnsi="Times New Roman"/>
              </w:rPr>
              <w:t xml:space="preserve">iu ustawy z dnia </w:t>
            </w:r>
            <w:r w:rsidRPr="00B72917">
              <w:rPr>
                <w:rFonts w:ascii="Times New Roman" w:hAnsi="Times New Roman"/>
                <w:i/>
              </w:rPr>
              <w:t>16 lutego 2007r</w:t>
            </w:r>
            <w:r w:rsidRPr="009D08DC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br/>
            </w:r>
            <w:r w:rsidRPr="009D08DC">
              <w:rPr>
                <w:rFonts w:ascii="Times New Roman" w:hAnsi="Times New Roman"/>
              </w:rPr>
              <w:t>o ochronie konkurencji i konsumentów (</w:t>
            </w:r>
            <w:r w:rsidRPr="00527F9C">
              <w:rPr>
                <w:rFonts w:ascii="Times New Roman" w:hAnsi="Times New Roman"/>
                <w:i/>
              </w:rPr>
              <w:t>Dz.U.2024.1616</w:t>
            </w:r>
            <w:r w:rsidRPr="009D08DC">
              <w:rPr>
                <w:rFonts w:ascii="Times New Roman" w:hAnsi="Times New Roman"/>
              </w:rPr>
              <w:t>)*;</w:t>
            </w:r>
          </w:p>
          <w:p w:rsidR="00BC473B" w:rsidRPr="009D08DC" w:rsidRDefault="00BC473B" w:rsidP="00C622BF">
            <w:pPr>
              <w:rPr>
                <w:bCs/>
                <w:sz w:val="18"/>
                <w:szCs w:val="22"/>
                <w:lang w:eastAsia="pl-PL"/>
              </w:rPr>
            </w:pPr>
            <w:r w:rsidRPr="009D08DC">
              <w:rPr>
                <w:bCs/>
                <w:sz w:val="18"/>
                <w:szCs w:val="22"/>
                <w:lang w:eastAsia="pl-PL"/>
              </w:rPr>
              <w:t>*należy zaznaczyć właściwe</w:t>
            </w:r>
          </w:p>
          <w:p w:rsidR="00BC473B" w:rsidRPr="009D08DC" w:rsidRDefault="00BC473B" w:rsidP="00C622BF">
            <w:pPr>
              <w:rPr>
                <w:sz w:val="22"/>
                <w:szCs w:val="22"/>
                <w:lang w:eastAsia="pl-PL"/>
              </w:rPr>
            </w:pPr>
            <w:r w:rsidRPr="009D08DC">
              <w:rPr>
                <w:sz w:val="18"/>
                <w:szCs w:val="22"/>
                <w:lang w:eastAsia="pl-PL"/>
              </w:rPr>
              <w:t>** wypełnić jeżeli dotyczy</w:t>
            </w:r>
          </w:p>
        </w:tc>
      </w:tr>
      <w:tr w:rsidR="00BC473B" w:rsidRPr="009D08DC" w:rsidTr="00C622BF">
        <w:tc>
          <w:tcPr>
            <w:tcW w:w="9067" w:type="dxa"/>
            <w:tcBorders>
              <w:top w:val="single" w:sz="4" w:space="0" w:color="auto"/>
            </w:tcBorders>
            <w:shd w:val="clear" w:color="auto" w:fill="ECECE1"/>
            <w:vAlign w:val="center"/>
          </w:tcPr>
          <w:p w:rsidR="00BC473B" w:rsidRPr="009D08DC" w:rsidRDefault="00BC473B" w:rsidP="00C622BF">
            <w:pPr>
              <w:spacing w:line="276" w:lineRule="auto"/>
              <w:rPr>
                <w:b/>
                <w:lang w:eastAsia="pl-PL"/>
              </w:rPr>
            </w:pPr>
            <w:r w:rsidRPr="009D08DC">
              <w:rPr>
                <w:b/>
                <w:lang w:eastAsia="pl-PL"/>
              </w:rPr>
              <w:t>OŚWIADCZENIE DOTYCZĄCE PODANYCH INFORMACJI:</w:t>
            </w:r>
          </w:p>
        </w:tc>
      </w:tr>
      <w:tr w:rsidR="00BC473B" w:rsidRPr="009D08DC" w:rsidTr="00C622BF">
        <w:trPr>
          <w:trHeight w:val="850"/>
        </w:trPr>
        <w:tc>
          <w:tcPr>
            <w:tcW w:w="9067" w:type="dxa"/>
            <w:shd w:val="clear" w:color="auto" w:fill="FFFFFF"/>
            <w:vAlign w:val="center"/>
          </w:tcPr>
          <w:p w:rsidR="00BC473B" w:rsidRPr="009D08DC" w:rsidRDefault="00BC473B" w:rsidP="00C622BF">
            <w:pPr>
              <w:ind w:right="62"/>
              <w:jc w:val="both"/>
            </w:pPr>
            <w:r w:rsidRPr="009D08DC">
              <w:rPr>
                <w:b/>
                <w:sz w:val="22"/>
              </w:rPr>
              <w:t>Oświadczam, że</w:t>
            </w:r>
            <w:r w:rsidRPr="009D08DC">
              <w:rPr>
                <w:sz w:val="22"/>
              </w:rPr>
              <w:t xml:space="preserve"> wszystkie informacje podane w powyższym oświadczeniu są aktualne i zgodne z prawdą oraz zostały przedstawione z pełną świadomością konsekwencji wprowadzenia Zamawiającego w błąd przy przedstawianiu informacji.</w:t>
            </w:r>
          </w:p>
        </w:tc>
      </w:tr>
    </w:tbl>
    <w:p w:rsidR="00BC473B" w:rsidRPr="009D08DC" w:rsidRDefault="00BC473B" w:rsidP="00BC473B">
      <w:pPr>
        <w:overflowPunct w:val="0"/>
        <w:autoSpaceDE w:val="0"/>
        <w:textAlignment w:val="baseline"/>
        <w:rPr>
          <w:rFonts w:eastAsia="Calibri"/>
          <w:color w:val="44546A"/>
          <w:kern w:val="0"/>
          <w:sz w:val="20"/>
          <w:szCs w:val="20"/>
          <w:lang w:val="en-US" w:eastAsia="ar-SA"/>
        </w:rPr>
      </w:pPr>
    </w:p>
    <w:p w:rsidR="00BC473B" w:rsidRPr="009D08DC" w:rsidRDefault="00BC473B" w:rsidP="00BC473B">
      <w:pPr>
        <w:rPr>
          <w:sz w:val="22"/>
          <w:szCs w:val="22"/>
        </w:rPr>
      </w:pPr>
      <w:r w:rsidRPr="009D08DC">
        <w:rPr>
          <w:sz w:val="22"/>
          <w:szCs w:val="22"/>
        </w:rPr>
        <w:t>......................................................, dn. ...............................</w:t>
      </w:r>
    </w:p>
    <w:p w:rsidR="00BC473B" w:rsidRPr="009D08DC" w:rsidRDefault="00BC473B" w:rsidP="00BC473B">
      <w:pPr>
        <w:ind w:left="3828"/>
        <w:jc w:val="center"/>
        <w:rPr>
          <w:sz w:val="22"/>
          <w:szCs w:val="22"/>
        </w:rPr>
      </w:pPr>
      <w:r w:rsidRPr="009D08DC">
        <w:rPr>
          <w:sz w:val="22"/>
          <w:szCs w:val="22"/>
        </w:rPr>
        <w:t>.....................................................................</w:t>
      </w:r>
    </w:p>
    <w:p w:rsidR="00BC473B" w:rsidRPr="009D08DC" w:rsidRDefault="00BC473B" w:rsidP="00BC473B">
      <w:pPr>
        <w:ind w:left="3828"/>
        <w:jc w:val="center"/>
        <w:rPr>
          <w:sz w:val="22"/>
          <w:szCs w:val="22"/>
          <w:lang w:val="x-none"/>
        </w:rPr>
      </w:pPr>
      <w:r w:rsidRPr="009D08DC">
        <w:rPr>
          <w:sz w:val="16"/>
          <w:szCs w:val="22"/>
          <w:lang w:val="x-none"/>
        </w:rPr>
        <w:t>(</w:t>
      </w:r>
      <w:r w:rsidRPr="009D08DC">
        <w:rPr>
          <w:i/>
          <w:sz w:val="16"/>
          <w:szCs w:val="22"/>
          <w:lang w:val="x-none"/>
        </w:rPr>
        <w:t>podpis elektroniczny osób</w:t>
      </w:r>
      <w:r w:rsidRPr="009D08DC">
        <w:rPr>
          <w:i/>
          <w:sz w:val="16"/>
          <w:szCs w:val="22"/>
        </w:rPr>
        <w:t>/y</w:t>
      </w:r>
      <w:r w:rsidRPr="009D08DC">
        <w:rPr>
          <w:i/>
          <w:sz w:val="16"/>
          <w:szCs w:val="22"/>
          <w:lang w:val="x-none"/>
        </w:rPr>
        <w:t xml:space="preserve"> uprawnionych do reprezentacji wykonawcy, w przypadku oferty wspólnej- podpis pełnomocnika wykonawców</w:t>
      </w:r>
      <w:r w:rsidRPr="009D08DC">
        <w:rPr>
          <w:i/>
          <w:sz w:val="16"/>
          <w:szCs w:val="22"/>
        </w:rPr>
        <w:t xml:space="preserve"> zgodnie z SWZ</w:t>
      </w:r>
      <w:r w:rsidRPr="009D08DC">
        <w:rPr>
          <w:kern w:val="0"/>
          <w:sz w:val="16"/>
          <w:lang w:eastAsia="pl-PL"/>
        </w:rPr>
        <w:t xml:space="preserve"> zgodnie z </w:t>
      </w:r>
      <w:r w:rsidRPr="009D08DC">
        <w:rPr>
          <w:i/>
          <w:kern w:val="0"/>
          <w:sz w:val="16"/>
          <w:lang w:eastAsia="pl-PL"/>
        </w:rPr>
        <w:t xml:space="preserve">Rozporządzeniem Prezesa Rady Ministrów z dnia 30 grudnia 2020 r. </w:t>
      </w:r>
      <w:r w:rsidRPr="009D08DC">
        <w:rPr>
          <w:i/>
          <w:iCs/>
          <w:kern w:val="0"/>
          <w:sz w:val="16"/>
          <w:lang w:eastAsia="pl-PL"/>
        </w:rPr>
        <w:t>w sprawie sposobu sporządzania i przekazywania informacji oraz wymagań technicznych dla dokumentów elektronicznych oraz środków komunikacji elektronicznej w postępowaniu o udzielenie zamówienia publicznego lub konkursie.</w:t>
      </w:r>
      <w:r w:rsidRPr="009D08DC">
        <w:rPr>
          <w:sz w:val="16"/>
          <w:szCs w:val="22"/>
          <w:lang w:val="x-none"/>
        </w:rPr>
        <w:t>)</w:t>
      </w:r>
    </w:p>
    <w:p w:rsidR="006046DE" w:rsidRDefault="006046DE"/>
    <w:sectPr w:rsidR="006046DE" w:rsidSect="00BC473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9341E"/>
    <w:multiLevelType w:val="hybridMultilevel"/>
    <w:tmpl w:val="04F20F3E"/>
    <w:lvl w:ilvl="0" w:tplc="3B28BE2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87733A"/>
    <w:multiLevelType w:val="multilevel"/>
    <w:tmpl w:val="098EFDF4"/>
    <w:lvl w:ilvl="0">
      <w:start w:val="1"/>
      <w:numFmt w:val="decimal"/>
      <w:lvlText w:val="%1)"/>
      <w:lvlJc w:val="left"/>
      <w:pPr>
        <w:ind w:left="927" w:hanging="360"/>
      </w:pPr>
      <w:rPr>
        <w:rFonts w:ascii="Arial Narrow" w:hAnsi="Arial Narrow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A0444BB"/>
    <w:multiLevelType w:val="multilevel"/>
    <w:tmpl w:val="C8E6B8C0"/>
    <w:styleLink w:val="WWNum301111"/>
    <w:lvl w:ilvl="0">
      <w:start w:val="1"/>
      <w:numFmt w:val="decimal"/>
      <w:pStyle w:val="SIWZ1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1">
      <w:lvl w:ilvl="1">
        <w:start w:val="1"/>
        <w:numFmt w:val="decimal"/>
        <w:lvlText w:val="%2)"/>
        <w:lvlJc w:val="left"/>
        <w:pPr>
          <w:ind w:left="792" w:hanging="432"/>
        </w:pPr>
        <w:rPr>
          <w:rFonts w:ascii="Times New Roman" w:eastAsia="Times New Roman" w:hAnsi="Times New Roman" w:cs="Times New Roman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2B"/>
    <w:rsid w:val="0056292B"/>
    <w:rsid w:val="006046DE"/>
    <w:rsid w:val="00BC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B8DE6-36EC-4914-BC7D-C8FA512F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73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">
    <w:name w:val="ust"/>
    <w:link w:val="ustZnak"/>
    <w:qFormat/>
    <w:rsid w:val="00BC473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SIWZ1">
    <w:name w:val="SIWZ 1."/>
    <w:basedOn w:val="Normalny"/>
    <w:link w:val="SIWZ1Znak"/>
    <w:qFormat/>
    <w:rsid w:val="00BC473B"/>
    <w:pPr>
      <w:widowControl w:val="0"/>
      <w:numPr>
        <w:numId w:val="1"/>
      </w:numPr>
      <w:tabs>
        <w:tab w:val="left" w:pos="426"/>
      </w:tabs>
      <w:suppressAutoHyphens w:val="0"/>
      <w:autoSpaceDE w:val="0"/>
      <w:autoSpaceDN w:val="0"/>
      <w:spacing w:after="120"/>
      <w:jc w:val="both"/>
    </w:pPr>
    <w:rPr>
      <w:rFonts w:ascii="Arial" w:eastAsia="Calibri" w:hAnsi="Arial"/>
      <w:kern w:val="0"/>
      <w:sz w:val="22"/>
      <w:szCs w:val="22"/>
      <w:lang w:eastAsia="pl-PL"/>
    </w:rPr>
  </w:style>
  <w:style w:type="numbering" w:customStyle="1" w:styleId="WWNum301111">
    <w:name w:val="WWNum301111"/>
    <w:basedOn w:val="Bezlisty"/>
    <w:rsid w:val="00BC473B"/>
    <w:pPr>
      <w:numPr>
        <w:numId w:val="1"/>
      </w:numPr>
    </w:pPr>
  </w:style>
  <w:style w:type="character" w:customStyle="1" w:styleId="SIWZ1Znak">
    <w:name w:val="SIWZ 1. Znak"/>
    <w:link w:val="SIWZ1"/>
    <w:rsid w:val="00BC473B"/>
    <w:rPr>
      <w:rFonts w:ascii="Arial" w:eastAsia="Calibri" w:hAnsi="Arial" w:cs="Times New Roman"/>
      <w:lang w:eastAsia="pl-PL"/>
    </w:rPr>
  </w:style>
  <w:style w:type="character" w:customStyle="1" w:styleId="ustZnak">
    <w:name w:val="ust Znak"/>
    <w:link w:val="ust"/>
    <w:rsid w:val="00BC473B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D99A2640</Template>
  <TotalTime>0</TotalTime>
  <Pages>1</Pages>
  <Words>373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Dwornik</dc:creator>
  <cp:keywords/>
  <dc:description/>
  <cp:lastModifiedBy>Daria Dwornik</cp:lastModifiedBy>
  <cp:revision>2</cp:revision>
  <dcterms:created xsi:type="dcterms:W3CDTF">2025-04-30T10:29:00Z</dcterms:created>
  <dcterms:modified xsi:type="dcterms:W3CDTF">2025-04-30T10:29:00Z</dcterms:modified>
</cp:coreProperties>
</file>