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4FFD36D5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C83FFD">
        <w:rPr>
          <w:rFonts w:cs="Calibri"/>
          <w:b/>
        </w:rPr>
        <w:t>045</w:t>
      </w:r>
      <w:r w:rsidR="00252F60">
        <w:rPr>
          <w:rFonts w:cs="Calibri"/>
          <w:b/>
        </w:rPr>
        <w:t>/PA/2025/ZBM</w:t>
      </w:r>
      <w:r>
        <w:rPr>
          <w:rFonts w:ascii="Times New Roman" w:hAnsi="Times New Roman" w:cs="Times New Roman"/>
        </w:rPr>
        <w:t xml:space="preserve">                                    </w:t>
      </w:r>
      <w:r w:rsidR="003D1FEB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FEB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3D1FEB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3D1FEB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3D1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>trybie podstawowym bez negocjacj</w:t>
      </w:r>
      <w:r w:rsidR="00EB5CB0" w:rsidRPr="003D1FEB">
        <w:rPr>
          <w:rFonts w:ascii="Times New Roman" w:hAnsi="Times New Roman" w:cs="Times New Roman"/>
          <w:b/>
          <w:sz w:val="24"/>
          <w:szCs w:val="24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6F9FB017" w14:textId="77777777" w:rsidR="003353C2" w:rsidRDefault="00855319" w:rsidP="003353C2">
      <w:pPr>
        <w:pStyle w:val="Nagwek2"/>
        <w:keepLines/>
        <w:tabs>
          <w:tab w:val="left" w:pos="708"/>
        </w:tabs>
        <w:autoSpaceDN w:val="0"/>
        <w:spacing w:after="60" w:line="240" w:lineRule="auto"/>
        <w:ind w:left="348"/>
        <w:jc w:val="both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EB5CB0">
        <w:rPr>
          <w:rFonts w:ascii="Times New Roman" w:hAnsi="Times New Roman"/>
        </w:rPr>
        <w:t>s</w:t>
      </w:r>
      <w:r w:rsidR="00620276" w:rsidRPr="00EB5CB0">
        <w:rPr>
          <w:rFonts w:ascii="Times New Roman" w:hAnsi="Times New Roman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/>
        </w:rPr>
        <w:t xml:space="preserve"> </w:t>
      </w:r>
      <w:r w:rsidR="00620276" w:rsidRPr="00EB5CB0">
        <w:rPr>
          <w:rFonts w:ascii="Times New Roman" w:hAnsi="Times New Roman"/>
        </w:rPr>
        <w:t xml:space="preserve"> ( Dz. U. z 2019 r. poz. 2019 , ze zm.) , zobowiązuję(my) się do oddania</w:t>
      </w:r>
      <w:r w:rsidRPr="00EB5CB0">
        <w:rPr>
          <w:rFonts w:ascii="Times New Roman" w:hAnsi="Times New Roman"/>
        </w:rPr>
        <w:t xml:space="preserve"> w/w</w:t>
      </w:r>
      <w:r w:rsidR="00620276" w:rsidRPr="00EB5CB0">
        <w:rPr>
          <w:rFonts w:ascii="Times New Roman" w:hAnsi="Times New Roman"/>
        </w:rPr>
        <w:t xml:space="preserve"> Wykonawcy do dyspozycji zasobów, na okres korzystania z n</w:t>
      </w:r>
      <w:r w:rsidR="00EB5CB0">
        <w:rPr>
          <w:rFonts w:ascii="Times New Roman" w:hAnsi="Times New Roman"/>
        </w:rPr>
        <w:t>ich przy wykonywaniu zamówienia pn.</w:t>
      </w:r>
      <w:r w:rsidR="00C83FFD" w:rsidRPr="00C83FFD">
        <w:rPr>
          <w:b/>
          <w:sz w:val="24"/>
        </w:rPr>
        <w:t xml:space="preserve"> </w:t>
      </w:r>
      <w:r w:rsidR="003353C2">
        <w:rPr>
          <w:rFonts w:asciiTheme="minorHAnsi" w:hAnsiTheme="minorHAnsi" w:cstheme="minorHAnsi"/>
          <w:b/>
          <w:sz w:val="24"/>
          <w:szCs w:val="24"/>
          <w:lang w:val="pl-PL"/>
        </w:rPr>
        <w:t>„</w:t>
      </w:r>
      <w:r w:rsidR="003353C2">
        <w:rPr>
          <w:rFonts w:asciiTheme="minorHAnsi" w:hAnsiTheme="minorHAnsi" w:cstheme="minorHAnsi"/>
          <w:b/>
          <w:sz w:val="24"/>
          <w:szCs w:val="24"/>
        </w:rPr>
        <w:t>wykonanie przebudowy wewnętrznej instalacji gazowej w celu podłączenia dwufunkcyjnych kotłów gazowych z zamkniętymi komorami spalania na cele grzewcze i przygotowania c.w.u. wraz z rozprowadzeniem instalacji ciepłej wody do kuchni i łazienek dla lokali mieszkalnych nr 1,2,4,9 w budynku przy ul. Daszyńskiego 19 oraz lokalu nr 3,4 przy ul. Daszyńskiego 21 w Gliwicach wraz z dobudową przewodów kominowych oraz przebudową lokalu mieszkalnego nr 2 przy ul. Daszyńskiego 19 celem wydzielenia łazienki oraz wykonaniem wentylacji mechanicznej – zgodnie z projektem..”</w:t>
      </w:r>
    </w:p>
    <w:p w14:paraId="00AEE4CE" w14:textId="04947A1B" w:rsidR="00620276" w:rsidRPr="00EB5CB0" w:rsidRDefault="00620276" w:rsidP="00D335DB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14:paraId="3F15C355" w14:textId="324DEF76" w:rsidR="00DB1F8A" w:rsidRPr="007B307D" w:rsidRDefault="00DB1F8A" w:rsidP="00D335DB">
      <w:pPr>
        <w:spacing w:after="0" w:line="240" w:lineRule="auto"/>
        <w:jc w:val="both"/>
        <w:rPr>
          <w:b/>
        </w:rPr>
      </w:pPr>
    </w:p>
    <w:p w14:paraId="15157F9F" w14:textId="77777777" w:rsidR="007B307D" w:rsidRPr="00EB5CB0" w:rsidRDefault="007B307D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E587F" w14:textId="77777777" w:rsidR="006C684D" w:rsidRDefault="006C684D" w:rsidP="003264D6">
      <w:pPr>
        <w:spacing w:after="0" w:line="240" w:lineRule="auto"/>
      </w:pPr>
      <w:r>
        <w:separator/>
      </w:r>
    </w:p>
  </w:endnote>
  <w:endnote w:type="continuationSeparator" w:id="0">
    <w:p w14:paraId="4E0465F8" w14:textId="77777777" w:rsidR="006C684D" w:rsidRDefault="006C684D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897C0" w14:textId="77777777" w:rsidR="006C684D" w:rsidRDefault="006C684D" w:rsidP="003264D6">
      <w:pPr>
        <w:spacing w:after="0" w:line="240" w:lineRule="auto"/>
      </w:pPr>
      <w:r>
        <w:separator/>
      </w:r>
    </w:p>
  </w:footnote>
  <w:footnote w:type="continuationSeparator" w:id="0">
    <w:p w14:paraId="12DC832E" w14:textId="77777777" w:rsidR="006C684D" w:rsidRDefault="006C684D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3540A"/>
    <w:rsid w:val="00170352"/>
    <w:rsid w:val="00193E79"/>
    <w:rsid w:val="001A696B"/>
    <w:rsid w:val="001B76E4"/>
    <w:rsid w:val="001E3AE5"/>
    <w:rsid w:val="00202A18"/>
    <w:rsid w:val="00223DFF"/>
    <w:rsid w:val="00225D07"/>
    <w:rsid w:val="00252F60"/>
    <w:rsid w:val="002E32F5"/>
    <w:rsid w:val="00310E78"/>
    <w:rsid w:val="003264D6"/>
    <w:rsid w:val="00335158"/>
    <w:rsid w:val="003353C2"/>
    <w:rsid w:val="003400BC"/>
    <w:rsid w:val="00361F71"/>
    <w:rsid w:val="00370AEA"/>
    <w:rsid w:val="003D1FEB"/>
    <w:rsid w:val="0042165C"/>
    <w:rsid w:val="00450964"/>
    <w:rsid w:val="0046031E"/>
    <w:rsid w:val="00461D71"/>
    <w:rsid w:val="00473AD2"/>
    <w:rsid w:val="00487069"/>
    <w:rsid w:val="00491366"/>
    <w:rsid w:val="004C0898"/>
    <w:rsid w:val="004C2D0C"/>
    <w:rsid w:val="004C3C03"/>
    <w:rsid w:val="0053347E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806AA"/>
    <w:rsid w:val="006C5B47"/>
    <w:rsid w:val="006C684D"/>
    <w:rsid w:val="006C70F9"/>
    <w:rsid w:val="006E340E"/>
    <w:rsid w:val="00700409"/>
    <w:rsid w:val="00701696"/>
    <w:rsid w:val="00731885"/>
    <w:rsid w:val="007A0AA7"/>
    <w:rsid w:val="007A1D4B"/>
    <w:rsid w:val="007B307D"/>
    <w:rsid w:val="007D4A3C"/>
    <w:rsid w:val="007E03FE"/>
    <w:rsid w:val="007E79BF"/>
    <w:rsid w:val="007F0B1B"/>
    <w:rsid w:val="00810511"/>
    <w:rsid w:val="0081326A"/>
    <w:rsid w:val="00836061"/>
    <w:rsid w:val="00855319"/>
    <w:rsid w:val="0086670E"/>
    <w:rsid w:val="008A2514"/>
    <w:rsid w:val="008D04EB"/>
    <w:rsid w:val="008E7DE1"/>
    <w:rsid w:val="008F7792"/>
    <w:rsid w:val="00933B5A"/>
    <w:rsid w:val="00955530"/>
    <w:rsid w:val="00972476"/>
    <w:rsid w:val="00997D42"/>
    <w:rsid w:val="009C1628"/>
    <w:rsid w:val="009D1D69"/>
    <w:rsid w:val="009D3F89"/>
    <w:rsid w:val="009E1087"/>
    <w:rsid w:val="009E5899"/>
    <w:rsid w:val="009F50EF"/>
    <w:rsid w:val="00A0194B"/>
    <w:rsid w:val="00A176CD"/>
    <w:rsid w:val="00A367A9"/>
    <w:rsid w:val="00A36B3C"/>
    <w:rsid w:val="00AA2565"/>
    <w:rsid w:val="00AB7EA0"/>
    <w:rsid w:val="00AC1B82"/>
    <w:rsid w:val="00AD48DC"/>
    <w:rsid w:val="00AE1338"/>
    <w:rsid w:val="00AE45AA"/>
    <w:rsid w:val="00AF6250"/>
    <w:rsid w:val="00B06AC0"/>
    <w:rsid w:val="00B3089E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3FFD"/>
    <w:rsid w:val="00C850E2"/>
    <w:rsid w:val="00C85851"/>
    <w:rsid w:val="00CA70C5"/>
    <w:rsid w:val="00CC0A84"/>
    <w:rsid w:val="00CF1658"/>
    <w:rsid w:val="00CF259A"/>
    <w:rsid w:val="00D2626C"/>
    <w:rsid w:val="00D335DB"/>
    <w:rsid w:val="00D37DB7"/>
    <w:rsid w:val="00D80FE5"/>
    <w:rsid w:val="00D83C6F"/>
    <w:rsid w:val="00DB1F8A"/>
    <w:rsid w:val="00DB5202"/>
    <w:rsid w:val="00DE567F"/>
    <w:rsid w:val="00E0392E"/>
    <w:rsid w:val="00E069CD"/>
    <w:rsid w:val="00E560C7"/>
    <w:rsid w:val="00E6568F"/>
    <w:rsid w:val="00E93731"/>
    <w:rsid w:val="00EB38E2"/>
    <w:rsid w:val="00EB5CB0"/>
    <w:rsid w:val="00EC16EF"/>
    <w:rsid w:val="00EC2411"/>
    <w:rsid w:val="00ED0BBF"/>
    <w:rsid w:val="00EF6717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semiHidden/>
    <w:unhideWhenUsed/>
    <w:qFormat/>
    <w:rsid w:val="003353C2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 w:cs="Times New Roman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basedOn w:val="Domylnaczcionkaakapitu"/>
    <w:link w:val="Nagwek2"/>
    <w:semiHidden/>
    <w:rsid w:val="003353C2"/>
    <w:rPr>
      <w:rFonts w:ascii="Tahoma" w:eastAsia="Times New Roman" w:hAnsi="Tahoma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1FE96-8F2D-4D8F-8828-2AC080B25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1464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24</cp:revision>
  <dcterms:created xsi:type="dcterms:W3CDTF">2025-03-06T10:51:00Z</dcterms:created>
  <dcterms:modified xsi:type="dcterms:W3CDTF">2025-05-23T08:19:00Z</dcterms:modified>
</cp:coreProperties>
</file>