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553" w:rsidRPr="00547AF7" w:rsidRDefault="00547AF7" w:rsidP="00882C75">
      <w:pPr>
        <w:spacing w:after="0" w:line="240" w:lineRule="auto"/>
        <w:rPr>
          <w:bCs/>
          <w:i/>
        </w:rPr>
      </w:pPr>
      <w:r w:rsidRPr="00547AF7">
        <w:rPr>
          <w:bCs/>
          <w:i/>
        </w:rPr>
        <w:t xml:space="preserve">                                                                                                                                            </w:t>
      </w:r>
      <w:r>
        <w:rPr>
          <w:bCs/>
          <w:i/>
        </w:rPr>
        <w:t xml:space="preserve">               </w:t>
      </w:r>
      <w:r w:rsidRPr="00547AF7">
        <w:rPr>
          <w:bCs/>
          <w:i/>
        </w:rPr>
        <w:t xml:space="preserve">   </w:t>
      </w:r>
      <w:r>
        <w:rPr>
          <w:bCs/>
          <w:i/>
        </w:rPr>
        <w:t>z</w:t>
      </w:r>
      <w:r w:rsidRPr="00547AF7">
        <w:rPr>
          <w:bCs/>
          <w:i/>
        </w:rPr>
        <w:t>ałącznik nr 1</w:t>
      </w:r>
    </w:p>
    <w:p w:rsidR="007B0553" w:rsidRPr="00C95899" w:rsidRDefault="007B0553" w:rsidP="00A33390">
      <w:pPr>
        <w:spacing w:after="0" w:line="240" w:lineRule="auto"/>
        <w:jc w:val="center"/>
        <w:rPr>
          <w:b/>
          <w:bCs/>
          <w:u w:val="single"/>
        </w:rPr>
      </w:pPr>
      <w:r w:rsidRPr="00C95899">
        <w:rPr>
          <w:b/>
          <w:bCs/>
          <w:u w:val="single"/>
        </w:rPr>
        <w:t>OPIS PRZEDMIOTU ZAMÓWIENIA</w:t>
      </w:r>
    </w:p>
    <w:p w:rsidR="007B0553" w:rsidRDefault="007B0553" w:rsidP="00882C75">
      <w:pPr>
        <w:spacing w:after="0" w:line="240" w:lineRule="auto"/>
      </w:pPr>
    </w:p>
    <w:p w:rsidR="007B0553" w:rsidRPr="00882C75" w:rsidRDefault="007B0553" w:rsidP="00E46A0B">
      <w:pPr>
        <w:spacing w:after="0" w:line="240" w:lineRule="auto"/>
        <w:rPr>
          <w:b/>
          <w:bCs/>
          <w:u w:val="single"/>
        </w:rPr>
      </w:pPr>
      <w:r>
        <w:t xml:space="preserve">Zadanie pn. </w:t>
      </w:r>
      <w:r w:rsidRPr="00882C75">
        <w:rPr>
          <w:b/>
          <w:i/>
          <w:iCs/>
          <w:sz w:val="24"/>
          <w:szCs w:val="24"/>
        </w:rPr>
        <w:t xml:space="preserve">„Wymiana podwójnego szlabanu </w:t>
      </w:r>
      <w:r w:rsidR="00E46A0B">
        <w:rPr>
          <w:b/>
          <w:i/>
          <w:iCs/>
          <w:sz w:val="24"/>
          <w:szCs w:val="24"/>
        </w:rPr>
        <w:t xml:space="preserve">automatycznego z listwami podwieszanymi (firankami) </w:t>
      </w:r>
      <w:r w:rsidRPr="00882C75">
        <w:rPr>
          <w:b/>
          <w:i/>
          <w:iCs/>
          <w:sz w:val="24"/>
          <w:szCs w:val="24"/>
        </w:rPr>
        <w:t>w K</w:t>
      </w:r>
      <w:r w:rsidR="00E46A0B">
        <w:rPr>
          <w:b/>
          <w:i/>
          <w:iCs/>
          <w:sz w:val="24"/>
          <w:szCs w:val="24"/>
        </w:rPr>
        <w:t>WP Bydgoszcz OPP ul. Poniatowskiego 3</w:t>
      </w:r>
      <w:r w:rsidRPr="00882C75">
        <w:rPr>
          <w:b/>
          <w:i/>
          <w:iCs/>
          <w:sz w:val="24"/>
          <w:szCs w:val="24"/>
        </w:rPr>
        <w:t>”.</w:t>
      </w:r>
    </w:p>
    <w:p w:rsidR="00882C75" w:rsidRPr="00882C75" w:rsidRDefault="00882C75" w:rsidP="00E46A0B">
      <w:pPr>
        <w:spacing w:after="0" w:line="240" w:lineRule="auto"/>
        <w:rPr>
          <w:b/>
          <w:bCs/>
          <w:u w:val="single"/>
        </w:rPr>
      </w:pPr>
    </w:p>
    <w:p w:rsidR="007A3666" w:rsidRDefault="007B0553" w:rsidP="00E46A0B">
      <w:pPr>
        <w:spacing w:after="0" w:line="240" w:lineRule="auto"/>
        <w:rPr>
          <w:b/>
          <w:bCs/>
          <w:lang w:eastAsia="hi-IN" w:bidi="hi-IN"/>
        </w:rPr>
      </w:pPr>
      <w:r w:rsidRPr="00C95899">
        <w:rPr>
          <w:b/>
          <w:bCs/>
          <w:lang w:eastAsia="hi-IN" w:bidi="hi-IN"/>
        </w:rPr>
        <w:t xml:space="preserve">Przedmiot zamówienia: </w:t>
      </w:r>
    </w:p>
    <w:p w:rsidR="00E4375C" w:rsidRPr="00E4375C" w:rsidRDefault="00E4375C" w:rsidP="00E46A0B">
      <w:pPr>
        <w:spacing w:after="0" w:line="240" w:lineRule="auto"/>
        <w:rPr>
          <w:b/>
          <w:bCs/>
          <w:lang w:eastAsia="hi-IN" w:bidi="hi-IN"/>
        </w:rPr>
      </w:pPr>
    </w:p>
    <w:p w:rsidR="007B0553" w:rsidRPr="00C95899" w:rsidRDefault="007B0553" w:rsidP="00E46A0B">
      <w:pPr>
        <w:spacing w:after="0" w:line="240" w:lineRule="auto"/>
        <w:rPr>
          <w:lang w:eastAsia="hi-IN" w:bidi="hi-IN"/>
        </w:rPr>
      </w:pPr>
      <w:r w:rsidRPr="00C95899">
        <w:rPr>
          <w:lang w:eastAsia="hi-IN" w:bidi="hi-IN"/>
        </w:rPr>
        <w:t>a)  CPV  -  nazwa i kod</w:t>
      </w:r>
    </w:p>
    <w:p w:rsidR="007B0553" w:rsidRPr="00C95899" w:rsidRDefault="007B0553" w:rsidP="00E46A0B">
      <w:pPr>
        <w:spacing w:after="0" w:line="240" w:lineRule="auto"/>
        <w:rPr>
          <w:lang w:eastAsia="hi-IN" w:bidi="hi-IN"/>
        </w:rPr>
      </w:pPr>
      <w:r>
        <w:rPr>
          <w:lang w:eastAsia="hi-IN" w:bidi="hi-IN"/>
        </w:rPr>
        <w:t>Instalowanie sprzętu do kierowania ruchem drogowym – 45.31.62.</w:t>
      </w:r>
      <w:r w:rsidR="00F04682">
        <w:rPr>
          <w:lang w:eastAsia="hi-IN" w:bidi="hi-IN"/>
        </w:rPr>
        <w:t>10</w:t>
      </w:r>
    </w:p>
    <w:p w:rsidR="007B0553" w:rsidRPr="00C95899" w:rsidRDefault="007B0553" w:rsidP="00E46A0B">
      <w:pPr>
        <w:spacing w:after="0" w:line="240" w:lineRule="auto"/>
        <w:ind w:left="1080"/>
        <w:rPr>
          <w:lang w:eastAsia="hi-IN" w:bidi="hi-IN"/>
        </w:rPr>
      </w:pPr>
    </w:p>
    <w:p w:rsidR="007B0553" w:rsidRPr="00C95899" w:rsidRDefault="007B0553" w:rsidP="00E46A0B">
      <w:pPr>
        <w:spacing w:after="0" w:line="240" w:lineRule="auto"/>
        <w:rPr>
          <w:b/>
          <w:bCs/>
          <w:u w:val="single"/>
          <w:lang w:eastAsia="hi-IN" w:bidi="hi-IN"/>
        </w:rPr>
      </w:pPr>
      <w:r w:rsidRPr="00C95899">
        <w:rPr>
          <w:lang w:eastAsia="hi-IN" w:bidi="hi-IN"/>
        </w:rPr>
        <w:t>b)   Dostawa,  usługa,</w:t>
      </w:r>
      <w:r w:rsidRPr="00C95899">
        <w:rPr>
          <w:b/>
          <w:bCs/>
          <w:lang w:eastAsia="hi-IN" w:bidi="hi-IN"/>
        </w:rPr>
        <w:t xml:space="preserve">  </w:t>
      </w:r>
      <w:r w:rsidRPr="00C95899">
        <w:rPr>
          <w:b/>
          <w:bCs/>
          <w:u w:val="single"/>
          <w:lang w:eastAsia="hi-IN" w:bidi="hi-IN"/>
        </w:rPr>
        <w:t>robota budowlana</w:t>
      </w:r>
    </w:p>
    <w:p w:rsidR="007B0553" w:rsidRPr="00C95899" w:rsidRDefault="007B0553" w:rsidP="00E46A0B">
      <w:pPr>
        <w:spacing w:after="0" w:line="240" w:lineRule="auto"/>
        <w:rPr>
          <w:b/>
          <w:bCs/>
          <w:u w:val="single"/>
          <w:lang w:eastAsia="hi-IN" w:bidi="hi-IN"/>
        </w:rPr>
      </w:pPr>
    </w:p>
    <w:p w:rsidR="007B0553" w:rsidRDefault="007B0553" w:rsidP="00E46A0B">
      <w:pPr>
        <w:spacing w:after="0" w:line="240" w:lineRule="auto"/>
        <w:rPr>
          <w:lang w:eastAsia="hi-IN" w:bidi="hi-IN"/>
        </w:rPr>
      </w:pPr>
      <w:r w:rsidRPr="00C95899">
        <w:rPr>
          <w:lang w:eastAsia="hi-IN" w:bidi="hi-IN"/>
        </w:rPr>
        <w:t>c)   Opis przedmiotu zamówie</w:t>
      </w:r>
      <w:r>
        <w:rPr>
          <w:lang w:eastAsia="hi-IN" w:bidi="hi-IN"/>
        </w:rPr>
        <w:t xml:space="preserve">nia  określa: </w:t>
      </w:r>
    </w:p>
    <w:p w:rsidR="007B0553" w:rsidRPr="00C95899" w:rsidRDefault="007B0553" w:rsidP="00E46A0B">
      <w:pPr>
        <w:numPr>
          <w:ilvl w:val="0"/>
          <w:numId w:val="4"/>
        </w:numPr>
        <w:suppressAutoHyphens/>
        <w:spacing w:after="0" w:line="240" w:lineRule="auto"/>
        <w:jc w:val="both"/>
        <w:rPr>
          <w:lang w:eastAsia="hi-IN" w:bidi="hi-IN"/>
        </w:rPr>
      </w:pPr>
      <w:r>
        <w:rPr>
          <w:lang w:eastAsia="hi-IN" w:bidi="hi-IN"/>
        </w:rPr>
        <w:t xml:space="preserve">projekt umowy </w:t>
      </w:r>
    </w:p>
    <w:p w:rsidR="007B0553" w:rsidRPr="00C95899" w:rsidRDefault="007B0553" w:rsidP="00E46A0B">
      <w:pPr>
        <w:spacing w:after="0" w:line="240" w:lineRule="auto"/>
        <w:rPr>
          <w:b/>
          <w:bCs/>
        </w:rPr>
      </w:pPr>
    </w:p>
    <w:p w:rsidR="007B0553" w:rsidRDefault="007B0553" w:rsidP="009F4B09">
      <w:pPr>
        <w:spacing w:after="0" w:line="240" w:lineRule="auto"/>
        <w:jc w:val="both"/>
      </w:pPr>
      <w:r w:rsidRPr="00484C0E">
        <w:t xml:space="preserve">d) </w:t>
      </w:r>
      <w:r>
        <w:t xml:space="preserve">  S</w:t>
      </w:r>
      <w:r w:rsidRPr="00484C0E">
        <w:t>zczegółowy opis przedmiotu zamówienia</w:t>
      </w:r>
      <w:r>
        <w:t>:</w:t>
      </w:r>
    </w:p>
    <w:p w:rsidR="007B0553" w:rsidRPr="00C95899" w:rsidRDefault="007B0553" w:rsidP="00E46A0B">
      <w:pPr>
        <w:numPr>
          <w:ilvl w:val="0"/>
          <w:numId w:val="3"/>
        </w:numPr>
        <w:spacing w:after="0" w:line="240" w:lineRule="auto"/>
        <w:jc w:val="both"/>
      </w:pPr>
      <w:r>
        <w:t xml:space="preserve">demontaż </w:t>
      </w:r>
      <w:r w:rsidR="00E4375C">
        <w:t xml:space="preserve">i utylizacja </w:t>
      </w:r>
      <w:r w:rsidR="00B95802">
        <w:t xml:space="preserve">dwóch szt. </w:t>
      </w:r>
      <w:r>
        <w:t>ramion starego szlabanu</w:t>
      </w:r>
      <w:r w:rsidR="00234029">
        <w:t xml:space="preserve"> z listwami podwieszanymi (firankami)</w:t>
      </w:r>
      <w:r w:rsidR="00E4375C">
        <w:t>.</w:t>
      </w:r>
    </w:p>
    <w:p w:rsidR="007B0553" w:rsidRDefault="007B0553" w:rsidP="00E46A0B">
      <w:pPr>
        <w:numPr>
          <w:ilvl w:val="0"/>
          <w:numId w:val="3"/>
        </w:numPr>
        <w:spacing w:after="0" w:line="240" w:lineRule="auto"/>
      </w:pPr>
      <w:r>
        <w:t>demontaż i utylizacja kolumn starego</w:t>
      </w:r>
      <w:r w:rsidRPr="001F3BA5">
        <w:t xml:space="preserve"> podwójnego szlabanu</w:t>
      </w:r>
      <w:r w:rsidR="00E4375C">
        <w:t>.</w:t>
      </w:r>
    </w:p>
    <w:p w:rsidR="009F4B09" w:rsidRDefault="00B95802" w:rsidP="00E46A0B">
      <w:pPr>
        <w:numPr>
          <w:ilvl w:val="0"/>
          <w:numId w:val="3"/>
        </w:numPr>
        <w:spacing w:after="0" w:line="240" w:lineRule="auto"/>
      </w:pPr>
      <w:r>
        <w:t>p</w:t>
      </w:r>
      <w:r w:rsidR="009F4B09">
        <w:t>oprawienie</w:t>
      </w:r>
      <w:r>
        <w:t xml:space="preserve"> </w:t>
      </w:r>
      <w:r w:rsidR="009F4B09">
        <w:t xml:space="preserve">poziomowanie podstaw </w:t>
      </w:r>
      <w:r>
        <w:t xml:space="preserve">betonowych </w:t>
      </w:r>
      <w:r w:rsidR="009F4B09">
        <w:t>kolumn</w:t>
      </w:r>
      <w:r>
        <w:t xml:space="preserve"> </w:t>
      </w:r>
      <w:r w:rsidR="009F4B09">
        <w:t>szlabanu.</w:t>
      </w:r>
    </w:p>
    <w:p w:rsidR="007B0553" w:rsidRDefault="007B0553" w:rsidP="00E46A0B">
      <w:pPr>
        <w:numPr>
          <w:ilvl w:val="0"/>
          <w:numId w:val="3"/>
        </w:numPr>
        <w:spacing w:after="0" w:line="240" w:lineRule="auto"/>
        <w:jc w:val="both"/>
      </w:pPr>
      <w:r>
        <w:t xml:space="preserve">dostawa i montaż nowego </w:t>
      </w:r>
      <w:r w:rsidR="00882C75">
        <w:t xml:space="preserve">kompletnego </w:t>
      </w:r>
      <w:r w:rsidRPr="00234029">
        <w:rPr>
          <w:b/>
        </w:rPr>
        <w:t xml:space="preserve">podwójnego szlabanu </w:t>
      </w:r>
      <w:r w:rsidR="00E4375C" w:rsidRPr="00234029">
        <w:rPr>
          <w:b/>
        </w:rPr>
        <w:t xml:space="preserve">z </w:t>
      </w:r>
      <w:r w:rsidR="00234029">
        <w:rPr>
          <w:b/>
        </w:rPr>
        <w:t>listwami podwieszanymi (</w:t>
      </w:r>
      <w:r w:rsidR="00E4375C" w:rsidRPr="00234029">
        <w:rPr>
          <w:b/>
        </w:rPr>
        <w:t>firankami</w:t>
      </w:r>
      <w:r w:rsidR="00234029">
        <w:t xml:space="preserve">) </w:t>
      </w:r>
      <w:r w:rsidR="00501767">
        <w:t>wraz z centralą</w:t>
      </w:r>
      <w:r w:rsidR="00E4375C">
        <w:t xml:space="preserve"> sterującą.</w:t>
      </w:r>
    </w:p>
    <w:p w:rsidR="00E4375C" w:rsidRDefault="007B0553" w:rsidP="009F4B09">
      <w:pPr>
        <w:numPr>
          <w:ilvl w:val="0"/>
          <w:numId w:val="3"/>
        </w:numPr>
        <w:spacing w:after="0" w:line="240" w:lineRule="auto"/>
        <w:jc w:val="both"/>
      </w:pPr>
      <w:r>
        <w:t>wykonanie połączeń elektrycznych do istniejącej instalacji wraz z uruchomieniem szlabanu i przekazaniem do eksploatacji</w:t>
      </w:r>
      <w:r w:rsidR="00E4375C">
        <w:t>.</w:t>
      </w:r>
    </w:p>
    <w:p w:rsidR="00234029" w:rsidRPr="00C95899" w:rsidRDefault="00234029" w:rsidP="00E46A0B">
      <w:pPr>
        <w:spacing w:after="0" w:line="240" w:lineRule="auto"/>
        <w:ind w:left="284"/>
        <w:jc w:val="both"/>
      </w:pPr>
    </w:p>
    <w:p w:rsidR="007B0553" w:rsidRDefault="007B0553" w:rsidP="00E46A0B">
      <w:pPr>
        <w:spacing w:after="0" w:line="240" w:lineRule="auto"/>
        <w:jc w:val="both"/>
      </w:pPr>
      <w:r>
        <w:t>e) parametry nowego podwójnego szlabanu</w:t>
      </w:r>
      <w:r w:rsidR="00234029">
        <w:t xml:space="preserve"> z firankami.</w:t>
      </w:r>
    </w:p>
    <w:p w:rsidR="007B0553" w:rsidRDefault="007B0553" w:rsidP="00E46A0B">
      <w:pPr>
        <w:numPr>
          <w:ilvl w:val="0"/>
          <w:numId w:val="5"/>
        </w:numPr>
        <w:spacing w:after="0" w:line="240" w:lineRule="auto"/>
        <w:jc w:val="both"/>
      </w:pPr>
      <w:r>
        <w:t>przeznaczony do intensywnej pracy</w:t>
      </w:r>
      <w:r w:rsidR="009F0BF8">
        <w:t xml:space="preserve"> min. 3000000 cykli </w:t>
      </w:r>
    </w:p>
    <w:p w:rsidR="00E4375C" w:rsidRDefault="007B0553" w:rsidP="00E46A0B">
      <w:pPr>
        <w:numPr>
          <w:ilvl w:val="0"/>
          <w:numId w:val="5"/>
        </w:numPr>
        <w:spacing w:after="0" w:line="240" w:lineRule="auto"/>
        <w:jc w:val="both"/>
      </w:pPr>
      <w:r>
        <w:t xml:space="preserve">długości ramion </w:t>
      </w:r>
      <w:r w:rsidR="00B95802">
        <w:t xml:space="preserve">2 x </w:t>
      </w:r>
      <w:r w:rsidR="00E4375C">
        <w:t>3,50</w:t>
      </w:r>
      <w:r>
        <w:t xml:space="preserve"> </w:t>
      </w:r>
      <w:proofErr w:type="spellStart"/>
      <w:r>
        <w:t>mb</w:t>
      </w:r>
      <w:proofErr w:type="spellEnd"/>
      <w:r>
        <w:t xml:space="preserve">  </w:t>
      </w:r>
    </w:p>
    <w:p w:rsidR="007B0553" w:rsidRDefault="00E46A0B" w:rsidP="00E46A0B">
      <w:pPr>
        <w:numPr>
          <w:ilvl w:val="0"/>
          <w:numId w:val="5"/>
        </w:numPr>
        <w:spacing w:after="0" w:line="240" w:lineRule="auto"/>
        <w:jc w:val="both"/>
      </w:pPr>
      <w:r>
        <w:t>listwy podwieszane (</w:t>
      </w:r>
      <w:r w:rsidR="00E4375C">
        <w:t>firanki</w:t>
      </w:r>
      <w:r>
        <w:t>)</w:t>
      </w:r>
      <w:r w:rsidR="00E4375C">
        <w:t xml:space="preserve"> do obu szlabanów </w:t>
      </w:r>
      <w:r w:rsidR="00234029">
        <w:t>wysokość 60 cm (długość dopasować do długości ramion szlabanów)</w:t>
      </w:r>
      <w:r w:rsidR="00E4375C">
        <w:t xml:space="preserve">. </w:t>
      </w:r>
      <w:r w:rsidR="007B0553">
        <w:t xml:space="preserve"> </w:t>
      </w:r>
    </w:p>
    <w:p w:rsidR="007B0553" w:rsidRDefault="007B0553" w:rsidP="00E46A0B">
      <w:pPr>
        <w:numPr>
          <w:ilvl w:val="0"/>
          <w:numId w:val="5"/>
        </w:numPr>
        <w:spacing w:after="0" w:line="240" w:lineRule="auto"/>
        <w:jc w:val="both"/>
      </w:pPr>
      <w:r>
        <w:t xml:space="preserve">otwierany dla obu kierunków jazdy </w:t>
      </w:r>
      <w:r w:rsidR="00E4375C">
        <w:t>dwa osobne impulsy, osobne przyciski dla każdego z ramion.</w:t>
      </w:r>
    </w:p>
    <w:p w:rsidR="009F0BF8" w:rsidRDefault="009F0BF8" w:rsidP="00E46A0B">
      <w:pPr>
        <w:numPr>
          <w:ilvl w:val="0"/>
          <w:numId w:val="5"/>
        </w:numPr>
        <w:spacing w:after="0" w:line="240" w:lineRule="auto"/>
        <w:jc w:val="both"/>
      </w:pPr>
      <w:proofErr w:type="spellStart"/>
      <w:r>
        <w:t>kpl</w:t>
      </w:r>
      <w:proofErr w:type="spellEnd"/>
      <w:r>
        <w:t xml:space="preserve">. </w:t>
      </w:r>
      <w:r w:rsidR="00882C75">
        <w:t>n</w:t>
      </w:r>
      <w:r>
        <w:t>aklejek odblaskowych</w:t>
      </w:r>
    </w:p>
    <w:p w:rsidR="009F0BF8" w:rsidRDefault="009F0BF8" w:rsidP="00E46A0B">
      <w:pPr>
        <w:numPr>
          <w:ilvl w:val="0"/>
          <w:numId w:val="5"/>
        </w:numPr>
        <w:spacing w:after="0" w:line="240" w:lineRule="auto"/>
        <w:jc w:val="both"/>
      </w:pPr>
      <w:r>
        <w:t>lampki do ramienia</w:t>
      </w:r>
    </w:p>
    <w:p w:rsidR="009F0BF8" w:rsidRDefault="009F0BF8" w:rsidP="00E46A0B">
      <w:pPr>
        <w:numPr>
          <w:ilvl w:val="0"/>
          <w:numId w:val="5"/>
        </w:numPr>
        <w:spacing w:after="0" w:line="240" w:lineRule="auto"/>
        <w:jc w:val="both"/>
      </w:pPr>
      <w:r>
        <w:t>moduł lampki</w:t>
      </w:r>
    </w:p>
    <w:p w:rsidR="009F0BF8" w:rsidRDefault="009F0BF8" w:rsidP="009F4B09">
      <w:pPr>
        <w:numPr>
          <w:ilvl w:val="0"/>
          <w:numId w:val="5"/>
        </w:numPr>
        <w:spacing w:after="0" w:line="240" w:lineRule="auto"/>
        <w:jc w:val="both"/>
      </w:pPr>
      <w:r>
        <w:t xml:space="preserve">fotokomórki </w:t>
      </w:r>
      <w:r w:rsidR="00364C89">
        <w:t xml:space="preserve">2 </w:t>
      </w:r>
      <w:proofErr w:type="spellStart"/>
      <w:r w:rsidR="00364C89">
        <w:t>kpl</w:t>
      </w:r>
      <w:proofErr w:type="spellEnd"/>
      <w:r w:rsidR="00364C89">
        <w:t>.</w:t>
      </w:r>
    </w:p>
    <w:p w:rsidR="007B0553" w:rsidRDefault="007B0553" w:rsidP="00E46A0B">
      <w:pPr>
        <w:numPr>
          <w:ilvl w:val="0"/>
          <w:numId w:val="5"/>
        </w:numPr>
        <w:spacing w:after="0" w:line="240" w:lineRule="auto"/>
        <w:jc w:val="both"/>
      </w:pPr>
      <w:r>
        <w:t xml:space="preserve">gwarancja minimum </w:t>
      </w:r>
      <w:r w:rsidR="00882C75">
        <w:t>3</w:t>
      </w:r>
      <w:r>
        <w:t xml:space="preserve"> lata</w:t>
      </w:r>
      <w:bookmarkStart w:id="0" w:name="_GoBack"/>
      <w:bookmarkEnd w:id="0"/>
    </w:p>
    <w:p w:rsidR="00882C75" w:rsidRPr="00A16F9E" w:rsidRDefault="00882C75" w:rsidP="00882C75">
      <w:pPr>
        <w:spacing w:after="0" w:line="240" w:lineRule="auto"/>
        <w:ind w:left="284"/>
        <w:jc w:val="both"/>
      </w:pPr>
    </w:p>
    <w:p w:rsidR="007B0553" w:rsidRDefault="007B0553" w:rsidP="00107E5C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Pr="00F5570E">
        <w:rPr>
          <w:b/>
          <w:bCs/>
          <w:u w:val="single"/>
        </w:rPr>
        <w:t>. POZOSTAŁE INFORMACJE – WSPÓLNE DLA CAŁ</w:t>
      </w:r>
      <w:r>
        <w:rPr>
          <w:b/>
          <w:bCs/>
          <w:u w:val="single"/>
        </w:rPr>
        <w:t>EGO ZAKRESU PRAC.</w:t>
      </w:r>
    </w:p>
    <w:p w:rsidR="007A3666" w:rsidRPr="00F5570E" w:rsidRDefault="007A3666" w:rsidP="00E46A0B">
      <w:pPr>
        <w:spacing w:after="0" w:line="240" w:lineRule="auto"/>
        <w:jc w:val="both"/>
        <w:rPr>
          <w:b/>
          <w:bCs/>
          <w:u w:val="single"/>
        </w:rPr>
      </w:pPr>
    </w:p>
    <w:p w:rsidR="007B0553" w:rsidRPr="00B95802" w:rsidRDefault="007B0553" w:rsidP="00E46A0B">
      <w:pPr>
        <w:spacing w:after="0" w:line="240" w:lineRule="auto"/>
        <w:jc w:val="both"/>
        <w:rPr>
          <w:b/>
        </w:rPr>
      </w:pPr>
      <w:r w:rsidRPr="00B95802">
        <w:rPr>
          <w:b/>
        </w:rPr>
        <w:t xml:space="preserve">W cenie oferty należy ująć także koszt przeglądów i czynności serwisowych wraz z materiałami  w okresie </w:t>
      </w:r>
      <w:r w:rsidR="00E4375C" w:rsidRPr="00B95802">
        <w:rPr>
          <w:b/>
        </w:rPr>
        <w:t xml:space="preserve">udzielonej 3 letniej </w:t>
      </w:r>
      <w:r w:rsidRPr="00B95802">
        <w:rPr>
          <w:b/>
        </w:rPr>
        <w:t>gwarancji na zamontowane nowe urządzenia</w:t>
      </w:r>
      <w:r w:rsidR="00E4375C" w:rsidRPr="00B95802">
        <w:rPr>
          <w:b/>
        </w:rPr>
        <w:t>.</w:t>
      </w:r>
      <w:r w:rsidRPr="00B95802">
        <w:rPr>
          <w:b/>
        </w:rPr>
        <w:t xml:space="preserve">  </w:t>
      </w:r>
    </w:p>
    <w:p w:rsidR="007B0553" w:rsidRPr="00E4375C" w:rsidRDefault="007B0553" w:rsidP="00E46A0B">
      <w:pPr>
        <w:spacing w:after="0" w:line="240" w:lineRule="auto"/>
        <w:jc w:val="both"/>
        <w:rPr>
          <w:sz w:val="20"/>
          <w:szCs w:val="20"/>
        </w:rPr>
      </w:pPr>
    </w:p>
    <w:p w:rsidR="007B0553" w:rsidRPr="00E4375C" w:rsidRDefault="007B0553" w:rsidP="00E46A0B">
      <w:pPr>
        <w:spacing w:after="0" w:line="240" w:lineRule="auto"/>
        <w:jc w:val="both"/>
        <w:rPr>
          <w:sz w:val="20"/>
          <w:szCs w:val="20"/>
        </w:rPr>
      </w:pPr>
      <w:r w:rsidRPr="00E4375C">
        <w:rPr>
          <w:sz w:val="20"/>
          <w:szCs w:val="20"/>
        </w:rPr>
        <w:t>Wszystkie prace powinny być wykonane zgodnie z obowiązującymi przepisami, w szczególności przepisami bhp i p.poż, w uzgodnieniu ze zlecającym (Wydział</w:t>
      </w:r>
      <w:r w:rsidR="007A3666" w:rsidRPr="00E4375C">
        <w:rPr>
          <w:sz w:val="20"/>
          <w:szCs w:val="20"/>
        </w:rPr>
        <w:t xml:space="preserve"> </w:t>
      </w:r>
      <w:r w:rsidRPr="00E4375C">
        <w:rPr>
          <w:sz w:val="20"/>
          <w:szCs w:val="20"/>
        </w:rPr>
        <w:t xml:space="preserve">Inwestycji i Remontów KWP w Bydgoszczy). </w:t>
      </w:r>
    </w:p>
    <w:p w:rsidR="00882C75" w:rsidRPr="00E4375C" w:rsidRDefault="00882C75" w:rsidP="00E46A0B">
      <w:pPr>
        <w:spacing w:after="0" w:line="240" w:lineRule="auto"/>
        <w:jc w:val="both"/>
        <w:rPr>
          <w:sz w:val="20"/>
          <w:szCs w:val="20"/>
        </w:rPr>
      </w:pPr>
    </w:p>
    <w:p w:rsidR="00882C75" w:rsidRPr="00E4375C" w:rsidRDefault="00882C75" w:rsidP="00E46A0B">
      <w:pPr>
        <w:spacing w:after="0" w:line="240" w:lineRule="auto"/>
        <w:jc w:val="both"/>
        <w:rPr>
          <w:sz w:val="20"/>
          <w:szCs w:val="20"/>
        </w:rPr>
      </w:pPr>
      <w:r w:rsidRPr="00E4375C">
        <w:rPr>
          <w:sz w:val="20"/>
          <w:szCs w:val="20"/>
        </w:rPr>
        <w:t xml:space="preserve">W celu dokonania wyceny Zamawiający umożliwi Wykonawcy przeprowadzenie wizji lokalnej. Wizję lokalną można przeprowadzić od poniedziałku do piątku w godzinach 8:00 – 15:00 po wcześniejszym skontaktowaniu się z przedstawicielem Zamawiającego. Do kontaktu ze strony KWP </w:t>
      </w:r>
      <w:proofErr w:type="spellStart"/>
      <w:r w:rsidRPr="00E4375C">
        <w:rPr>
          <w:sz w:val="20"/>
          <w:szCs w:val="20"/>
        </w:rPr>
        <w:t>WJiR</w:t>
      </w:r>
      <w:proofErr w:type="spellEnd"/>
      <w:r w:rsidRPr="00E4375C">
        <w:rPr>
          <w:sz w:val="20"/>
          <w:szCs w:val="20"/>
        </w:rPr>
        <w:t xml:space="preserve"> wyznaczony jest Michał Bzdawski tel. 500 030 128</w:t>
      </w:r>
    </w:p>
    <w:p w:rsidR="007B0553" w:rsidRPr="00E4375C" w:rsidRDefault="007B0553" w:rsidP="00E46A0B">
      <w:pPr>
        <w:spacing w:after="0" w:line="240" w:lineRule="auto"/>
        <w:jc w:val="both"/>
        <w:rPr>
          <w:sz w:val="20"/>
          <w:szCs w:val="20"/>
        </w:rPr>
      </w:pPr>
    </w:p>
    <w:p w:rsidR="007B0553" w:rsidRPr="00E4375C" w:rsidRDefault="007B0553" w:rsidP="00E46A0B">
      <w:pPr>
        <w:spacing w:after="0" w:line="240" w:lineRule="auto"/>
        <w:jc w:val="both"/>
        <w:rPr>
          <w:sz w:val="20"/>
          <w:szCs w:val="20"/>
        </w:rPr>
      </w:pPr>
      <w:r w:rsidRPr="00E4375C">
        <w:rPr>
          <w:sz w:val="20"/>
          <w:szCs w:val="20"/>
        </w:rPr>
        <w:t xml:space="preserve">Wykonawca będzie zobowiązany na </w:t>
      </w:r>
      <w:r w:rsidR="00882C75" w:rsidRPr="00E4375C">
        <w:rPr>
          <w:sz w:val="20"/>
          <w:szCs w:val="20"/>
        </w:rPr>
        <w:t>3</w:t>
      </w:r>
      <w:r w:rsidRPr="00E4375C">
        <w:rPr>
          <w:sz w:val="20"/>
          <w:szCs w:val="20"/>
        </w:rPr>
        <w:t xml:space="preserve"> dni przed rozpoczęciem robót przekazać listę osób (z nr dokumentu tożsamości ) oraz listę pojazdów (z podaniem marki i nr rejestracyjnymi), biorących udział w realizacji zamówienia. Roboty będą mogły być wykonywane tylko w obecności pracowników Policji, w godzinach pracy jednostki tj. 7</w:t>
      </w:r>
      <w:r w:rsidRPr="00E4375C">
        <w:rPr>
          <w:rFonts w:ascii="Bookman Old Style" w:hAnsi="Bookman Old Style" w:cs="Bookman Old Style"/>
          <w:sz w:val="20"/>
          <w:szCs w:val="20"/>
        </w:rPr>
        <w:t>³º</w:t>
      </w:r>
      <w:r w:rsidRPr="00E4375C">
        <w:rPr>
          <w:sz w:val="20"/>
          <w:szCs w:val="20"/>
        </w:rPr>
        <w:t>- 15</w:t>
      </w:r>
      <w:r w:rsidRPr="00E4375C">
        <w:rPr>
          <w:rFonts w:ascii="Bookman Old Style" w:hAnsi="Bookman Old Style" w:cs="Bookman Old Style"/>
          <w:sz w:val="20"/>
          <w:szCs w:val="20"/>
        </w:rPr>
        <w:t>³º</w:t>
      </w:r>
      <w:r w:rsidRPr="00E4375C">
        <w:rPr>
          <w:sz w:val="20"/>
          <w:szCs w:val="20"/>
        </w:rPr>
        <w:t xml:space="preserve">. </w:t>
      </w:r>
    </w:p>
    <w:sectPr w:rsidR="007B0553" w:rsidRPr="00E4375C" w:rsidSect="00234029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03F"/>
    <w:multiLevelType w:val="hybridMultilevel"/>
    <w:tmpl w:val="A3A0B3FE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380E70"/>
    <w:multiLevelType w:val="hybridMultilevel"/>
    <w:tmpl w:val="D4BA805E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413E40"/>
    <w:multiLevelType w:val="hybridMultilevel"/>
    <w:tmpl w:val="037E6F92"/>
    <w:lvl w:ilvl="0" w:tplc="BD5AD9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B510E"/>
    <w:multiLevelType w:val="hybridMultilevel"/>
    <w:tmpl w:val="758E4BF4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DE24A6"/>
    <w:multiLevelType w:val="hybridMultilevel"/>
    <w:tmpl w:val="5EDCA9C0"/>
    <w:lvl w:ilvl="0" w:tplc="00000004">
      <w:start w:val="7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90"/>
    <w:rsid w:val="00027F84"/>
    <w:rsid w:val="000426FF"/>
    <w:rsid w:val="00080313"/>
    <w:rsid w:val="000B42FB"/>
    <w:rsid w:val="000C3533"/>
    <w:rsid w:val="000E2D0E"/>
    <w:rsid w:val="00106B6A"/>
    <w:rsid w:val="00107E5C"/>
    <w:rsid w:val="00180542"/>
    <w:rsid w:val="001B3E13"/>
    <w:rsid w:val="001F3BA5"/>
    <w:rsid w:val="00201E5E"/>
    <w:rsid w:val="00234029"/>
    <w:rsid w:val="002A3EAF"/>
    <w:rsid w:val="003407CB"/>
    <w:rsid w:val="00364C89"/>
    <w:rsid w:val="003776E1"/>
    <w:rsid w:val="003A7C87"/>
    <w:rsid w:val="003D43E8"/>
    <w:rsid w:val="003D46D0"/>
    <w:rsid w:val="004025C4"/>
    <w:rsid w:val="004227A9"/>
    <w:rsid w:val="004371A6"/>
    <w:rsid w:val="00484C0E"/>
    <w:rsid w:val="004E2D5E"/>
    <w:rsid w:val="00501767"/>
    <w:rsid w:val="00547AF7"/>
    <w:rsid w:val="006117D4"/>
    <w:rsid w:val="006E6515"/>
    <w:rsid w:val="0071552D"/>
    <w:rsid w:val="00730F26"/>
    <w:rsid w:val="007A3666"/>
    <w:rsid w:val="007B0553"/>
    <w:rsid w:val="00800E45"/>
    <w:rsid w:val="00810C66"/>
    <w:rsid w:val="00817E64"/>
    <w:rsid w:val="00882C75"/>
    <w:rsid w:val="0089457A"/>
    <w:rsid w:val="008A323E"/>
    <w:rsid w:val="008E6FEC"/>
    <w:rsid w:val="008F171C"/>
    <w:rsid w:val="008F3A42"/>
    <w:rsid w:val="009B6960"/>
    <w:rsid w:val="009F0BF8"/>
    <w:rsid w:val="009F4B09"/>
    <w:rsid w:val="00A126A9"/>
    <w:rsid w:val="00A16F9E"/>
    <w:rsid w:val="00A33390"/>
    <w:rsid w:val="00A51FD7"/>
    <w:rsid w:val="00AA5AB7"/>
    <w:rsid w:val="00AD047C"/>
    <w:rsid w:val="00AD1269"/>
    <w:rsid w:val="00B51F92"/>
    <w:rsid w:val="00B95802"/>
    <w:rsid w:val="00C1222C"/>
    <w:rsid w:val="00C21168"/>
    <w:rsid w:val="00C51B72"/>
    <w:rsid w:val="00C71CCA"/>
    <w:rsid w:val="00C95899"/>
    <w:rsid w:val="00CD1D13"/>
    <w:rsid w:val="00D0510F"/>
    <w:rsid w:val="00D72792"/>
    <w:rsid w:val="00DA13BE"/>
    <w:rsid w:val="00E4375C"/>
    <w:rsid w:val="00E46A0B"/>
    <w:rsid w:val="00EA0475"/>
    <w:rsid w:val="00EA332E"/>
    <w:rsid w:val="00ED33A0"/>
    <w:rsid w:val="00F04682"/>
    <w:rsid w:val="00F06931"/>
    <w:rsid w:val="00F5570E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04C6F"/>
  <w15:docId w15:val="{B0D26D7C-509D-4774-ADAF-BEA74866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390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C35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Mirisław Malinowski</dc:creator>
  <cp:keywords/>
  <dc:description/>
  <cp:lastModifiedBy>Michal Bzdawski</cp:lastModifiedBy>
  <cp:revision>8</cp:revision>
  <cp:lastPrinted>2024-10-30T08:11:00Z</cp:lastPrinted>
  <dcterms:created xsi:type="dcterms:W3CDTF">2024-11-05T09:06:00Z</dcterms:created>
  <dcterms:modified xsi:type="dcterms:W3CDTF">2024-11-05T14:21:00Z</dcterms:modified>
</cp:coreProperties>
</file>