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9081E5" w14:textId="7688139A" w:rsidR="0037688C" w:rsidRPr="00E570B6" w:rsidRDefault="0037688C">
      <w:pPr>
        <w:jc w:val="right"/>
        <w:rPr>
          <w:rFonts w:ascii="Arial Narrow" w:hAnsi="Arial Narrow"/>
          <w:b/>
          <w:bCs/>
          <w:sz w:val="24"/>
          <w:szCs w:val="24"/>
        </w:rPr>
      </w:pPr>
      <w:r w:rsidRPr="00E570B6">
        <w:rPr>
          <w:rFonts w:ascii="Arial Narrow" w:hAnsi="Arial Narrow"/>
          <w:b/>
          <w:bCs/>
          <w:sz w:val="24"/>
          <w:szCs w:val="24"/>
        </w:rPr>
        <w:t>Załącznik nr</w:t>
      </w:r>
      <w:r w:rsidR="00A34C33" w:rsidRPr="00E570B6">
        <w:rPr>
          <w:rFonts w:ascii="Arial Narrow" w:hAnsi="Arial Narrow"/>
          <w:b/>
          <w:bCs/>
          <w:sz w:val="24"/>
          <w:szCs w:val="24"/>
        </w:rPr>
        <w:t xml:space="preserve"> </w:t>
      </w:r>
      <w:r w:rsidR="00E570B6" w:rsidRPr="00E570B6">
        <w:rPr>
          <w:rFonts w:ascii="Arial Narrow" w:hAnsi="Arial Narrow"/>
          <w:b/>
          <w:bCs/>
          <w:sz w:val="24"/>
          <w:szCs w:val="24"/>
        </w:rPr>
        <w:t>9</w:t>
      </w:r>
    </w:p>
    <w:p w14:paraId="2BD4324B" w14:textId="77777777" w:rsidR="0037688C" w:rsidRPr="00806509" w:rsidRDefault="0037688C">
      <w:pPr>
        <w:ind w:left="426" w:hanging="426"/>
        <w:rPr>
          <w:rFonts w:ascii="Arial Narrow" w:hAnsi="Arial Narrow"/>
          <w:sz w:val="18"/>
          <w:szCs w:val="18"/>
        </w:rPr>
      </w:pPr>
    </w:p>
    <w:p w14:paraId="069A23B8" w14:textId="53F9BBCA" w:rsidR="0037688C" w:rsidRPr="00806509" w:rsidRDefault="0037688C">
      <w:pPr>
        <w:pStyle w:val="Nagwek1"/>
        <w:ind w:left="426"/>
        <w:jc w:val="center"/>
        <w:rPr>
          <w:rFonts w:ascii="Arial Narrow" w:hAnsi="Arial Narrow" w:cs="Arial"/>
          <w:b/>
          <w:sz w:val="22"/>
          <w:szCs w:val="22"/>
        </w:rPr>
      </w:pPr>
      <w:r w:rsidRPr="00806509">
        <w:rPr>
          <w:rFonts w:ascii="Arial Narrow" w:hAnsi="Arial Narrow" w:cs="Arial"/>
          <w:b/>
          <w:sz w:val="22"/>
          <w:szCs w:val="22"/>
        </w:rPr>
        <w:t xml:space="preserve">Umowa nr </w:t>
      </w:r>
      <w:r w:rsidR="00E40856" w:rsidRPr="00806509">
        <w:rPr>
          <w:rFonts w:ascii="Arial Narrow" w:hAnsi="Arial Narrow" w:cs="Arial"/>
          <w:b/>
          <w:sz w:val="22"/>
          <w:szCs w:val="22"/>
        </w:rPr>
        <w:t xml:space="preserve">     </w:t>
      </w:r>
      <w:r w:rsidRPr="00806509">
        <w:rPr>
          <w:rFonts w:ascii="Arial Narrow" w:hAnsi="Arial Narrow" w:cs="Arial"/>
          <w:b/>
          <w:sz w:val="22"/>
          <w:szCs w:val="22"/>
        </w:rPr>
        <w:t xml:space="preserve"> /projekt/</w:t>
      </w:r>
      <w:r w:rsidR="00F66811">
        <w:rPr>
          <w:rFonts w:ascii="Arial Narrow" w:hAnsi="Arial Narrow" w:cs="Arial"/>
          <w:b/>
          <w:sz w:val="22"/>
          <w:szCs w:val="22"/>
        </w:rPr>
        <w:t>202</w:t>
      </w:r>
      <w:r w:rsidR="00205CD1">
        <w:rPr>
          <w:rFonts w:ascii="Arial Narrow" w:hAnsi="Arial Narrow" w:cs="Arial"/>
          <w:b/>
          <w:sz w:val="22"/>
          <w:szCs w:val="22"/>
        </w:rPr>
        <w:t>5</w:t>
      </w:r>
    </w:p>
    <w:p w14:paraId="6258ED5C" w14:textId="77777777" w:rsidR="0037688C" w:rsidRPr="00806509" w:rsidRDefault="0037688C">
      <w:pPr>
        <w:rPr>
          <w:rFonts w:ascii="Arial Narrow" w:hAnsi="Arial Narrow" w:cs="Arial"/>
          <w:sz w:val="24"/>
          <w:szCs w:val="24"/>
        </w:rPr>
      </w:pPr>
    </w:p>
    <w:p w14:paraId="0896C003" w14:textId="77777777" w:rsidR="0037688C" w:rsidRPr="00806509" w:rsidRDefault="0037688C">
      <w:pPr>
        <w:ind w:left="426"/>
        <w:rPr>
          <w:rFonts w:ascii="Arial Narrow" w:hAnsi="Arial Narrow" w:cs="Arial"/>
          <w:sz w:val="24"/>
          <w:szCs w:val="24"/>
        </w:rPr>
      </w:pPr>
    </w:p>
    <w:p w14:paraId="1A50E18C" w14:textId="7E565426" w:rsidR="0037688C" w:rsidRPr="00806509" w:rsidRDefault="0037688C" w:rsidP="00BC1E64">
      <w:pPr>
        <w:rPr>
          <w:rFonts w:ascii="Arial Narrow" w:hAnsi="Arial Narrow" w:cs="Arial"/>
          <w:sz w:val="22"/>
          <w:szCs w:val="22"/>
        </w:rPr>
      </w:pPr>
      <w:r w:rsidRPr="00806509">
        <w:rPr>
          <w:rFonts w:ascii="Arial Narrow" w:hAnsi="Arial Narrow" w:cs="Arial"/>
          <w:sz w:val="22"/>
          <w:szCs w:val="22"/>
        </w:rPr>
        <w:t>zawarta w dniu ………...</w:t>
      </w:r>
      <w:r w:rsidR="00E00981" w:rsidRPr="00806509">
        <w:rPr>
          <w:rFonts w:ascii="Arial Narrow" w:hAnsi="Arial Narrow" w:cs="Arial"/>
          <w:sz w:val="22"/>
          <w:szCs w:val="22"/>
        </w:rPr>
        <w:t>202</w:t>
      </w:r>
      <w:r w:rsidR="00E00981">
        <w:rPr>
          <w:rFonts w:ascii="Arial Narrow" w:hAnsi="Arial Narrow" w:cs="Arial"/>
          <w:sz w:val="22"/>
          <w:szCs w:val="22"/>
        </w:rPr>
        <w:t>…</w:t>
      </w:r>
      <w:r w:rsidR="00E00981" w:rsidRPr="00806509">
        <w:rPr>
          <w:rFonts w:ascii="Arial Narrow" w:hAnsi="Arial Narrow" w:cs="Arial"/>
          <w:sz w:val="22"/>
          <w:szCs w:val="22"/>
        </w:rPr>
        <w:t xml:space="preserve"> </w:t>
      </w:r>
      <w:r w:rsidRPr="00806509">
        <w:rPr>
          <w:rFonts w:ascii="Arial Narrow" w:hAnsi="Arial Narrow" w:cs="Arial"/>
          <w:sz w:val="22"/>
          <w:szCs w:val="22"/>
        </w:rPr>
        <w:t>r., pomiędzy:</w:t>
      </w:r>
    </w:p>
    <w:p w14:paraId="2BE98304" w14:textId="77777777" w:rsidR="0037688C" w:rsidRPr="00806509" w:rsidRDefault="0037688C">
      <w:pPr>
        <w:ind w:left="426"/>
        <w:rPr>
          <w:rFonts w:ascii="Arial Narrow" w:hAnsi="Arial Narrow" w:cs="Arial"/>
          <w:sz w:val="22"/>
          <w:szCs w:val="22"/>
        </w:rPr>
      </w:pPr>
    </w:p>
    <w:p w14:paraId="3853EB0C" w14:textId="572BA3D0" w:rsidR="0037688C" w:rsidRPr="00806509" w:rsidRDefault="0037688C" w:rsidP="00F5711A">
      <w:pPr>
        <w:ind w:left="142"/>
        <w:jc w:val="both"/>
        <w:rPr>
          <w:rFonts w:ascii="Arial Narrow" w:hAnsi="Arial Narrow" w:cs="Arial"/>
          <w:bCs/>
          <w:sz w:val="22"/>
          <w:szCs w:val="22"/>
        </w:rPr>
      </w:pPr>
      <w:r w:rsidRPr="00806509">
        <w:rPr>
          <w:rFonts w:ascii="Arial Narrow" w:hAnsi="Arial Narrow" w:cs="Arial"/>
          <w:b/>
          <w:sz w:val="22"/>
          <w:szCs w:val="22"/>
        </w:rPr>
        <w:t>Województwem Opolskim,</w:t>
      </w:r>
      <w:r w:rsidR="0071353B">
        <w:rPr>
          <w:rFonts w:ascii="Arial Narrow" w:hAnsi="Arial Narrow" w:cs="Arial"/>
          <w:b/>
          <w:sz w:val="22"/>
          <w:szCs w:val="22"/>
        </w:rPr>
        <w:t xml:space="preserve"> </w:t>
      </w:r>
      <w:r w:rsidR="0071353B" w:rsidRPr="0071353B">
        <w:rPr>
          <w:rFonts w:ascii="Arial Narrow" w:hAnsi="Arial Narrow" w:cs="Arial"/>
          <w:bCs/>
          <w:sz w:val="22"/>
          <w:szCs w:val="22"/>
        </w:rPr>
        <w:t>ul. Ostrówek 5, 45-088 Opole</w:t>
      </w:r>
      <w:r w:rsidRPr="00806509">
        <w:rPr>
          <w:rFonts w:ascii="Arial Narrow" w:hAnsi="Arial Narrow" w:cs="Arial"/>
          <w:bCs/>
          <w:sz w:val="22"/>
          <w:szCs w:val="22"/>
        </w:rPr>
        <w:t xml:space="preserve">, NIP 7543077565, </w:t>
      </w:r>
    </w:p>
    <w:p w14:paraId="066D06DA" w14:textId="77777777" w:rsidR="0037688C" w:rsidRPr="00806509" w:rsidRDefault="0037688C" w:rsidP="00F5711A">
      <w:pPr>
        <w:ind w:left="142"/>
        <w:jc w:val="both"/>
        <w:rPr>
          <w:rFonts w:ascii="Arial Narrow" w:hAnsi="Arial Narrow" w:cs="Arial"/>
          <w:bCs/>
          <w:sz w:val="22"/>
          <w:szCs w:val="22"/>
        </w:rPr>
      </w:pPr>
      <w:r w:rsidRPr="00806509">
        <w:rPr>
          <w:rFonts w:ascii="Arial Narrow" w:hAnsi="Arial Narrow" w:cs="Arial"/>
          <w:bCs/>
          <w:sz w:val="22"/>
          <w:szCs w:val="22"/>
        </w:rPr>
        <w:t xml:space="preserve">REGON 531412421 – Zarządem Dróg Wojewódzkich w Opolu z siedzibą przy ul. Oleskiej 127, 45-231 Opole, REGON 000126528 </w:t>
      </w:r>
    </w:p>
    <w:p w14:paraId="1FAC845B" w14:textId="77777777" w:rsidR="0037688C" w:rsidRPr="00806509" w:rsidRDefault="0037688C" w:rsidP="00F5711A">
      <w:pPr>
        <w:ind w:left="142"/>
        <w:jc w:val="both"/>
        <w:rPr>
          <w:rFonts w:ascii="Arial Narrow" w:hAnsi="Arial Narrow" w:cs="Arial"/>
          <w:bCs/>
          <w:sz w:val="22"/>
          <w:szCs w:val="22"/>
        </w:rPr>
      </w:pPr>
      <w:r w:rsidRPr="00806509">
        <w:rPr>
          <w:rFonts w:ascii="Arial Narrow" w:hAnsi="Arial Narrow" w:cs="Arial"/>
          <w:bCs/>
          <w:sz w:val="22"/>
          <w:szCs w:val="22"/>
        </w:rPr>
        <w:t xml:space="preserve">reprezentowanym przez: </w:t>
      </w:r>
    </w:p>
    <w:p w14:paraId="385E6283" w14:textId="77777777" w:rsidR="0037688C" w:rsidRPr="00806509" w:rsidRDefault="0037688C" w:rsidP="00F5711A">
      <w:pPr>
        <w:spacing w:before="120" w:after="120"/>
        <w:ind w:left="142"/>
        <w:jc w:val="both"/>
        <w:rPr>
          <w:rFonts w:ascii="Arial Narrow" w:hAnsi="Arial Narrow" w:cs="Arial"/>
          <w:bCs/>
          <w:sz w:val="22"/>
          <w:szCs w:val="22"/>
        </w:rPr>
      </w:pPr>
      <w:r w:rsidRPr="00806509">
        <w:rPr>
          <w:rFonts w:ascii="Arial Narrow" w:hAnsi="Arial Narrow" w:cs="Arial"/>
          <w:bCs/>
          <w:sz w:val="22"/>
          <w:szCs w:val="22"/>
        </w:rPr>
        <w:t>………………………………….. – Dyrektora / Zastępcę Dyrektora</w:t>
      </w:r>
    </w:p>
    <w:p w14:paraId="17F6120F" w14:textId="77777777" w:rsidR="0037688C" w:rsidRPr="00806509" w:rsidRDefault="0037688C" w:rsidP="00F5711A">
      <w:pPr>
        <w:ind w:left="142"/>
        <w:jc w:val="both"/>
        <w:rPr>
          <w:rFonts w:ascii="Arial Narrow" w:hAnsi="Arial Narrow" w:cs="Arial"/>
          <w:bCs/>
          <w:sz w:val="22"/>
          <w:szCs w:val="22"/>
        </w:rPr>
      </w:pPr>
      <w:r w:rsidRPr="00806509">
        <w:rPr>
          <w:rFonts w:ascii="Arial Narrow" w:hAnsi="Arial Narrow" w:cs="Arial"/>
          <w:bCs/>
          <w:sz w:val="22"/>
          <w:szCs w:val="22"/>
        </w:rPr>
        <w:t xml:space="preserve">na podstawie Uchwały Nr ………….. Zarządu Województwa Opolskiego z dnia …………r. </w:t>
      </w:r>
      <w:r w:rsidR="00FD3486" w:rsidRPr="00806509">
        <w:rPr>
          <w:rFonts w:ascii="Arial Narrow" w:hAnsi="Arial Narrow" w:cs="Arial"/>
          <w:bCs/>
          <w:sz w:val="22"/>
          <w:szCs w:val="22"/>
        </w:rPr>
        <w:br/>
      </w:r>
      <w:r w:rsidRPr="00806509">
        <w:rPr>
          <w:rFonts w:ascii="Arial Narrow" w:hAnsi="Arial Narrow" w:cs="Arial"/>
          <w:bCs/>
          <w:sz w:val="22"/>
          <w:szCs w:val="22"/>
        </w:rPr>
        <w:t xml:space="preserve">w sprawie udzielenia pełnomocnictwa Dyrektorowi / Zastępcy Dyrektora Zarządu Dróg Wojewódzkich w Opolu </w:t>
      </w:r>
    </w:p>
    <w:p w14:paraId="561F9474" w14:textId="77777777" w:rsidR="0037688C" w:rsidRPr="00806509" w:rsidRDefault="0037688C" w:rsidP="00F5711A">
      <w:pPr>
        <w:ind w:left="142"/>
        <w:jc w:val="both"/>
        <w:rPr>
          <w:rFonts w:ascii="Arial Narrow" w:hAnsi="Arial Narrow" w:cs="Arial"/>
          <w:bCs/>
          <w:sz w:val="22"/>
          <w:szCs w:val="22"/>
        </w:rPr>
      </w:pPr>
      <w:r w:rsidRPr="00806509">
        <w:rPr>
          <w:rFonts w:ascii="Arial Narrow" w:hAnsi="Arial Narrow" w:cs="Arial"/>
          <w:bCs/>
          <w:sz w:val="22"/>
          <w:szCs w:val="22"/>
        </w:rPr>
        <w:t xml:space="preserve">zwanym dalej </w:t>
      </w:r>
      <w:r w:rsidRPr="008C6C95">
        <w:rPr>
          <w:rFonts w:ascii="Arial Narrow" w:hAnsi="Arial Narrow" w:cs="Arial"/>
          <w:b/>
          <w:bCs/>
          <w:sz w:val="22"/>
          <w:szCs w:val="22"/>
        </w:rPr>
        <w:t>„Zamawiającym”</w:t>
      </w:r>
      <w:r w:rsidRPr="00806509">
        <w:rPr>
          <w:rFonts w:ascii="Arial Narrow" w:hAnsi="Arial Narrow" w:cs="Arial"/>
          <w:bCs/>
          <w:sz w:val="22"/>
          <w:szCs w:val="22"/>
        </w:rPr>
        <w:t>,</w:t>
      </w:r>
    </w:p>
    <w:p w14:paraId="148EF92A" w14:textId="77777777" w:rsidR="0037688C" w:rsidRPr="00806509" w:rsidRDefault="0037688C">
      <w:pPr>
        <w:spacing w:before="120" w:after="120"/>
        <w:ind w:left="142"/>
        <w:rPr>
          <w:rFonts w:ascii="Arial Narrow" w:hAnsi="Arial Narrow" w:cs="Arial"/>
          <w:bCs/>
          <w:sz w:val="22"/>
          <w:szCs w:val="22"/>
        </w:rPr>
      </w:pPr>
      <w:r w:rsidRPr="00806509">
        <w:rPr>
          <w:rFonts w:ascii="Arial Narrow" w:hAnsi="Arial Narrow" w:cs="Arial"/>
          <w:bCs/>
          <w:sz w:val="22"/>
          <w:szCs w:val="22"/>
        </w:rPr>
        <w:t>a</w:t>
      </w:r>
    </w:p>
    <w:p w14:paraId="4BF97DA0" w14:textId="77777777" w:rsidR="00801CB0" w:rsidRPr="00806509" w:rsidRDefault="0037688C" w:rsidP="00801CB0">
      <w:pPr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 w:rsidRPr="00806509">
        <w:rPr>
          <w:rFonts w:ascii="Arial Narrow" w:hAnsi="Arial Narrow" w:cs="Arial"/>
          <w:sz w:val="22"/>
          <w:szCs w:val="22"/>
        </w:rPr>
        <w:t>…………………………………….</w:t>
      </w:r>
      <w:r w:rsidR="00801CB0" w:rsidRPr="00806509">
        <w:rPr>
          <w:rFonts w:ascii="Arial Narrow" w:hAnsi="Arial Narrow" w:cs="Arial"/>
          <w:sz w:val="22"/>
          <w:szCs w:val="22"/>
        </w:rPr>
        <w:t>…………………………………….…………………………………….……………….</w:t>
      </w:r>
    </w:p>
    <w:p w14:paraId="3D5533E6" w14:textId="77777777" w:rsidR="0037688C" w:rsidRPr="00806509" w:rsidRDefault="0037688C">
      <w:pPr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 w:rsidRPr="00806509">
        <w:rPr>
          <w:rFonts w:ascii="Arial Narrow" w:hAnsi="Arial Narrow" w:cs="Arial"/>
          <w:sz w:val="22"/>
          <w:szCs w:val="22"/>
        </w:rPr>
        <w:t>reprezentowanym przez:</w:t>
      </w:r>
    </w:p>
    <w:p w14:paraId="08B4D10E" w14:textId="77777777" w:rsidR="0037688C" w:rsidRPr="00806509" w:rsidRDefault="0037688C">
      <w:pPr>
        <w:rPr>
          <w:rFonts w:ascii="Arial Narrow" w:hAnsi="Arial Narrow" w:cs="Arial"/>
          <w:bCs/>
          <w:sz w:val="22"/>
          <w:szCs w:val="22"/>
        </w:rPr>
      </w:pPr>
      <w:r w:rsidRPr="00806509">
        <w:rPr>
          <w:rFonts w:ascii="Arial Narrow" w:hAnsi="Arial Narrow" w:cs="Arial"/>
          <w:bCs/>
          <w:sz w:val="22"/>
          <w:szCs w:val="22"/>
        </w:rPr>
        <w:t xml:space="preserve">  ………………………………………</w:t>
      </w:r>
      <w:r w:rsidRPr="00806509">
        <w:rPr>
          <w:rFonts w:ascii="Arial Narrow" w:hAnsi="Arial Narrow" w:cs="Arial"/>
          <w:bCs/>
          <w:sz w:val="22"/>
          <w:szCs w:val="22"/>
        </w:rPr>
        <w:tab/>
      </w:r>
      <w:r w:rsidRPr="00806509">
        <w:rPr>
          <w:rFonts w:ascii="Arial Narrow" w:hAnsi="Arial Narrow" w:cs="Arial"/>
          <w:bCs/>
          <w:sz w:val="22"/>
          <w:szCs w:val="22"/>
        </w:rPr>
        <w:tab/>
      </w:r>
    </w:p>
    <w:p w14:paraId="1BC4B90A" w14:textId="56CBAD8A" w:rsidR="0037688C" w:rsidRPr="003974AF" w:rsidRDefault="0037688C">
      <w:pPr>
        <w:spacing w:before="120"/>
        <w:ind w:left="142"/>
        <w:rPr>
          <w:rFonts w:ascii="Arial Narrow" w:hAnsi="Arial Narrow" w:cs="Arial"/>
          <w:bCs/>
          <w:sz w:val="22"/>
          <w:szCs w:val="22"/>
        </w:rPr>
      </w:pPr>
      <w:r w:rsidRPr="003974AF">
        <w:rPr>
          <w:rFonts w:ascii="Arial Narrow" w:hAnsi="Arial Narrow" w:cs="Arial"/>
          <w:bCs/>
          <w:sz w:val="22"/>
          <w:szCs w:val="22"/>
        </w:rPr>
        <w:t>zwanym dalej „</w:t>
      </w:r>
      <w:r w:rsidRPr="003974AF">
        <w:rPr>
          <w:rFonts w:ascii="Arial Narrow" w:hAnsi="Arial Narrow" w:cs="Arial"/>
          <w:b/>
          <w:bCs/>
          <w:sz w:val="22"/>
          <w:szCs w:val="22"/>
        </w:rPr>
        <w:t>Jednostką Projektującą</w:t>
      </w:r>
      <w:r w:rsidRPr="003974AF">
        <w:rPr>
          <w:rFonts w:ascii="Arial Narrow" w:hAnsi="Arial Narrow" w:cs="Arial"/>
          <w:bCs/>
          <w:sz w:val="22"/>
          <w:szCs w:val="22"/>
        </w:rPr>
        <w:t>”</w:t>
      </w:r>
    </w:p>
    <w:p w14:paraId="1579AFD2" w14:textId="77777777" w:rsidR="005E5D90" w:rsidRPr="00806509" w:rsidRDefault="005E5D90">
      <w:pPr>
        <w:spacing w:before="120"/>
        <w:ind w:left="142"/>
        <w:rPr>
          <w:rFonts w:ascii="Arial Narrow" w:hAnsi="Arial Narrow" w:cs="Arial"/>
          <w:bCs/>
          <w:sz w:val="22"/>
          <w:szCs w:val="22"/>
        </w:rPr>
      </w:pPr>
    </w:p>
    <w:p w14:paraId="64FB7BE3" w14:textId="77777777" w:rsidR="0037688C" w:rsidRPr="00806509" w:rsidRDefault="0037688C">
      <w:pPr>
        <w:ind w:left="142"/>
        <w:rPr>
          <w:rFonts w:ascii="Arial Narrow" w:hAnsi="Arial Narrow" w:cs="Arial"/>
          <w:sz w:val="22"/>
          <w:szCs w:val="22"/>
        </w:rPr>
      </w:pPr>
    </w:p>
    <w:p w14:paraId="0DBC218D" w14:textId="77777777" w:rsidR="00C0496F" w:rsidRPr="00806509" w:rsidRDefault="00C0496F" w:rsidP="00C0496F">
      <w:pPr>
        <w:spacing w:before="120" w:line="276" w:lineRule="auto"/>
        <w:jc w:val="center"/>
        <w:rPr>
          <w:rFonts w:ascii="Arial Narrow" w:hAnsi="Arial Narrow" w:cs="Arial"/>
          <w:bCs/>
          <w:sz w:val="22"/>
          <w:szCs w:val="22"/>
        </w:rPr>
      </w:pPr>
      <w:r w:rsidRPr="00806509">
        <w:rPr>
          <w:rFonts w:ascii="Arial Narrow" w:hAnsi="Arial Narrow" w:cs="Arial"/>
          <w:b/>
          <w:bCs/>
          <w:sz w:val="22"/>
          <w:szCs w:val="22"/>
        </w:rPr>
        <w:t>§ 1.</w:t>
      </w:r>
    </w:p>
    <w:p w14:paraId="055FCBA2" w14:textId="77777777" w:rsidR="00C0496F" w:rsidRPr="00806509" w:rsidRDefault="00C0496F" w:rsidP="00C0496F">
      <w:pPr>
        <w:ind w:left="142"/>
        <w:rPr>
          <w:rFonts w:ascii="Arial Narrow" w:hAnsi="Arial Narrow" w:cs="Arial"/>
          <w:sz w:val="22"/>
          <w:szCs w:val="22"/>
        </w:rPr>
      </w:pPr>
    </w:p>
    <w:p w14:paraId="4713BC2D" w14:textId="792136A8" w:rsidR="00C0496F" w:rsidRPr="00806509" w:rsidRDefault="00C0496F" w:rsidP="00C0496F">
      <w:pPr>
        <w:jc w:val="both"/>
        <w:rPr>
          <w:rFonts w:ascii="Arial Narrow" w:eastAsia="Arial" w:hAnsi="Arial Narrow" w:cs="Arial"/>
          <w:sz w:val="22"/>
          <w:szCs w:val="22"/>
        </w:rPr>
      </w:pPr>
      <w:r w:rsidRPr="00806509">
        <w:rPr>
          <w:rFonts w:ascii="Arial Narrow" w:eastAsia="Arial" w:hAnsi="Arial Narrow" w:cs="Arial"/>
          <w:sz w:val="22"/>
          <w:szCs w:val="22"/>
        </w:rPr>
        <w:t xml:space="preserve">W wyniku postępowania o udzielenie zamówienia publicznego przeprowadzonego w trybie </w:t>
      </w:r>
      <w:r>
        <w:rPr>
          <w:rFonts w:ascii="Arial Narrow" w:eastAsia="Arial" w:hAnsi="Arial Narrow" w:cs="Arial"/>
          <w:sz w:val="22"/>
          <w:szCs w:val="22"/>
        </w:rPr>
        <w:t xml:space="preserve">przetargu nieograniczonego  </w:t>
      </w:r>
      <w:r w:rsidRPr="00806509">
        <w:rPr>
          <w:rFonts w:ascii="Arial Narrow" w:eastAsia="Arial" w:hAnsi="Arial Narrow" w:cs="Arial"/>
          <w:sz w:val="22"/>
          <w:szCs w:val="22"/>
        </w:rPr>
        <w:t>zgodnie z ustawą z dnia 11 września 2019 r. Prawo zamówień publicznych (</w:t>
      </w:r>
      <w:r w:rsidRPr="003C05B2">
        <w:rPr>
          <w:rFonts w:ascii="Arial Narrow" w:eastAsia="Arial" w:hAnsi="Arial Narrow" w:cs="Arial"/>
          <w:sz w:val="22"/>
          <w:szCs w:val="22"/>
        </w:rPr>
        <w:t>Dz. U. z</w:t>
      </w:r>
      <w:r>
        <w:rPr>
          <w:rFonts w:ascii="Arial Narrow" w:eastAsia="Arial" w:hAnsi="Arial Narrow" w:cs="Arial"/>
          <w:sz w:val="22"/>
          <w:szCs w:val="22"/>
        </w:rPr>
        <w:t xml:space="preserve"> 202</w:t>
      </w:r>
      <w:r w:rsidR="005D1759">
        <w:rPr>
          <w:rFonts w:ascii="Arial Narrow" w:eastAsia="Arial" w:hAnsi="Arial Narrow" w:cs="Arial"/>
          <w:sz w:val="22"/>
          <w:szCs w:val="22"/>
        </w:rPr>
        <w:t>4</w:t>
      </w:r>
      <w:r>
        <w:rPr>
          <w:rFonts w:ascii="Arial Narrow" w:eastAsia="Arial" w:hAnsi="Arial Narrow" w:cs="Arial"/>
          <w:sz w:val="22"/>
          <w:szCs w:val="22"/>
        </w:rPr>
        <w:t>, poz. 1</w:t>
      </w:r>
      <w:r w:rsidR="005D1759">
        <w:rPr>
          <w:rFonts w:ascii="Arial Narrow" w:eastAsia="Arial" w:hAnsi="Arial Narrow" w:cs="Arial"/>
          <w:sz w:val="22"/>
          <w:szCs w:val="22"/>
        </w:rPr>
        <w:t>320</w:t>
      </w:r>
      <w:r w:rsidRPr="003C05B2">
        <w:rPr>
          <w:rFonts w:ascii="Arial Narrow" w:eastAsia="Arial" w:hAnsi="Arial Narrow" w:cs="Arial"/>
          <w:sz w:val="22"/>
          <w:szCs w:val="22"/>
        </w:rPr>
        <w:t xml:space="preserve"> – tekst jednolity</w:t>
      </w:r>
      <w:r w:rsidRPr="00806509">
        <w:rPr>
          <w:rFonts w:ascii="Arial Narrow" w:eastAsia="Arial" w:hAnsi="Arial Narrow" w:cs="Arial"/>
          <w:sz w:val="22"/>
          <w:szCs w:val="22"/>
        </w:rPr>
        <w:t>), została zawarta umowa następującej treści:</w:t>
      </w:r>
    </w:p>
    <w:p w14:paraId="2C9729FF" w14:textId="44C92965" w:rsidR="0037688C" w:rsidRPr="00806509" w:rsidRDefault="0037688C">
      <w:pPr>
        <w:spacing w:before="200" w:after="200"/>
        <w:ind w:left="284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806509">
        <w:rPr>
          <w:rFonts w:ascii="Arial Narrow" w:hAnsi="Arial Narrow" w:cs="Arial"/>
          <w:b/>
          <w:bCs/>
          <w:sz w:val="22"/>
          <w:szCs w:val="22"/>
        </w:rPr>
        <w:t xml:space="preserve">§ </w:t>
      </w:r>
      <w:r w:rsidR="00C0496F">
        <w:rPr>
          <w:rFonts w:ascii="Arial Narrow" w:hAnsi="Arial Narrow" w:cs="Arial"/>
          <w:b/>
          <w:bCs/>
          <w:sz w:val="22"/>
          <w:szCs w:val="22"/>
        </w:rPr>
        <w:t>2</w:t>
      </w:r>
      <w:r w:rsidRPr="00806509">
        <w:rPr>
          <w:rFonts w:ascii="Arial Narrow" w:hAnsi="Arial Narrow" w:cs="Arial"/>
          <w:b/>
          <w:bCs/>
          <w:sz w:val="22"/>
          <w:szCs w:val="22"/>
        </w:rPr>
        <w:t>. Przedmiot umowy</w:t>
      </w:r>
    </w:p>
    <w:p w14:paraId="3E32D9AE" w14:textId="77777777" w:rsidR="0037688C" w:rsidRPr="00806509" w:rsidRDefault="0037688C" w:rsidP="00BC1E64">
      <w:pPr>
        <w:jc w:val="both"/>
        <w:rPr>
          <w:rFonts w:ascii="Arial Narrow" w:hAnsi="Arial Narrow" w:cs="Arial"/>
          <w:b/>
          <w:sz w:val="22"/>
          <w:szCs w:val="22"/>
        </w:rPr>
      </w:pPr>
      <w:r w:rsidRPr="00806509">
        <w:rPr>
          <w:rFonts w:ascii="Arial Narrow" w:hAnsi="Arial Narrow" w:cs="Arial"/>
          <w:sz w:val="22"/>
          <w:szCs w:val="22"/>
        </w:rPr>
        <w:t>Jednostka Projektująca zobowiązuje się na rzecz Zamawiającego do:</w:t>
      </w:r>
      <w:r w:rsidRPr="00806509">
        <w:rPr>
          <w:rFonts w:ascii="Arial Narrow" w:hAnsi="Arial Narrow" w:cs="Arial"/>
          <w:b/>
          <w:sz w:val="22"/>
          <w:szCs w:val="22"/>
        </w:rPr>
        <w:t xml:space="preserve"> </w:t>
      </w:r>
    </w:p>
    <w:p w14:paraId="3FD5AAF9" w14:textId="77777777" w:rsidR="0037688C" w:rsidRPr="00806509" w:rsidRDefault="0037688C">
      <w:pPr>
        <w:ind w:left="426"/>
        <w:jc w:val="both"/>
        <w:rPr>
          <w:rFonts w:ascii="Arial Narrow" w:hAnsi="Arial Narrow" w:cs="Arial"/>
          <w:b/>
          <w:sz w:val="22"/>
          <w:szCs w:val="22"/>
        </w:rPr>
      </w:pPr>
    </w:p>
    <w:p w14:paraId="030CE63B" w14:textId="62E146F6" w:rsidR="0037688C" w:rsidRPr="00806509" w:rsidRDefault="0037688C" w:rsidP="00DF2540">
      <w:pPr>
        <w:numPr>
          <w:ilvl w:val="0"/>
          <w:numId w:val="11"/>
        </w:numPr>
        <w:spacing w:line="360" w:lineRule="auto"/>
        <w:ind w:left="426" w:hanging="425"/>
        <w:jc w:val="both"/>
        <w:rPr>
          <w:rFonts w:ascii="Arial Narrow" w:hAnsi="Arial Narrow" w:cs="Arial"/>
          <w:sz w:val="22"/>
          <w:szCs w:val="22"/>
        </w:rPr>
      </w:pPr>
      <w:r w:rsidRPr="00806509">
        <w:rPr>
          <w:rFonts w:ascii="Arial Narrow" w:hAnsi="Arial Narrow" w:cs="Arial"/>
          <w:sz w:val="22"/>
          <w:szCs w:val="22"/>
        </w:rPr>
        <w:t>Wykonania PROJEKTU BUDOWLAN</w:t>
      </w:r>
      <w:r w:rsidR="00D91AB5">
        <w:rPr>
          <w:rFonts w:ascii="Arial Narrow" w:hAnsi="Arial Narrow" w:cs="Arial"/>
          <w:sz w:val="22"/>
          <w:szCs w:val="22"/>
        </w:rPr>
        <w:t xml:space="preserve">EGO I </w:t>
      </w:r>
      <w:r w:rsidRPr="00806509">
        <w:rPr>
          <w:rFonts w:ascii="Arial Narrow" w:hAnsi="Arial Narrow" w:cs="Arial"/>
          <w:sz w:val="22"/>
          <w:szCs w:val="22"/>
        </w:rPr>
        <w:t>WYKONAWCZEGO DLA ZADANIA PN.:</w:t>
      </w:r>
    </w:p>
    <w:p w14:paraId="29DAAF68" w14:textId="49825ADD" w:rsidR="003A3D98" w:rsidRDefault="008C6C95">
      <w:pPr>
        <w:pStyle w:val="Akapitzlist"/>
        <w:ind w:left="502"/>
        <w:jc w:val="center"/>
        <w:rPr>
          <w:rFonts w:ascii="Arial Narrow" w:hAnsi="Arial Narrow"/>
          <w:b/>
          <w:bCs/>
          <w:sz w:val="22"/>
          <w:szCs w:val="22"/>
        </w:rPr>
      </w:pPr>
      <w:bookmarkStart w:id="0" w:name="_Hlk86397789"/>
      <w:r w:rsidRPr="00CA1AB5">
        <w:rPr>
          <w:rFonts w:ascii="Arial Narrow" w:hAnsi="Arial Narrow"/>
          <w:b/>
          <w:bCs/>
          <w:sz w:val="22"/>
          <w:szCs w:val="22"/>
        </w:rPr>
        <w:t>„</w:t>
      </w:r>
      <w:r w:rsidR="002558E0">
        <w:rPr>
          <w:rFonts w:ascii="Arial Narrow" w:hAnsi="Arial Narrow"/>
          <w:b/>
          <w:bCs/>
          <w:sz w:val="22"/>
          <w:szCs w:val="22"/>
        </w:rPr>
        <w:t>B</w:t>
      </w:r>
      <w:r w:rsidRPr="00CA1AB5">
        <w:rPr>
          <w:rFonts w:ascii="Arial Narrow" w:hAnsi="Arial Narrow"/>
          <w:b/>
          <w:bCs/>
          <w:sz w:val="22"/>
          <w:szCs w:val="22"/>
        </w:rPr>
        <w:t xml:space="preserve">udowa </w:t>
      </w:r>
      <w:r w:rsidR="002558E0">
        <w:rPr>
          <w:rFonts w:ascii="Arial Narrow" w:hAnsi="Arial Narrow"/>
          <w:b/>
          <w:bCs/>
          <w:sz w:val="22"/>
          <w:szCs w:val="22"/>
        </w:rPr>
        <w:t>obwodnicy miejscowości</w:t>
      </w:r>
      <w:r w:rsidR="00E00981" w:rsidRPr="00E00981">
        <w:rPr>
          <w:rFonts w:ascii="Arial Narrow" w:hAnsi="Arial Narrow"/>
          <w:b/>
          <w:bCs/>
          <w:sz w:val="22"/>
          <w:szCs w:val="22"/>
        </w:rPr>
        <w:t xml:space="preserve"> </w:t>
      </w:r>
      <w:r w:rsidR="00205CD1" w:rsidRPr="00205CD1">
        <w:rPr>
          <w:rFonts w:ascii="Arial Narrow" w:hAnsi="Arial Narrow"/>
          <w:b/>
          <w:bCs/>
          <w:sz w:val="22"/>
          <w:szCs w:val="22"/>
        </w:rPr>
        <w:t>Nysa i Podkamień w ciągu dróg wojewódzkich nr 411 i 489</w:t>
      </w:r>
      <w:r w:rsidRPr="00CA1AB5">
        <w:rPr>
          <w:rFonts w:ascii="Arial Narrow" w:hAnsi="Arial Narrow"/>
          <w:b/>
          <w:bCs/>
          <w:sz w:val="22"/>
          <w:szCs w:val="22"/>
        </w:rPr>
        <w:t>”</w:t>
      </w:r>
      <w:bookmarkEnd w:id="0"/>
    </w:p>
    <w:p w14:paraId="5C48E413" w14:textId="77777777" w:rsidR="00CA1AB5" w:rsidRPr="003A3D98" w:rsidRDefault="00CA1AB5">
      <w:pPr>
        <w:pStyle w:val="Akapitzlist"/>
        <w:ind w:left="502"/>
        <w:jc w:val="center"/>
        <w:rPr>
          <w:rFonts w:ascii="Arial Narrow" w:hAnsi="Arial Narrow" w:cs="Arial"/>
          <w:b/>
          <w:sz w:val="22"/>
          <w:szCs w:val="22"/>
        </w:rPr>
      </w:pPr>
    </w:p>
    <w:p w14:paraId="4587EFAA" w14:textId="77777777" w:rsidR="00184349" w:rsidRPr="00806509" w:rsidRDefault="00184349" w:rsidP="00DF2540">
      <w:pPr>
        <w:numPr>
          <w:ilvl w:val="0"/>
          <w:numId w:val="11"/>
        </w:numPr>
        <w:spacing w:after="60"/>
        <w:ind w:left="426" w:hanging="425"/>
        <w:jc w:val="both"/>
        <w:rPr>
          <w:rFonts w:ascii="Arial Narrow" w:hAnsi="Arial Narrow" w:cs="Arial"/>
          <w:sz w:val="22"/>
          <w:szCs w:val="22"/>
        </w:rPr>
      </w:pPr>
      <w:r w:rsidRPr="00806509">
        <w:rPr>
          <w:rFonts w:ascii="Arial Narrow" w:hAnsi="Arial Narrow" w:cs="Arial"/>
          <w:sz w:val="22"/>
          <w:szCs w:val="22"/>
        </w:rPr>
        <w:t>Przedmiot zamówienia obejmuje w szczególności:</w:t>
      </w:r>
    </w:p>
    <w:p w14:paraId="0B022028" w14:textId="70E0B7DE" w:rsidR="0037688C" w:rsidRPr="005573BF" w:rsidRDefault="00184349" w:rsidP="00DF2540">
      <w:pPr>
        <w:numPr>
          <w:ilvl w:val="0"/>
          <w:numId w:val="23"/>
        </w:numPr>
        <w:spacing w:after="60"/>
        <w:jc w:val="both"/>
        <w:rPr>
          <w:rFonts w:ascii="Arial Narrow" w:hAnsi="Arial Narrow" w:cs="Arial"/>
          <w:sz w:val="22"/>
          <w:szCs w:val="22"/>
        </w:rPr>
      </w:pPr>
      <w:r w:rsidRPr="005573BF">
        <w:rPr>
          <w:rFonts w:ascii="Arial Narrow" w:hAnsi="Arial Narrow" w:cs="Arial"/>
          <w:sz w:val="22"/>
          <w:szCs w:val="22"/>
        </w:rPr>
        <w:t>O</w:t>
      </w:r>
      <w:r w:rsidR="0037688C" w:rsidRPr="005573BF">
        <w:rPr>
          <w:rFonts w:ascii="Arial Narrow" w:hAnsi="Arial Narrow" w:cs="Arial"/>
          <w:sz w:val="22"/>
          <w:szCs w:val="22"/>
        </w:rPr>
        <w:t>pracowani</w:t>
      </w:r>
      <w:r w:rsidRPr="005573BF">
        <w:rPr>
          <w:rFonts w:ascii="Arial Narrow" w:hAnsi="Arial Narrow" w:cs="Arial"/>
          <w:sz w:val="22"/>
          <w:szCs w:val="22"/>
        </w:rPr>
        <w:t>e</w:t>
      </w:r>
      <w:r w:rsidR="0037688C" w:rsidRPr="005573BF">
        <w:rPr>
          <w:rFonts w:ascii="Arial Narrow" w:hAnsi="Arial Narrow" w:cs="Arial"/>
          <w:sz w:val="22"/>
          <w:szCs w:val="22"/>
        </w:rPr>
        <w:t xml:space="preserve"> dokumentacji projektowej, opracowania i złożenia do właściwego organu administracji publicznej wniosku wraz z wszelkimi niezbędnymi materiałami</w:t>
      </w:r>
      <w:r w:rsidR="00AC4D88" w:rsidRPr="005573BF">
        <w:rPr>
          <w:rFonts w:ascii="Arial Narrow" w:hAnsi="Arial Narrow" w:cs="Arial"/>
          <w:sz w:val="22"/>
          <w:szCs w:val="22"/>
        </w:rPr>
        <w:t xml:space="preserve"> i uzgodnieni</w:t>
      </w:r>
      <w:r w:rsidR="00BB2D95" w:rsidRPr="005573BF">
        <w:rPr>
          <w:rFonts w:ascii="Arial Narrow" w:hAnsi="Arial Narrow" w:cs="Arial"/>
          <w:sz w:val="22"/>
          <w:szCs w:val="22"/>
        </w:rPr>
        <w:t>a</w:t>
      </w:r>
      <w:r w:rsidR="00AC4D88" w:rsidRPr="005573BF">
        <w:rPr>
          <w:rFonts w:ascii="Arial Narrow" w:hAnsi="Arial Narrow" w:cs="Arial"/>
          <w:sz w:val="22"/>
          <w:szCs w:val="22"/>
        </w:rPr>
        <w:t>mi</w:t>
      </w:r>
      <w:r w:rsidR="00C0496F" w:rsidRPr="005573BF">
        <w:rPr>
          <w:rFonts w:ascii="Arial Narrow" w:hAnsi="Arial Narrow" w:cs="Arial"/>
          <w:sz w:val="22"/>
          <w:szCs w:val="22"/>
        </w:rPr>
        <w:t xml:space="preserve"> </w:t>
      </w:r>
      <w:r w:rsidR="005573BF" w:rsidRPr="005573BF">
        <w:rPr>
          <w:rFonts w:ascii="Arial Narrow" w:hAnsi="Arial Narrow" w:cs="Arial"/>
          <w:sz w:val="22"/>
          <w:szCs w:val="22"/>
        </w:rPr>
        <w:t xml:space="preserve">(w tym wszystkie uzgodnienia z PKP </w:t>
      </w:r>
      <w:proofErr w:type="spellStart"/>
      <w:r w:rsidR="005573BF" w:rsidRPr="005573BF">
        <w:rPr>
          <w:rFonts w:ascii="Arial Narrow" w:hAnsi="Arial Narrow" w:cs="Arial"/>
          <w:sz w:val="22"/>
          <w:szCs w:val="22"/>
        </w:rPr>
        <w:t>ws</w:t>
      </w:r>
      <w:proofErr w:type="spellEnd"/>
      <w:r w:rsidR="005573BF" w:rsidRPr="005573BF">
        <w:rPr>
          <w:rFonts w:ascii="Arial Narrow" w:hAnsi="Arial Narrow" w:cs="Arial"/>
          <w:sz w:val="22"/>
          <w:szCs w:val="22"/>
        </w:rPr>
        <w:t xml:space="preserve">. wiaduktu nad linią kolejową) </w:t>
      </w:r>
      <w:r w:rsidR="0037688C" w:rsidRPr="005573BF">
        <w:rPr>
          <w:rFonts w:ascii="Arial Narrow" w:hAnsi="Arial Narrow" w:cs="Arial"/>
          <w:sz w:val="22"/>
          <w:szCs w:val="22"/>
        </w:rPr>
        <w:t xml:space="preserve">do uzyskania decyzji </w:t>
      </w:r>
      <w:r w:rsidR="00E04ADF">
        <w:rPr>
          <w:rFonts w:ascii="Arial Narrow" w:hAnsi="Arial Narrow" w:cs="Arial"/>
          <w:sz w:val="22"/>
          <w:szCs w:val="22"/>
        </w:rPr>
        <w:t>o</w:t>
      </w:r>
      <w:r w:rsidR="007264FD" w:rsidRPr="005573BF">
        <w:rPr>
          <w:rFonts w:ascii="Arial Narrow" w:hAnsi="Arial Narrow" w:cs="Arial"/>
          <w:sz w:val="22"/>
          <w:szCs w:val="22"/>
        </w:rPr>
        <w:t xml:space="preserve"> zezwolenie na realizację inwestycji drogowej </w:t>
      </w:r>
      <w:r w:rsidR="00E04ADF">
        <w:rPr>
          <w:rFonts w:ascii="Arial Narrow" w:hAnsi="Arial Narrow" w:cs="Arial"/>
          <w:sz w:val="22"/>
          <w:szCs w:val="22"/>
        </w:rPr>
        <w:t>(</w:t>
      </w:r>
      <w:r w:rsidR="007264FD" w:rsidRPr="005573BF">
        <w:rPr>
          <w:rFonts w:ascii="Arial Narrow" w:hAnsi="Arial Narrow" w:cs="Arial"/>
          <w:sz w:val="22"/>
          <w:szCs w:val="22"/>
        </w:rPr>
        <w:t>dalej decyzja ZRID)</w:t>
      </w:r>
      <w:r w:rsidR="0037688C" w:rsidRPr="005573BF">
        <w:rPr>
          <w:rFonts w:ascii="Arial Narrow" w:hAnsi="Arial Narrow" w:cs="Arial"/>
          <w:sz w:val="22"/>
          <w:szCs w:val="22"/>
        </w:rPr>
        <w:t>, materiałów przetargowych (szczegółowe specyfikacje te</w:t>
      </w:r>
      <w:r w:rsidR="005573BF" w:rsidRPr="005573BF">
        <w:rPr>
          <w:rFonts w:ascii="Arial Narrow" w:hAnsi="Arial Narrow" w:cs="Arial"/>
          <w:sz w:val="22"/>
          <w:szCs w:val="22"/>
        </w:rPr>
        <w:t>c</w:t>
      </w:r>
      <w:r w:rsidR="0037688C" w:rsidRPr="005573BF">
        <w:rPr>
          <w:rFonts w:ascii="Arial Narrow" w:hAnsi="Arial Narrow" w:cs="Arial"/>
          <w:sz w:val="22"/>
          <w:szCs w:val="22"/>
        </w:rPr>
        <w:t>hniczne wykonania i odbioru robót budowlanych, kosztorysy i przedmiary robót), przeprowadzenia badań geologicznych.</w:t>
      </w:r>
      <w:r w:rsidR="0037688C" w:rsidRPr="00A6233E">
        <w:rPr>
          <w:rFonts w:ascii="Arial Narrow" w:hAnsi="Arial Narrow" w:cs="Arial"/>
          <w:sz w:val="22"/>
          <w:szCs w:val="22"/>
        </w:rPr>
        <w:t xml:space="preserve"> </w:t>
      </w:r>
      <w:r w:rsidR="00820B6A" w:rsidRPr="00A6233E">
        <w:rPr>
          <w:rFonts w:ascii="Arial Narrow" w:hAnsi="Arial Narrow" w:cs="Arial"/>
          <w:sz w:val="22"/>
          <w:szCs w:val="22"/>
        </w:rPr>
        <w:t>Wym</w:t>
      </w:r>
      <w:r w:rsidR="00041DC4" w:rsidRPr="00A6233E">
        <w:rPr>
          <w:rFonts w:ascii="Arial Narrow" w:hAnsi="Arial Narrow" w:cs="Arial"/>
          <w:sz w:val="22"/>
          <w:szCs w:val="22"/>
        </w:rPr>
        <w:t>ag</w:t>
      </w:r>
      <w:r w:rsidR="00820B6A" w:rsidRPr="00A6233E">
        <w:rPr>
          <w:rFonts w:ascii="Arial Narrow" w:hAnsi="Arial Narrow" w:cs="Arial"/>
          <w:sz w:val="22"/>
          <w:szCs w:val="22"/>
        </w:rPr>
        <w:t>ane jest uzyska</w:t>
      </w:r>
      <w:r w:rsidR="00041DC4" w:rsidRPr="00A6233E">
        <w:rPr>
          <w:rFonts w:ascii="Arial Narrow" w:hAnsi="Arial Narrow" w:cs="Arial"/>
          <w:sz w:val="22"/>
          <w:szCs w:val="22"/>
        </w:rPr>
        <w:t>nie</w:t>
      </w:r>
      <w:r w:rsidR="00820B6A" w:rsidRPr="00A6233E">
        <w:rPr>
          <w:rFonts w:ascii="Arial Narrow" w:hAnsi="Arial Narrow" w:cs="Arial"/>
          <w:sz w:val="22"/>
          <w:szCs w:val="22"/>
        </w:rPr>
        <w:t xml:space="preserve"> dw</w:t>
      </w:r>
      <w:r w:rsidR="00041DC4" w:rsidRPr="00A6233E">
        <w:rPr>
          <w:rFonts w:ascii="Arial Narrow" w:hAnsi="Arial Narrow" w:cs="Arial"/>
          <w:sz w:val="22"/>
          <w:szCs w:val="22"/>
        </w:rPr>
        <w:t xml:space="preserve">óch </w:t>
      </w:r>
      <w:r w:rsidR="00820B6A" w:rsidRPr="00A6233E">
        <w:rPr>
          <w:rFonts w:ascii="Arial Narrow" w:hAnsi="Arial Narrow" w:cs="Arial"/>
          <w:sz w:val="22"/>
          <w:szCs w:val="22"/>
        </w:rPr>
        <w:t>odrębn</w:t>
      </w:r>
      <w:r w:rsidR="00041DC4" w:rsidRPr="00A6233E">
        <w:rPr>
          <w:rFonts w:ascii="Arial Narrow" w:hAnsi="Arial Narrow" w:cs="Arial"/>
          <w:sz w:val="22"/>
          <w:szCs w:val="22"/>
        </w:rPr>
        <w:t>ych</w:t>
      </w:r>
      <w:r w:rsidR="00820B6A" w:rsidRPr="00A6233E">
        <w:rPr>
          <w:rFonts w:ascii="Arial Narrow" w:hAnsi="Arial Narrow" w:cs="Arial"/>
          <w:sz w:val="22"/>
          <w:szCs w:val="22"/>
        </w:rPr>
        <w:t xml:space="preserve"> decyzj</w:t>
      </w:r>
      <w:r w:rsidR="00041DC4" w:rsidRPr="00A6233E">
        <w:rPr>
          <w:rFonts w:ascii="Arial Narrow" w:hAnsi="Arial Narrow" w:cs="Arial"/>
          <w:sz w:val="22"/>
          <w:szCs w:val="22"/>
        </w:rPr>
        <w:t>i</w:t>
      </w:r>
      <w:r w:rsidR="00820B6A" w:rsidRPr="00A6233E">
        <w:rPr>
          <w:rFonts w:ascii="Arial Narrow" w:hAnsi="Arial Narrow" w:cs="Arial"/>
          <w:sz w:val="22"/>
          <w:szCs w:val="22"/>
        </w:rPr>
        <w:t xml:space="preserve"> ZRID, jedną dla obwodnicy miejscowości Nysa, a drugą dla obwodnicy miejscowości Podkamień.</w:t>
      </w:r>
    </w:p>
    <w:p w14:paraId="6B985860" w14:textId="77777777" w:rsidR="0037688C" w:rsidRPr="00863B80" w:rsidRDefault="0037688C" w:rsidP="00DF2540">
      <w:pPr>
        <w:numPr>
          <w:ilvl w:val="0"/>
          <w:numId w:val="23"/>
        </w:numPr>
        <w:spacing w:after="60"/>
        <w:jc w:val="both"/>
        <w:rPr>
          <w:rFonts w:ascii="Arial Narrow" w:hAnsi="Arial Narrow" w:cs="Arial"/>
          <w:sz w:val="22"/>
          <w:szCs w:val="22"/>
        </w:rPr>
      </w:pPr>
      <w:r w:rsidRPr="00863B80">
        <w:rPr>
          <w:rFonts w:ascii="Arial Narrow" w:hAnsi="Arial Narrow" w:cs="Arial"/>
          <w:sz w:val="22"/>
          <w:szCs w:val="22"/>
        </w:rPr>
        <w:t xml:space="preserve">Przygotowywania odpowiedzi na pytania wykonawców robót, udzielania wyjaśnień dotyczących opracowanej dokumentacji projektowej oraz dokonywania ewentualnych modyfikacji (poprawek i uzupełnień) w opracowanej dokumentacji projektowej i przetargowej, w trakcie postępowania przetargowego </w:t>
      </w:r>
      <w:r w:rsidR="00F97F50" w:rsidRPr="00863B80">
        <w:rPr>
          <w:rFonts w:ascii="Arial Narrow" w:hAnsi="Arial Narrow" w:cs="Arial"/>
          <w:sz w:val="22"/>
          <w:szCs w:val="22"/>
        </w:rPr>
        <w:br/>
      </w:r>
      <w:r w:rsidRPr="00863B80">
        <w:rPr>
          <w:rFonts w:ascii="Arial Narrow" w:hAnsi="Arial Narrow" w:cs="Arial"/>
          <w:sz w:val="22"/>
          <w:szCs w:val="22"/>
        </w:rPr>
        <w:t>na realizację robót budowlanych dla przedmiotowego przedsięwzięcia.</w:t>
      </w:r>
    </w:p>
    <w:p w14:paraId="4E833D68" w14:textId="7A9DDD39" w:rsidR="0037688C" w:rsidRPr="00BF73EB" w:rsidRDefault="0037688C" w:rsidP="00DF2540">
      <w:pPr>
        <w:numPr>
          <w:ilvl w:val="0"/>
          <w:numId w:val="23"/>
        </w:numPr>
        <w:spacing w:after="80"/>
        <w:ind w:left="499" w:hanging="357"/>
        <w:jc w:val="both"/>
        <w:rPr>
          <w:rFonts w:ascii="Arial Narrow" w:hAnsi="Arial Narrow" w:cs="Arial"/>
          <w:sz w:val="22"/>
          <w:szCs w:val="22"/>
        </w:rPr>
      </w:pPr>
      <w:r w:rsidRPr="00BF73EB">
        <w:rPr>
          <w:rFonts w:ascii="Arial Narrow" w:hAnsi="Arial Narrow" w:cs="Arial"/>
          <w:sz w:val="22"/>
          <w:szCs w:val="22"/>
        </w:rPr>
        <w:t>Sprawowania Nadzoru Autorskiego w rozumieniu art. 20 ustawy z dnia 7 lipca 1994 r</w:t>
      </w:r>
      <w:r w:rsidR="00D66529" w:rsidRPr="00BF73EB">
        <w:rPr>
          <w:rFonts w:ascii="Arial Narrow" w:hAnsi="Arial Narrow" w:cs="Arial"/>
          <w:sz w:val="22"/>
          <w:szCs w:val="22"/>
        </w:rPr>
        <w:t xml:space="preserve">. Prawo budowlane </w:t>
      </w:r>
      <w:r w:rsidR="00427082" w:rsidRPr="00BF73EB">
        <w:rPr>
          <w:rFonts w:ascii="Arial Narrow" w:hAnsi="Arial Narrow" w:cs="Arial"/>
          <w:sz w:val="22"/>
          <w:szCs w:val="22"/>
        </w:rPr>
        <w:br/>
      </w:r>
      <w:r w:rsidR="00D66529" w:rsidRPr="00BF73EB">
        <w:rPr>
          <w:rFonts w:ascii="Arial Narrow" w:hAnsi="Arial Narrow" w:cs="Arial"/>
          <w:sz w:val="22"/>
          <w:szCs w:val="22"/>
        </w:rPr>
        <w:t>(</w:t>
      </w:r>
      <w:r w:rsidR="00931D9B" w:rsidRPr="00BF73EB">
        <w:rPr>
          <w:rFonts w:ascii="Arial Narrow" w:hAnsi="Arial Narrow" w:cs="Arial"/>
          <w:sz w:val="22"/>
          <w:szCs w:val="22"/>
          <w:shd w:val="clear" w:color="auto" w:fill="FFFFFF"/>
        </w:rPr>
        <w:t>t.</w:t>
      </w:r>
      <w:r w:rsidR="00E00981" w:rsidRPr="00BF73EB">
        <w:rPr>
          <w:rFonts w:ascii="Arial Narrow" w:hAnsi="Arial Narrow" w:cs="Arial"/>
          <w:sz w:val="22"/>
          <w:szCs w:val="22"/>
          <w:shd w:val="clear" w:color="auto" w:fill="FFFFFF"/>
        </w:rPr>
        <w:t xml:space="preserve"> </w:t>
      </w:r>
      <w:r w:rsidR="00931D9B" w:rsidRPr="00BF73EB">
        <w:rPr>
          <w:rFonts w:ascii="Arial Narrow" w:hAnsi="Arial Narrow" w:cs="Arial"/>
          <w:sz w:val="22"/>
          <w:szCs w:val="22"/>
          <w:shd w:val="clear" w:color="auto" w:fill="FFFFFF"/>
        </w:rPr>
        <w:t>j. Dz. U. z 2024 r. poz. 725</w:t>
      </w:r>
      <w:r w:rsidR="00E04ADF">
        <w:rPr>
          <w:rFonts w:ascii="Arial Narrow" w:hAnsi="Arial Narrow" w:cs="Arial"/>
          <w:sz w:val="22"/>
          <w:szCs w:val="22"/>
          <w:shd w:val="clear" w:color="auto" w:fill="FFFFFF"/>
        </w:rPr>
        <w:t xml:space="preserve"> ze zm</w:t>
      </w:r>
      <w:r w:rsidR="00BB2D95" w:rsidRPr="00BF73EB">
        <w:rPr>
          <w:rFonts w:ascii="Arial Narrow" w:hAnsi="Arial Narrow" w:cs="Arial"/>
          <w:sz w:val="22"/>
          <w:szCs w:val="22"/>
        </w:rPr>
        <w:t>.</w:t>
      </w:r>
      <w:r w:rsidRPr="00BF73EB">
        <w:rPr>
          <w:rFonts w:ascii="Arial Narrow" w:hAnsi="Arial Narrow" w:cs="Arial"/>
          <w:sz w:val="22"/>
          <w:szCs w:val="22"/>
        </w:rPr>
        <w:t>) w toku realizacji robót budowlanych objętych decyzją ZRID.</w:t>
      </w:r>
    </w:p>
    <w:p w14:paraId="6D333F78" w14:textId="77777777" w:rsidR="005573BF" w:rsidRPr="00C159D6" w:rsidRDefault="005573BF" w:rsidP="005573BF">
      <w:pPr>
        <w:spacing w:after="80"/>
        <w:jc w:val="both"/>
        <w:rPr>
          <w:rFonts w:ascii="Arial Narrow" w:hAnsi="Arial Narrow" w:cs="Arial"/>
          <w:color w:val="FF0000"/>
          <w:sz w:val="22"/>
          <w:szCs w:val="22"/>
        </w:rPr>
      </w:pPr>
    </w:p>
    <w:p w14:paraId="3837E6BF" w14:textId="0AA74D80" w:rsidR="0037688C" w:rsidRPr="00EA3D30" w:rsidRDefault="0037688C">
      <w:pPr>
        <w:spacing w:before="200" w:after="200"/>
        <w:ind w:left="284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EA3D30">
        <w:rPr>
          <w:rFonts w:ascii="Arial Narrow" w:hAnsi="Arial Narrow" w:cs="Arial"/>
          <w:b/>
          <w:bCs/>
          <w:sz w:val="22"/>
          <w:szCs w:val="22"/>
        </w:rPr>
        <w:lastRenderedPageBreak/>
        <w:t xml:space="preserve">§ </w:t>
      </w:r>
      <w:r w:rsidR="00C0496F" w:rsidRPr="00EA3D30">
        <w:rPr>
          <w:rFonts w:ascii="Arial Narrow" w:hAnsi="Arial Narrow" w:cs="Arial"/>
          <w:b/>
          <w:bCs/>
          <w:sz w:val="22"/>
          <w:szCs w:val="22"/>
        </w:rPr>
        <w:t>3</w:t>
      </w:r>
      <w:r w:rsidRPr="00EA3D30">
        <w:rPr>
          <w:rFonts w:ascii="Arial Narrow" w:hAnsi="Arial Narrow" w:cs="Arial"/>
          <w:b/>
          <w:bCs/>
          <w:sz w:val="22"/>
          <w:szCs w:val="22"/>
        </w:rPr>
        <w:t>. Wynagrodzenie</w:t>
      </w:r>
    </w:p>
    <w:p w14:paraId="539BFC96" w14:textId="3944D685" w:rsidR="0037688C" w:rsidRPr="00EA3D30" w:rsidRDefault="0037688C" w:rsidP="00DF2540">
      <w:pPr>
        <w:pStyle w:val="Tekstpodstawowy"/>
        <w:numPr>
          <w:ilvl w:val="0"/>
          <w:numId w:val="12"/>
        </w:numPr>
        <w:spacing w:before="120"/>
        <w:ind w:left="425" w:hanging="425"/>
        <w:jc w:val="both"/>
        <w:rPr>
          <w:rFonts w:ascii="Arial Narrow" w:hAnsi="Arial Narrow" w:cs="Arial"/>
          <w:b w:val="0"/>
          <w:sz w:val="22"/>
          <w:szCs w:val="22"/>
        </w:rPr>
      </w:pPr>
      <w:r w:rsidRPr="00EA3D30">
        <w:rPr>
          <w:rFonts w:ascii="Arial Narrow" w:hAnsi="Arial Narrow" w:cs="Arial"/>
          <w:b w:val="0"/>
          <w:sz w:val="22"/>
          <w:szCs w:val="22"/>
        </w:rPr>
        <w:t>W z</w:t>
      </w:r>
      <w:r w:rsidR="00F17D40" w:rsidRPr="00EA3D30">
        <w:rPr>
          <w:rFonts w:ascii="Arial Narrow" w:hAnsi="Arial Narrow" w:cs="Arial"/>
          <w:b w:val="0"/>
          <w:sz w:val="22"/>
          <w:szCs w:val="22"/>
        </w:rPr>
        <w:t xml:space="preserve">akresie określonym w § </w:t>
      </w:r>
      <w:r w:rsidR="003074E0" w:rsidRPr="00EA3D30">
        <w:rPr>
          <w:rFonts w:ascii="Arial Narrow" w:hAnsi="Arial Narrow" w:cs="Arial"/>
          <w:b w:val="0"/>
          <w:sz w:val="22"/>
          <w:szCs w:val="22"/>
        </w:rPr>
        <w:t xml:space="preserve">2 </w:t>
      </w:r>
      <w:r w:rsidR="00F17D40" w:rsidRPr="00EA3D30">
        <w:rPr>
          <w:rFonts w:ascii="Arial Narrow" w:hAnsi="Arial Narrow" w:cs="Arial"/>
          <w:b w:val="0"/>
          <w:sz w:val="22"/>
          <w:szCs w:val="22"/>
        </w:rPr>
        <w:t xml:space="preserve">ust. </w:t>
      </w:r>
      <w:r w:rsidR="006C4F2C" w:rsidRPr="00EA3D30">
        <w:rPr>
          <w:rFonts w:ascii="Arial Narrow" w:hAnsi="Arial Narrow" w:cs="Arial"/>
          <w:b w:val="0"/>
          <w:sz w:val="22"/>
          <w:szCs w:val="22"/>
        </w:rPr>
        <w:t xml:space="preserve">2 </w:t>
      </w:r>
      <w:r w:rsidR="00184349" w:rsidRPr="00EA3D30">
        <w:rPr>
          <w:rFonts w:ascii="Arial Narrow" w:hAnsi="Arial Narrow" w:cs="Arial"/>
          <w:b w:val="0"/>
          <w:sz w:val="22"/>
          <w:szCs w:val="22"/>
        </w:rPr>
        <w:t>lit. a)</w:t>
      </w:r>
      <w:r w:rsidR="00F736DB" w:rsidRPr="00EA3D30">
        <w:rPr>
          <w:rFonts w:ascii="Arial Narrow" w:hAnsi="Arial Narrow" w:cs="Arial"/>
          <w:b w:val="0"/>
          <w:sz w:val="22"/>
          <w:szCs w:val="22"/>
        </w:rPr>
        <w:t>, b)</w:t>
      </w:r>
      <w:r w:rsidR="00184349" w:rsidRPr="00EA3D30">
        <w:rPr>
          <w:rFonts w:ascii="Arial Narrow" w:hAnsi="Arial Narrow" w:cs="Arial"/>
          <w:b w:val="0"/>
          <w:sz w:val="22"/>
          <w:szCs w:val="22"/>
        </w:rPr>
        <w:t xml:space="preserve"> </w:t>
      </w:r>
      <w:r w:rsidR="006C4F2C" w:rsidRPr="00EA3D30">
        <w:rPr>
          <w:rFonts w:ascii="Arial Narrow" w:hAnsi="Arial Narrow" w:cs="Arial"/>
          <w:b w:val="0"/>
          <w:sz w:val="22"/>
          <w:szCs w:val="22"/>
        </w:rPr>
        <w:t>umowy</w:t>
      </w:r>
      <w:r w:rsidR="00230A65" w:rsidRPr="00EA3D30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EA3D30">
        <w:rPr>
          <w:rFonts w:ascii="Arial Narrow" w:hAnsi="Arial Narrow" w:cs="Arial"/>
          <w:b w:val="0"/>
          <w:sz w:val="22"/>
          <w:szCs w:val="22"/>
        </w:rPr>
        <w:t xml:space="preserve">Jednostka Projektująca zobowiązuje się wykonać przedmiot umowy, a Zamawiający zobowiązuje się zapłacić cenę umowną </w:t>
      </w:r>
      <w:r w:rsidR="00E04ADF">
        <w:rPr>
          <w:rFonts w:ascii="Arial Narrow" w:hAnsi="Arial Narrow" w:cs="Arial"/>
          <w:b w:val="0"/>
          <w:sz w:val="22"/>
          <w:szCs w:val="22"/>
        </w:rPr>
        <w:t xml:space="preserve">określoną w </w:t>
      </w:r>
      <w:r w:rsidR="00E04ADF" w:rsidRPr="00EA3D30">
        <w:rPr>
          <w:rFonts w:ascii="Arial Narrow" w:hAnsi="Arial Narrow" w:cs="Arial"/>
          <w:b w:val="0"/>
          <w:sz w:val="22"/>
          <w:szCs w:val="22"/>
        </w:rPr>
        <w:t>formularza</w:t>
      </w:r>
      <w:r w:rsidR="00E04ADF">
        <w:rPr>
          <w:rFonts w:ascii="Arial Narrow" w:hAnsi="Arial Narrow" w:cs="Arial"/>
          <w:b w:val="0"/>
          <w:sz w:val="22"/>
          <w:szCs w:val="22"/>
        </w:rPr>
        <w:t>ch</w:t>
      </w:r>
      <w:r w:rsidR="00E04ADF" w:rsidRPr="00EA3D30">
        <w:rPr>
          <w:rFonts w:ascii="Arial Narrow" w:hAnsi="Arial Narrow" w:cs="Arial"/>
          <w:b w:val="0"/>
          <w:sz w:val="22"/>
          <w:szCs w:val="22"/>
        </w:rPr>
        <w:t xml:space="preserve"> cenow</w:t>
      </w:r>
      <w:r w:rsidR="00E04ADF">
        <w:rPr>
          <w:rFonts w:ascii="Arial Narrow" w:hAnsi="Arial Narrow" w:cs="Arial"/>
          <w:b w:val="0"/>
          <w:sz w:val="22"/>
          <w:szCs w:val="22"/>
        </w:rPr>
        <w:t>ych</w:t>
      </w:r>
      <w:r w:rsidR="00E04ADF" w:rsidRPr="00EA3D30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EA3D30">
        <w:rPr>
          <w:rFonts w:ascii="Arial Narrow" w:hAnsi="Arial Narrow" w:cs="Arial"/>
          <w:b w:val="0"/>
          <w:sz w:val="22"/>
          <w:szCs w:val="22"/>
        </w:rPr>
        <w:t>(</w:t>
      </w:r>
      <w:r w:rsidR="00E04ADF" w:rsidRPr="00EA3D30">
        <w:rPr>
          <w:rFonts w:ascii="Arial Narrow" w:hAnsi="Arial Narrow" w:cs="Arial"/>
          <w:b w:val="0"/>
          <w:sz w:val="22"/>
          <w:szCs w:val="22"/>
        </w:rPr>
        <w:t>poz. 1.1 ÷ 2.1</w:t>
      </w:r>
      <w:r w:rsidR="00E04ADF">
        <w:rPr>
          <w:rFonts w:ascii="Arial Narrow" w:hAnsi="Arial Narrow" w:cs="Arial"/>
          <w:b w:val="0"/>
          <w:sz w:val="22"/>
          <w:szCs w:val="22"/>
        </w:rPr>
        <w:t>2 załącznika nr 1a i</w:t>
      </w:r>
      <w:r w:rsidR="00E04ADF" w:rsidRPr="00EA3D30">
        <w:rPr>
          <w:rFonts w:ascii="Arial Narrow" w:hAnsi="Arial Narrow" w:cs="Arial"/>
          <w:b w:val="0"/>
          <w:sz w:val="22"/>
          <w:szCs w:val="22"/>
        </w:rPr>
        <w:t xml:space="preserve"> </w:t>
      </w:r>
      <w:r w:rsidR="00DD2369" w:rsidRPr="00EA3D30">
        <w:rPr>
          <w:rFonts w:ascii="Arial Narrow" w:hAnsi="Arial Narrow" w:cs="Arial"/>
          <w:b w:val="0"/>
          <w:sz w:val="22"/>
          <w:szCs w:val="22"/>
        </w:rPr>
        <w:t>poz</w:t>
      </w:r>
      <w:r w:rsidR="00A27056" w:rsidRPr="00EA3D30">
        <w:rPr>
          <w:rFonts w:ascii="Arial Narrow" w:hAnsi="Arial Narrow" w:cs="Arial"/>
          <w:b w:val="0"/>
          <w:sz w:val="22"/>
          <w:szCs w:val="22"/>
        </w:rPr>
        <w:t>.</w:t>
      </w:r>
      <w:r w:rsidR="00A34C33" w:rsidRPr="00EA3D30">
        <w:rPr>
          <w:rFonts w:ascii="Arial Narrow" w:hAnsi="Arial Narrow" w:cs="Arial"/>
          <w:b w:val="0"/>
          <w:sz w:val="22"/>
          <w:szCs w:val="22"/>
        </w:rPr>
        <w:t xml:space="preserve"> 1.1</w:t>
      </w:r>
      <w:r w:rsidR="007264FD" w:rsidRPr="00EA3D30">
        <w:rPr>
          <w:rFonts w:ascii="Arial Narrow" w:hAnsi="Arial Narrow" w:cs="Arial"/>
          <w:b w:val="0"/>
          <w:sz w:val="22"/>
          <w:szCs w:val="22"/>
        </w:rPr>
        <w:t xml:space="preserve"> ÷</w:t>
      </w:r>
      <w:r w:rsidR="00A34C33" w:rsidRPr="00EA3D30">
        <w:rPr>
          <w:rFonts w:ascii="Arial Narrow" w:hAnsi="Arial Narrow" w:cs="Arial"/>
          <w:b w:val="0"/>
          <w:sz w:val="22"/>
          <w:szCs w:val="22"/>
        </w:rPr>
        <w:t xml:space="preserve"> </w:t>
      </w:r>
      <w:r w:rsidR="00EA3D30" w:rsidRPr="00EA3D30">
        <w:rPr>
          <w:rFonts w:ascii="Arial Narrow" w:hAnsi="Arial Narrow" w:cs="Arial"/>
          <w:b w:val="0"/>
          <w:sz w:val="22"/>
          <w:szCs w:val="22"/>
        </w:rPr>
        <w:t>2</w:t>
      </w:r>
      <w:r w:rsidR="00A34C33" w:rsidRPr="00EA3D30">
        <w:rPr>
          <w:rFonts w:ascii="Arial Narrow" w:hAnsi="Arial Narrow" w:cs="Arial"/>
          <w:b w:val="0"/>
          <w:sz w:val="22"/>
          <w:szCs w:val="22"/>
        </w:rPr>
        <w:t>.1</w:t>
      </w:r>
      <w:r w:rsidR="00EA3D30" w:rsidRPr="00EA3D30">
        <w:rPr>
          <w:rFonts w:ascii="Arial Narrow" w:hAnsi="Arial Narrow" w:cs="Arial"/>
          <w:b w:val="0"/>
          <w:sz w:val="22"/>
          <w:szCs w:val="22"/>
        </w:rPr>
        <w:t>3</w:t>
      </w:r>
      <w:r w:rsidR="00E04ADF">
        <w:rPr>
          <w:rFonts w:ascii="Arial Narrow" w:hAnsi="Arial Narrow" w:cs="Arial"/>
          <w:b w:val="0"/>
          <w:sz w:val="22"/>
          <w:szCs w:val="22"/>
        </w:rPr>
        <w:t xml:space="preserve"> załącznika nr 1b</w:t>
      </w:r>
      <w:r w:rsidRPr="00EA3D30">
        <w:rPr>
          <w:rFonts w:ascii="Arial Narrow" w:hAnsi="Arial Narrow" w:cs="Arial"/>
          <w:b w:val="0"/>
          <w:sz w:val="22"/>
          <w:szCs w:val="22"/>
        </w:rPr>
        <w:t>):</w:t>
      </w:r>
    </w:p>
    <w:p w14:paraId="07E34EF1" w14:textId="77777777" w:rsidR="00E12A6C" w:rsidRPr="00EA3D30" w:rsidRDefault="00E12A6C">
      <w:pPr>
        <w:pStyle w:val="Tekstpodstawowy"/>
        <w:ind w:left="788"/>
        <w:jc w:val="left"/>
        <w:rPr>
          <w:rFonts w:ascii="Arial Narrow" w:hAnsi="Arial Narrow" w:cs="Arial"/>
          <w:b w:val="0"/>
          <w:sz w:val="20"/>
        </w:rPr>
      </w:pPr>
    </w:p>
    <w:p w14:paraId="365832F1" w14:textId="77777777" w:rsidR="0037688C" w:rsidRPr="00EA3D30" w:rsidRDefault="0037688C">
      <w:pPr>
        <w:spacing w:line="276" w:lineRule="auto"/>
        <w:ind w:left="567" w:right="-57"/>
        <w:rPr>
          <w:rFonts w:ascii="Arial Narrow" w:hAnsi="Arial Narrow" w:cs="Arial"/>
          <w:bCs/>
          <w:sz w:val="22"/>
          <w:szCs w:val="22"/>
        </w:rPr>
      </w:pPr>
      <w:r w:rsidRPr="00EA3D30">
        <w:rPr>
          <w:rFonts w:ascii="Arial Narrow" w:hAnsi="Arial Narrow" w:cs="Arial"/>
          <w:sz w:val="22"/>
          <w:szCs w:val="22"/>
        </w:rPr>
        <w:t>brutto (z podatkiem VAT)</w:t>
      </w:r>
      <w:r w:rsidR="00E12A6C" w:rsidRPr="00EA3D30">
        <w:rPr>
          <w:rFonts w:ascii="Arial Narrow" w:hAnsi="Arial Narrow" w:cs="Arial"/>
          <w:sz w:val="22"/>
          <w:szCs w:val="22"/>
        </w:rPr>
        <w:t xml:space="preserve">  …</w:t>
      </w:r>
      <w:r w:rsidRPr="00EA3D30">
        <w:rPr>
          <w:rFonts w:ascii="Arial Narrow" w:hAnsi="Arial Narrow" w:cs="Arial"/>
          <w:sz w:val="22"/>
          <w:szCs w:val="22"/>
        </w:rPr>
        <w:t>………………..</w:t>
      </w:r>
      <w:r w:rsidRPr="00EA3D30">
        <w:rPr>
          <w:rFonts w:ascii="Arial Narrow" w:hAnsi="Arial Narrow" w:cs="Arial"/>
          <w:b/>
          <w:bCs/>
          <w:sz w:val="22"/>
          <w:szCs w:val="22"/>
        </w:rPr>
        <w:t xml:space="preserve"> zł</w:t>
      </w:r>
    </w:p>
    <w:p w14:paraId="70A714A6" w14:textId="77777777" w:rsidR="0037688C" w:rsidRPr="00EA3D30" w:rsidRDefault="0037688C">
      <w:pPr>
        <w:spacing w:line="276" w:lineRule="auto"/>
        <w:ind w:left="567" w:right="-57"/>
        <w:rPr>
          <w:rFonts w:ascii="Arial Narrow" w:hAnsi="Arial Narrow" w:cs="Arial"/>
          <w:sz w:val="22"/>
          <w:szCs w:val="22"/>
        </w:rPr>
      </w:pPr>
      <w:r w:rsidRPr="00EA3D30">
        <w:rPr>
          <w:rFonts w:ascii="Arial Narrow" w:hAnsi="Arial Narrow" w:cs="Arial"/>
          <w:sz w:val="22"/>
          <w:szCs w:val="22"/>
        </w:rPr>
        <w:t>(słownie: ………………………………………………………………… zł)</w:t>
      </w:r>
    </w:p>
    <w:p w14:paraId="4F8E46FA" w14:textId="77777777" w:rsidR="0037688C" w:rsidRPr="00EA3D30" w:rsidRDefault="0037688C">
      <w:pPr>
        <w:spacing w:line="276" w:lineRule="auto"/>
        <w:ind w:left="567" w:right="-57"/>
        <w:rPr>
          <w:rFonts w:ascii="Arial Narrow" w:hAnsi="Arial Narrow" w:cs="Arial"/>
          <w:sz w:val="22"/>
          <w:szCs w:val="22"/>
        </w:rPr>
      </w:pPr>
      <w:r w:rsidRPr="00EA3D30">
        <w:rPr>
          <w:rFonts w:ascii="Arial Narrow" w:hAnsi="Arial Narrow" w:cs="Arial"/>
          <w:sz w:val="22"/>
          <w:szCs w:val="22"/>
        </w:rPr>
        <w:t>w tym:</w:t>
      </w:r>
    </w:p>
    <w:p w14:paraId="2045C016" w14:textId="77777777" w:rsidR="0037688C" w:rsidRPr="00EA3D30" w:rsidRDefault="0037688C">
      <w:pPr>
        <w:spacing w:line="276" w:lineRule="auto"/>
        <w:ind w:left="567" w:right="-57"/>
        <w:rPr>
          <w:rFonts w:ascii="Arial Narrow" w:hAnsi="Arial Narrow" w:cs="Arial"/>
          <w:sz w:val="12"/>
          <w:szCs w:val="12"/>
        </w:rPr>
      </w:pPr>
    </w:p>
    <w:p w14:paraId="2EE6C89C" w14:textId="77777777" w:rsidR="0037688C" w:rsidRPr="00EA3D30" w:rsidRDefault="0037688C">
      <w:pPr>
        <w:spacing w:line="276" w:lineRule="auto"/>
        <w:ind w:left="567" w:right="-57"/>
        <w:rPr>
          <w:rFonts w:ascii="Arial Narrow" w:hAnsi="Arial Narrow" w:cs="Arial"/>
          <w:sz w:val="22"/>
          <w:szCs w:val="22"/>
        </w:rPr>
      </w:pPr>
      <w:r w:rsidRPr="00EA3D30">
        <w:rPr>
          <w:rFonts w:ascii="Arial Narrow" w:hAnsi="Arial Narrow" w:cs="Arial"/>
          <w:sz w:val="22"/>
          <w:szCs w:val="22"/>
        </w:rPr>
        <w:t xml:space="preserve">kwota netto </w:t>
      </w:r>
      <w:r w:rsidR="00E12A6C" w:rsidRPr="00EA3D30">
        <w:rPr>
          <w:rFonts w:ascii="Arial Narrow" w:hAnsi="Arial Narrow" w:cs="Arial"/>
          <w:sz w:val="22"/>
          <w:szCs w:val="22"/>
        </w:rPr>
        <w:t xml:space="preserve"> ………</w:t>
      </w:r>
      <w:r w:rsidRPr="00EA3D30">
        <w:rPr>
          <w:rFonts w:ascii="Arial Narrow" w:hAnsi="Arial Narrow" w:cs="Arial"/>
          <w:sz w:val="22"/>
          <w:szCs w:val="22"/>
        </w:rPr>
        <w:t>……………… zł</w:t>
      </w:r>
    </w:p>
    <w:p w14:paraId="66AAE07C" w14:textId="77777777" w:rsidR="0037688C" w:rsidRPr="00EA3D30" w:rsidRDefault="0037688C">
      <w:pPr>
        <w:spacing w:line="276" w:lineRule="auto"/>
        <w:ind w:left="567" w:right="-57"/>
        <w:rPr>
          <w:rFonts w:ascii="Arial Narrow" w:hAnsi="Arial Narrow" w:cs="Arial"/>
          <w:sz w:val="22"/>
          <w:szCs w:val="22"/>
        </w:rPr>
      </w:pPr>
      <w:r w:rsidRPr="00EA3D30">
        <w:rPr>
          <w:rFonts w:ascii="Arial Narrow" w:hAnsi="Arial Narrow" w:cs="Arial"/>
          <w:sz w:val="22"/>
          <w:szCs w:val="22"/>
        </w:rPr>
        <w:t>( słownie: ………………………………………………………………… zł)</w:t>
      </w:r>
    </w:p>
    <w:p w14:paraId="4472F0C1" w14:textId="4D799BB4" w:rsidR="0037688C" w:rsidRPr="00EA3D30" w:rsidRDefault="0037688C">
      <w:pPr>
        <w:pStyle w:val="Tekstpodstawowy2"/>
        <w:spacing w:line="276" w:lineRule="auto"/>
        <w:ind w:left="567" w:right="-57"/>
        <w:jc w:val="left"/>
        <w:rPr>
          <w:rFonts w:ascii="Arial Narrow" w:hAnsi="Arial Narrow" w:cs="Arial"/>
          <w:bCs/>
          <w:sz w:val="22"/>
          <w:szCs w:val="22"/>
        </w:rPr>
      </w:pPr>
      <w:r w:rsidRPr="00EA3D30">
        <w:rPr>
          <w:rFonts w:ascii="Arial Narrow" w:hAnsi="Arial Narrow" w:cs="Arial"/>
          <w:sz w:val="22"/>
          <w:szCs w:val="22"/>
        </w:rPr>
        <w:t xml:space="preserve">podatek od towarów i usług VAT </w:t>
      </w:r>
      <w:r w:rsidR="000C6CF0" w:rsidRPr="00EA3D30">
        <w:rPr>
          <w:rFonts w:ascii="Arial Narrow" w:hAnsi="Arial Narrow" w:cs="Arial"/>
          <w:sz w:val="22"/>
          <w:szCs w:val="22"/>
        </w:rPr>
        <w:t>23%</w:t>
      </w:r>
      <w:r w:rsidR="00E12A6C" w:rsidRPr="00EA3D30">
        <w:rPr>
          <w:rFonts w:ascii="Arial Narrow" w:hAnsi="Arial Narrow" w:cs="Arial"/>
          <w:bCs/>
          <w:sz w:val="22"/>
          <w:szCs w:val="22"/>
        </w:rPr>
        <w:t xml:space="preserve">  </w:t>
      </w:r>
      <w:r w:rsidRPr="00EA3D30">
        <w:rPr>
          <w:rFonts w:ascii="Arial Narrow" w:hAnsi="Arial Narrow" w:cs="Arial"/>
          <w:bCs/>
          <w:sz w:val="22"/>
          <w:szCs w:val="22"/>
        </w:rPr>
        <w:t>………………………. zł</w:t>
      </w:r>
    </w:p>
    <w:p w14:paraId="088AF1AF" w14:textId="77777777" w:rsidR="0037688C" w:rsidRPr="00EA3D30" w:rsidRDefault="0037688C">
      <w:pPr>
        <w:spacing w:line="276" w:lineRule="auto"/>
        <w:ind w:left="567" w:right="-57"/>
        <w:rPr>
          <w:rFonts w:ascii="Arial Narrow" w:hAnsi="Arial Narrow" w:cs="Arial"/>
          <w:sz w:val="22"/>
          <w:szCs w:val="22"/>
        </w:rPr>
      </w:pPr>
      <w:r w:rsidRPr="00EA3D30">
        <w:rPr>
          <w:rFonts w:ascii="Arial Narrow" w:hAnsi="Arial Narrow" w:cs="Arial"/>
          <w:sz w:val="22"/>
          <w:szCs w:val="22"/>
        </w:rPr>
        <w:t>( słownie: ………………………………………………………………… zł)</w:t>
      </w:r>
    </w:p>
    <w:p w14:paraId="55668AAF" w14:textId="77777777" w:rsidR="0037688C" w:rsidRPr="00C159D6" w:rsidRDefault="0037688C">
      <w:pPr>
        <w:spacing w:line="276" w:lineRule="auto"/>
        <w:ind w:left="567" w:right="-57"/>
        <w:rPr>
          <w:rFonts w:ascii="Arial Narrow" w:hAnsi="Arial Narrow" w:cs="Arial"/>
          <w:color w:val="FF0000"/>
          <w:sz w:val="12"/>
          <w:szCs w:val="12"/>
        </w:rPr>
      </w:pPr>
    </w:p>
    <w:p w14:paraId="59E339AF" w14:textId="6A099BFA" w:rsidR="0037688C" w:rsidRPr="00EA3D30" w:rsidRDefault="0037688C" w:rsidP="00DF2540">
      <w:pPr>
        <w:numPr>
          <w:ilvl w:val="0"/>
          <w:numId w:val="12"/>
        </w:numPr>
        <w:spacing w:before="80" w:after="80"/>
        <w:ind w:left="426" w:hanging="425"/>
        <w:jc w:val="both"/>
        <w:rPr>
          <w:rFonts w:ascii="Arial Narrow" w:hAnsi="Arial Narrow" w:cs="Arial"/>
          <w:sz w:val="22"/>
          <w:szCs w:val="22"/>
        </w:rPr>
      </w:pPr>
      <w:r w:rsidRPr="00EA3D30">
        <w:rPr>
          <w:rFonts w:ascii="Arial Narrow" w:hAnsi="Arial Narrow" w:cs="Arial"/>
          <w:sz w:val="22"/>
          <w:szCs w:val="22"/>
        </w:rPr>
        <w:t xml:space="preserve">Wynagrodzenie za wykonywanie Nadzoru Autorskiego, w zakresie określonym w § </w:t>
      </w:r>
      <w:r w:rsidR="003074E0" w:rsidRPr="00EA3D30">
        <w:rPr>
          <w:rFonts w:ascii="Arial Narrow" w:hAnsi="Arial Narrow" w:cs="Arial"/>
          <w:sz w:val="22"/>
          <w:szCs w:val="22"/>
        </w:rPr>
        <w:t>2</w:t>
      </w:r>
      <w:r w:rsidRPr="00EA3D30">
        <w:rPr>
          <w:rFonts w:ascii="Arial Narrow" w:hAnsi="Arial Narrow" w:cs="Arial"/>
          <w:sz w:val="22"/>
          <w:szCs w:val="22"/>
        </w:rPr>
        <w:t xml:space="preserve"> ust. </w:t>
      </w:r>
      <w:r w:rsidR="00184349" w:rsidRPr="00EA3D30">
        <w:rPr>
          <w:rFonts w:ascii="Arial Narrow" w:hAnsi="Arial Narrow" w:cs="Arial"/>
          <w:sz w:val="22"/>
          <w:szCs w:val="22"/>
        </w:rPr>
        <w:t xml:space="preserve">2 lit. </w:t>
      </w:r>
      <w:r w:rsidR="00EA3D30" w:rsidRPr="00EA3D30">
        <w:rPr>
          <w:rFonts w:ascii="Arial Narrow" w:hAnsi="Arial Narrow" w:cs="Arial"/>
          <w:sz w:val="22"/>
          <w:szCs w:val="22"/>
        </w:rPr>
        <w:t>c</w:t>
      </w:r>
      <w:r w:rsidR="00184349" w:rsidRPr="00EA3D30">
        <w:rPr>
          <w:rFonts w:ascii="Arial Narrow" w:hAnsi="Arial Narrow" w:cs="Arial"/>
          <w:sz w:val="22"/>
          <w:szCs w:val="22"/>
        </w:rPr>
        <w:t>) umowy</w:t>
      </w:r>
      <w:r w:rsidRPr="00EA3D30">
        <w:rPr>
          <w:rFonts w:ascii="Arial Narrow" w:hAnsi="Arial Narrow" w:cs="Arial"/>
          <w:sz w:val="22"/>
          <w:szCs w:val="22"/>
        </w:rPr>
        <w:t>,</w:t>
      </w:r>
      <w:r w:rsidRPr="00EA3D30">
        <w:rPr>
          <w:rFonts w:ascii="Arial Narrow" w:hAnsi="Arial Narrow" w:cs="Arial"/>
          <w:b/>
          <w:sz w:val="22"/>
          <w:szCs w:val="22"/>
        </w:rPr>
        <w:t xml:space="preserve"> </w:t>
      </w:r>
      <w:r w:rsidRPr="00EA3D30">
        <w:rPr>
          <w:rFonts w:ascii="Arial Narrow" w:hAnsi="Arial Narrow" w:cs="Arial"/>
          <w:sz w:val="22"/>
          <w:szCs w:val="22"/>
        </w:rPr>
        <w:t>ustala się w kwocie ……..zł brutto (słownie………….) zgod</w:t>
      </w:r>
      <w:r w:rsidR="00F17D40" w:rsidRPr="00EA3D30">
        <w:rPr>
          <w:rFonts w:ascii="Arial Narrow" w:hAnsi="Arial Narrow" w:cs="Arial"/>
          <w:sz w:val="22"/>
          <w:szCs w:val="22"/>
        </w:rPr>
        <w:t xml:space="preserve">nie z </w:t>
      </w:r>
      <w:proofErr w:type="spellStart"/>
      <w:r w:rsidR="00F17D40" w:rsidRPr="00EA3D30">
        <w:rPr>
          <w:rFonts w:ascii="Arial Narrow" w:hAnsi="Arial Narrow" w:cs="Arial"/>
          <w:sz w:val="22"/>
          <w:szCs w:val="22"/>
        </w:rPr>
        <w:t>poz</w:t>
      </w:r>
      <w:proofErr w:type="spellEnd"/>
      <w:r w:rsidR="00A34C33" w:rsidRPr="00EA3D30">
        <w:rPr>
          <w:rFonts w:ascii="Arial Narrow" w:hAnsi="Arial Narrow" w:cs="Arial"/>
          <w:sz w:val="22"/>
          <w:szCs w:val="22"/>
        </w:rPr>
        <w:t xml:space="preserve"> </w:t>
      </w:r>
      <w:r w:rsidR="00EA3D30" w:rsidRPr="00EA3D30">
        <w:rPr>
          <w:rFonts w:ascii="Arial Narrow" w:hAnsi="Arial Narrow" w:cs="Arial"/>
          <w:sz w:val="22"/>
          <w:szCs w:val="22"/>
        </w:rPr>
        <w:t>3</w:t>
      </w:r>
      <w:r w:rsidR="00A34C33" w:rsidRPr="00EA3D30">
        <w:rPr>
          <w:rFonts w:ascii="Arial Narrow" w:hAnsi="Arial Narrow" w:cs="Arial"/>
          <w:sz w:val="22"/>
          <w:szCs w:val="22"/>
        </w:rPr>
        <w:t>.1</w:t>
      </w:r>
      <w:r w:rsidR="00F17D40" w:rsidRPr="00EA3D30">
        <w:rPr>
          <w:rFonts w:ascii="Arial Narrow" w:hAnsi="Arial Narrow" w:cs="Arial"/>
          <w:sz w:val="22"/>
          <w:szCs w:val="22"/>
        </w:rPr>
        <w:t xml:space="preserve"> ÷</w:t>
      </w:r>
      <w:r w:rsidR="00A34C33" w:rsidRPr="00EA3D30">
        <w:rPr>
          <w:rFonts w:ascii="Arial Narrow" w:hAnsi="Arial Narrow" w:cs="Arial"/>
          <w:sz w:val="22"/>
          <w:szCs w:val="22"/>
        </w:rPr>
        <w:t xml:space="preserve"> </w:t>
      </w:r>
      <w:r w:rsidR="00EA3D30" w:rsidRPr="00EA3D30">
        <w:rPr>
          <w:rFonts w:ascii="Arial Narrow" w:hAnsi="Arial Narrow" w:cs="Arial"/>
          <w:sz w:val="22"/>
          <w:szCs w:val="22"/>
        </w:rPr>
        <w:t>3</w:t>
      </w:r>
      <w:r w:rsidR="00A34C33" w:rsidRPr="00EA3D30">
        <w:rPr>
          <w:rFonts w:ascii="Arial Narrow" w:hAnsi="Arial Narrow" w:cs="Arial"/>
          <w:sz w:val="22"/>
          <w:szCs w:val="22"/>
        </w:rPr>
        <w:t>.4</w:t>
      </w:r>
      <w:r w:rsidR="00E04ADF" w:rsidRPr="00E04ADF">
        <w:rPr>
          <w:rFonts w:ascii="Arial Narrow" w:hAnsi="Arial Narrow" w:cs="Arial"/>
          <w:sz w:val="22"/>
          <w:szCs w:val="22"/>
        </w:rPr>
        <w:t xml:space="preserve"> </w:t>
      </w:r>
      <w:r w:rsidR="00E04ADF" w:rsidRPr="00EA3D30">
        <w:rPr>
          <w:rFonts w:ascii="Arial Narrow" w:hAnsi="Arial Narrow" w:cs="Arial"/>
          <w:sz w:val="22"/>
          <w:szCs w:val="22"/>
        </w:rPr>
        <w:t>formularz</w:t>
      </w:r>
      <w:r w:rsidR="00E04ADF">
        <w:rPr>
          <w:rFonts w:ascii="Arial Narrow" w:hAnsi="Arial Narrow" w:cs="Arial"/>
          <w:sz w:val="22"/>
          <w:szCs w:val="22"/>
        </w:rPr>
        <w:t xml:space="preserve">y </w:t>
      </w:r>
      <w:r w:rsidR="00E04ADF" w:rsidRPr="00EA3D30">
        <w:rPr>
          <w:rFonts w:ascii="Arial Narrow" w:hAnsi="Arial Narrow" w:cs="Arial"/>
          <w:sz w:val="22"/>
          <w:szCs w:val="22"/>
        </w:rPr>
        <w:t>cenowy</w:t>
      </w:r>
      <w:r w:rsidR="00E04ADF">
        <w:rPr>
          <w:rFonts w:ascii="Arial Narrow" w:hAnsi="Arial Narrow" w:cs="Arial"/>
          <w:sz w:val="22"/>
          <w:szCs w:val="22"/>
        </w:rPr>
        <w:t>ch (załączniki do oferty 1a i 1b)</w:t>
      </w:r>
    </w:p>
    <w:p w14:paraId="7D28CDCE" w14:textId="77777777" w:rsidR="0037688C" w:rsidRPr="00EA3D30" w:rsidRDefault="0037688C" w:rsidP="00DF2540">
      <w:pPr>
        <w:pStyle w:val="Akapitzlist"/>
        <w:numPr>
          <w:ilvl w:val="0"/>
          <w:numId w:val="12"/>
        </w:numPr>
        <w:spacing w:before="80" w:after="80"/>
        <w:ind w:left="426" w:hanging="425"/>
        <w:jc w:val="both"/>
        <w:rPr>
          <w:rFonts w:ascii="Arial Narrow" w:hAnsi="Arial Narrow" w:cs="Arial"/>
          <w:sz w:val="22"/>
          <w:szCs w:val="22"/>
        </w:rPr>
      </w:pPr>
      <w:r w:rsidRPr="00EA3D30">
        <w:rPr>
          <w:rFonts w:ascii="Arial Narrow" w:hAnsi="Arial Narrow" w:cs="Arial"/>
          <w:sz w:val="22"/>
          <w:szCs w:val="22"/>
        </w:rPr>
        <w:t xml:space="preserve">Wynagrodzenie Jednostki Projektującej nie przekroczy kwoty zawartej w planie finansowym </w:t>
      </w:r>
      <w:r w:rsidR="00AE596B" w:rsidRPr="00EA3D30">
        <w:rPr>
          <w:rFonts w:ascii="Arial Narrow" w:hAnsi="Arial Narrow" w:cs="Arial"/>
          <w:sz w:val="22"/>
          <w:szCs w:val="22"/>
        </w:rPr>
        <w:t xml:space="preserve">Zamawiającego </w:t>
      </w:r>
      <w:r w:rsidRPr="00EA3D30">
        <w:rPr>
          <w:rFonts w:ascii="Arial Narrow" w:hAnsi="Arial Narrow" w:cs="Arial"/>
          <w:sz w:val="22"/>
          <w:szCs w:val="22"/>
        </w:rPr>
        <w:t>na dany rok.</w:t>
      </w:r>
    </w:p>
    <w:p w14:paraId="216C52DF" w14:textId="77777777" w:rsidR="0037688C" w:rsidRPr="00EA3D30" w:rsidRDefault="0037688C" w:rsidP="00DF2540">
      <w:pPr>
        <w:pStyle w:val="Akapitzlist"/>
        <w:numPr>
          <w:ilvl w:val="0"/>
          <w:numId w:val="12"/>
        </w:numPr>
        <w:spacing w:before="80" w:after="80"/>
        <w:ind w:left="426" w:hanging="425"/>
        <w:jc w:val="both"/>
        <w:rPr>
          <w:rFonts w:ascii="Arial Narrow" w:hAnsi="Arial Narrow" w:cs="Arial"/>
          <w:sz w:val="22"/>
          <w:szCs w:val="22"/>
        </w:rPr>
      </w:pPr>
      <w:r w:rsidRPr="00EA3D30">
        <w:rPr>
          <w:rFonts w:ascii="Arial Narrow" w:hAnsi="Arial Narrow" w:cs="Arial"/>
          <w:sz w:val="22"/>
          <w:szCs w:val="22"/>
        </w:rPr>
        <w:t xml:space="preserve">Zamawiający zastrzega sobie możliwość zmiany płatności w poszczególnych latach </w:t>
      </w:r>
      <w:r w:rsidR="00E0224E" w:rsidRPr="00EA3D30">
        <w:rPr>
          <w:rFonts w:ascii="Arial Narrow" w:hAnsi="Arial Narrow" w:cs="Arial"/>
          <w:sz w:val="22"/>
          <w:szCs w:val="22"/>
        </w:rPr>
        <w:br/>
      </w:r>
      <w:r w:rsidRPr="00EA3D30">
        <w:rPr>
          <w:rFonts w:ascii="Arial Narrow" w:hAnsi="Arial Narrow" w:cs="Arial"/>
          <w:sz w:val="22"/>
          <w:szCs w:val="22"/>
        </w:rPr>
        <w:t>w przypadku zmiany planu finansowego</w:t>
      </w:r>
      <w:r w:rsidR="00AE596B" w:rsidRPr="00EA3D30">
        <w:rPr>
          <w:rFonts w:ascii="Arial Narrow" w:hAnsi="Arial Narrow" w:cs="Arial"/>
          <w:sz w:val="22"/>
          <w:szCs w:val="22"/>
        </w:rPr>
        <w:t xml:space="preserve"> Zamawiającego</w:t>
      </w:r>
      <w:r w:rsidRPr="00EA3D30">
        <w:rPr>
          <w:rFonts w:ascii="Arial Narrow" w:hAnsi="Arial Narrow" w:cs="Arial"/>
          <w:sz w:val="22"/>
          <w:szCs w:val="22"/>
        </w:rPr>
        <w:t>.</w:t>
      </w:r>
    </w:p>
    <w:p w14:paraId="53B3F261" w14:textId="57477D52" w:rsidR="0037688C" w:rsidRPr="00EA3D30" w:rsidRDefault="0037688C" w:rsidP="00DF2540">
      <w:pPr>
        <w:numPr>
          <w:ilvl w:val="0"/>
          <w:numId w:val="12"/>
        </w:numPr>
        <w:spacing w:before="80" w:after="80"/>
        <w:ind w:left="426" w:hanging="425"/>
        <w:jc w:val="both"/>
        <w:rPr>
          <w:rFonts w:ascii="Arial Narrow" w:hAnsi="Arial Narrow" w:cs="Arial"/>
          <w:sz w:val="22"/>
          <w:szCs w:val="22"/>
        </w:rPr>
      </w:pPr>
      <w:r w:rsidRPr="00EA3D30">
        <w:rPr>
          <w:rFonts w:ascii="Arial Narrow" w:hAnsi="Arial Narrow" w:cs="Arial"/>
          <w:sz w:val="22"/>
          <w:szCs w:val="22"/>
        </w:rPr>
        <w:t xml:space="preserve">Wynagrodzenie z tytułu pełnienia Nadzoru Autorskiego przysługuje Jednostce Projektującej w rozliczeniu miesięcznym jedynie za wykonane czynności nadzoru, które są zgodne z zapisami SWZ i wycenione </w:t>
      </w:r>
      <w:r w:rsidR="00926A77" w:rsidRPr="00EA3D30">
        <w:rPr>
          <w:rFonts w:ascii="Arial Narrow" w:hAnsi="Arial Narrow" w:cs="Arial"/>
          <w:sz w:val="22"/>
          <w:szCs w:val="22"/>
        </w:rPr>
        <w:br/>
      </w:r>
      <w:r w:rsidRPr="00EA3D30">
        <w:rPr>
          <w:rFonts w:ascii="Arial Narrow" w:hAnsi="Arial Narrow" w:cs="Arial"/>
          <w:sz w:val="22"/>
          <w:szCs w:val="22"/>
        </w:rPr>
        <w:t>w formularz</w:t>
      </w:r>
      <w:r w:rsidR="00E04ADF">
        <w:rPr>
          <w:rFonts w:ascii="Arial Narrow" w:hAnsi="Arial Narrow" w:cs="Arial"/>
          <w:sz w:val="22"/>
          <w:szCs w:val="22"/>
        </w:rPr>
        <w:t>ach</w:t>
      </w:r>
      <w:r w:rsidR="00230A65" w:rsidRPr="00EA3D30">
        <w:rPr>
          <w:rFonts w:ascii="Arial Narrow" w:hAnsi="Arial Narrow" w:cs="Arial"/>
          <w:sz w:val="22"/>
          <w:szCs w:val="22"/>
        </w:rPr>
        <w:t xml:space="preserve"> cenowy</w:t>
      </w:r>
      <w:r w:rsidR="00E04ADF">
        <w:rPr>
          <w:rFonts w:ascii="Arial Narrow" w:hAnsi="Arial Narrow" w:cs="Arial"/>
          <w:sz w:val="22"/>
          <w:szCs w:val="22"/>
        </w:rPr>
        <w:t>ch</w:t>
      </w:r>
      <w:r w:rsidR="00230A65" w:rsidRPr="00EA3D30">
        <w:rPr>
          <w:rFonts w:ascii="Arial Narrow" w:hAnsi="Arial Narrow" w:cs="Arial"/>
          <w:sz w:val="22"/>
          <w:szCs w:val="22"/>
        </w:rPr>
        <w:t>, z zastrzeżeniem ust. 7 i 8</w:t>
      </w:r>
      <w:r w:rsidR="00D27706" w:rsidRPr="00EA3D30">
        <w:rPr>
          <w:rFonts w:ascii="Arial Narrow" w:hAnsi="Arial Narrow" w:cs="Arial"/>
          <w:sz w:val="22"/>
          <w:szCs w:val="22"/>
        </w:rPr>
        <w:t xml:space="preserve"> poniżej</w:t>
      </w:r>
      <w:r w:rsidRPr="00EA3D30">
        <w:rPr>
          <w:rFonts w:ascii="Arial Narrow" w:hAnsi="Arial Narrow" w:cs="Arial"/>
          <w:sz w:val="22"/>
          <w:szCs w:val="22"/>
        </w:rPr>
        <w:t>.</w:t>
      </w:r>
    </w:p>
    <w:p w14:paraId="39664403" w14:textId="24D7471C" w:rsidR="00230A65" w:rsidRPr="00C625FD" w:rsidRDefault="0037688C" w:rsidP="00DF2540">
      <w:pPr>
        <w:numPr>
          <w:ilvl w:val="0"/>
          <w:numId w:val="12"/>
        </w:numPr>
        <w:spacing w:before="80" w:after="80"/>
        <w:ind w:left="425" w:right="20" w:hanging="425"/>
        <w:jc w:val="both"/>
        <w:rPr>
          <w:rFonts w:ascii="Arial Narrow" w:eastAsia="Calibri" w:hAnsi="Arial Narrow" w:cs="Arial"/>
          <w:sz w:val="22"/>
          <w:szCs w:val="22"/>
        </w:rPr>
      </w:pPr>
      <w:r w:rsidRPr="00EA3D30">
        <w:rPr>
          <w:rFonts w:ascii="Arial Narrow" w:hAnsi="Arial Narrow" w:cs="Arial"/>
          <w:sz w:val="22"/>
          <w:szCs w:val="22"/>
        </w:rPr>
        <w:t xml:space="preserve">Udzielanie odpowiedzi i wyjaśnień na pytania wykonawców robót w zakresie określonym w § </w:t>
      </w:r>
      <w:r w:rsidR="00450DF7" w:rsidRPr="00EA3D30">
        <w:rPr>
          <w:rFonts w:ascii="Arial Narrow" w:hAnsi="Arial Narrow" w:cs="Arial"/>
          <w:sz w:val="22"/>
          <w:szCs w:val="22"/>
        </w:rPr>
        <w:t>2</w:t>
      </w:r>
      <w:r w:rsidRPr="00EA3D30">
        <w:rPr>
          <w:rFonts w:ascii="Arial Narrow" w:hAnsi="Arial Narrow" w:cs="Arial"/>
          <w:sz w:val="22"/>
          <w:szCs w:val="22"/>
        </w:rPr>
        <w:t xml:space="preserve"> ust. 2</w:t>
      </w:r>
      <w:r w:rsidR="006C4F2C" w:rsidRPr="00EA3D30">
        <w:rPr>
          <w:rFonts w:ascii="Arial Narrow" w:hAnsi="Arial Narrow" w:cs="Arial"/>
          <w:sz w:val="22"/>
          <w:szCs w:val="22"/>
        </w:rPr>
        <w:t xml:space="preserve"> </w:t>
      </w:r>
      <w:r w:rsidR="00184349" w:rsidRPr="00EA3D30">
        <w:rPr>
          <w:rFonts w:ascii="Arial Narrow" w:hAnsi="Arial Narrow" w:cs="Arial"/>
          <w:sz w:val="22"/>
          <w:szCs w:val="22"/>
        </w:rPr>
        <w:t xml:space="preserve">lit. b) </w:t>
      </w:r>
      <w:r w:rsidR="006C4F2C" w:rsidRPr="00C625FD">
        <w:rPr>
          <w:rFonts w:ascii="Arial Narrow" w:hAnsi="Arial Narrow" w:cs="Arial"/>
          <w:sz w:val="22"/>
          <w:szCs w:val="22"/>
        </w:rPr>
        <w:t>umowy</w:t>
      </w:r>
      <w:r w:rsidRPr="00C625FD">
        <w:rPr>
          <w:rFonts w:ascii="Arial Narrow" w:hAnsi="Arial Narrow" w:cs="Arial"/>
          <w:sz w:val="22"/>
          <w:szCs w:val="22"/>
        </w:rPr>
        <w:t xml:space="preserve"> przez Jednostkę Projektującą następuje na pisemne wezwanie Zamawiającego</w:t>
      </w:r>
      <w:r w:rsidR="00230A65" w:rsidRPr="00C625FD">
        <w:rPr>
          <w:rFonts w:ascii="Arial Narrow" w:hAnsi="Arial Narrow" w:cs="Arial"/>
          <w:sz w:val="22"/>
          <w:szCs w:val="22"/>
        </w:rPr>
        <w:t>.</w:t>
      </w:r>
      <w:r w:rsidRPr="00C625FD">
        <w:rPr>
          <w:rFonts w:ascii="Arial Narrow" w:hAnsi="Arial Narrow" w:cs="Arial"/>
          <w:sz w:val="22"/>
          <w:szCs w:val="22"/>
        </w:rPr>
        <w:t xml:space="preserve"> </w:t>
      </w:r>
      <w:bookmarkStart w:id="1" w:name="_Ref386183366"/>
    </w:p>
    <w:p w14:paraId="234BF997" w14:textId="26DC6C98" w:rsidR="0037688C" w:rsidRPr="00C625FD" w:rsidRDefault="0037688C" w:rsidP="00DF2540">
      <w:pPr>
        <w:numPr>
          <w:ilvl w:val="0"/>
          <w:numId w:val="12"/>
        </w:numPr>
        <w:spacing w:before="80" w:after="80"/>
        <w:ind w:left="425" w:right="20" w:hanging="425"/>
        <w:jc w:val="both"/>
        <w:rPr>
          <w:rFonts w:ascii="Arial Narrow" w:eastAsia="Calibri" w:hAnsi="Arial Narrow" w:cs="Arial"/>
          <w:sz w:val="22"/>
          <w:szCs w:val="22"/>
        </w:rPr>
      </w:pPr>
      <w:r w:rsidRPr="00C625FD">
        <w:rPr>
          <w:rFonts w:ascii="Arial Narrow" w:eastAsia="Calibri" w:hAnsi="Arial Narrow" w:cs="Arial"/>
          <w:sz w:val="22"/>
          <w:szCs w:val="22"/>
        </w:rPr>
        <w:t>Pełnienie czynności Nadzoru Autorskiego następuje na pisemne wezwanie Zamawiającego i obejmuje wszystkie koszty związane</w:t>
      </w:r>
      <w:r w:rsidR="005E0616" w:rsidRPr="00C625FD">
        <w:rPr>
          <w:rFonts w:ascii="Arial Narrow" w:eastAsia="Calibri" w:hAnsi="Arial Narrow" w:cs="Arial"/>
          <w:sz w:val="22"/>
          <w:szCs w:val="22"/>
        </w:rPr>
        <w:t xml:space="preserve"> z</w:t>
      </w:r>
      <w:r w:rsidRPr="00C625FD">
        <w:rPr>
          <w:rFonts w:ascii="Arial Narrow" w:eastAsia="Calibri" w:hAnsi="Arial Narrow" w:cs="Arial"/>
          <w:sz w:val="22"/>
          <w:szCs w:val="22"/>
        </w:rPr>
        <w:t xml:space="preserve"> pobytem na budowie oraz czynnościami nadzoru zgodnie z zapisami SWZ pkt </w:t>
      </w:r>
      <w:r w:rsidR="00C625FD" w:rsidRPr="00C625FD">
        <w:rPr>
          <w:rFonts w:ascii="Arial Narrow" w:eastAsia="Calibri" w:hAnsi="Arial Narrow" w:cs="Arial"/>
          <w:sz w:val="22"/>
          <w:szCs w:val="22"/>
        </w:rPr>
        <w:t xml:space="preserve">9.6. </w:t>
      </w:r>
      <w:r w:rsidRPr="00C625FD">
        <w:rPr>
          <w:rFonts w:ascii="Arial Narrow" w:eastAsia="Calibri" w:hAnsi="Arial Narrow" w:cs="Arial"/>
          <w:sz w:val="22"/>
          <w:szCs w:val="22"/>
        </w:rPr>
        <w:t>Wynagrodzenie za pełnienie Nadzoru Autorskiego jest płatne zgodnie z cenami jednostkowymi zawartymi w formularz</w:t>
      </w:r>
      <w:r w:rsidR="00E04ADF" w:rsidRPr="00C625FD">
        <w:rPr>
          <w:rFonts w:ascii="Arial Narrow" w:eastAsia="Calibri" w:hAnsi="Arial Narrow" w:cs="Arial"/>
          <w:sz w:val="22"/>
          <w:szCs w:val="22"/>
        </w:rPr>
        <w:t>ach</w:t>
      </w:r>
      <w:r w:rsidRPr="00C625FD">
        <w:rPr>
          <w:rFonts w:ascii="Arial Narrow" w:eastAsia="Calibri" w:hAnsi="Arial Narrow" w:cs="Arial"/>
          <w:sz w:val="22"/>
          <w:szCs w:val="22"/>
        </w:rPr>
        <w:t xml:space="preserve"> cenowy</w:t>
      </w:r>
      <w:r w:rsidR="00E04ADF" w:rsidRPr="00C625FD">
        <w:rPr>
          <w:rFonts w:ascii="Arial Narrow" w:eastAsia="Calibri" w:hAnsi="Arial Narrow" w:cs="Arial"/>
          <w:sz w:val="22"/>
          <w:szCs w:val="22"/>
        </w:rPr>
        <w:t>ch</w:t>
      </w:r>
      <w:r w:rsidRPr="00C625FD">
        <w:rPr>
          <w:rFonts w:ascii="Arial Narrow" w:eastAsia="Calibri" w:hAnsi="Arial Narrow" w:cs="Arial"/>
          <w:sz w:val="22"/>
          <w:szCs w:val="22"/>
        </w:rPr>
        <w:t>.</w:t>
      </w:r>
      <w:bookmarkEnd w:id="1"/>
    </w:p>
    <w:p w14:paraId="1B0F5616" w14:textId="079F536E" w:rsidR="007E2A45" w:rsidRPr="00EA3D30" w:rsidRDefault="00EE6DAD" w:rsidP="00EE6DAD">
      <w:pPr>
        <w:pStyle w:val="Akapitzlist"/>
        <w:numPr>
          <w:ilvl w:val="0"/>
          <w:numId w:val="12"/>
        </w:numPr>
        <w:spacing w:before="80" w:after="80"/>
        <w:ind w:left="425" w:hanging="425"/>
        <w:jc w:val="both"/>
        <w:rPr>
          <w:rFonts w:ascii="Arial Narrow" w:hAnsi="Arial Narrow" w:cs="Arial"/>
          <w:sz w:val="22"/>
          <w:szCs w:val="22"/>
        </w:rPr>
      </w:pPr>
      <w:bookmarkStart w:id="2" w:name="_Hlk86747455"/>
      <w:r w:rsidRPr="00EA3D30">
        <w:rPr>
          <w:rFonts w:ascii="Arial Narrow" w:hAnsi="Arial Narrow" w:cs="Arial"/>
          <w:sz w:val="22"/>
          <w:szCs w:val="22"/>
        </w:rPr>
        <w:t>W przypadku braku konieczności wykonania któregokolwiek z elementów prac projektowych (poz.</w:t>
      </w:r>
      <w:r w:rsidR="00A34C33" w:rsidRPr="00EA3D30">
        <w:rPr>
          <w:rFonts w:ascii="Arial Narrow" w:hAnsi="Arial Narrow" w:cs="Arial"/>
          <w:sz w:val="22"/>
          <w:szCs w:val="22"/>
        </w:rPr>
        <w:t xml:space="preserve"> 1.1</w:t>
      </w:r>
      <w:r w:rsidRPr="00EA3D30">
        <w:rPr>
          <w:rFonts w:ascii="Arial Narrow" w:hAnsi="Arial Narrow" w:cs="Arial"/>
          <w:sz w:val="22"/>
          <w:szCs w:val="22"/>
        </w:rPr>
        <w:t xml:space="preserve"> ÷</w:t>
      </w:r>
      <w:r w:rsidR="00A34C33" w:rsidRPr="00EA3D30">
        <w:rPr>
          <w:rFonts w:ascii="Arial Narrow" w:hAnsi="Arial Narrow" w:cs="Arial"/>
          <w:sz w:val="22"/>
          <w:szCs w:val="22"/>
        </w:rPr>
        <w:t xml:space="preserve"> </w:t>
      </w:r>
      <w:r w:rsidR="00EA3D30" w:rsidRPr="00EA3D30">
        <w:rPr>
          <w:rFonts w:ascii="Arial Narrow" w:hAnsi="Arial Narrow" w:cs="Arial"/>
          <w:sz w:val="22"/>
          <w:szCs w:val="22"/>
        </w:rPr>
        <w:t>2</w:t>
      </w:r>
      <w:r w:rsidR="00A34C33" w:rsidRPr="00EA3D30">
        <w:rPr>
          <w:rFonts w:ascii="Arial Narrow" w:hAnsi="Arial Narrow" w:cs="Arial"/>
          <w:sz w:val="22"/>
          <w:szCs w:val="22"/>
        </w:rPr>
        <w:t>.1</w:t>
      </w:r>
      <w:r w:rsidR="00E04ADF">
        <w:rPr>
          <w:rFonts w:ascii="Arial Narrow" w:hAnsi="Arial Narrow" w:cs="Arial"/>
          <w:sz w:val="22"/>
          <w:szCs w:val="22"/>
        </w:rPr>
        <w:t>2</w:t>
      </w:r>
      <w:r w:rsidRPr="00EA3D30">
        <w:rPr>
          <w:rFonts w:ascii="Arial Narrow" w:hAnsi="Arial Narrow" w:cs="Arial"/>
          <w:sz w:val="22"/>
          <w:szCs w:val="22"/>
        </w:rPr>
        <w:t xml:space="preserve"> formularza cenowego</w:t>
      </w:r>
      <w:r w:rsidR="00E04ADF">
        <w:rPr>
          <w:rFonts w:ascii="Arial Narrow" w:hAnsi="Arial Narrow" w:cs="Arial"/>
          <w:sz w:val="22"/>
          <w:szCs w:val="22"/>
        </w:rPr>
        <w:t xml:space="preserve"> 1a, </w:t>
      </w:r>
      <w:r w:rsidR="00E04ADF" w:rsidRPr="00EA3D30">
        <w:rPr>
          <w:rFonts w:ascii="Arial Narrow" w:hAnsi="Arial Narrow" w:cs="Arial"/>
          <w:sz w:val="22"/>
          <w:szCs w:val="22"/>
        </w:rPr>
        <w:t>poz. 1.1 ÷ 2.13 formularza cenowego</w:t>
      </w:r>
      <w:r w:rsidR="00E04ADF">
        <w:rPr>
          <w:rFonts w:ascii="Arial Narrow" w:hAnsi="Arial Narrow" w:cs="Arial"/>
          <w:sz w:val="22"/>
          <w:szCs w:val="22"/>
        </w:rPr>
        <w:t xml:space="preserve"> 1b</w:t>
      </w:r>
      <w:r w:rsidRPr="00EA3D30">
        <w:rPr>
          <w:rFonts w:ascii="Arial Narrow" w:hAnsi="Arial Narrow" w:cs="Arial"/>
          <w:sz w:val="22"/>
          <w:szCs w:val="22"/>
        </w:rPr>
        <w:t>) lub Nadzoru Autorskiego określonego w formularz</w:t>
      </w:r>
      <w:r w:rsidR="00E04ADF">
        <w:rPr>
          <w:rFonts w:ascii="Arial Narrow" w:hAnsi="Arial Narrow" w:cs="Arial"/>
          <w:sz w:val="22"/>
          <w:szCs w:val="22"/>
        </w:rPr>
        <w:t>ach</w:t>
      </w:r>
      <w:r w:rsidRPr="00EA3D30">
        <w:rPr>
          <w:rFonts w:ascii="Arial Narrow" w:hAnsi="Arial Narrow" w:cs="Arial"/>
          <w:sz w:val="22"/>
          <w:szCs w:val="22"/>
        </w:rPr>
        <w:t xml:space="preserve"> cenowy</w:t>
      </w:r>
      <w:r w:rsidR="00E04ADF">
        <w:rPr>
          <w:rFonts w:ascii="Arial Narrow" w:hAnsi="Arial Narrow" w:cs="Arial"/>
          <w:sz w:val="22"/>
          <w:szCs w:val="22"/>
        </w:rPr>
        <w:t>ch</w:t>
      </w:r>
      <w:r w:rsidRPr="00EA3D30">
        <w:rPr>
          <w:rFonts w:ascii="Arial Narrow" w:hAnsi="Arial Narrow" w:cs="Arial"/>
          <w:sz w:val="22"/>
          <w:szCs w:val="22"/>
        </w:rPr>
        <w:t xml:space="preserve"> w poz.</w:t>
      </w:r>
      <w:r w:rsidR="00A34C33" w:rsidRPr="00EA3D30">
        <w:rPr>
          <w:rFonts w:ascii="Arial Narrow" w:hAnsi="Arial Narrow" w:cs="Arial"/>
          <w:sz w:val="22"/>
          <w:szCs w:val="22"/>
        </w:rPr>
        <w:t xml:space="preserve"> </w:t>
      </w:r>
      <w:r w:rsidR="00EA3D30" w:rsidRPr="00EA3D30">
        <w:rPr>
          <w:rFonts w:ascii="Arial Narrow" w:hAnsi="Arial Narrow" w:cs="Arial"/>
          <w:sz w:val="22"/>
          <w:szCs w:val="22"/>
        </w:rPr>
        <w:t>3</w:t>
      </w:r>
      <w:r w:rsidR="00A34C33" w:rsidRPr="00EA3D30">
        <w:rPr>
          <w:rFonts w:ascii="Arial Narrow" w:hAnsi="Arial Narrow" w:cs="Arial"/>
          <w:sz w:val="22"/>
          <w:szCs w:val="22"/>
        </w:rPr>
        <w:t>.1</w:t>
      </w:r>
      <w:r w:rsidRPr="00EA3D30">
        <w:rPr>
          <w:rFonts w:ascii="Arial Narrow" w:hAnsi="Arial Narrow" w:cs="Arial"/>
          <w:sz w:val="22"/>
          <w:szCs w:val="22"/>
        </w:rPr>
        <w:t xml:space="preserve"> ÷</w:t>
      </w:r>
      <w:r w:rsidR="00A34C33" w:rsidRPr="00EA3D30">
        <w:rPr>
          <w:rFonts w:ascii="Arial Narrow" w:hAnsi="Arial Narrow" w:cs="Arial"/>
          <w:sz w:val="22"/>
          <w:szCs w:val="22"/>
        </w:rPr>
        <w:t xml:space="preserve"> </w:t>
      </w:r>
      <w:r w:rsidR="00EA3D30" w:rsidRPr="00EA3D30">
        <w:rPr>
          <w:rFonts w:ascii="Arial Narrow" w:hAnsi="Arial Narrow" w:cs="Arial"/>
          <w:sz w:val="22"/>
          <w:szCs w:val="22"/>
        </w:rPr>
        <w:t>3</w:t>
      </w:r>
      <w:r w:rsidR="00A34C33" w:rsidRPr="00EA3D30">
        <w:rPr>
          <w:rFonts w:ascii="Arial Narrow" w:hAnsi="Arial Narrow" w:cs="Arial"/>
          <w:sz w:val="22"/>
          <w:szCs w:val="22"/>
        </w:rPr>
        <w:t xml:space="preserve">.4 </w:t>
      </w:r>
      <w:r w:rsidRPr="00EA3D30">
        <w:rPr>
          <w:rFonts w:ascii="Arial Narrow" w:hAnsi="Arial Narrow" w:cs="Arial"/>
          <w:sz w:val="22"/>
          <w:szCs w:val="22"/>
        </w:rPr>
        <w:t>, wartość umowna ulegnie stosownej zmianie</w:t>
      </w:r>
      <w:r w:rsidR="00143362" w:rsidRPr="00EA3D30">
        <w:rPr>
          <w:rFonts w:ascii="Arial Narrow" w:hAnsi="Arial Narrow" w:cs="Arial"/>
          <w:sz w:val="22"/>
          <w:szCs w:val="22"/>
        </w:rPr>
        <w:t>.</w:t>
      </w:r>
      <w:r w:rsidR="007E2A45" w:rsidRPr="00EA3D30">
        <w:rPr>
          <w:rFonts w:ascii="Arial Narrow" w:hAnsi="Arial Narrow" w:cs="Arial"/>
          <w:sz w:val="22"/>
          <w:szCs w:val="22"/>
        </w:rPr>
        <w:t xml:space="preserve"> Uwzględniając ceny zawarte w formularzu cenowym, wartość umowna</w:t>
      </w:r>
      <w:r w:rsidR="008D42A9" w:rsidRPr="00EA3D30">
        <w:rPr>
          <w:rFonts w:ascii="Arial Narrow" w:hAnsi="Arial Narrow" w:cs="Arial"/>
          <w:sz w:val="22"/>
          <w:szCs w:val="22"/>
        </w:rPr>
        <w:t xml:space="preserve"> zostanie zmniejszona </w:t>
      </w:r>
      <w:r w:rsidR="00BA1B56" w:rsidRPr="00EA3D30">
        <w:rPr>
          <w:rFonts w:ascii="Arial Narrow" w:hAnsi="Arial Narrow" w:cs="Arial"/>
          <w:sz w:val="22"/>
          <w:szCs w:val="22"/>
        </w:rPr>
        <w:t>d</w:t>
      </w:r>
      <w:r w:rsidR="008D42A9" w:rsidRPr="00EA3D30">
        <w:rPr>
          <w:rFonts w:ascii="Arial Narrow" w:hAnsi="Arial Narrow" w:cs="Arial"/>
          <w:sz w:val="22"/>
          <w:szCs w:val="22"/>
        </w:rPr>
        <w:t>o wartoś</w:t>
      </w:r>
      <w:r w:rsidR="00BA1B56" w:rsidRPr="00EA3D30">
        <w:rPr>
          <w:rFonts w:ascii="Arial Narrow" w:hAnsi="Arial Narrow" w:cs="Arial"/>
          <w:sz w:val="22"/>
          <w:szCs w:val="22"/>
        </w:rPr>
        <w:t>ci</w:t>
      </w:r>
      <w:r w:rsidR="008D42A9" w:rsidRPr="00EA3D30">
        <w:rPr>
          <w:rFonts w:ascii="Arial Narrow" w:hAnsi="Arial Narrow" w:cs="Arial"/>
          <w:sz w:val="22"/>
          <w:szCs w:val="22"/>
        </w:rPr>
        <w:t xml:space="preserve"> nie </w:t>
      </w:r>
      <w:r w:rsidR="00BA1B56" w:rsidRPr="00EA3D30">
        <w:rPr>
          <w:rFonts w:ascii="Arial Narrow" w:hAnsi="Arial Narrow" w:cs="Arial"/>
          <w:sz w:val="22"/>
          <w:szCs w:val="22"/>
        </w:rPr>
        <w:t>mniejszej</w:t>
      </w:r>
      <w:r w:rsidR="008D42A9" w:rsidRPr="00EA3D30">
        <w:rPr>
          <w:rFonts w:ascii="Arial Narrow" w:hAnsi="Arial Narrow" w:cs="Arial"/>
          <w:sz w:val="22"/>
          <w:szCs w:val="22"/>
        </w:rPr>
        <w:t xml:space="preserve"> niż </w:t>
      </w:r>
      <w:r w:rsidR="00BA1B56" w:rsidRPr="00EA3D30">
        <w:rPr>
          <w:rFonts w:ascii="Arial Narrow" w:hAnsi="Arial Narrow" w:cs="Arial"/>
          <w:sz w:val="22"/>
          <w:szCs w:val="22"/>
        </w:rPr>
        <w:t>30 %</w:t>
      </w:r>
      <w:r w:rsidR="006179E3" w:rsidRPr="00EA3D30">
        <w:rPr>
          <w:rFonts w:ascii="Arial Narrow" w:hAnsi="Arial Narrow" w:cs="Arial"/>
          <w:sz w:val="22"/>
          <w:szCs w:val="22"/>
        </w:rPr>
        <w:t xml:space="preserve"> wynagrodzenia umownego brutto, o którym mowa</w:t>
      </w:r>
      <w:r w:rsidR="006179E3" w:rsidRPr="00EA3D30">
        <w:rPr>
          <w:rFonts w:ascii="Arial" w:hAnsi="Arial" w:cs="Arial"/>
          <w:sz w:val="22"/>
          <w:szCs w:val="22"/>
        </w:rPr>
        <w:t xml:space="preserve"> </w:t>
      </w:r>
      <w:r w:rsidR="006179E3" w:rsidRPr="00EA3D30">
        <w:rPr>
          <w:rFonts w:ascii="Arial Narrow" w:hAnsi="Arial Narrow" w:cs="Arial"/>
          <w:sz w:val="22"/>
          <w:szCs w:val="22"/>
        </w:rPr>
        <w:t xml:space="preserve">w § </w:t>
      </w:r>
      <w:r w:rsidR="00235209" w:rsidRPr="00EA3D30">
        <w:rPr>
          <w:rFonts w:ascii="Arial Narrow" w:hAnsi="Arial Narrow" w:cs="Arial"/>
          <w:sz w:val="22"/>
          <w:szCs w:val="22"/>
        </w:rPr>
        <w:t xml:space="preserve">3 </w:t>
      </w:r>
      <w:r w:rsidR="006179E3" w:rsidRPr="00EA3D30">
        <w:rPr>
          <w:rFonts w:ascii="Arial Narrow" w:hAnsi="Arial Narrow" w:cs="Arial"/>
          <w:sz w:val="22"/>
          <w:szCs w:val="22"/>
        </w:rPr>
        <w:t xml:space="preserve">ust. 1 i 2 umowy łącznie. Zmiana wartości umowy zostanie określona w formie aneksu. Powyższy zapis nie dotyczy przypadku odstąpienia od umowy, który jest uregulowany </w:t>
      </w:r>
      <w:r w:rsidR="00313AE6" w:rsidRPr="00EA3D30">
        <w:rPr>
          <w:rFonts w:ascii="Arial Narrow" w:hAnsi="Arial Narrow" w:cs="Arial"/>
          <w:sz w:val="22"/>
          <w:szCs w:val="22"/>
        </w:rPr>
        <w:t>zapisami § 1</w:t>
      </w:r>
      <w:r w:rsidR="00235209" w:rsidRPr="00EA3D30">
        <w:rPr>
          <w:rFonts w:ascii="Arial Narrow" w:hAnsi="Arial Narrow" w:cs="Arial"/>
          <w:sz w:val="22"/>
          <w:szCs w:val="22"/>
        </w:rPr>
        <w:t>2</w:t>
      </w:r>
      <w:r w:rsidR="00313AE6" w:rsidRPr="00EA3D30">
        <w:rPr>
          <w:rFonts w:ascii="Arial Narrow" w:hAnsi="Arial Narrow" w:cs="Arial"/>
          <w:sz w:val="22"/>
          <w:szCs w:val="22"/>
        </w:rPr>
        <w:t xml:space="preserve"> niniejszej umowy.</w:t>
      </w:r>
    </w:p>
    <w:bookmarkEnd w:id="2"/>
    <w:p w14:paraId="49CE7475" w14:textId="77777777" w:rsidR="00F75FAD" w:rsidRPr="005F2325" w:rsidRDefault="00F75FAD" w:rsidP="00DF2540">
      <w:pPr>
        <w:numPr>
          <w:ilvl w:val="0"/>
          <w:numId w:val="12"/>
        </w:numPr>
        <w:spacing w:before="80" w:after="80"/>
        <w:ind w:left="425" w:hanging="425"/>
        <w:jc w:val="both"/>
        <w:rPr>
          <w:rFonts w:ascii="Arial Narrow" w:hAnsi="Arial Narrow" w:cs="Arial"/>
          <w:sz w:val="22"/>
          <w:szCs w:val="22"/>
        </w:rPr>
      </w:pPr>
      <w:r w:rsidRPr="005F2325">
        <w:rPr>
          <w:rFonts w:ascii="Arial Narrow" w:hAnsi="Arial Narrow" w:cs="Arial"/>
          <w:sz w:val="22"/>
          <w:szCs w:val="22"/>
        </w:rPr>
        <w:t xml:space="preserve">Strony przewidują możliwość udzielenia zamówień, o których mowa w art. </w:t>
      </w:r>
      <w:r w:rsidR="003B5D79" w:rsidRPr="005F2325">
        <w:rPr>
          <w:rFonts w:ascii="Arial Narrow" w:hAnsi="Arial Narrow" w:cs="Arial"/>
          <w:sz w:val="22"/>
          <w:szCs w:val="22"/>
        </w:rPr>
        <w:t>214</w:t>
      </w:r>
      <w:r w:rsidRPr="005F2325">
        <w:rPr>
          <w:rFonts w:ascii="Arial Narrow" w:hAnsi="Arial Narrow" w:cs="Arial"/>
          <w:sz w:val="22"/>
          <w:szCs w:val="22"/>
        </w:rPr>
        <w:t xml:space="preserve"> ust. 1 pkt </w:t>
      </w:r>
      <w:r w:rsidR="003B5D79" w:rsidRPr="005F2325">
        <w:rPr>
          <w:rFonts w:ascii="Arial Narrow" w:hAnsi="Arial Narrow" w:cs="Arial"/>
          <w:sz w:val="22"/>
          <w:szCs w:val="22"/>
        </w:rPr>
        <w:t>7</w:t>
      </w:r>
      <w:r w:rsidRPr="005F2325">
        <w:rPr>
          <w:rFonts w:ascii="Arial Narrow" w:hAnsi="Arial Narrow" w:cs="Arial"/>
          <w:sz w:val="22"/>
          <w:szCs w:val="22"/>
        </w:rPr>
        <w:t xml:space="preserve"> ustawy Prawo zamówień publicznych.</w:t>
      </w:r>
    </w:p>
    <w:p w14:paraId="4F54DE92" w14:textId="77777777" w:rsidR="00C0496F" w:rsidRPr="005F2325" w:rsidRDefault="00C0496F" w:rsidP="00C0496F">
      <w:pPr>
        <w:spacing w:before="200" w:after="200"/>
        <w:ind w:left="284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5F2325">
        <w:rPr>
          <w:rFonts w:ascii="Arial Narrow" w:hAnsi="Arial Narrow" w:cs="Arial"/>
          <w:b/>
          <w:bCs/>
          <w:sz w:val="22"/>
          <w:szCs w:val="22"/>
        </w:rPr>
        <w:t>§ 4 Waloryzacja wynagrodzenia</w:t>
      </w:r>
    </w:p>
    <w:p w14:paraId="05EB744A" w14:textId="06504D4D" w:rsidR="00C0496F" w:rsidRPr="005F2325" w:rsidRDefault="00C0496F" w:rsidP="00913FAB">
      <w:pPr>
        <w:pStyle w:val="NormalnyWeb"/>
        <w:numPr>
          <w:ilvl w:val="0"/>
          <w:numId w:val="33"/>
        </w:numPr>
        <w:shd w:val="clear" w:color="auto" w:fill="FFFFFF"/>
        <w:spacing w:before="0" w:beforeAutospacing="0" w:after="80" w:afterAutospacing="0"/>
        <w:ind w:left="425" w:hanging="425"/>
        <w:rPr>
          <w:rFonts w:ascii="Arial Narrow" w:eastAsia="Times New Roman" w:hAnsi="Arial Narrow" w:cs="Arial"/>
          <w:sz w:val="22"/>
          <w:szCs w:val="22"/>
        </w:rPr>
      </w:pPr>
      <w:r w:rsidRPr="005F2325">
        <w:rPr>
          <w:rFonts w:ascii="Arial Narrow" w:eastAsia="Times New Roman" w:hAnsi="Arial Narrow" w:cs="Arial"/>
          <w:sz w:val="22"/>
          <w:szCs w:val="22"/>
        </w:rPr>
        <w:t>Zamawiający nie przewiduje zmian cen w pierwszych 6 miesiącach obowiązywania Umowy z zastrzeżeniem ust</w:t>
      </w:r>
      <w:r w:rsidR="00E04ADF">
        <w:rPr>
          <w:rFonts w:ascii="Arial Narrow" w:eastAsia="Times New Roman" w:hAnsi="Arial Narrow" w:cs="Arial"/>
          <w:sz w:val="22"/>
          <w:szCs w:val="22"/>
        </w:rPr>
        <w:t>.</w:t>
      </w:r>
      <w:r w:rsidRPr="005F2325">
        <w:rPr>
          <w:rFonts w:ascii="Arial Narrow" w:eastAsia="Times New Roman" w:hAnsi="Arial Narrow" w:cs="Arial"/>
          <w:sz w:val="22"/>
          <w:szCs w:val="22"/>
        </w:rPr>
        <w:t xml:space="preserve"> 4 poniżej.</w:t>
      </w:r>
    </w:p>
    <w:p w14:paraId="34D8E7EA" w14:textId="77777777" w:rsidR="00C0496F" w:rsidRPr="005F2325" w:rsidRDefault="00C0496F" w:rsidP="00913FAB">
      <w:pPr>
        <w:pStyle w:val="Akapitzlist"/>
        <w:numPr>
          <w:ilvl w:val="0"/>
          <w:numId w:val="33"/>
        </w:numPr>
        <w:spacing w:before="80" w:after="80"/>
        <w:ind w:left="425" w:hanging="425"/>
        <w:jc w:val="both"/>
        <w:rPr>
          <w:rFonts w:ascii="Arial Narrow" w:hAnsi="Arial Narrow" w:cs="Arial"/>
          <w:sz w:val="22"/>
          <w:szCs w:val="22"/>
        </w:rPr>
      </w:pPr>
      <w:r w:rsidRPr="005F2325">
        <w:rPr>
          <w:rFonts w:ascii="Arial Narrow" w:hAnsi="Arial Narrow" w:cs="Arial"/>
          <w:sz w:val="22"/>
          <w:szCs w:val="22"/>
        </w:rPr>
        <w:t>Zamawiający przewiduje dokonywanie zmian w przypadku umów zawieranych na okres dłuższy niż 6 miesięcy w zakresie, o którym mowa w art. 439 PZP, na następujących zasadach:</w:t>
      </w:r>
    </w:p>
    <w:p w14:paraId="0045DC38" w14:textId="170E9896" w:rsidR="00C0496F" w:rsidRPr="005F2325" w:rsidRDefault="00C0496F" w:rsidP="00913FAB">
      <w:pPr>
        <w:pStyle w:val="Akapitzlist"/>
        <w:numPr>
          <w:ilvl w:val="2"/>
          <w:numId w:val="33"/>
        </w:numPr>
        <w:spacing w:before="60"/>
        <w:ind w:left="737" w:hanging="340"/>
        <w:jc w:val="both"/>
        <w:rPr>
          <w:rFonts w:ascii="Arial Narrow" w:hAnsi="Arial Narrow" w:cs="Arial"/>
          <w:sz w:val="22"/>
          <w:szCs w:val="22"/>
        </w:rPr>
      </w:pPr>
      <w:r w:rsidRPr="005F2325">
        <w:rPr>
          <w:rFonts w:ascii="Arial Narrow" w:hAnsi="Arial Narrow" w:cs="Arial"/>
          <w:sz w:val="22"/>
          <w:szCs w:val="22"/>
        </w:rPr>
        <w:t>Strony mogą żądać waloryzacji wynagrodzenia wyłącznie, gdy wskaźnik, o którym mowa w pkt 6 poniżej, zmieni się o co najmniej +/- 5 % w okresie 6 miesięcy od zawarcia umowy;</w:t>
      </w:r>
    </w:p>
    <w:p w14:paraId="131E0C84" w14:textId="7B9C87F0" w:rsidR="00C0496F" w:rsidRPr="005F2325" w:rsidRDefault="00C0496F" w:rsidP="00913FAB">
      <w:pPr>
        <w:pStyle w:val="Akapitzlist"/>
        <w:numPr>
          <w:ilvl w:val="2"/>
          <w:numId w:val="33"/>
        </w:numPr>
        <w:ind w:left="737" w:hanging="340"/>
        <w:jc w:val="both"/>
        <w:rPr>
          <w:rFonts w:ascii="Arial Narrow" w:hAnsi="Arial Narrow" w:cs="Arial"/>
          <w:sz w:val="22"/>
          <w:szCs w:val="22"/>
        </w:rPr>
      </w:pPr>
      <w:r w:rsidRPr="005F2325">
        <w:rPr>
          <w:rFonts w:ascii="Arial Narrow" w:hAnsi="Arial Narrow" w:cs="Arial"/>
          <w:sz w:val="22"/>
          <w:szCs w:val="22"/>
        </w:rPr>
        <w:t xml:space="preserve">Wynagrodzenie </w:t>
      </w:r>
      <w:bookmarkStart w:id="3" w:name="_Hlk169267402"/>
      <w:r w:rsidR="00ED20A4" w:rsidRPr="005F2325">
        <w:rPr>
          <w:rFonts w:ascii="Arial Narrow" w:hAnsi="Arial Narrow" w:cs="Arial"/>
          <w:sz w:val="22"/>
          <w:szCs w:val="22"/>
        </w:rPr>
        <w:t xml:space="preserve">Jednostki Projektującej </w:t>
      </w:r>
      <w:r w:rsidRPr="005F2325">
        <w:rPr>
          <w:rFonts w:ascii="Arial Narrow" w:hAnsi="Arial Narrow" w:cs="Arial"/>
          <w:sz w:val="22"/>
          <w:szCs w:val="22"/>
        </w:rPr>
        <w:t xml:space="preserve"> </w:t>
      </w:r>
      <w:bookmarkEnd w:id="3"/>
      <w:r w:rsidRPr="005F2325">
        <w:rPr>
          <w:rFonts w:ascii="Arial Narrow" w:hAnsi="Arial Narrow" w:cs="Arial"/>
          <w:sz w:val="22"/>
          <w:szCs w:val="22"/>
        </w:rPr>
        <w:t>będzie podlegać waloryzacji jednorazowo po upływie pełnych 6 miesięcy od zawarcia umowy, a następnie raz za każdy kolejny rok realizacji prac projektowych (lub pełnienia nadzorów autorskich);</w:t>
      </w:r>
    </w:p>
    <w:p w14:paraId="02D2D1F7" w14:textId="75E7D0E4" w:rsidR="00C0496F" w:rsidRPr="005F2325" w:rsidRDefault="00913FAB" w:rsidP="00AC5FC5">
      <w:pPr>
        <w:pStyle w:val="Akapitzlist"/>
        <w:numPr>
          <w:ilvl w:val="2"/>
          <w:numId w:val="33"/>
        </w:numPr>
        <w:ind w:left="737" w:hanging="340"/>
        <w:jc w:val="both"/>
        <w:rPr>
          <w:rFonts w:ascii="Arial Narrow" w:hAnsi="Arial Narrow" w:cs="Arial"/>
          <w:sz w:val="22"/>
          <w:szCs w:val="22"/>
        </w:rPr>
      </w:pPr>
      <w:r w:rsidRPr="005F2325">
        <w:rPr>
          <w:rFonts w:ascii="Arial Narrow" w:hAnsi="Arial Narrow" w:cs="Arial"/>
          <w:sz w:val="22"/>
          <w:szCs w:val="22"/>
        </w:rPr>
        <w:t>W</w:t>
      </w:r>
      <w:r w:rsidR="00C0496F" w:rsidRPr="005F2325">
        <w:rPr>
          <w:rFonts w:ascii="Arial Narrow" w:hAnsi="Arial Narrow" w:cs="Arial"/>
          <w:sz w:val="22"/>
          <w:szCs w:val="22"/>
        </w:rPr>
        <w:t xml:space="preserve">aloryzacji podlegać będzie wynagrodzenie za części przedmiotu umowy określone w § 3 ust. 1 i 2, które zgodnie z umową mają zostać przekazane w okresie podlegającym waloryzacji. Waloryzacji nie podlega </w:t>
      </w:r>
      <w:r w:rsidR="00C0496F" w:rsidRPr="005F2325">
        <w:rPr>
          <w:rFonts w:ascii="Arial Narrow" w:hAnsi="Arial Narrow" w:cs="Arial"/>
          <w:sz w:val="22"/>
          <w:szCs w:val="22"/>
        </w:rPr>
        <w:lastRenderedPageBreak/>
        <w:t xml:space="preserve">wynagrodzenie należne </w:t>
      </w:r>
      <w:r w:rsidR="00ED20A4" w:rsidRPr="005F2325">
        <w:rPr>
          <w:rFonts w:ascii="Arial Narrow" w:hAnsi="Arial Narrow" w:cs="Arial"/>
          <w:sz w:val="22"/>
          <w:szCs w:val="22"/>
        </w:rPr>
        <w:t>Jednostce Projektującej</w:t>
      </w:r>
      <w:r w:rsidR="00C0496F" w:rsidRPr="005F2325">
        <w:rPr>
          <w:rFonts w:ascii="Arial Narrow" w:hAnsi="Arial Narrow" w:cs="Arial"/>
          <w:sz w:val="22"/>
          <w:szCs w:val="22"/>
        </w:rPr>
        <w:t xml:space="preserve"> za części przedmiotu umowy określone w § 3 ust. 1 i 2, które zostały przekazane przez </w:t>
      </w:r>
      <w:r w:rsidR="00ED20A4" w:rsidRPr="005F2325">
        <w:rPr>
          <w:rFonts w:ascii="Arial Narrow" w:hAnsi="Arial Narrow" w:cs="Arial"/>
          <w:sz w:val="22"/>
          <w:szCs w:val="22"/>
        </w:rPr>
        <w:t>Jednostkę Projektującą</w:t>
      </w:r>
      <w:r w:rsidR="00C0496F" w:rsidRPr="005F2325">
        <w:rPr>
          <w:rFonts w:ascii="Arial Narrow" w:hAnsi="Arial Narrow" w:cs="Arial"/>
          <w:sz w:val="22"/>
          <w:szCs w:val="22"/>
        </w:rPr>
        <w:t xml:space="preserve"> do odbioru przez Zamawiającego przed terminem, o którym mowa w pkt 2 powyżej;</w:t>
      </w:r>
    </w:p>
    <w:p w14:paraId="6CCDA070" w14:textId="55766DC7" w:rsidR="00C0496F" w:rsidRPr="005F2325" w:rsidRDefault="00913FAB" w:rsidP="00AC5FC5">
      <w:pPr>
        <w:pStyle w:val="Akapitzlist"/>
        <w:numPr>
          <w:ilvl w:val="2"/>
          <w:numId w:val="33"/>
        </w:numPr>
        <w:ind w:left="737" w:hanging="340"/>
        <w:jc w:val="both"/>
        <w:rPr>
          <w:rFonts w:ascii="Arial Narrow" w:hAnsi="Arial Narrow" w:cs="Arial"/>
          <w:sz w:val="22"/>
          <w:szCs w:val="22"/>
        </w:rPr>
      </w:pPr>
      <w:r w:rsidRPr="005F2325">
        <w:rPr>
          <w:rFonts w:ascii="Arial Narrow" w:hAnsi="Arial Narrow" w:cs="Arial"/>
          <w:sz w:val="22"/>
          <w:szCs w:val="22"/>
        </w:rPr>
        <w:t>W</w:t>
      </w:r>
      <w:r w:rsidR="00C0496F" w:rsidRPr="005F2325">
        <w:rPr>
          <w:rFonts w:ascii="Arial Narrow" w:hAnsi="Arial Narrow" w:cs="Arial"/>
          <w:sz w:val="22"/>
          <w:szCs w:val="22"/>
        </w:rPr>
        <w:t xml:space="preserve">aloryzacji nie podlega wynagrodzenie </w:t>
      </w:r>
      <w:r w:rsidR="00ED20A4" w:rsidRPr="005F2325">
        <w:rPr>
          <w:rFonts w:ascii="Arial Narrow" w:hAnsi="Arial Narrow" w:cs="Arial"/>
          <w:sz w:val="22"/>
          <w:szCs w:val="22"/>
        </w:rPr>
        <w:t xml:space="preserve">Jednostki Projektującej </w:t>
      </w:r>
      <w:r w:rsidR="00C0496F" w:rsidRPr="005F2325">
        <w:rPr>
          <w:rFonts w:ascii="Arial Narrow" w:hAnsi="Arial Narrow" w:cs="Arial"/>
          <w:sz w:val="22"/>
          <w:szCs w:val="22"/>
        </w:rPr>
        <w:t>za prace związane ze zmianą sposobu spełnienia świadczenia, w szczególności za prace projektowe dodatkowe lub prace projektowe zamienne;</w:t>
      </w:r>
    </w:p>
    <w:p w14:paraId="2790E56E" w14:textId="02CFCE33" w:rsidR="00C0496F" w:rsidRPr="002806B7" w:rsidRDefault="00C0496F" w:rsidP="00AC5FC5">
      <w:pPr>
        <w:pStyle w:val="Akapitzlist"/>
        <w:numPr>
          <w:ilvl w:val="2"/>
          <w:numId w:val="33"/>
        </w:numPr>
        <w:ind w:left="737" w:hanging="340"/>
        <w:jc w:val="both"/>
        <w:rPr>
          <w:rFonts w:ascii="Arial Narrow" w:hAnsi="Arial Narrow" w:cs="Arial"/>
          <w:sz w:val="22"/>
          <w:szCs w:val="22"/>
        </w:rPr>
      </w:pPr>
      <w:r w:rsidRPr="005F2325">
        <w:rPr>
          <w:rFonts w:ascii="Arial Narrow" w:hAnsi="Arial Narrow" w:cs="Arial"/>
          <w:sz w:val="22"/>
          <w:szCs w:val="22"/>
        </w:rPr>
        <w:t xml:space="preserve">Waloryzacji podlega wyłącznie wynagrodzenie </w:t>
      </w:r>
      <w:r w:rsidR="00ED20A4" w:rsidRPr="005F2325">
        <w:rPr>
          <w:rFonts w:ascii="Arial Narrow" w:hAnsi="Arial Narrow" w:cs="Arial"/>
          <w:sz w:val="22"/>
          <w:szCs w:val="22"/>
        </w:rPr>
        <w:t>Jednostki Projektującej</w:t>
      </w:r>
      <w:r w:rsidRPr="005F2325">
        <w:rPr>
          <w:rFonts w:ascii="Arial Narrow" w:hAnsi="Arial Narrow" w:cs="Arial"/>
          <w:sz w:val="22"/>
          <w:szCs w:val="22"/>
        </w:rPr>
        <w:t xml:space="preserve"> za części przedmiotu umowy określone w § 3 ust. 1 i 2  w odniesieniu do terminów zakończenia tych prac określonych </w:t>
      </w:r>
      <w:r w:rsidRPr="002806B7">
        <w:rPr>
          <w:rFonts w:ascii="Arial Narrow" w:hAnsi="Arial Narrow" w:cs="Arial"/>
          <w:sz w:val="22"/>
          <w:szCs w:val="22"/>
        </w:rPr>
        <w:t>w § 5 ust. 2</w:t>
      </w:r>
      <w:r w:rsidR="008B05EB" w:rsidRPr="002806B7">
        <w:rPr>
          <w:rFonts w:ascii="Arial Narrow" w:hAnsi="Arial Narrow" w:cs="Arial"/>
          <w:sz w:val="22"/>
          <w:szCs w:val="22"/>
        </w:rPr>
        <w:t xml:space="preserve">, </w:t>
      </w:r>
      <w:r w:rsidR="00692352" w:rsidRPr="002806B7">
        <w:rPr>
          <w:rFonts w:ascii="Arial Narrow" w:hAnsi="Arial Narrow" w:cs="Arial"/>
          <w:sz w:val="22"/>
          <w:szCs w:val="22"/>
        </w:rPr>
        <w:t>3</w:t>
      </w:r>
      <w:r w:rsidRPr="002806B7">
        <w:rPr>
          <w:rFonts w:ascii="Arial Narrow" w:hAnsi="Arial Narrow" w:cs="Arial"/>
          <w:sz w:val="22"/>
          <w:szCs w:val="22"/>
        </w:rPr>
        <w:t xml:space="preserve"> i </w:t>
      </w:r>
      <w:r w:rsidR="00692352" w:rsidRPr="002806B7">
        <w:rPr>
          <w:rFonts w:ascii="Arial Narrow" w:hAnsi="Arial Narrow" w:cs="Arial"/>
          <w:sz w:val="22"/>
          <w:szCs w:val="22"/>
        </w:rPr>
        <w:t>4</w:t>
      </w:r>
      <w:r w:rsidRPr="002806B7">
        <w:rPr>
          <w:rFonts w:ascii="Arial Narrow" w:hAnsi="Arial Narrow" w:cs="Arial"/>
          <w:sz w:val="22"/>
          <w:szCs w:val="22"/>
        </w:rPr>
        <w:t xml:space="preserve"> i po tych terminach wynagrodzenie nie będzie ulegało dalszym zmianom;</w:t>
      </w:r>
    </w:p>
    <w:p w14:paraId="7CBE6993" w14:textId="637AEA19" w:rsidR="00C0496F" w:rsidRPr="005F2325" w:rsidRDefault="00913FAB" w:rsidP="00AC5FC5">
      <w:pPr>
        <w:pStyle w:val="Akapitzlist"/>
        <w:numPr>
          <w:ilvl w:val="2"/>
          <w:numId w:val="33"/>
        </w:numPr>
        <w:ind w:left="737" w:hanging="340"/>
        <w:jc w:val="both"/>
        <w:rPr>
          <w:rFonts w:ascii="Arial Narrow" w:hAnsi="Arial Narrow" w:cs="Arial"/>
          <w:sz w:val="22"/>
          <w:szCs w:val="22"/>
        </w:rPr>
      </w:pPr>
      <w:r w:rsidRPr="005F2325">
        <w:rPr>
          <w:rFonts w:ascii="Arial Narrow" w:hAnsi="Arial Narrow" w:cs="Arial"/>
          <w:sz w:val="22"/>
          <w:szCs w:val="22"/>
        </w:rPr>
        <w:t xml:space="preserve">Waloryzacja </w:t>
      </w:r>
      <w:r w:rsidR="00C0496F" w:rsidRPr="005F2325">
        <w:rPr>
          <w:rFonts w:ascii="Arial Narrow" w:hAnsi="Arial Narrow" w:cs="Arial"/>
          <w:sz w:val="22"/>
          <w:szCs w:val="22"/>
        </w:rPr>
        <w:t>będzie się odbywać w oparciu o wskaźnik (</w:t>
      </w:r>
      <w:proofErr w:type="spellStart"/>
      <w:r w:rsidR="00C0496F" w:rsidRPr="005F2325">
        <w:rPr>
          <w:rFonts w:ascii="Arial Narrow" w:hAnsi="Arial Narrow" w:cs="Arial"/>
          <w:sz w:val="22"/>
          <w:szCs w:val="22"/>
        </w:rPr>
        <w:t>Ww</w:t>
      </w:r>
      <w:proofErr w:type="spellEnd"/>
      <w:r w:rsidR="00C0496F" w:rsidRPr="005F2325">
        <w:rPr>
          <w:rFonts w:ascii="Arial Narrow" w:hAnsi="Arial Narrow" w:cs="Arial"/>
          <w:sz w:val="22"/>
          <w:szCs w:val="22"/>
        </w:rPr>
        <w:t>) wzrostu lub spadku przeciętnego wynagrodzenia opublikowany przez Prezesa Głównego Urzędu Statystycznego w Biuletynie Statystycznym GUS, na stronie internetowej Urzędu, wyliczony na podstawie wzrostu lub spadku przeciętnego wynagrodzenia za poprzedni kwartał, ogłaszanego przez Prezesa GUS i zmiana wynagrodzenia będzie dokonywana w wysokości 50% korekty wyliczonej w oparciu o ten wskaźnik. W przypadku, gdyby te wskaźniki przestały być dostępne, zastosowanie znajdą inne, najbardziej zbliżone, wskaźniki publikowane przez Prezesa GUS;</w:t>
      </w:r>
    </w:p>
    <w:p w14:paraId="059F6B7A" w14:textId="3F1DD2FB" w:rsidR="00C0496F" w:rsidRPr="005F2325" w:rsidRDefault="00C0496F" w:rsidP="00AC5FC5">
      <w:pPr>
        <w:pStyle w:val="Akapitzlist"/>
        <w:numPr>
          <w:ilvl w:val="2"/>
          <w:numId w:val="33"/>
        </w:numPr>
        <w:spacing w:after="80"/>
        <w:ind w:left="737" w:hanging="340"/>
        <w:jc w:val="both"/>
        <w:rPr>
          <w:rFonts w:ascii="Arial Narrow" w:hAnsi="Arial Narrow" w:cs="Arial"/>
          <w:sz w:val="22"/>
          <w:szCs w:val="22"/>
        </w:rPr>
      </w:pPr>
      <w:r w:rsidRPr="005F2325">
        <w:rPr>
          <w:rFonts w:ascii="Arial Narrow" w:hAnsi="Arial Narrow" w:cs="Arial"/>
          <w:sz w:val="22"/>
          <w:szCs w:val="22"/>
        </w:rPr>
        <w:t>Wynagrodzenie podlegać będzie waloryzacji o Współczynnik waloryzacyjny (</w:t>
      </w:r>
      <w:proofErr w:type="spellStart"/>
      <w:r w:rsidRPr="005F2325">
        <w:rPr>
          <w:rFonts w:ascii="Arial Narrow" w:hAnsi="Arial Narrow" w:cs="Arial"/>
          <w:sz w:val="22"/>
          <w:szCs w:val="22"/>
        </w:rPr>
        <w:t>Pn</w:t>
      </w:r>
      <w:proofErr w:type="spellEnd"/>
      <w:r w:rsidRPr="005F2325">
        <w:rPr>
          <w:rFonts w:ascii="Arial Narrow" w:hAnsi="Arial Narrow" w:cs="Arial"/>
          <w:sz w:val="22"/>
          <w:szCs w:val="22"/>
        </w:rPr>
        <w:t>)</w:t>
      </w:r>
      <w:r w:rsidR="00AC5FC5" w:rsidRPr="005F2325">
        <w:rPr>
          <w:rFonts w:ascii="Arial Narrow" w:hAnsi="Arial Narrow" w:cs="Arial"/>
          <w:sz w:val="22"/>
          <w:szCs w:val="22"/>
        </w:rPr>
        <w:t xml:space="preserve"> </w:t>
      </w:r>
      <w:r w:rsidRPr="005F2325">
        <w:rPr>
          <w:rFonts w:ascii="Arial Narrow" w:hAnsi="Arial Narrow" w:cs="Arial"/>
          <w:sz w:val="22"/>
          <w:szCs w:val="22"/>
        </w:rPr>
        <w:t>wyliczony według wzoru:</w:t>
      </w:r>
    </w:p>
    <w:p w14:paraId="4FEAD686" w14:textId="77777777" w:rsidR="00C0496F" w:rsidRPr="005F2325" w:rsidRDefault="00C0496F" w:rsidP="00C0496F">
      <w:pPr>
        <w:pStyle w:val="Akapitzlist"/>
        <w:spacing w:line="360" w:lineRule="auto"/>
        <w:ind w:left="360"/>
        <w:jc w:val="center"/>
        <w:rPr>
          <w:rFonts w:ascii="Arial Narrow" w:hAnsi="Arial Narrow" w:cs="Arial"/>
          <w:sz w:val="22"/>
          <w:szCs w:val="22"/>
        </w:rPr>
      </w:pPr>
      <w:proofErr w:type="spellStart"/>
      <w:r w:rsidRPr="005F2325">
        <w:rPr>
          <w:rFonts w:ascii="Arial Narrow" w:hAnsi="Arial Narrow" w:cs="Arial"/>
          <w:sz w:val="22"/>
          <w:szCs w:val="22"/>
        </w:rPr>
        <w:t>Pn</w:t>
      </w:r>
      <w:proofErr w:type="spellEnd"/>
      <w:r w:rsidRPr="005F2325">
        <w:rPr>
          <w:rFonts w:ascii="Arial Narrow" w:hAnsi="Arial Narrow" w:cs="Arial"/>
          <w:sz w:val="22"/>
          <w:szCs w:val="22"/>
        </w:rPr>
        <w:t xml:space="preserve"> = 0,5* </w:t>
      </w:r>
      <w:proofErr w:type="spellStart"/>
      <w:r w:rsidRPr="005F2325">
        <w:rPr>
          <w:rFonts w:ascii="Arial Narrow" w:hAnsi="Arial Narrow" w:cs="Arial"/>
          <w:sz w:val="22"/>
          <w:szCs w:val="22"/>
        </w:rPr>
        <w:t>Ww</w:t>
      </w:r>
      <w:proofErr w:type="spellEnd"/>
      <w:r w:rsidRPr="005F2325">
        <w:rPr>
          <w:rFonts w:ascii="Arial Narrow" w:hAnsi="Arial Narrow" w:cs="Arial"/>
          <w:sz w:val="22"/>
          <w:szCs w:val="22"/>
        </w:rPr>
        <w:t>/100</w:t>
      </w:r>
    </w:p>
    <w:p w14:paraId="614FADD4" w14:textId="47CF9385" w:rsidR="00AC5FC5" w:rsidRPr="005F2325" w:rsidRDefault="00C0496F" w:rsidP="00AC5FC5">
      <w:pPr>
        <w:pStyle w:val="Akapitzlist"/>
        <w:spacing w:line="360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 w:rsidRPr="005F2325">
        <w:rPr>
          <w:rFonts w:ascii="Arial Narrow" w:hAnsi="Arial Narrow" w:cs="Arial"/>
          <w:sz w:val="22"/>
          <w:szCs w:val="22"/>
        </w:rPr>
        <w:t>gdzie:</w:t>
      </w:r>
    </w:p>
    <w:p w14:paraId="25495F48" w14:textId="7C79A22E" w:rsidR="00C0496F" w:rsidRPr="005F2325" w:rsidRDefault="00C0496F" w:rsidP="00AC5FC5">
      <w:pPr>
        <w:pStyle w:val="Akapitzlist"/>
        <w:ind w:left="1134" w:hanging="425"/>
        <w:jc w:val="both"/>
        <w:rPr>
          <w:rFonts w:ascii="Arial Narrow" w:hAnsi="Arial Narrow" w:cs="Arial"/>
          <w:sz w:val="22"/>
          <w:szCs w:val="22"/>
        </w:rPr>
      </w:pPr>
      <w:proofErr w:type="spellStart"/>
      <w:r w:rsidRPr="005F2325">
        <w:rPr>
          <w:rFonts w:ascii="Arial Narrow" w:hAnsi="Arial Narrow" w:cs="Arial"/>
          <w:sz w:val="22"/>
          <w:szCs w:val="22"/>
        </w:rPr>
        <w:t>Pn</w:t>
      </w:r>
      <w:proofErr w:type="spellEnd"/>
      <w:r w:rsidRPr="005F2325">
        <w:rPr>
          <w:rFonts w:ascii="Arial Narrow" w:hAnsi="Arial Narrow" w:cs="Arial"/>
          <w:sz w:val="22"/>
          <w:szCs w:val="22"/>
        </w:rPr>
        <w:t xml:space="preserve"> - współczynnik waloryzacyjny obliczany na podstawie wzoru powyżej do zastosowania do wynagrodzenia;</w:t>
      </w:r>
    </w:p>
    <w:p w14:paraId="0AD90608" w14:textId="77777777" w:rsidR="00C0496F" w:rsidRPr="005F2325" w:rsidRDefault="00C0496F" w:rsidP="00AC5FC5">
      <w:pPr>
        <w:pStyle w:val="Akapitzlist"/>
        <w:ind w:left="1134" w:hanging="425"/>
        <w:jc w:val="both"/>
        <w:rPr>
          <w:rFonts w:ascii="Arial Narrow" w:hAnsi="Arial Narrow" w:cs="Arial"/>
          <w:sz w:val="22"/>
          <w:szCs w:val="22"/>
        </w:rPr>
      </w:pPr>
      <w:proofErr w:type="spellStart"/>
      <w:r w:rsidRPr="005F2325">
        <w:rPr>
          <w:rFonts w:ascii="Arial Narrow" w:hAnsi="Arial Narrow" w:cs="Arial"/>
          <w:sz w:val="22"/>
          <w:szCs w:val="22"/>
        </w:rPr>
        <w:t>Ww</w:t>
      </w:r>
      <w:proofErr w:type="spellEnd"/>
      <w:r w:rsidRPr="005F2325">
        <w:rPr>
          <w:rFonts w:ascii="Arial Narrow" w:hAnsi="Arial Narrow" w:cs="Arial"/>
          <w:sz w:val="22"/>
          <w:szCs w:val="22"/>
        </w:rPr>
        <w:t xml:space="preserve"> - wskaźnik wzrostu lub spadku przeciętnego wynagrodzenia, publikowany przez Prezesa Głównego Urzędu Statystycznego w Biuletynie Statystycznym GUS, na stronie internetowej Urzędu, wyliczony na podstawie wzrostu lub spadku przeciętnego wynagrodzenia za poprzedni kwartał, ogłaszanego przez Prezesa GUS na podstawie art. 20 pkt 2 ustawy z dnia 17 grudnia 1998 r. o emeryturach i rentach z Funduszu Ubezpieczeń Społecznych;</w:t>
      </w:r>
    </w:p>
    <w:p w14:paraId="42C90F36" w14:textId="4EA23AB7" w:rsidR="00C0496F" w:rsidRPr="005F2325" w:rsidRDefault="00C0496F" w:rsidP="00AC5FC5">
      <w:pPr>
        <w:pStyle w:val="Akapitzlist"/>
        <w:numPr>
          <w:ilvl w:val="2"/>
          <w:numId w:val="33"/>
        </w:numPr>
        <w:ind w:left="737" w:hanging="340"/>
        <w:jc w:val="both"/>
        <w:rPr>
          <w:rFonts w:ascii="Arial Narrow" w:hAnsi="Arial Narrow" w:cs="Arial"/>
          <w:sz w:val="22"/>
          <w:szCs w:val="22"/>
        </w:rPr>
      </w:pPr>
      <w:r w:rsidRPr="005F2325">
        <w:rPr>
          <w:rFonts w:ascii="Arial Narrow" w:hAnsi="Arial Narrow" w:cs="Arial"/>
          <w:sz w:val="22"/>
          <w:szCs w:val="22"/>
        </w:rPr>
        <w:t>maksymalna nominalna wartość zmiany wynagrodzenia dopuszczona przez Zamawiającego w efekcie zastosowania postanowień niniejszego ustępu wynosi 110 % wynagrodzenia ofertowego netto.</w:t>
      </w:r>
    </w:p>
    <w:p w14:paraId="36596E33" w14:textId="7F59777D" w:rsidR="00C0496F" w:rsidRPr="005F2325" w:rsidRDefault="00C0496F" w:rsidP="00AC5FC5">
      <w:pPr>
        <w:pStyle w:val="Akapitzlist"/>
        <w:numPr>
          <w:ilvl w:val="2"/>
          <w:numId w:val="33"/>
        </w:numPr>
        <w:ind w:left="737" w:hanging="340"/>
        <w:jc w:val="both"/>
        <w:rPr>
          <w:rFonts w:ascii="Arial Narrow" w:hAnsi="Arial Narrow" w:cs="Arial"/>
          <w:sz w:val="22"/>
          <w:szCs w:val="22"/>
        </w:rPr>
      </w:pPr>
      <w:r w:rsidRPr="005F2325">
        <w:rPr>
          <w:rFonts w:ascii="Arial Narrow" w:hAnsi="Arial Narrow" w:cs="Arial"/>
          <w:sz w:val="22"/>
          <w:szCs w:val="22"/>
        </w:rPr>
        <w:t xml:space="preserve">zmiana wynagrodzenia zgodnie z niniejszym ustępem wyczerpuje roszczenia </w:t>
      </w:r>
      <w:r w:rsidR="00ED20A4" w:rsidRPr="005F2325">
        <w:rPr>
          <w:rFonts w:ascii="Arial Narrow" w:hAnsi="Arial Narrow" w:cs="Arial"/>
          <w:sz w:val="22"/>
          <w:szCs w:val="22"/>
        </w:rPr>
        <w:t xml:space="preserve">Jednostki Projektującej </w:t>
      </w:r>
      <w:r w:rsidRPr="005F2325">
        <w:rPr>
          <w:rFonts w:ascii="Arial Narrow" w:hAnsi="Arial Narrow" w:cs="Arial"/>
          <w:sz w:val="22"/>
          <w:szCs w:val="22"/>
        </w:rPr>
        <w:t>związane ze zmianą ceny materiałów lub kosztów związanych z realizacją Przedmiotu Umowy;</w:t>
      </w:r>
    </w:p>
    <w:p w14:paraId="1FE55D5E" w14:textId="4ECD6F6D" w:rsidR="00C0496F" w:rsidRPr="0017116F" w:rsidRDefault="00ED20A4" w:rsidP="00AC5FC5">
      <w:pPr>
        <w:pStyle w:val="Akapitzlist"/>
        <w:numPr>
          <w:ilvl w:val="2"/>
          <w:numId w:val="33"/>
        </w:numPr>
        <w:ind w:left="737" w:hanging="340"/>
        <w:jc w:val="both"/>
        <w:rPr>
          <w:rFonts w:ascii="Arial Narrow" w:hAnsi="Arial Narrow" w:cs="Arial"/>
          <w:sz w:val="22"/>
          <w:szCs w:val="22"/>
        </w:rPr>
      </w:pPr>
      <w:r w:rsidRPr="0017116F">
        <w:rPr>
          <w:rFonts w:ascii="Arial Narrow" w:hAnsi="Arial Narrow" w:cs="Arial"/>
          <w:sz w:val="22"/>
          <w:szCs w:val="22"/>
        </w:rPr>
        <w:t>Jednostka Projektująca</w:t>
      </w:r>
      <w:r w:rsidR="00C0496F" w:rsidRPr="0017116F">
        <w:rPr>
          <w:rFonts w:ascii="Arial Narrow" w:hAnsi="Arial Narrow" w:cs="Arial"/>
          <w:sz w:val="22"/>
          <w:szCs w:val="22"/>
        </w:rPr>
        <w:t xml:space="preserve">, </w:t>
      </w:r>
      <w:r w:rsidR="00917702" w:rsidRPr="0017116F">
        <w:rPr>
          <w:rFonts w:ascii="Arial Narrow" w:hAnsi="Arial Narrow" w:cs="Arial"/>
          <w:sz w:val="22"/>
          <w:szCs w:val="22"/>
        </w:rPr>
        <w:t xml:space="preserve">której </w:t>
      </w:r>
      <w:r w:rsidR="00C0496F" w:rsidRPr="0017116F">
        <w:rPr>
          <w:rFonts w:ascii="Arial Narrow" w:hAnsi="Arial Narrow" w:cs="Arial"/>
          <w:sz w:val="22"/>
          <w:szCs w:val="22"/>
        </w:rPr>
        <w:t>wynagrodzenie zostało zmienione zgodnie z niniejszym ustępem, zobowiązan</w:t>
      </w:r>
      <w:r w:rsidR="00917702" w:rsidRPr="0017116F">
        <w:rPr>
          <w:rFonts w:ascii="Arial Narrow" w:hAnsi="Arial Narrow" w:cs="Arial"/>
          <w:sz w:val="22"/>
          <w:szCs w:val="22"/>
        </w:rPr>
        <w:t>a</w:t>
      </w:r>
      <w:r w:rsidR="00C0496F" w:rsidRPr="0017116F">
        <w:rPr>
          <w:rFonts w:ascii="Arial Narrow" w:hAnsi="Arial Narrow" w:cs="Arial"/>
          <w:sz w:val="22"/>
          <w:szCs w:val="22"/>
        </w:rPr>
        <w:t xml:space="preserve"> jest do zmiany wynagrodzenia przysługującego podwykonawcy, z którym zawarł</w:t>
      </w:r>
      <w:r w:rsidR="00917702" w:rsidRPr="0017116F">
        <w:rPr>
          <w:rFonts w:ascii="Arial Narrow" w:hAnsi="Arial Narrow" w:cs="Arial"/>
          <w:sz w:val="22"/>
          <w:szCs w:val="22"/>
        </w:rPr>
        <w:t>a</w:t>
      </w:r>
      <w:r w:rsidR="00C0496F" w:rsidRPr="0017116F">
        <w:rPr>
          <w:rFonts w:ascii="Arial Narrow" w:hAnsi="Arial Narrow" w:cs="Arial"/>
          <w:sz w:val="22"/>
          <w:szCs w:val="22"/>
        </w:rPr>
        <w:t xml:space="preserve"> umowę na okres dłuższy, niż 6 miesięcy (liczony wraz z wszystkimi aneksami do umowy o podwykonawstwo). Do zmiany wynagrodzenia podwykonawcy postanowienia niniejszego ustępu stosuje się odpowiednio;</w:t>
      </w:r>
    </w:p>
    <w:p w14:paraId="3D3B9386" w14:textId="7CAC507C" w:rsidR="00C0496F" w:rsidRPr="0017116F" w:rsidRDefault="00C0496F" w:rsidP="00AC5FC5">
      <w:pPr>
        <w:pStyle w:val="Akapitzlist"/>
        <w:numPr>
          <w:ilvl w:val="2"/>
          <w:numId w:val="33"/>
        </w:numPr>
        <w:ind w:left="737" w:hanging="340"/>
        <w:jc w:val="both"/>
        <w:rPr>
          <w:rFonts w:ascii="Arial Narrow" w:hAnsi="Arial Narrow" w:cs="Arial"/>
          <w:sz w:val="22"/>
          <w:szCs w:val="22"/>
        </w:rPr>
      </w:pPr>
      <w:r w:rsidRPr="0017116F">
        <w:rPr>
          <w:rFonts w:ascii="Arial Narrow" w:hAnsi="Arial Narrow" w:cs="Arial"/>
          <w:sz w:val="22"/>
          <w:szCs w:val="22"/>
        </w:rPr>
        <w:t xml:space="preserve">Zmiana wysokości wynagrodzenia należnego </w:t>
      </w:r>
      <w:r w:rsidR="00917702" w:rsidRPr="0017116F">
        <w:rPr>
          <w:rFonts w:ascii="Arial Narrow" w:hAnsi="Arial Narrow" w:cs="Arial"/>
          <w:sz w:val="22"/>
          <w:szCs w:val="22"/>
        </w:rPr>
        <w:t xml:space="preserve">Jednostce Projektującej </w:t>
      </w:r>
      <w:r w:rsidRPr="0017116F">
        <w:rPr>
          <w:rFonts w:ascii="Arial Narrow" w:hAnsi="Arial Narrow" w:cs="Arial"/>
          <w:sz w:val="22"/>
          <w:szCs w:val="22"/>
        </w:rPr>
        <w:t>nastąpi w formie aneksu do umowy;</w:t>
      </w:r>
    </w:p>
    <w:p w14:paraId="1457DB29" w14:textId="693F33F0" w:rsidR="00C0496F" w:rsidRPr="0017116F" w:rsidRDefault="00C0496F" w:rsidP="00AC5FC5">
      <w:pPr>
        <w:pStyle w:val="Akapitzlist"/>
        <w:numPr>
          <w:ilvl w:val="2"/>
          <w:numId w:val="33"/>
        </w:numPr>
        <w:spacing w:after="80"/>
        <w:ind w:left="737" w:hanging="340"/>
        <w:jc w:val="both"/>
        <w:rPr>
          <w:rFonts w:ascii="Arial Narrow" w:hAnsi="Arial Narrow" w:cs="Arial"/>
          <w:sz w:val="22"/>
          <w:szCs w:val="22"/>
        </w:rPr>
      </w:pPr>
      <w:r w:rsidRPr="0017116F">
        <w:rPr>
          <w:rFonts w:ascii="Arial Narrow" w:hAnsi="Arial Narrow" w:cs="Arial"/>
          <w:sz w:val="22"/>
          <w:szCs w:val="22"/>
        </w:rPr>
        <w:t>Waloryzacja (zwiększenie) wartości zamówienia Jednostki Projektującej uzależniona będzie</w:t>
      </w:r>
      <w:r w:rsidR="00AC5FC5" w:rsidRPr="0017116F">
        <w:rPr>
          <w:rFonts w:ascii="Arial Narrow" w:hAnsi="Arial Narrow" w:cs="Arial"/>
          <w:sz w:val="22"/>
          <w:szCs w:val="22"/>
        </w:rPr>
        <w:t xml:space="preserve"> </w:t>
      </w:r>
      <w:r w:rsidRPr="0017116F">
        <w:rPr>
          <w:rFonts w:ascii="Arial Narrow" w:hAnsi="Arial Narrow" w:cs="Arial"/>
          <w:sz w:val="22"/>
          <w:szCs w:val="22"/>
        </w:rPr>
        <w:t>od</w:t>
      </w:r>
      <w:r w:rsidR="00AC5FC5" w:rsidRPr="0017116F">
        <w:rPr>
          <w:rFonts w:ascii="Arial Narrow" w:hAnsi="Arial Narrow" w:cs="Arial"/>
          <w:sz w:val="22"/>
          <w:szCs w:val="22"/>
        </w:rPr>
        <w:t xml:space="preserve"> </w:t>
      </w:r>
      <w:r w:rsidRPr="0017116F">
        <w:rPr>
          <w:rFonts w:ascii="Arial Narrow" w:hAnsi="Arial Narrow" w:cs="Arial"/>
          <w:sz w:val="22"/>
          <w:szCs w:val="22"/>
        </w:rPr>
        <w:t xml:space="preserve">środków finansowych zawartych w budżecie Zamawiającego na dany rok dla realizowanego zadania. </w:t>
      </w:r>
    </w:p>
    <w:p w14:paraId="7ABB5601" w14:textId="3ED5D342" w:rsidR="00C0496F" w:rsidRPr="0017116F" w:rsidRDefault="00C0496F" w:rsidP="00B802A9">
      <w:pPr>
        <w:pStyle w:val="Akapitzlist"/>
        <w:numPr>
          <w:ilvl w:val="0"/>
          <w:numId w:val="33"/>
        </w:numPr>
        <w:spacing w:after="80"/>
        <w:ind w:left="419" w:hanging="425"/>
        <w:jc w:val="both"/>
        <w:rPr>
          <w:rFonts w:ascii="Arial Narrow" w:hAnsi="Arial Narrow" w:cs="Arial"/>
          <w:sz w:val="22"/>
          <w:szCs w:val="22"/>
        </w:rPr>
      </w:pPr>
      <w:r w:rsidRPr="0017116F">
        <w:rPr>
          <w:rFonts w:ascii="Arial Narrow" w:hAnsi="Arial Narrow" w:cs="Arial"/>
          <w:sz w:val="22"/>
          <w:szCs w:val="22"/>
        </w:rPr>
        <w:t>Strona występująca o zmianę wysokości wynagrodzenia zobowiązana jest do przedłożenia szczegółowego sposobu wyliczenia określającego wysokość wynagrodzenia po zmianie, w tym także do przedstawienia stosownych kalkulacji o charakterze porównawczym, prezentującym dane na temat wysokości cen i kosztów uwzględnianych na etapie kalkulowania ceny ofertowej oraz na moment składania wniosku o waloryzację. Wniosek o zmianę postanowień Umowy musi być wyrażony na piśmie.</w:t>
      </w:r>
    </w:p>
    <w:p w14:paraId="7FDF5BB8" w14:textId="77777777" w:rsidR="00C0496F" w:rsidRPr="0017116F" w:rsidRDefault="00C0496F" w:rsidP="00B802A9">
      <w:pPr>
        <w:pStyle w:val="Default"/>
        <w:numPr>
          <w:ilvl w:val="0"/>
          <w:numId w:val="33"/>
        </w:numPr>
        <w:spacing w:after="57"/>
        <w:ind w:left="425" w:hanging="425"/>
        <w:jc w:val="both"/>
        <w:rPr>
          <w:rFonts w:ascii="Arial Narrow" w:hAnsi="Arial Narrow" w:cs="Arial"/>
          <w:color w:val="auto"/>
          <w:sz w:val="22"/>
          <w:szCs w:val="22"/>
        </w:rPr>
      </w:pPr>
      <w:r w:rsidRPr="0017116F">
        <w:rPr>
          <w:rFonts w:ascii="Arial Narrow" w:hAnsi="Arial Narrow" w:cs="Arial"/>
          <w:color w:val="auto"/>
          <w:sz w:val="22"/>
          <w:szCs w:val="22"/>
        </w:rPr>
        <w:t>Zgodnie z art. 436 pkt. 4 lit. b ustawy PZP wynagrodzenie Jednostki Projektującej może ulec zmianie w trakcie realizacji umowy, w przypadku zmiany (zwiększenia lub zmniejszenia):</w:t>
      </w:r>
    </w:p>
    <w:p w14:paraId="36CEAFAF" w14:textId="77777777" w:rsidR="00C0496F" w:rsidRPr="0017116F" w:rsidRDefault="00C0496F" w:rsidP="00C0496F">
      <w:pPr>
        <w:pStyle w:val="Default"/>
        <w:numPr>
          <w:ilvl w:val="0"/>
          <w:numId w:val="37"/>
        </w:numPr>
        <w:spacing w:after="57"/>
        <w:ind w:left="851" w:hanging="284"/>
        <w:jc w:val="both"/>
        <w:rPr>
          <w:rFonts w:ascii="Arial Narrow" w:hAnsi="Arial Narrow" w:cs="Arial"/>
          <w:color w:val="auto"/>
          <w:sz w:val="22"/>
          <w:szCs w:val="22"/>
        </w:rPr>
      </w:pPr>
      <w:r w:rsidRPr="0017116F">
        <w:rPr>
          <w:rFonts w:ascii="Arial Narrow" w:hAnsi="Arial Narrow" w:cs="Arial"/>
          <w:color w:val="auto"/>
          <w:sz w:val="22"/>
          <w:szCs w:val="22"/>
        </w:rPr>
        <w:t xml:space="preserve">stawki podatku od towarów i usług oraz podatku akcyzowego, </w:t>
      </w:r>
    </w:p>
    <w:p w14:paraId="3236A092" w14:textId="77777777" w:rsidR="00C0496F" w:rsidRPr="0017116F" w:rsidRDefault="00C0496F" w:rsidP="00C0496F">
      <w:pPr>
        <w:pStyle w:val="Default"/>
        <w:numPr>
          <w:ilvl w:val="0"/>
          <w:numId w:val="37"/>
        </w:numPr>
        <w:spacing w:after="57"/>
        <w:ind w:left="851" w:hanging="284"/>
        <w:jc w:val="both"/>
        <w:rPr>
          <w:rFonts w:ascii="Arial Narrow" w:hAnsi="Arial Narrow" w:cs="Arial"/>
          <w:color w:val="auto"/>
          <w:sz w:val="22"/>
          <w:szCs w:val="22"/>
        </w:rPr>
      </w:pPr>
      <w:r w:rsidRPr="0017116F">
        <w:rPr>
          <w:rFonts w:ascii="Arial Narrow" w:hAnsi="Arial Narrow" w:cs="Arial"/>
          <w:color w:val="auto"/>
          <w:sz w:val="22"/>
          <w:szCs w:val="22"/>
        </w:rPr>
        <w:t>wysokości minimalnego wynagrodzenia o pracę albo wysokości minimalnej stawki godzinowej, ustalonych na podstawie przepisów ustawy z dnia 10 października 2002 r. o minimalnym wynagrodzeniu za pracę,</w:t>
      </w:r>
    </w:p>
    <w:p w14:paraId="74BACC44" w14:textId="77777777" w:rsidR="00C0496F" w:rsidRPr="0017116F" w:rsidRDefault="00C0496F" w:rsidP="00C0496F">
      <w:pPr>
        <w:pStyle w:val="Default"/>
        <w:numPr>
          <w:ilvl w:val="0"/>
          <w:numId w:val="37"/>
        </w:numPr>
        <w:spacing w:after="57"/>
        <w:ind w:left="851" w:hanging="284"/>
        <w:jc w:val="both"/>
        <w:rPr>
          <w:rFonts w:ascii="Arial Narrow" w:hAnsi="Arial Narrow" w:cs="Arial"/>
          <w:color w:val="auto"/>
          <w:sz w:val="22"/>
          <w:szCs w:val="22"/>
        </w:rPr>
      </w:pPr>
      <w:r w:rsidRPr="0017116F">
        <w:rPr>
          <w:rFonts w:ascii="Arial Narrow" w:hAnsi="Arial Narrow" w:cs="Arial"/>
          <w:color w:val="auto"/>
          <w:sz w:val="22"/>
          <w:szCs w:val="22"/>
        </w:rPr>
        <w:t>zasad podlegania ubezpieczeniom społecznym lub ubezpieczeniu zdrowotnemu lub wysokości stawki składki na ubezpieczenie społeczne lub zdrowotne,</w:t>
      </w:r>
    </w:p>
    <w:p w14:paraId="3D3B34A1" w14:textId="77777777" w:rsidR="00C0496F" w:rsidRPr="0017116F" w:rsidRDefault="00C0496F" w:rsidP="00C0496F">
      <w:pPr>
        <w:pStyle w:val="Default"/>
        <w:numPr>
          <w:ilvl w:val="0"/>
          <w:numId w:val="37"/>
        </w:numPr>
        <w:spacing w:after="57"/>
        <w:ind w:left="851" w:hanging="284"/>
        <w:jc w:val="both"/>
        <w:rPr>
          <w:rFonts w:ascii="Arial Narrow" w:hAnsi="Arial Narrow" w:cs="Arial"/>
          <w:color w:val="auto"/>
          <w:sz w:val="22"/>
          <w:szCs w:val="22"/>
        </w:rPr>
      </w:pPr>
      <w:r w:rsidRPr="0017116F">
        <w:rPr>
          <w:rFonts w:ascii="Arial Narrow" w:hAnsi="Arial Narrow" w:cs="Arial"/>
          <w:color w:val="auto"/>
          <w:sz w:val="22"/>
          <w:szCs w:val="22"/>
        </w:rPr>
        <w:t xml:space="preserve">zasad gromadzenia i wysokości wpłat do pracowniczych planów kapitałowych, o których mowa </w:t>
      </w:r>
      <w:r w:rsidRPr="0017116F">
        <w:rPr>
          <w:rFonts w:ascii="Arial Narrow" w:hAnsi="Arial Narrow" w:cs="Arial"/>
          <w:color w:val="auto"/>
          <w:sz w:val="22"/>
          <w:szCs w:val="22"/>
        </w:rPr>
        <w:br/>
        <w:t>w ustawie z dnia 4 października 2018 r. o pracowniczych planach kapitałowych</w:t>
      </w:r>
    </w:p>
    <w:p w14:paraId="235EDBEF" w14:textId="77777777" w:rsidR="00C0496F" w:rsidRPr="0017116F" w:rsidRDefault="00C0496F" w:rsidP="00E05F4A">
      <w:pPr>
        <w:pStyle w:val="Default"/>
        <w:spacing w:after="80"/>
        <w:ind w:left="357"/>
        <w:jc w:val="both"/>
        <w:rPr>
          <w:rFonts w:ascii="Arial Narrow" w:hAnsi="Arial Narrow" w:cs="Arial"/>
          <w:color w:val="auto"/>
          <w:sz w:val="22"/>
          <w:szCs w:val="22"/>
        </w:rPr>
      </w:pPr>
      <w:r w:rsidRPr="0017116F">
        <w:rPr>
          <w:rFonts w:ascii="Arial Narrow" w:hAnsi="Arial Narrow" w:cs="Arial"/>
          <w:color w:val="auto"/>
          <w:sz w:val="22"/>
          <w:szCs w:val="22"/>
        </w:rPr>
        <w:t xml:space="preserve">- jeśli zmiany te będą miały wpływ na koszty wykonania zamówienia przez Jednostkę Projektującą. </w:t>
      </w:r>
      <w:r w:rsidRPr="0017116F">
        <w:rPr>
          <w:rFonts w:ascii="Arial Narrow" w:hAnsi="Arial Narrow" w:cs="Arial"/>
          <w:color w:val="auto"/>
          <w:sz w:val="22"/>
          <w:szCs w:val="22"/>
        </w:rPr>
        <w:lastRenderedPageBreak/>
        <w:t>Wynagrodzenie netto/brutto, o którym mowa w § 3 ust. 1 i 2 umowy ulegnie odpowiednim zmianom.</w:t>
      </w:r>
    </w:p>
    <w:p w14:paraId="6153E453" w14:textId="363DF7FB" w:rsidR="00C0496F" w:rsidRPr="0017116F" w:rsidRDefault="00C0496F" w:rsidP="00B802A9">
      <w:pPr>
        <w:pStyle w:val="Default"/>
        <w:numPr>
          <w:ilvl w:val="0"/>
          <w:numId w:val="33"/>
        </w:numPr>
        <w:spacing w:after="80"/>
        <w:ind w:left="425" w:hanging="425"/>
        <w:jc w:val="both"/>
        <w:rPr>
          <w:rFonts w:ascii="Arial Narrow" w:hAnsi="Arial Narrow" w:cs="Arial"/>
          <w:color w:val="auto"/>
          <w:sz w:val="22"/>
          <w:szCs w:val="22"/>
        </w:rPr>
      </w:pPr>
      <w:r w:rsidRPr="0017116F">
        <w:rPr>
          <w:rFonts w:ascii="Arial Narrow" w:hAnsi="Arial Narrow" w:cs="Arial"/>
          <w:color w:val="auto"/>
          <w:sz w:val="22"/>
          <w:szCs w:val="22"/>
        </w:rPr>
        <w:t>Każdorazowo przed wprowadzeniem zmiany wynagrodzenia, o której mowa w ust. 4 powyżej, strona, która domaga się zmiany wynagrodzenia obowiązana jest przedstawić na piśmie, wpływ wskazanych w nim okoliczności na wynagrodzenie oraz propozycję nowego wynagrodzenia, potwierdzone powołaniem się na stosowne przepisy, z których wynikają w/w zmiany. W załączeniu należy również przedłożyć kosztorys</w:t>
      </w:r>
      <w:r w:rsidR="00E05F4A" w:rsidRPr="0017116F">
        <w:rPr>
          <w:rFonts w:ascii="Arial Narrow" w:hAnsi="Arial Narrow" w:cs="Arial"/>
          <w:color w:val="auto"/>
          <w:sz w:val="22"/>
          <w:szCs w:val="22"/>
        </w:rPr>
        <w:t xml:space="preserve"> </w:t>
      </w:r>
      <w:r w:rsidRPr="0017116F">
        <w:rPr>
          <w:rFonts w:ascii="Arial Narrow" w:hAnsi="Arial Narrow" w:cs="Arial"/>
          <w:color w:val="auto"/>
          <w:sz w:val="22"/>
          <w:szCs w:val="22"/>
        </w:rPr>
        <w:t>szczegółowy (stanowiący podstawę sporządzenia kosztorysu ofertowego lub kalkulacji dotyczącej technologii zamiennej) na podstawie którego został sporządzony kosztorys zawierający m.in. ilość i koszt roboczo godziny przyjętą dla każdej pozycji kosztorysu ze wskazaniem wartości i poziomu procentowego kosztów pośrednich z wykazaniem części kosztów pośrednich, które będą stanowiły koszty, o których mowa w zdaniu poprzednim</w:t>
      </w:r>
    </w:p>
    <w:p w14:paraId="6A6B2CC0" w14:textId="40AB1B72" w:rsidR="00C0496F" w:rsidRPr="0017116F" w:rsidRDefault="00C0496F" w:rsidP="00B802A9">
      <w:pPr>
        <w:pStyle w:val="Default"/>
        <w:numPr>
          <w:ilvl w:val="0"/>
          <w:numId w:val="33"/>
        </w:numPr>
        <w:spacing w:after="57"/>
        <w:ind w:left="425" w:hanging="425"/>
        <w:jc w:val="both"/>
        <w:rPr>
          <w:rFonts w:ascii="Arial Narrow" w:hAnsi="Arial Narrow" w:cs="Arial"/>
          <w:color w:val="auto"/>
          <w:sz w:val="22"/>
          <w:szCs w:val="22"/>
        </w:rPr>
      </w:pPr>
      <w:r w:rsidRPr="0017116F">
        <w:rPr>
          <w:rFonts w:ascii="Arial Narrow" w:hAnsi="Arial Narrow" w:cs="Arial"/>
          <w:color w:val="auto"/>
          <w:sz w:val="22"/>
          <w:szCs w:val="22"/>
        </w:rPr>
        <w:t>Zmiana wynagrodzenia, o której mowa w ust</w:t>
      </w:r>
      <w:r w:rsidR="0073286B">
        <w:rPr>
          <w:rFonts w:ascii="Arial Narrow" w:hAnsi="Arial Narrow" w:cs="Arial"/>
          <w:color w:val="auto"/>
          <w:sz w:val="22"/>
          <w:szCs w:val="22"/>
        </w:rPr>
        <w:t>.</w:t>
      </w:r>
      <w:r w:rsidRPr="0017116F">
        <w:rPr>
          <w:rFonts w:ascii="Arial Narrow" w:hAnsi="Arial Narrow" w:cs="Arial"/>
          <w:color w:val="auto"/>
          <w:sz w:val="22"/>
          <w:szCs w:val="22"/>
        </w:rPr>
        <w:t xml:space="preserve"> 5 nastąpi po akceptacji Zamawiającego (jeśli stroną wnioskującą jest Jednostka Projektująca) lub Jednostki Projektującej (jeśli stroną wnioskującą jest Zamawiający), w formie aneksu do umowy. </w:t>
      </w:r>
    </w:p>
    <w:p w14:paraId="2983E617" w14:textId="54C28442" w:rsidR="00262999" w:rsidRPr="0017116F" w:rsidRDefault="0037688C" w:rsidP="00262999">
      <w:pPr>
        <w:spacing w:before="200" w:after="200"/>
        <w:ind w:left="284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17116F">
        <w:rPr>
          <w:rFonts w:ascii="Arial Narrow" w:hAnsi="Arial Narrow" w:cs="Arial"/>
          <w:b/>
          <w:bCs/>
          <w:sz w:val="22"/>
          <w:szCs w:val="22"/>
        </w:rPr>
        <w:t xml:space="preserve">§ </w:t>
      </w:r>
      <w:r w:rsidR="00C0496F" w:rsidRPr="0017116F">
        <w:rPr>
          <w:rFonts w:ascii="Arial Narrow" w:hAnsi="Arial Narrow" w:cs="Arial"/>
          <w:b/>
          <w:bCs/>
          <w:sz w:val="22"/>
          <w:szCs w:val="22"/>
        </w:rPr>
        <w:t>5</w:t>
      </w:r>
      <w:r w:rsidRPr="0017116F">
        <w:rPr>
          <w:rFonts w:ascii="Arial Narrow" w:hAnsi="Arial Narrow" w:cs="Arial"/>
          <w:b/>
          <w:bCs/>
          <w:sz w:val="22"/>
          <w:szCs w:val="22"/>
        </w:rPr>
        <w:t xml:space="preserve"> Terminy</w:t>
      </w:r>
    </w:p>
    <w:p w14:paraId="441EC7FD" w14:textId="66DC7F41" w:rsidR="00CA1D2E" w:rsidRPr="0017116F" w:rsidRDefault="00CA1D2E" w:rsidP="001B296D">
      <w:pPr>
        <w:numPr>
          <w:ilvl w:val="0"/>
          <w:numId w:val="1"/>
        </w:numPr>
        <w:spacing w:after="80"/>
        <w:ind w:left="425" w:hanging="425"/>
        <w:jc w:val="both"/>
        <w:rPr>
          <w:rFonts w:ascii="Arial Narrow" w:hAnsi="Arial Narrow" w:cs="Arial"/>
          <w:sz w:val="22"/>
          <w:szCs w:val="22"/>
        </w:rPr>
      </w:pPr>
      <w:r w:rsidRPr="0017116F">
        <w:rPr>
          <w:rFonts w:ascii="Arial Narrow" w:hAnsi="Arial Narrow" w:cs="Arial"/>
          <w:sz w:val="22"/>
          <w:szCs w:val="22"/>
        </w:rPr>
        <w:t>Jednostka Projektująca przekaże do Zamawiającego kompletny projekt budowlany wraz z wszelkimi niezbędnymi materiałami i uzgodnieniami nie później niż 30 dni przed upływem terminu, określonego w ust.</w:t>
      </w:r>
      <w:r w:rsidR="001B296D" w:rsidRPr="0017116F">
        <w:rPr>
          <w:rFonts w:ascii="Arial Narrow" w:hAnsi="Arial Narrow" w:cs="Arial"/>
          <w:sz w:val="22"/>
          <w:szCs w:val="22"/>
        </w:rPr>
        <w:t> </w:t>
      </w:r>
      <w:r w:rsidR="0017116F" w:rsidRPr="0017116F">
        <w:rPr>
          <w:rFonts w:ascii="Arial Narrow" w:hAnsi="Arial Narrow" w:cs="Arial"/>
          <w:sz w:val="22"/>
          <w:szCs w:val="22"/>
        </w:rPr>
        <w:t>2</w:t>
      </w:r>
      <w:r w:rsidR="00B802A9" w:rsidRPr="0017116F">
        <w:rPr>
          <w:rFonts w:ascii="Arial Narrow" w:hAnsi="Arial Narrow" w:cs="Arial"/>
          <w:sz w:val="22"/>
          <w:szCs w:val="22"/>
        </w:rPr>
        <w:t xml:space="preserve"> </w:t>
      </w:r>
      <w:r w:rsidRPr="0017116F">
        <w:rPr>
          <w:rFonts w:ascii="Arial Narrow" w:hAnsi="Arial Narrow" w:cs="Arial"/>
          <w:sz w:val="22"/>
          <w:szCs w:val="22"/>
        </w:rPr>
        <w:t>poniżej.</w:t>
      </w:r>
    </w:p>
    <w:p w14:paraId="6BEB0142" w14:textId="441CF585" w:rsidR="0037688C" w:rsidRPr="00A203FD" w:rsidRDefault="00DB0149" w:rsidP="001B296D">
      <w:pPr>
        <w:numPr>
          <w:ilvl w:val="0"/>
          <w:numId w:val="1"/>
        </w:numPr>
        <w:spacing w:after="80"/>
        <w:ind w:left="425" w:hanging="425"/>
        <w:jc w:val="both"/>
        <w:rPr>
          <w:rFonts w:ascii="Arial Narrow" w:hAnsi="Arial Narrow" w:cs="Arial"/>
          <w:b/>
          <w:sz w:val="22"/>
          <w:szCs w:val="22"/>
        </w:rPr>
      </w:pPr>
      <w:r w:rsidRPr="0017116F">
        <w:rPr>
          <w:rFonts w:ascii="Arial Narrow" w:hAnsi="Arial Narrow"/>
          <w:sz w:val="22"/>
          <w:szCs w:val="22"/>
        </w:rPr>
        <w:t xml:space="preserve">Termin złożenia </w:t>
      </w:r>
      <w:r w:rsidR="009208CD" w:rsidRPr="0017116F">
        <w:rPr>
          <w:rFonts w:ascii="Arial Narrow" w:hAnsi="Arial Narrow"/>
          <w:sz w:val="22"/>
          <w:szCs w:val="22"/>
        </w:rPr>
        <w:t xml:space="preserve">przez Jednostkę Projektującą </w:t>
      </w:r>
      <w:r w:rsidRPr="0017116F">
        <w:rPr>
          <w:rFonts w:ascii="Arial Narrow" w:hAnsi="Arial Narrow"/>
          <w:sz w:val="22"/>
          <w:szCs w:val="22"/>
        </w:rPr>
        <w:t xml:space="preserve">dokumentacji projektowej oraz materiałów niezbędnych </w:t>
      </w:r>
      <w:r w:rsidR="00E12A6C" w:rsidRPr="0017116F">
        <w:rPr>
          <w:rFonts w:ascii="Arial Narrow" w:hAnsi="Arial Narrow"/>
          <w:sz w:val="22"/>
          <w:szCs w:val="22"/>
        </w:rPr>
        <w:br/>
      </w:r>
      <w:r w:rsidRPr="0017116F">
        <w:rPr>
          <w:rFonts w:ascii="Arial Narrow" w:hAnsi="Arial Narrow"/>
          <w:sz w:val="22"/>
          <w:szCs w:val="22"/>
        </w:rPr>
        <w:t>do złożenia wniosk</w:t>
      </w:r>
      <w:r w:rsidR="0073286B">
        <w:rPr>
          <w:rFonts w:ascii="Arial Narrow" w:hAnsi="Arial Narrow"/>
          <w:sz w:val="22"/>
          <w:szCs w:val="22"/>
        </w:rPr>
        <w:t>ów</w:t>
      </w:r>
      <w:r w:rsidRPr="0017116F">
        <w:rPr>
          <w:rFonts w:ascii="Arial Narrow" w:hAnsi="Arial Narrow"/>
          <w:sz w:val="22"/>
          <w:szCs w:val="22"/>
        </w:rPr>
        <w:t xml:space="preserve"> o zezwolenie na realizację inwestycji drogowej: </w:t>
      </w:r>
      <w:r w:rsidRPr="0017116F">
        <w:rPr>
          <w:rFonts w:ascii="Arial Narrow" w:hAnsi="Arial Narrow"/>
          <w:b/>
          <w:sz w:val="22"/>
          <w:szCs w:val="22"/>
        </w:rPr>
        <w:t>do</w:t>
      </w:r>
      <w:r w:rsidR="001775FA" w:rsidRPr="0017116F">
        <w:rPr>
          <w:rFonts w:ascii="Arial Narrow" w:hAnsi="Arial Narrow"/>
          <w:b/>
          <w:sz w:val="22"/>
          <w:szCs w:val="22"/>
        </w:rPr>
        <w:t xml:space="preserve"> </w:t>
      </w:r>
      <w:r w:rsidR="0017116F">
        <w:rPr>
          <w:rFonts w:ascii="Arial Narrow" w:hAnsi="Arial Narrow"/>
          <w:b/>
          <w:sz w:val="22"/>
          <w:szCs w:val="22"/>
        </w:rPr>
        <w:t>25</w:t>
      </w:r>
      <w:r w:rsidR="00D07080" w:rsidRPr="0017116F">
        <w:rPr>
          <w:rFonts w:ascii="Arial Narrow" w:hAnsi="Arial Narrow"/>
          <w:b/>
          <w:sz w:val="22"/>
          <w:szCs w:val="22"/>
        </w:rPr>
        <w:t xml:space="preserve"> </w:t>
      </w:r>
      <w:r w:rsidRPr="0017116F">
        <w:rPr>
          <w:rFonts w:ascii="Arial Narrow" w:hAnsi="Arial Narrow"/>
          <w:b/>
          <w:sz w:val="22"/>
          <w:szCs w:val="22"/>
        </w:rPr>
        <w:t>miesięcy od podpisania umowy</w:t>
      </w:r>
      <w:r w:rsidR="00D82841" w:rsidRPr="0017116F">
        <w:rPr>
          <w:rFonts w:ascii="Arial Narrow" w:hAnsi="Arial Narrow"/>
          <w:b/>
          <w:sz w:val="22"/>
          <w:szCs w:val="22"/>
        </w:rPr>
        <w:t>.</w:t>
      </w:r>
    </w:p>
    <w:p w14:paraId="7DADF3C0" w14:textId="5D16AE89" w:rsidR="00A203FD" w:rsidRPr="002806B7" w:rsidRDefault="00A203FD" w:rsidP="00A203FD">
      <w:pPr>
        <w:numPr>
          <w:ilvl w:val="0"/>
          <w:numId w:val="1"/>
        </w:numPr>
        <w:spacing w:after="80"/>
        <w:ind w:left="425" w:hanging="425"/>
        <w:jc w:val="both"/>
        <w:rPr>
          <w:rFonts w:ascii="Arial Narrow" w:hAnsi="Arial Narrow" w:cs="Arial"/>
          <w:sz w:val="22"/>
          <w:szCs w:val="22"/>
        </w:rPr>
      </w:pPr>
      <w:r w:rsidRPr="002806B7">
        <w:rPr>
          <w:rFonts w:ascii="Arial Narrow" w:hAnsi="Arial Narrow"/>
          <w:sz w:val="22"/>
          <w:szCs w:val="22"/>
        </w:rPr>
        <w:t xml:space="preserve">Termin uzyskania przez Jednostkę Projektującą zezwoleń na realizację inwestycji drogowej </w:t>
      </w:r>
      <w:r w:rsidRPr="002806B7">
        <w:rPr>
          <w:rFonts w:ascii="Arial Narrow" w:hAnsi="Arial Narrow"/>
          <w:b/>
          <w:iCs/>
          <w:sz w:val="22"/>
          <w:szCs w:val="22"/>
          <w:u w:color="000000"/>
        </w:rPr>
        <w:t>do 30 miesięcy od podpisania umowy.</w:t>
      </w:r>
    </w:p>
    <w:p w14:paraId="319C44B4" w14:textId="3121B179" w:rsidR="00CA1D2E" w:rsidRPr="002806B7" w:rsidRDefault="00905103" w:rsidP="001B296D">
      <w:pPr>
        <w:numPr>
          <w:ilvl w:val="0"/>
          <w:numId w:val="1"/>
        </w:numPr>
        <w:spacing w:after="80"/>
        <w:ind w:left="425" w:hanging="425"/>
        <w:jc w:val="both"/>
        <w:rPr>
          <w:rFonts w:ascii="Arial Narrow" w:hAnsi="Arial Narrow" w:cs="Arial"/>
          <w:sz w:val="22"/>
          <w:szCs w:val="22"/>
        </w:rPr>
      </w:pPr>
      <w:r w:rsidRPr="002806B7">
        <w:rPr>
          <w:rFonts w:ascii="Arial Narrow" w:hAnsi="Arial Narrow" w:cs="Arial"/>
          <w:sz w:val="22"/>
          <w:szCs w:val="22"/>
        </w:rPr>
        <w:t>T</w:t>
      </w:r>
      <w:r w:rsidR="00CA1D2E" w:rsidRPr="002806B7">
        <w:rPr>
          <w:rFonts w:ascii="Arial Narrow" w:hAnsi="Arial Narrow" w:cs="Arial"/>
          <w:sz w:val="22"/>
          <w:szCs w:val="22"/>
        </w:rPr>
        <w:t>ermin</w:t>
      </w:r>
      <w:r w:rsidRPr="002806B7">
        <w:rPr>
          <w:rFonts w:ascii="Arial Narrow" w:hAnsi="Arial Narrow" w:cs="Arial"/>
          <w:sz w:val="22"/>
          <w:szCs w:val="22"/>
        </w:rPr>
        <w:t xml:space="preserve"> dostarczenia przez Jednostkę Projektującą do Zamawiającego kompletnego </w:t>
      </w:r>
      <w:r w:rsidR="00CA1D2E" w:rsidRPr="002806B7">
        <w:rPr>
          <w:rFonts w:ascii="Arial Narrow" w:hAnsi="Arial Narrow" w:cs="Arial"/>
          <w:sz w:val="22"/>
          <w:szCs w:val="22"/>
        </w:rPr>
        <w:t xml:space="preserve">projektu wykonawczego wraz z </w:t>
      </w:r>
      <w:r w:rsidR="00C67C79" w:rsidRPr="002806B7">
        <w:rPr>
          <w:rFonts w:ascii="Arial Narrow" w:hAnsi="Arial Narrow" w:cs="Arial"/>
          <w:sz w:val="22"/>
          <w:szCs w:val="22"/>
        </w:rPr>
        <w:t xml:space="preserve">materiałami </w:t>
      </w:r>
      <w:r w:rsidR="00CA1D2E" w:rsidRPr="002806B7">
        <w:rPr>
          <w:rFonts w:ascii="Arial Narrow" w:hAnsi="Arial Narrow" w:cs="Arial"/>
          <w:sz w:val="22"/>
          <w:szCs w:val="22"/>
        </w:rPr>
        <w:t>przetargow</w:t>
      </w:r>
      <w:r w:rsidR="00C67C79" w:rsidRPr="002806B7">
        <w:rPr>
          <w:rFonts w:ascii="Arial Narrow" w:hAnsi="Arial Narrow" w:cs="Arial"/>
          <w:sz w:val="22"/>
          <w:szCs w:val="22"/>
        </w:rPr>
        <w:t>ymi</w:t>
      </w:r>
      <w:r w:rsidRPr="002806B7">
        <w:rPr>
          <w:rFonts w:ascii="Arial Narrow" w:hAnsi="Arial Narrow" w:cs="Arial"/>
          <w:sz w:val="22"/>
          <w:szCs w:val="22"/>
        </w:rPr>
        <w:t xml:space="preserve"> </w:t>
      </w:r>
      <w:r w:rsidR="00C67C79" w:rsidRPr="002806B7">
        <w:rPr>
          <w:rFonts w:ascii="Arial Narrow" w:hAnsi="Arial Narrow" w:cs="Arial"/>
          <w:sz w:val="22"/>
          <w:szCs w:val="22"/>
        </w:rPr>
        <w:t xml:space="preserve"> </w:t>
      </w:r>
      <w:r w:rsidRPr="002806B7">
        <w:rPr>
          <w:rFonts w:ascii="Arial Narrow" w:hAnsi="Arial Narrow"/>
          <w:b/>
          <w:iCs/>
          <w:sz w:val="22"/>
          <w:szCs w:val="22"/>
          <w:u w:color="000000"/>
        </w:rPr>
        <w:t>do 34 miesi</w:t>
      </w:r>
      <w:r w:rsidR="00492227" w:rsidRPr="002806B7">
        <w:rPr>
          <w:rFonts w:ascii="Arial Narrow" w:hAnsi="Arial Narrow"/>
          <w:b/>
          <w:iCs/>
          <w:sz w:val="22"/>
          <w:szCs w:val="22"/>
          <w:u w:color="000000"/>
        </w:rPr>
        <w:t>ące</w:t>
      </w:r>
      <w:r w:rsidRPr="002806B7">
        <w:rPr>
          <w:rFonts w:ascii="Arial Narrow" w:hAnsi="Arial Narrow"/>
          <w:b/>
          <w:iCs/>
          <w:sz w:val="22"/>
          <w:szCs w:val="22"/>
          <w:u w:color="000000"/>
        </w:rPr>
        <w:t xml:space="preserve"> od podpisania umowy.</w:t>
      </w:r>
    </w:p>
    <w:p w14:paraId="6BE7E097" w14:textId="79023323" w:rsidR="0037688C" w:rsidRPr="002806B7" w:rsidRDefault="0037688C" w:rsidP="001B296D">
      <w:pPr>
        <w:numPr>
          <w:ilvl w:val="0"/>
          <w:numId w:val="1"/>
        </w:numPr>
        <w:spacing w:after="80"/>
        <w:ind w:left="425" w:hanging="425"/>
        <w:jc w:val="both"/>
        <w:rPr>
          <w:rFonts w:ascii="Arial Narrow" w:hAnsi="Arial Narrow" w:cs="Arial"/>
          <w:sz w:val="22"/>
          <w:szCs w:val="22"/>
        </w:rPr>
      </w:pPr>
      <w:r w:rsidRPr="002806B7">
        <w:rPr>
          <w:rFonts w:ascii="Arial Narrow" w:hAnsi="Arial Narrow" w:cs="Arial"/>
          <w:sz w:val="22"/>
          <w:szCs w:val="22"/>
        </w:rPr>
        <w:t xml:space="preserve">Szacuje się, iż termin wykonania </w:t>
      </w:r>
      <w:r w:rsidR="00D91EF9" w:rsidRPr="002806B7">
        <w:rPr>
          <w:rFonts w:ascii="Arial Narrow" w:hAnsi="Arial Narrow" w:cs="Arial"/>
          <w:sz w:val="22"/>
          <w:szCs w:val="22"/>
        </w:rPr>
        <w:t>u</w:t>
      </w:r>
      <w:r w:rsidRPr="002806B7">
        <w:rPr>
          <w:rFonts w:ascii="Arial Narrow" w:hAnsi="Arial Narrow" w:cs="Arial"/>
          <w:sz w:val="22"/>
          <w:szCs w:val="22"/>
        </w:rPr>
        <w:t>mowy wyniesie</w:t>
      </w:r>
      <w:r w:rsidR="001775FA" w:rsidRPr="002806B7">
        <w:rPr>
          <w:rFonts w:ascii="Arial Narrow" w:hAnsi="Arial Narrow" w:cs="Arial"/>
          <w:sz w:val="22"/>
          <w:szCs w:val="22"/>
        </w:rPr>
        <w:t xml:space="preserve"> </w:t>
      </w:r>
      <w:r w:rsidR="0017116F" w:rsidRPr="002806B7">
        <w:rPr>
          <w:rFonts w:ascii="Arial Narrow" w:hAnsi="Arial Narrow" w:cs="Arial"/>
          <w:b/>
          <w:bCs/>
          <w:sz w:val="22"/>
          <w:szCs w:val="22"/>
        </w:rPr>
        <w:t>5</w:t>
      </w:r>
      <w:r w:rsidR="00905103" w:rsidRPr="002806B7">
        <w:rPr>
          <w:rFonts w:ascii="Arial Narrow" w:hAnsi="Arial Narrow" w:cs="Arial"/>
          <w:b/>
          <w:bCs/>
          <w:sz w:val="22"/>
          <w:szCs w:val="22"/>
        </w:rPr>
        <w:t>4</w:t>
      </w:r>
      <w:r w:rsidR="00216B45" w:rsidRPr="002806B7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7264FD" w:rsidRPr="002806B7">
        <w:rPr>
          <w:rFonts w:ascii="Arial Narrow" w:hAnsi="Arial Narrow" w:cs="Arial"/>
          <w:b/>
          <w:sz w:val="22"/>
          <w:szCs w:val="22"/>
        </w:rPr>
        <w:t>miesi</w:t>
      </w:r>
      <w:r w:rsidR="00393A90" w:rsidRPr="002806B7">
        <w:rPr>
          <w:rFonts w:ascii="Arial Narrow" w:hAnsi="Arial Narrow" w:cs="Arial"/>
          <w:b/>
          <w:sz w:val="22"/>
          <w:szCs w:val="22"/>
        </w:rPr>
        <w:t>ą</w:t>
      </w:r>
      <w:r w:rsidR="00E62259" w:rsidRPr="002806B7">
        <w:rPr>
          <w:rFonts w:ascii="Arial Narrow" w:hAnsi="Arial Narrow" w:cs="Arial"/>
          <w:b/>
          <w:sz w:val="22"/>
          <w:szCs w:val="22"/>
        </w:rPr>
        <w:t>c</w:t>
      </w:r>
      <w:r w:rsidR="00393A90" w:rsidRPr="002806B7">
        <w:rPr>
          <w:rFonts w:ascii="Arial Narrow" w:hAnsi="Arial Narrow" w:cs="Arial"/>
          <w:b/>
          <w:sz w:val="22"/>
          <w:szCs w:val="22"/>
        </w:rPr>
        <w:t>e</w:t>
      </w:r>
      <w:r w:rsidRPr="002806B7">
        <w:rPr>
          <w:rFonts w:ascii="Arial Narrow" w:hAnsi="Arial Narrow" w:cs="Arial"/>
          <w:sz w:val="22"/>
          <w:szCs w:val="22"/>
        </w:rPr>
        <w:t>, na co składa się:</w:t>
      </w:r>
    </w:p>
    <w:p w14:paraId="399FFED0" w14:textId="19CE9E2E" w:rsidR="0037688C" w:rsidRPr="0017116F" w:rsidRDefault="0037688C" w:rsidP="00DF2540">
      <w:pPr>
        <w:numPr>
          <w:ilvl w:val="0"/>
          <w:numId w:val="14"/>
        </w:numPr>
        <w:spacing w:after="60"/>
        <w:ind w:left="851" w:hanging="284"/>
        <w:jc w:val="both"/>
        <w:rPr>
          <w:rFonts w:ascii="Arial Narrow" w:hAnsi="Arial Narrow" w:cs="Arial"/>
          <w:sz w:val="22"/>
          <w:szCs w:val="22"/>
        </w:rPr>
      </w:pPr>
      <w:r w:rsidRPr="0017116F">
        <w:rPr>
          <w:rFonts w:ascii="Arial Narrow" w:hAnsi="Arial Narrow" w:cs="Arial"/>
          <w:sz w:val="22"/>
          <w:szCs w:val="22"/>
        </w:rPr>
        <w:t>wykonanie kompletnej dokumentacji projektowej wg terminów podanych w ust. 1</w:t>
      </w:r>
      <w:r w:rsidR="007320F1" w:rsidRPr="0017116F">
        <w:rPr>
          <w:rFonts w:ascii="Arial Narrow" w:hAnsi="Arial Narrow" w:cs="Arial"/>
          <w:sz w:val="22"/>
          <w:szCs w:val="22"/>
        </w:rPr>
        <w:t>-</w:t>
      </w:r>
      <w:r w:rsidR="0017116F" w:rsidRPr="0017116F">
        <w:rPr>
          <w:rFonts w:ascii="Arial Narrow" w:hAnsi="Arial Narrow" w:cs="Arial"/>
          <w:sz w:val="22"/>
          <w:szCs w:val="22"/>
        </w:rPr>
        <w:t>4</w:t>
      </w:r>
      <w:r w:rsidR="006C4F2C" w:rsidRPr="0017116F">
        <w:rPr>
          <w:rFonts w:ascii="Arial Narrow" w:hAnsi="Arial Narrow" w:cs="Arial"/>
          <w:sz w:val="22"/>
          <w:szCs w:val="22"/>
        </w:rPr>
        <w:t xml:space="preserve"> powyżej,</w:t>
      </w:r>
    </w:p>
    <w:p w14:paraId="49FF3213" w14:textId="25A6EF0C" w:rsidR="0037688C" w:rsidRPr="0017116F" w:rsidRDefault="0037688C" w:rsidP="00DF2540">
      <w:pPr>
        <w:numPr>
          <w:ilvl w:val="0"/>
          <w:numId w:val="14"/>
        </w:numPr>
        <w:spacing w:after="60"/>
        <w:ind w:left="851" w:hanging="284"/>
        <w:jc w:val="both"/>
        <w:rPr>
          <w:rFonts w:ascii="Arial Narrow" w:hAnsi="Arial Narrow" w:cs="Arial"/>
          <w:sz w:val="22"/>
          <w:szCs w:val="22"/>
        </w:rPr>
      </w:pPr>
      <w:r w:rsidRPr="0017116F">
        <w:rPr>
          <w:rFonts w:ascii="Arial Narrow" w:hAnsi="Arial Narrow" w:cs="Arial"/>
          <w:sz w:val="22"/>
          <w:szCs w:val="22"/>
        </w:rPr>
        <w:t xml:space="preserve">udzielanie odpowiedzi i wyjaśnień na pytania wykonawców robót w zakresie określonym w § </w:t>
      </w:r>
      <w:r w:rsidR="004756D8" w:rsidRPr="0017116F">
        <w:rPr>
          <w:rFonts w:ascii="Arial Narrow" w:hAnsi="Arial Narrow" w:cs="Arial"/>
          <w:sz w:val="22"/>
          <w:szCs w:val="22"/>
        </w:rPr>
        <w:t>2</w:t>
      </w:r>
      <w:r w:rsidRPr="0017116F">
        <w:rPr>
          <w:rFonts w:ascii="Arial Narrow" w:hAnsi="Arial Narrow" w:cs="Arial"/>
          <w:sz w:val="22"/>
          <w:szCs w:val="22"/>
        </w:rPr>
        <w:t xml:space="preserve"> ust. 2 </w:t>
      </w:r>
      <w:r w:rsidR="00AF1180" w:rsidRPr="0017116F">
        <w:rPr>
          <w:rFonts w:ascii="Arial Narrow" w:hAnsi="Arial Narrow" w:cs="Arial"/>
          <w:sz w:val="22"/>
          <w:szCs w:val="22"/>
        </w:rPr>
        <w:t>lit</w:t>
      </w:r>
      <w:r w:rsidR="00905103">
        <w:rPr>
          <w:rFonts w:ascii="Arial Narrow" w:hAnsi="Arial Narrow" w:cs="Arial"/>
          <w:sz w:val="22"/>
          <w:szCs w:val="22"/>
        </w:rPr>
        <w:t>. </w:t>
      </w:r>
      <w:r w:rsidR="0017116F" w:rsidRPr="0017116F">
        <w:rPr>
          <w:rFonts w:ascii="Arial Narrow" w:hAnsi="Arial Narrow" w:cs="Arial"/>
          <w:sz w:val="22"/>
          <w:szCs w:val="22"/>
        </w:rPr>
        <w:t>b</w:t>
      </w:r>
      <w:r w:rsidR="00AF1180" w:rsidRPr="0017116F">
        <w:rPr>
          <w:rFonts w:ascii="Arial Narrow" w:hAnsi="Arial Narrow" w:cs="Arial"/>
          <w:sz w:val="22"/>
          <w:szCs w:val="22"/>
        </w:rPr>
        <w:t xml:space="preserve">) </w:t>
      </w:r>
      <w:r w:rsidR="006C4F2C" w:rsidRPr="0017116F">
        <w:rPr>
          <w:rFonts w:ascii="Arial Narrow" w:hAnsi="Arial Narrow" w:cs="Arial"/>
          <w:sz w:val="22"/>
          <w:szCs w:val="22"/>
        </w:rPr>
        <w:t>umowy</w:t>
      </w:r>
      <w:r w:rsidRPr="0017116F">
        <w:rPr>
          <w:rFonts w:ascii="Arial Narrow" w:hAnsi="Arial Narrow" w:cs="Arial"/>
          <w:sz w:val="22"/>
          <w:szCs w:val="22"/>
        </w:rPr>
        <w:t xml:space="preserve"> w trakcie procedury przetargowej na wyłonienie wykonawcy robót budowlanych: </w:t>
      </w:r>
      <w:r w:rsidRPr="0017116F">
        <w:rPr>
          <w:rFonts w:ascii="Arial Narrow" w:hAnsi="Arial Narrow" w:cs="Arial"/>
          <w:b/>
          <w:sz w:val="22"/>
          <w:szCs w:val="22"/>
        </w:rPr>
        <w:t>4</w:t>
      </w:r>
      <w:r w:rsidR="00492227">
        <w:rPr>
          <w:rFonts w:ascii="Arial Narrow" w:hAnsi="Arial Narrow" w:cs="Arial"/>
          <w:b/>
          <w:sz w:val="22"/>
          <w:szCs w:val="22"/>
        </w:rPr>
        <w:t> </w:t>
      </w:r>
      <w:r w:rsidRPr="0017116F">
        <w:rPr>
          <w:rFonts w:ascii="Arial Narrow" w:hAnsi="Arial Narrow" w:cs="Arial"/>
          <w:b/>
          <w:sz w:val="22"/>
          <w:szCs w:val="22"/>
        </w:rPr>
        <w:t>miesiące</w:t>
      </w:r>
      <w:r w:rsidR="006C4F2C" w:rsidRPr="0017116F">
        <w:rPr>
          <w:rFonts w:ascii="Arial Narrow" w:hAnsi="Arial Narrow" w:cs="Arial"/>
          <w:sz w:val="22"/>
          <w:szCs w:val="22"/>
        </w:rPr>
        <w:t>,</w:t>
      </w:r>
    </w:p>
    <w:p w14:paraId="5E30EBCD" w14:textId="41E93910" w:rsidR="0037688C" w:rsidRPr="0017116F" w:rsidRDefault="0037688C" w:rsidP="00DF2540">
      <w:pPr>
        <w:numPr>
          <w:ilvl w:val="0"/>
          <w:numId w:val="14"/>
        </w:numPr>
        <w:spacing w:after="60"/>
        <w:ind w:left="851" w:hanging="284"/>
        <w:jc w:val="both"/>
        <w:rPr>
          <w:rFonts w:ascii="Arial Narrow" w:hAnsi="Arial Narrow" w:cs="Arial"/>
          <w:sz w:val="22"/>
          <w:szCs w:val="22"/>
        </w:rPr>
      </w:pPr>
      <w:r w:rsidRPr="0017116F">
        <w:rPr>
          <w:rFonts w:ascii="Arial Narrow" w:hAnsi="Arial Narrow" w:cs="Arial"/>
          <w:sz w:val="22"/>
          <w:szCs w:val="22"/>
        </w:rPr>
        <w:t>sprawowanie nadzoru autorskiego w czasie robót budowlanych oraz w okresie rękojmi za wady dla robót budowlanych realizowanych na podstawie dokumentacji projektowej opracowanej przez Jednostkę Projektującą</w:t>
      </w:r>
      <w:r w:rsidR="00087783" w:rsidRPr="0017116F">
        <w:rPr>
          <w:rFonts w:ascii="Arial Narrow" w:eastAsia="Arial" w:hAnsi="Arial Narrow" w:cs="Arial"/>
          <w:sz w:val="22"/>
          <w:szCs w:val="22"/>
        </w:rPr>
        <w:t xml:space="preserve">, o czym mowa w § </w:t>
      </w:r>
      <w:r w:rsidR="004756D8" w:rsidRPr="0017116F">
        <w:rPr>
          <w:rFonts w:ascii="Arial Narrow" w:eastAsia="Arial" w:hAnsi="Arial Narrow" w:cs="Arial"/>
          <w:sz w:val="22"/>
          <w:szCs w:val="22"/>
        </w:rPr>
        <w:t>2</w:t>
      </w:r>
      <w:r w:rsidR="00087783" w:rsidRPr="0017116F">
        <w:rPr>
          <w:rFonts w:ascii="Arial Narrow" w:eastAsia="Arial" w:hAnsi="Arial Narrow" w:cs="Arial"/>
          <w:sz w:val="22"/>
          <w:szCs w:val="22"/>
        </w:rPr>
        <w:t xml:space="preserve"> ust. 2 lit. </w:t>
      </w:r>
      <w:r w:rsidR="0017116F" w:rsidRPr="0017116F">
        <w:rPr>
          <w:rFonts w:ascii="Arial Narrow" w:eastAsia="Arial" w:hAnsi="Arial Narrow" w:cs="Arial"/>
          <w:sz w:val="22"/>
          <w:szCs w:val="22"/>
        </w:rPr>
        <w:t>c</w:t>
      </w:r>
      <w:r w:rsidR="00087783" w:rsidRPr="0017116F">
        <w:rPr>
          <w:rFonts w:ascii="Arial Narrow" w:eastAsia="Arial" w:hAnsi="Arial Narrow" w:cs="Arial"/>
          <w:sz w:val="22"/>
          <w:szCs w:val="22"/>
        </w:rPr>
        <w:t>) umowy</w:t>
      </w:r>
      <w:r w:rsidRPr="0017116F">
        <w:rPr>
          <w:rFonts w:ascii="Arial Narrow" w:hAnsi="Arial Narrow" w:cs="Arial"/>
          <w:sz w:val="22"/>
          <w:szCs w:val="22"/>
        </w:rPr>
        <w:t xml:space="preserve">: </w:t>
      </w:r>
      <w:r w:rsidRPr="0017116F">
        <w:rPr>
          <w:rFonts w:ascii="Arial Narrow" w:hAnsi="Arial Narrow" w:cs="Arial"/>
          <w:b/>
          <w:sz w:val="22"/>
          <w:szCs w:val="22"/>
        </w:rPr>
        <w:t>1</w:t>
      </w:r>
      <w:r w:rsidR="00FF43A3" w:rsidRPr="0017116F">
        <w:rPr>
          <w:rFonts w:ascii="Arial Narrow" w:hAnsi="Arial Narrow" w:cs="Arial"/>
          <w:b/>
          <w:sz w:val="22"/>
          <w:szCs w:val="22"/>
        </w:rPr>
        <w:t>6</w:t>
      </w:r>
      <w:r w:rsidRPr="0017116F">
        <w:rPr>
          <w:rFonts w:ascii="Arial Narrow" w:hAnsi="Arial Narrow" w:cs="Arial"/>
          <w:b/>
          <w:sz w:val="22"/>
          <w:szCs w:val="22"/>
        </w:rPr>
        <w:t xml:space="preserve"> miesięcy.</w:t>
      </w:r>
    </w:p>
    <w:p w14:paraId="15D2FCB4" w14:textId="2157E995" w:rsidR="0037688C" w:rsidRPr="005F2325" w:rsidRDefault="0037688C" w:rsidP="001B296D">
      <w:pPr>
        <w:numPr>
          <w:ilvl w:val="0"/>
          <w:numId w:val="1"/>
        </w:numPr>
        <w:spacing w:after="80"/>
        <w:ind w:left="425" w:hanging="425"/>
        <w:jc w:val="both"/>
        <w:rPr>
          <w:rFonts w:ascii="Arial Narrow" w:hAnsi="Arial Narrow" w:cs="Arial"/>
          <w:sz w:val="22"/>
          <w:szCs w:val="22"/>
        </w:rPr>
      </w:pPr>
      <w:r w:rsidRPr="005F2325">
        <w:rPr>
          <w:rFonts w:ascii="Arial Narrow" w:hAnsi="Arial Narrow" w:cs="Arial"/>
          <w:sz w:val="22"/>
          <w:szCs w:val="22"/>
        </w:rPr>
        <w:t xml:space="preserve">Terminy, o których mowa w ust. </w:t>
      </w:r>
      <w:r w:rsidR="005F2325" w:rsidRPr="005F2325">
        <w:rPr>
          <w:rFonts w:ascii="Arial Narrow" w:hAnsi="Arial Narrow" w:cs="Arial"/>
          <w:sz w:val="22"/>
          <w:szCs w:val="22"/>
        </w:rPr>
        <w:t>5</w:t>
      </w:r>
      <w:r w:rsidRPr="005F2325">
        <w:rPr>
          <w:rFonts w:ascii="Arial Narrow" w:hAnsi="Arial Narrow" w:cs="Arial"/>
          <w:sz w:val="22"/>
          <w:szCs w:val="22"/>
        </w:rPr>
        <w:t xml:space="preserve"> </w:t>
      </w:r>
      <w:r w:rsidR="00087783" w:rsidRPr="005F2325">
        <w:rPr>
          <w:rFonts w:ascii="Arial Narrow" w:hAnsi="Arial Narrow" w:cs="Arial"/>
          <w:sz w:val="22"/>
          <w:szCs w:val="22"/>
        </w:rPr>
        <w:t>lit.</w:t>
      </w:r>
      <w:r w:rsidRPr="005F2325">
        <w:rPr>
          <w:rFonts w:ascii="Arial Narrow" w:hAnsi="Arial Narrow" w:cs="Arial"/>
          <w:sz w:val="22"/>
          <w:szCs w:val="22"/>
        </w:rPr>
        <w:t xml:space="preserve"> </w:t>
      </w:r>
      <w:r w:rsidR="004756D8" w:rsidRPr="005F2325">
        <w:rPr>
          <w:rFonts w:ascii="Arial Narrow" w:hAnsi="Arial Narrow" w:cs="Arial"/>
          <w:sz w:val="22"/>
          <w:szCs w:val="22"/>
        </w:rPr>
        <w:t>b</w:t>
      </w:r>
      <w:r w:rsidRPr="005F2325">
        <w:rPr>
          <w:rFonts w:ascii="Arial Narrow" w:hAnsi="Arial Narrow" w:cs="Arial"/>
          <w:sz w:val="22"/>
          <w:szCs w:val="22"/>
        </w:rPr>
        <w:t xml:space="preserve">) i </w:t>
      </w:r>
      <w:r w:rsidR="004756D8" w:rsidRPr="005F2325">
        <w:rPr>
          <w:rFonts w:ascii="Arial Narrow" w:hAnsi="Arial Narrow" w:cs="Arial"/>
          <w:sz w:val="22"/>
          <w:szCs w:val="22"/>
        </w:rPr>
        <w:t>c</w:t>
      </w:r>
      <w:r w:rsidRPr="005F2325">
        <w:rPr>
          <w:rFonts w:ascii="Arial Narrow" w:hAnsi="Arial Narrow" w:cs="Arial"/>
          <w:sz w:val="22"/>
          <w:szCs w:val="22"/>
        </w:rPr>
        <w:t xml:space="preserve">) </w:t>
      </w:r>
      <w:r w:rsidR="00F768EA" w:rsidRPr="005F2325">
        <w:rPr>
          <w:rFonts w:ascii="Arial Narrow" w:hAnsi="Arial Narrow" w:cs="Arial"/>
          <w:sz w:val="22"/>
          <w:szCs w:val="22"/>
        </w:rPr>
        <w:t xml:space="preserve">powyżej </w:t>
      </w:r>
      <w:r w:rsidRPr="005F2325">
        <w:rPr>
          <w:rFonts w:ascii="Arial Narrow" w:hAnsi="Arial Narrow" w:cs="Arial"/>
          <w:sz w:val="22"/>
          <w:szCs w:val="22"/>
        </w:rPr>
        <w:t xml:space="preserve">mogą nie następować bezpośrednio po </w:t>
      </w:r>
      <w:r w:rsidR="001B296D" w:rsidRPr="005F2325">
        <w:rPr>
          <w:rFonts w:ascii="Arial Narrow" w:hAnsi="Arial Narrow" w:cs="Arial"/>
          <w:sz w:val="22"/>
          <w:szCs w:val="22"/>
        </w:rPr>
        <w:t xml:space="preserve">terminie określonym w ust. </w:t>
      </w:r>
      <w:r w:rsidR="00A203FD">
        <w:rPr>
          <w:rFonts w:ascii="Arial Narrow" w:hAnsi="Arial Narrow" w:cs="Arial"/>
          <w:sz w:val="22"/>
          <w:szCs w:val="22"/>
        </w:rPr>
        <w:t>5</w:t>
      </w:r>
      <w:r w:rsidR="001B296D" w:rsidRPr="005F2325">
        <w:rPr>
          <w:rFonts w:ascii="Arial Narrow" w:hAnsi="Arial Narrow" w:cs="Arial"/>
          <w:sz w:val="22"/>
          <w:szCs w:val="22"/>
        </w:rPr>
        <w:t xml:space="preserve"> lit. </w:t>
      </w:r>
      <w:r w:rsidR="004756D8" w:rsidRPr="005F2325">
        <w:rPr>
          <w:rFonts w:ascii="Arial Narrow" w:hAnsi="Arial Narrow" w:cs="Arial"/>
          <w:sz w:val="22"/>
          <w:szCs w:val="22"/>
        </w:rPr>
        <w:t>a</w:t>
      </w:r>
      <w:r w:rsidR="001B296D" w:rsidRPr="005F2325">
        <w:rPr>
          <w:rFonts w:ascii="Arial Narrow" w:hAnsi="Arial Narrow" w:cs="Arial"/>
          <w:sz w:val="22"/>
          <w:szCs w:val="22"/>
        </w:rPr>
        <w:t>)</w:t>
      </w:r>
      <w:r w:rsidRPr="005F2325">
        <w:rPr>
          <w:rFonts w:ascii="Arial Narrow" w:hAnsi="Arial Narrow" w:cs="Arial"/>
          <w:sz w:val="22"/>
          <w:szCs w:val="22"/>
        </w:rPr>
        <w:t>.</w:t>
      </w:r>
    </w:p>
    <w:p w14:paraId="5A354813" w14:textId="1812CD0E" w:rsidR="009208CD" w:rsidRPr="005F2325" w:rsidRDefault="0037688C" w:rsidP="001B296D">
      <w:pPr>
        <w:numPr>
          <w:ilvl w:val="0"/>
          <w:numId w:val="1"/>
        </w:numPr>
        <w:spacing w:after="80"/>
        <w:ind w:left="425" w:hanging="425"/>
        <w:jc w:val="both"/>
        <w:rPr>
          <w:rFonts w:ascii="Arial Narrow" w:hAnsi="Arial Narrow" w:cs="Arial"/>
          <w:sz w:val="22"/>
          <w:szCs w:val="22"/>
        </w:rPr>
      </w:pPr>
      <w:r w:rsidRPr="005F2325">
        <w:rPr>
          <w:rFonts w:ascii="Arial Narrow" w:hAnsi="Arial Narrow" w:cs="Arial"/>
          <w:sz w:val="22"/>
          <w:szCs w:val="22"/>
        </w:rPr>
        <w:t xml:space="preserve">Termin określony w ust. </w:t>
      </w:r>
      <w:r w:rsidR="005F2325" w:rsidRPr="005F2325">
        <w:rPr>
          <w:rFonts w:ascii="Arial Narrow" w:hAnsi="Arial Narrow" w:cs="Arial"/>
          <w:sz w:val="22"/>
          <w:szCs w:val="22"/>
        </w:rPr>
        <w:t>5</w:t>
      </w:r>
      <w:r w:rsidRPr="005F2325">
        <w:rPr>
          <w:rFonts w:ascii="Arial Narrow" w:hAnsi="Arial Narrow" w:cs="Arial"/>
          <w:sz w:val="22"/>
          <w:szCs w:val="22"/>
        </w:rPr>
        <w:t xml:space="preserve"> jest terminem szacunkowym i zależy od procedury przetargowej oraz realizacji robót budowlanych, nad którymi sprawowany będzie Nadzór Autorski i w związku z tym może ulec wydłużeniu lub skróceniu.</w:t>
      </w:r>
    </w:p>
    <w:p w14:paraId="491AF411" w14:textId="7B707987" w:rsidR="00D426F9" w:rsidRPr="002806B7" w:rsidRDefault="00ED67E1" w:rsidP="001B296D">
      <w:pPr>
        <w:numPr>
          <w:ilvl w:val="0"/>
          <w:numId w:val="1"/>
        </w:numPr>
        <w:spacing w:after="80"/>
        <w:ind w:left="425" w:hanging="425"/>
        <w:jc w:val="both"/>
        <w:rPr>
          <w:rFonts w:ascii="Arial Narrow" w:hAnsi="Arial Narrow" w:cs="Arial"/>
          <w:sz w:val="22"/>
          <w:szCs w:val="22"/>
        </w:rPr>
      </w:pPr>
      <w:r w:rsidRPr="002806B7">
        <w:rPr>
          <w:rFonts w:ascii="Arial Narrow" w:hAnsi="Arial Narrow" w:cs="Arial"/>
          <w:sz w:val="22"/>
          <w:szCs w:val="22"/>
        </w:rPr>
        <w:t xml:space="preserve">Terminy określone w ust. </w:t>
      </w:r>
      <w:r w:rsidR="00CA1D2E" w:rsidRPr="002806B7">
        <w:rPr>
          <w:rFonts w:ascii="Arial Narrow" w:hAnsi="Arial Narrow" w:cs="Arial"/>
          <w:sz w:val="22"/>
          <w:szCs w:val="22"/>
        </w:rPr>
        <w:t>2</w:t>
      </w:r>
      <w:r w:rsidR="00A203FD" w:rsidRPr="002806B7">
        <w:rPr>
          <w:rFonts w:ascii="Arial Narrow" w:hAnsi="Arial Narrow" w:cs="Arial"/>
          <w:sz w:val="22"/>
          <w:szCs w:val="22"/>
        </w:rPr>
        <w:t>, 3</w:t>
      </w:r>
      <w:r w:rsidR="005F2325" w:rsidRPr="002806B7">
        <w:rPr>
          <w:rFonts w:ascii="Arial Narrow" w:hAnsi="Arial Narrow" w:cs="Arial"/>
          <w:sz w:val="22"/>
          <w:szCs w:val="22"/>
        </w:rPr>
        <w:t xml:space="preserve"> i</w:t>
      </w:r>
      <w:r w:rsidR="00CA1D2E" w:rsidRPr="002806B7">
        <w:rPr>
          <w:rFonts w:ascii="Arial Narrow" w:hAnsi="Arial Narrow" w:cs="Arial"/>
          <w:sz w:val="22"/>
          <w:szCs w:val="22"/>
        </w:rPr>
        <w:t xml:space="preserve"> </w:t>
      </w:r>
      <w:r w:rsidR="00CF7596" w:rsidRPr="002806B7">
        <w:rPr>
          <w:rFonts w:ascii="Arial Narrow" w:hAnsi="Arial Narrow" w:cs="Arial"/>
          <w:sz w:val="22"/>
          <w:szCs w:val="22"/>
        </w:rPr>
        <w:t xml:space="preserve">4 </w:t>
      </w:r>
      <w:r w:rsidR="00F768EA" w:rsidRPr="002806B7">
        <w:rPr>
          <w:rFonts w:ascii="Arial Narrow" w:hAnsi="Arial Narrow" w:cs="Arial"/>
          <w:sz w:val="22"/>
          <w:szCs w:val="22"/>
        </w:rPr>
        <w:t xml:space="preserve">powyżej </w:t>
      </w:r>
      <w:r w:rsidRPr="002806B7">
        <w:rPr>
          <w:rFonts w:ascii="Arial Narrow" w:hAnsi="Arial Narrow" w:cs="Arial"/>
          <w:sz w:val="22"/>
          <w:szCs w:val="22"/>
        </w:rPr>
        <w:t>są tożsame z datą podpisania protokołów zdawczo</w:t>
      </w:r>
      <w:r w:rsidR="001B296D" w:rsidRPr="002806B7">
        <w:rPr>
          <w:rFonts w:ascii="Arial Narrow" w:hAnsi="Arial Narrow" w:cs="Arial"/>
          <w:sz w:val="22"/>
          <w:szCs w:val="22"/>
        </w:rPr>
        <w:t xml:space="preserve"> </w:t>
      </w:r>
      <w:r w:rsidRPr="002806B7">
        <w:rPr>
          <w:rFonts w:ascii="Arial Narrow" w:hAnsi="Arial Narrow" w:cs="Arial"/>
          <w:sz w:val="22"/>
          <w:szCs w:val="22"/>
        </w:rPr>
        <w:t>- odbiorczych upoważniających do wyst</w:t>
      </w:r>
      <w:r w:rsidR="00F768EA" w:rsidRPr="002806B7">
        <w:rPr>
          <w:rFonts w:ascii="Arial Narrow" w:hAnsi="Arial Narrow" w:cs="Arial"/>
          <w:sz w:val="22"/>
          <w:szCs w:val="22"/>
        </w:rPr>
        <w:t xml:space="preserve">awienia faktur o których mowa w </w:t>
      </w:r>
      <w:r w:rsidRPr="002806B7">
        <w:rPr>
          <w:rFonts w:ascii="Arial Narrow" w:hAnsi="Arial Narrow" w:cs="Arial"/>
          <w:sz w:val="22"/>
          <w:szCs w:val="22"/>
        </w:rPr>
        <w:t>§</w:t>
      </w:r>
      <w:r w:rsidR="00087783" w:rsidRPr="002806B7">
        <w:rPr>
          <w:rFonts w:ascii="Arial Narrow" w:hAnsi="Arial Narrow" w:cs="Arial"/>
          <w:sz w:val="22"/>
          <w:szCs w:val="22"/>
        </w:rPr>
        <w:t xml:space="preserve"> </w:t>
      </w:r>
      <w:r w:rsidR="00B84362" w:rsidRPr="002806B7">
        <w:rPr>
          <w:rFonts w:ascii="Arial Narrow" w:hAnsi="Arial Narrow" w:cs="Arial"/>
          <w:sz w:val="22"/>
          <w:szCs w:val="22"/>
        </w:rPr>
        <w:t>9</w:t>
      </w:r>
      <w:r w:rsidRPr="002806B7">
        <w:rPr>
          <w:rFonts w:ascii="Arial Narrow" w:hAnsi="Arial Narrow" w:cs="Arial"/>
          <w:sz w:val="22"/>
          <w:szCs w:val="22"/>
        </w:rPr>
        <w:t xml:space="preserve"> ust. 2</w:t>
      </w:r>
      <w:r w:rsidR="00F768EA" w:rsidRPr="002806B7">
        <w:rPr>
          <w:rFonts w:ascii="Arial Narrow" w:hAnsi="Arial Narrow" w:cs="Arial"/>
          <w:sz w:val="22"/>
          <w:szCs w:val="22"/>
        </w:rPr>
        <w:t xml:space="preserve"> umowy</w:t>
      </w:r>
      <w:r w:rsidR="001862FD" w:rsidRPr="002806B7">
        <w:rPr>
          <w:rFonts w:ascii="Arial Narrow" w:hAnsi="Arial Narrow" w:cs="Arial"/>
          <w:sz w:val="22"/>
          <w:szCs w:val="22"/>
        </w:rPr>
        <w:t>.</w:t>
      </w:r>
    </w:p>
    <w:p w14:paraId="2A1210FC" w14:textId="1B86422C" w:rsidR="004B65EE" w:rsidRPr="005F2325" w:rsidRDefault="004B65EE" w:rsidP="001B296D">
      <w:pPr>
        <w:pStyle w:val="tekstost"/>
        <w:numPr>
          <w:ilvl w:val="0"/>
          <w:numId w:val="1"/>
        </w:numPr>
        <w:spacing w:after="80"/>
        <w:ind w:left="425" w:hanging="425"/>
        <w:rPr>
          <w:rFonts w:ascii="Arial Narrow" w:hAnsi="Arial Narrow" w:cs="Arial"/>
          <w:sz w:val="22"/>
          <w:szCs w:val="22"/>
        </w:rPr>
      </w:pPr>
      <w:r w:rsidRPr="005F2325">
        <w:rPr>
          <w:rFonts w:ascii="Arial Narrow" w:hAnsi="Arial Narrow"/>
          <w:spacing w:val="-4"/>
          <w:sz w:val="22"/>
          <w:szCs w:val="22"/>
        </w:rPr>
        <w:t xml:space="preserve">W przypadku wystąpienia okoliczności niezależnych od </w:t>
      </w:r>
      <w:r w:rsidR="00D44285" w:rsidRPr="005F2325">
        <w:rPr>
          <w:rFonts w:ascii="Arial Narrow" w:hAnsi="Arial Narrow"/>
          <w:spacing w:val="-4"/>
          <w:sz w:val="22"/>
          <w:szCs w:val="22"/>
        </w:rPr>
        <w:t>Jednostki Projektującej</w:t>
      </w:r>
      <w:r w:rsidRPr="005F2325">
        <w:rPr>
          <w:rFonts w:ascii="Arial Narrow" w:hAnsi="Arial Narrow"/>
          <w:spacing w:val="-4"/>
          <w:sz w:val="22"/>
          <w:szCs w:val="22"/>
        </w:rPr>
        <w:t xml:space="preserve"> po złożeniu wniosków o ZRID skutkujących niemożnością dotrzymania terminu określonego w ust. 4, termin ten może ulec zmianie, nie więcej jednak, niż o czas trwania tych okoliczności.</w:t>
      </w:r>
    </w:p>
    <w:p w14:paraId="1222611A" w14:textId="778206E5" w:rsidR="0037688C" w:rsidRPr="005F2325" w:rsidRDefault="0037688C" w:rsidP="006D7132">
      <w:pPr>
        <w:spacing w:before="200" w:after="200"/>
        <w:ind w:left="284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5F2325">
        <w:rPr>
          <w:rFonts w:ascii="Arial Narrow" w:hAnsi="Arial Narrow" w:cs="Arial"/>
          <w:b/>
          <w:bCs/>
          <w:sz w:val="22"/>
          <w:szCs w:val="22"/>
        </w:rPr>
        <w:t xml:space="preserve">§ </w:t>
      </w:r>
      <w:r w:rsidR="00C0496F" w:rsidRPr="005F2325">
        <w:rPr>
          <w:rFonts w:ascii="Arial Narrow" w:hAnsi="Arial Narrow" w:cs="Arial"/>
          <w:b/>
          <w:bCs/>
          <w:sz w:val="22"/>
          <w:szCs w:val="22"/>
        </w:rPr>
        <w:t>6</w:t>
      </w:r>
      <w:r w:rsidRPr="005F2325">
        <w:rPr>
          <w:rFonts w:ascii="Arial Narrow" w:hAnsi="Arial Narrow" w:cs="Arial"/>
          <w:b/>
          <w:bCs/>
          <w:sz w:val="22"/>
          <w:szCs w:val="22"/>
        </w:rPr>
        <w:t xml:space="preserve"> Przedstawiciele Stron</w:t>
      </w:r>
      <w:r w:rsidR="00F768EA" w:rsidRPr="005F2325">
        <w:rPr>
          <w:rFonts w:ascii="Arial Narrow" w:hAnsi="Arial Narrow" w:cs="Arial"/>
          <w:b/>
          <w:bCs/>
          <w:sz w:val="22"/>
          <w:szCs w:val="22"/>
        </w:rPr>
        <w:t xml:space="preserve"> i personel Jednostki Projektującej</w:t>
      </w:r>
    </w:p>
    <w:p w14:paraId="4BF3D5D9" w14:textId="65D4F060" w:rsidR="0037688C" w:rsidRPr="005F2325" w:rsidRDefault="0037688C" w:rsidP="00B802A9">
      <w:pPr>
        <w:numPr>
          <w:ilvl w:val="0"/>
          <w:numId w:val="2"/>
        </w:numPr>
        <w:tabs>
          <w:tab w:val="clear" w:pos="360"/>
          <w:tab w:val="num" w:pos="-1985"/>
        </w:tabs>
        <w:spacing w:after="80"/>
        <w:ind w:left="425" w:hanging="425"/>
        <w:jc w:val="both"/>
        <w:rPr>
          <w:rFonts w:ascii="Arial Narrow" w:hAnsi="Arial Narrow" w:cs="Arial"/>
          <w:sz w:val="22"/>
          <w:szCs w:val="22"/>
        </w:rPr>
      </w:pPr>
      <w:r w:rsidRPr="005F2325">
        <w:rPr>
          <w:rFonts w:ascii="Arial Narrow" w:hAnsi="Arial Narrow" w:cs="Arial"/>
          <w:sz w:val="22"/>
          <w:szCs w:val="22"/>
        </w:rPr>
        <w:t xml:space="preserve">Jednostka Projektująca wyznacza Pana (Panią) </w:t>
      </w:r>
      <w:r w:rsidRPr="005F2325">
        <w:rPr>
          <w:rFonts w:ascii="Arial Narrow" w:hAnsi="Arial Narrow" w:cs="Arial"/>
          <w:bCs/>
          <w:sz w:val="22"/>
          <w:szCs w:val="22"/>
        </w:rPr>
        <w:t>…………………………</w:t>
      </w:r>
      <w:r w:rsidRPr="005F2325">
        <w:rPr>
          <w:rFonts w:ascii="Arial Narrow" w:hAnsi="Arial Narrow" w:cs="Arial"/>
          <w:sz w:val="22"/>
          <w:szCs w:val="22"/>
        </w:rPr>
        <w:t xml:space="preserve"> do kierowania pracami stanowiącymi przedmiot umowy w zakresie Projektu Technicznego.</w:t>
      </w:r>
    </w:p>
    <w:p w14:paraId="645FB089" w14:textId="77777777" w:rsidR="0037688C" w:rsidRPr="005F2325" w:rsidRDefault="0037688C" w:rsidP="00B802A9">
      <w:pPr>
        <w:numPr>
          <w:ilvl w:val="0"/>
          <w:numId w:val="2"/>
        </w:numPr>
        <w:tabs>
          <w:tab w:val="clear" w:pos="360"/>
          <w:tab w:val="num" w:pos="-1985"/>
        </w:tabs>
        <w:spacing w:after="80"/>
        <w:ind w:left="425" w:hanging="425"/>
        <w:jc w:val="both"/>
        <w:rPr>
          <w:rFonts w:ascii="Arial Narrow" w:hAnsi="Arial Narrow" w:cs="Arial"/>
          <w:sz w:val="22"/>
          <w:szCs w:val="22"/>
        </w:rPr>
      </w:pPr>
      <w:r w:rsidRPr="005F2325">
        <w:rPr>
          <w:rFonts w:ascii="Arial Narrow" w:hAnsi="Arial Narrow" w:cs="Arial"/>
          <w:sz w:val="22"/>
          <w:szCs w:val="22"/>
        </w:rPr>
        <w:t>Zamawiający wyznacza Pana (Panią) ………………………………jako koordynatora realizacji obowiązków umownych zwanego dalej „Kierownikiem projektu”.</w:t>
      </w:r>
    </w:p>
    <w:p w14:paraId="46045548" w14:textId="77777777" w:rsidR="000522DA" w:rsidRPr="005F2325" w:rsidRDefault="006B247B" w:rsidP="00B802A9">
      <w:pPr>
        <w:numPr>
          <w:ilvl w:val="0"/>
          <w:numId w:val="2"/>
        </w:numPr>
        <w:tabs>
          <w:tab w:val="clear" w:pos="360"/>
          <w:tab w:val="num" w:pos="-1985"/>
        </w:tabs>
        <w:spacing w:after="80"/>
        <w:ind w:left="425" w:hanging="425"/>
        <w:jc w:val="both"/>
        <w:rPr>
          <w:rFonts w:ascii="Arial Narrow" w:hAnsi="Arial Narrow" w:cs="Arial"/>
          <w:sz w:val="22"/>
          <w:szCs w:val="22"/>
        </w:rPr>
      </w:pPr>
      <w:r w:rsidRPr="005F2325">
        <w:rPr>
          <w:rFonts w:ascii="Arial Narrow" w:hAnsi="Arial Narrow" w:cs="Arial"/>
          <w:sz w:val="22"/>
          <w:szCs w:val="22"/>
        </w:rPr>
        <w:t>Jednostka Projektująca</w:t>
      </w:r>
      <w:r w:rsidR="000522DA" w:rsidRPr="005F2325">
        <w:rPr>
          <w:rFonts w:ascii="Arial Narrow" w:hAnsi="Arial Narrow" w:cs="Arial"/>
          <w:sz w:val="22"/>
          <w:szCs w:val="22"/>
        </w:rPr>
        <w:t xml:space="preserve"> jest odpowiedzialn</w:t>
      </w:r>
      <w:r w:rsidRPr="005F2325">
        <w:rPr>
          <w:rFonts w:ascii="Arial Narrow" w:hAnsi="Arial Narrow" w:cs="Arial"/>
          <w:sz w:val="22"/>
          <w:szCs w:val="22"/>
        </w:rPr>
        <w:t xml:space="preserve">a </w:t>
      </w:r>
      <w:r w:rsidR="000522DA" w:rsidRPr="005F2325">
        <w:rPr>
          <w:rFonts w:ascii="Arial Narrow" w:hAnsi="Arial Narrow" w:cs="Arial"/>
          <w:sz w:val="22"/>
          <w:szCs w:val="22"/>
        </w:rPr>
        <w:t>za zaniechania i zaniedbania osób, które będą wykonywać przedmiot niniejszej umowy, jak za działania i czynności własne.</w:t>
      </w:r>
    </w:p>
    <w:p w14:paraId="2F487902" w14:textId="77777777" w:rsidR="000522DA" w:rsidRPr="005F2325" w:rsidRDefault="000522DA" w:rsidP="00B802A9">
      <w:pPr>
        <w:numPr>
          <w:ilvl w:val="0"/>
          <w:numId w:val="2"/>
        </w:numPr>
        <w:tabs>
          <w:tab w:val="clear" w:pos="360"/>
          <w:tab w:val="num" w:pos="-1985"/>
        </w:tabs>
        <w:spacing w:after="80"/>
        <w:ind w:left="425" w:hanging="425"/>
        <w:jc w:val="both"/>
        <w:rPr>
          <w:rFonts w:ascii="Arial Narrow" w:hAnsi="Arial Narrow" w:cs="Arial"/>
          <w:sz w:val="22"/>
          <w:szCs w:val="22"/>
        </w:rPr>
      </w:pPr>
      <w:r w:rsidRPr="005F2325">
        <w:rPr>
          <w:rFonts w:ascii="Arial Narrow" w:hAnsi="Arial Narrow" w:cs="Arial"/>
          <w:sz w:val="22"/>
          <w:szCs w:val="22"/>
        </w:rPr>
        <w:lastRenderedPageBreak/>
        <w:t xml:space="preserve">Osoby wchodzące w skład personelu Jednostki Projektującej pełnią swoje obowiązki osobiście. </w:t>
      </w:r>
      <w:r w:rsidR="009208CD" w:rsidRPr="005F2325">
        <w:rPr>
          <w:rFonts w:ascii="Arial Narrow" w:hAnsi="Arial Narrow" w:cs="Arial"/>
          <w:sz w:val="22"/>
          <w:szCs w:val="22"/>
        </w:rPr>
        <w:br/>
      </w:r>
      <w:r w:rsidRPr="005F2325">
        <w:rPr>
          <w:rFonts w:ascii="Arial Narrow" w:hAnsi="Arial Narrow" w:cs="Arial"/>
          <w:sz w:val="22"/>
          <w:szCs w:val="22"/>
        </w:rPr>
        <w:t xml:space="preserve">W przypadku wystąpienia niespodziewanych przeszkód w ich wykonywaniu Jednostka Projektująca będzie zobowiązana zapewnić na swój koszt zastępstwo dla którejkolwiek osoby wchodzącej w skład personelu Jednostki Projektującej. Zastępcy ustanowieni w ten sposób będą posiadać nie niższe uprawnienia </w:t>
      </w:r>
      <w:r w:rsidR="00E12A6C" w:rsidRPr="005F2325">
        <w:rPr>
          <w:rFonts w:ascii="Arial Narrow" w:hAnsi="Arial Narrow" w:cs="Arial"/>
          <w:sz w:val="22"/>
          <w:szCs w:val="22"/>
        </w:rPr>
        <w:br/>
      </w:r>
      <w:r w:rsidRPr="005F2325">
        <w:rPr>
          <w:rFonts w:ascii="Arial Narrow" w:hAnsi="Arial Narrow" w:cs="Arial"/>
          <w:sz w:val="22"/>
          <w:szCs w:val="22"/>
        </w:rPr>
        <w:t>i doświadczenie zawodowe, niż opisane w SWZ i przedstawione przez Jednostkę Projektującą w złożonej ofercie. Zamawiającemu przysługuje uprawnienie do zaakceptowania takiego zastępcy, w tym zażądania przedstawienia dokumentów potwierdzających posiadane uprawnienia i doświadczenie zawodowe.</w:t>
      </w:r>
    </w:p>
    <w:p w14:paraId="0A571101" w14:textId="77777777" w:rsidR="000522DA" w:rsidRPr="005F2325" w:rsidRDefault="000522DA" w:rsidP="00B802A9">
      <w:pPr>
        <w:numPr>
          <w:ilvl w:val="0"/>
          <w:numId w:val="2"/>
        </w:numPr>
        <w:tabs>
          <w:tab w:val="clear" w:pos="360"/>
          <w:tab w:val="num" w:pos="-1985"/>
        </w:tabs>
        <w:spacing w:after="80"/>
        <w:ind w:left="425" w:hanging="425"/>
        <w:jc w:val="both"/>
        <w:rPr>
          <w:rFonts w:ascii="Arial Narrow" w:hAnsi="Arial Narrow" w:cs="Arial"/>
          <w:sz w:val="22"/>
          <w:szCs w:val="22"/>
        </w:rPr>
      </w:pPr>
      <w:r w:rsidRPr="005F2325">
        <w:rPr>
          <w:rFonts w:ascii="Arial Narrow" w:hAnsi="Arial Narrow" w:cs="Arial"/>
          <w:sz w:val="22"/>
          <w:szCs w:val="22"/>
        </w:rPr>
        <w:t>Jednostka Projektująca niezwłocznie powiadomi Zamawiającego o zamiarze zmiany personelu wskazanego w ofercie wraz ze wskazaniem nazwiska/ nazwisk zastępcy/zastępców, ich uprawnień oraz danych na temat doświadczenia zawodowego i kwalifikacji, wraz z uzasadnieniem zmiany.</w:t>
      </w:r>
    </w:p>
    <w:p w14:paraId="49340D95" w14:textId="77777777" w:rsidR="000522DA" w:rsidRPr="005F2325" w:rsidRDefault="000522DA" w:rsidP="00B802A9">
      <w:pPr>
        <w:numPr>
          <w:ilvl w:val="0"/>
          <w:numId w:val="2"/>
        </w:numPr>
        <w:tabs>
          <w:tab w:val="clear" w:pos="360"/>
          <w:tab w:val="num" w:pos="-1985"/>
        </w:tabs>
        <w:spacing w:after="80"/>
        <w:ind w:left="425" w:hanging="425"/>
        <w:jc w:val="both"/>
        <w:rPr>
          <w:rFonts w:ascii="Arial Narrow" w:hAnsi="Arial Narrow" w:cs="Arial"/>
          <w:sz w:val="22"/>
          <w:szCs w:val="22"/>
        </w:rPr>
      </w:pPr>
      <w:r w:rsidRPr="005F2325">
        <w:rPr>
          <w:rFonts w:ascii="Arial Narrow" w:hAnsi="Arial Narrow" w:cs="Arial"/>
          <w:sz w:val="22"/>
          <w:szCs w:val="22"/>
        </w:rPr>
        <w:t>Każda zmiana w/w osób, o której mowa w ust. 5 powyżej, wymaga zgody Zamawiającego.</w:t>
      </w:r>
    </w:p>
    <w:p w14:paraId="6CF9EC23" w14:textId="77777777" w:rsidR="000522DA" w:rsidRPr="00F17E48" w:rsidRDefault="00D0647E" w:rsidP="00B802A9">
      <w:pPr>
        <w:numPr>
          <w:ilvl w:val="0"/>
          <w:numId w:val="2"/>
        </w:numPr>
        <w:tabs>
          <w:tab w:val="clear" w:pos="360"/>
          <w:tab w:val="num" w:pos="-1985"/>
        </w:tabs>
        <w:spacing w:after="80"/>
        <w:ind w:left="425" w:hanging="425"/>
        <w:jc w:val="both"/>
        <w:rPr>
          <w:rFonts w:ascii="Arial Narrow" w:hAnsi="Arial Narrow" w:cs="Arial"/>
          <w:sz w:val="22"/>
          <w:szCs w:val="22"/>
        </w:rPr>
      </w:pPr>
      <w:r w:rsidRPr="00F17E48">
        <w:rPr>
          <w:rFonts w:ascii="Arial Narrow" w:hAnsi="Arial Narrow" w:cs="Arial"/>
          <w:sz w:val="22"/>
          <w:szCs w:val="22"/>
        </w:rPr>
        <w:t xml:space="preserve">Jednostka Projektująca </w:t>
      </w:r>
      <w:r w:rsidR="000522DA" w:rsidRPr="00F17E48">
        <w:rPr>
          <w:rFonts w:ascii="Arial Narrow" w:hAnsi="Arial Narrow" w:cs="Arial"/>
          <w:sz w:val="22"/>
          <w:szCs w:val="22"/>
        </w:rPr>
        <w:t>przedłoży propozycję zmiany, o której mowa w ust. 5 powyżej nie później niż 7 dni przed planowanym terminem takiej zmiany. Przerwa w realizacji niniejszej umowy wynikająca z braku personelu, będzie traktowana jako przerwa wynikła z przyczyn zależnych od Jednostki Projektującej.</w:t>
      </w:r>
    </w:p>
    <w:p w14:paraId="4AE4E0D7" w14:textId="77777777" w:rsidR="000522DA" w:rsidRPr="00F17E48" w:rsidRDefault="000522DA" w:rsidP="00B802A9">
      <w:pPr>
        <w:numPr>
          <w:ilvl w:val="0"/>
          <w:numId w:val="2"/>
        </w:numPr>
        <w:tabs>
          <w:tab w:val="clear" w:pos="360"/>
          <w:tab w:val="num" w:pos="-1985"/>
        </w:tabs>
        <w:spacing w:after="80"/>
        <w:ind w:left="425" w:hanging="425"/>
        <w:jc w:val="both"/>
        <w:rPr>
          <w:rFonts w:ascii="Arial Narrow" w:hAnsi="Arial Narrow" w:cs="Arial"/>
          <w:sz w:val="22"/>
          <w:szCs w:val="22"/>
        </w:rPr>
      </w:pPr>
      <w:r w:rsidRPr="00F17E48">
        <w:rPr>
          <w:rFonts w:ascii="Arial Narrow" w:hAnsi="Arial Narrow" w:cs="Arial"/>
          <w:sz w:val="22"/>
          <w:szCs w:val="22"/>
        </w:rPr>
        <w:t xml:space="preserve">Jeżeli zmiana, o której mowa w ust. 5 powyżej będzie dotyczyć osób wymienionych w ofercie </w:t>
      </w:r>
      <w:r w:rsidR="00D0647E" w:rsidRPr="00F17E48">
        <w:rPr>
          <w:rFonts w:ascii="Arial Narrow" w:hAnsi="Arial Narrow" w:cs="Arial"/>
          <w:sz w:val="22"/>
          <w:szCs w:val="22"/>
        </w:rPr>
        <w:t>Jednostki Projektującej</w:t>
      </w:r>
      <w:r w:rsidRPr="00F17E48">
        <w:rPr>
          <w:rFonts w:ascii="Arial Narrow" w:hAnsi="Arial Narrow" w:cs="Arial"/>
          <w:sz w:val="22"/>
          <w:szCs w:val="22"/>
        </w:rPr>
        <w:t xml:space="preserve">, a </w:t>
      </w:r>
      <w:r w:rsidR="00D0647E" w:rsidRPr="00F17E48">
        <w:rPr>
          <w:rFonts w:ascii="Arial Narrow" w:hAnsi="Arial Narrow" w:cs="Arial"/>
          <w:sz w:val="22"/>
          <w:szCs w:val="22"/>
        </w:rPr>
        <w:t>Jednostka Projektująca</w:t>
      </w:r>
      <w:r w:rsidRPr="00F17E48">
        <w:rPr>
          <w:rFonts w:ascii="Arial Narrow" w:hAnsi="Arial Narrow" w:cs="Arial"/>
          <w:sz w:val="22"/>
          <w:szCs w:val="22"/>
        </w:rPr>
        <w:t xml:space="preserve"> opierał</w:t>
      </w:r>
      <w:r w:rsidR="00D0647E" w:rsidRPr="00F17E48">
        <w:rPr>
          <w:rFonts w:ascii="Arial Narrow" w:hAnsi="Arial Narrow" w:cs="Arial"/>
          <w:sz w:val="22"/>
          <w:szCs w:val="22"/>
        </w:rPr>
        <w:t>a</w:t>
      </w:r>
      <w:r w:rsidRPr="00F17E48">
        <w:rPr>
          <w:rFonts w:ascii="Arial Narrow" w:hAnsi="Arial Narrow" w:cs="Arial"/>
          <w:sz w:val="22"/>
          <w:szCs w:val="22"/>
        </w:rPr>
        <w:t xml:space="preserve"> się na niej wykazując spełnienie warunków udziału </w:t>
      </w:r>
      <w:r w:rsidR="00E676FD" w:rsidRPr="00F17E48">
        <w:rPr>
          <w:rFonts w:ascii="Arial Narrow" w:hAnsi="Arial Narrow" w:cs="Arial"/>
          <w:sz w:val="22"/>
          <w:szCs w:val="22"/>
        </w:rPr>
        <w:br/>
      </w:r>
      <w:r w:rsidRPr="00F17E48">
        <w:rPr>
          <w:rFonts w:ascii="Arial Narrow" w:hAnsi="Arial Narrow" w:cs="Arial"/>
          <w:sz w:val="22"/>
          <w:szCs w:val="22"/>
        </w:rPr>
        <w:t>w postępowaniu przetargowym, to propozycja tej zmiany musi być uzasadniona na piśmie oraz stosownie udowodniona. Zamawiający zaakceptuje taką zmianę wyłącznie wtedy, gdy nowa zaproponowana osoba spełni warunki w zakresie nie mniejszym niż wskazana na etapie postępowania o zamówienie publiczne.</w:t>
      </w:r>
    </w:p>
    <w:p w14:paraId="4992881F" w14:textId="4E727BE4" w:rsidR="0037688C" w:rsidRPr="00F17E48" w:rsidRDefault="0037688C" w:rsidP="006D7132">
      <w:pPr>
        <w:spacing w:before="200" w:after="200"/>
        <w:ind w:left="284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F17E48">
        <w:rPr>
          <w:rFonts w:ascii="Arial Narrow" w:hAnsi="Arial Narrow" w:cs="Arial"/>
          <w:b/>
          <w:bCs/>
          <w:sz w:val="22"/>
          <w:szCs w:val="22"/>
        </w:rPr>
        <w:t xml:space="preserve">§ </w:t>
      </w:r>
      <w:r w:rsidR="00C0496F" w:rsidRPr="00F17E48">
        <w:rPr>
          <w:rFonts w:ascii="Arial Narrow" w:hAnsi="Arial Narrow" w:cs="Arial"/>
          <w:b/>
          <w:bCs/>
          <w:sz w:val="22"/>
          <w:szCs w:val="22"/>
        </w:rPr>
        <w:t>7</w:t>
      </w:r>
      <w:r w:rsidRPr="00F17E48">
        <w:rPr>
          <w:rFonts w:ascii="Arial Narrow" w:hAnsi="Arial Narrow" w:cs="Arial"/>
          <w:b/>
          <w:bCs/>
          <w:sz w:val="22"/>
          <w:szCs w:val="22"/>
        </w:rPr>
        <w:t xml:space="preserve"> Dokumentacja projektowa</w:t>
      </w:r>
      <w:r w:rsidR="00A357D4" w:rsidRPr="00F17E48">
        <w:rPr>
          <w:rFonts w:ascii="Arial Narrow" w:hAnsi="Arial Narrow" w:cs="Arial"/>
          <w:b/>
          <w:bCs/>
          <w:sz w:val="22"/>
          <w:szCs w:val="22"/>
        </w:rPr>
        <w:t xml:space="preserve">, </w:t>
      </w:r>
      <w:r w:rsidR="005714B2" w:rsidRPr="00F17E48">
        <w:rPr>
          <w:rFonts w:ascii="Arial Narrow" w:hAnsi="Arial Narrow" w:cs="Arial"/>
          <w:b/>
          <w:bCs/>
          <w:sz w:val="22"/>
          <w:szCs w:val="22"/>
        </w:rPr>
        <w:t>p</w:t>
      </w:r>
      <w:r w:rsidR="00A357D4" w:rsidRPr="00F17E48">
        <w:rPr>
          <w:rFonts w:ascii="Arial Narrow" w:hAnsi="Arial Narrow" w:cs="Arial"/>
          <w:b/>
          <w:bCs/>
          <w:sz w:val="22"/>
          <w:szCs w:val="22"/>
        </w:rPr>
        <w:t xml:space="preserve">odwykonawcy, </w:t>
      </w:r>
      <w:r w:rsidR="005714B2" w:rsidRPr="00F17E48">
        <w:rPr>
          <w:rFonts w:ascii="Arial Narrow" w:hAnsi="Arial Narrow" w:cs="Arial"/>
          <w:b/>
          <w:bCs/>
          <w:sz w:val="22"/>
          <w:szCs w:val="22"/>
        </w:rPr>
        <w:t>p</w:t>
      </w:r>
      <w:r w:rsidR="00A357D4" w:rsidRPr="00F17E48">
        <w:rPr>
          <w:rFonts w:ascii="Arial Narrow" w:hAnsi="Arial Narrow" w:cs="Arial"/>
          <w:b/>
          <w:bCs/>
          <w:sz w:val="22"/>
          <w:szCs w:val="22"/>
        </w:rPr>
        <w:t>rawa autorskie oraz zatrudnianie na podstawie umowy o pracę</w:t>
      </w:r>
    </w:p>
    <w:p w14:paraId="157CFC4F" w14:textId="77777777" w:rsidR="0037688C" w:rsidRPr="00F17E48" w:rsidRDefault="0037688C" w:rsidP="00DF2540">
      <w:pPr>
        <w:pStyle w:val="Tekstpodstawowy"/>
        <w:numPr>
          <w:ilvl w:val="0"/>
          <w:numId w:val="3"/>
        </w:numPr>
        <w:tabs>
          <w:tab w:val="clear" w:pos="928"/>
          <w:tab w:val="num" w:pos="-1276"/>
        </w:tabs>
        <w:spacing w:before="60" w:after="80"/>
        <w:ind w:left="567" w:hanging="425"/>
        <w:jc w:val="both"/>
        <w:rPr>
          <w:rFonts w:ascii="Arial Narrow" w:hAnsi="Arial Narrow" w:cs="Arial"/>
          <w:b w:val="0"/>
          <w:sz w:val="22"/>
          <w:szCs w:val="22"/>
        </w:rPr>
      </w:pPr>
      <w:r w:rsidRPr="00F17E48">
        <w:rPr>
          <w:rFonts w:ascii="Arial Narrow" w:hAnsi="Arial Narrow" w:cs="Arial"/>
          <w:b w:val="0"/>
          <w:sz w:val="22"/>
          <w:szCs w:val="22"/>
        </w:rPr>
        <w:t>Dokumentacja projektowa powinna zawierać elementy podane w SWZ.</w:t>
      </w:r>
    </w:p>
    <w:p w14:paraId="76E81D84" w14:textId="77777777" w:rsidR="0037688C" w:rsidRPr="00F17E48" w:rsidRDefault="0037688C" w:rsidP="00DF2540">
      <w:pPr>
        <w:pStyle w:val="Tekstpodstawowy"/>
        <w:numPr>
          <w:ilvl w:val="0"/>
          <w:numId w:val="3"/>
        </w:numPr>
        <w:tabs>
          <w:tab w:val="clear" w:pos="928"/>
          <w:tab w:val="num" w:pos="-1276"/>
        </w:tabs>
        <w:spacing w:after="80"/>
        <w:ind w:left="567" w:hanging="425"/>
        <w:jc w:val="both"/>
        <w:rPr>
          <w:rFonts w:ascii="Arial Narrow" w:hAnsi="Arial Narrow" w:cs="Arial"/>
          <w:b w:val="0"/>
          <w:sz w:val="22"/>
          <w:szCs w:val="22"/>
        </w:rPr>
      </w:pPr>
      <w:r w:rsidRPr="00F17E48">
        <w:rPr>
          <w:rFonts w:ascii="Arial Narrow" w:hAnsi="Arial Narrow" w:cs="Arial"/>
          <w:b w:val="0"/>
          <w:sz w:val="22"/>
          <w:szCs w:val="22"/>
        </w:rPr>
        <w:t xml:space="preserve">Jednostka Projektująca dołączy do projektu budowlanego oświadczenie, że jest </w:t>
      </w:r>
      <w:r w:rsidR="00AB7205" w:rsidRPr="00F17E48">
        <w:rPr>
          <w:rFonts w:ascii="Arial Narrow" w:hAnsi="Arial Narrow" w:cs="Arial"/>
          <w:b w:val="0"/>
          <w:sz w:val="22"/>
          <w:szCs w:val="22"/>
        </w:rPr>
        <w:br/>
      </w:r>
      <w:r w:rsidRPr="00F17E48">
        <w:rPr>
          <w:rFonts w:ascii="Arial Narrow" w:hAnsi="Arial Narrow" w:cs="Arial"/>
          <w:b w:val="0"/>
          <w:sz w:val="22"/>
          <w:szCs w:val="22"/>
        </w:rPr>
        <w:t>on wykonany zgodnie z umową, obowiązującymi przepisami techniczno- budowlanymi, normami, wytycznymi i został wykonany w stanie kompletnym z punktu widzenia celu,</w:t>
      </w:r>
      <w:r w:rsidR="00AC4192" w:rsidRPr="00F17E48">
        <w:rPr>
          <w:rFonts w:ascii="Arial Narrow" w:hAnsi="Arial Narrow" w:cs="Arial"/>
          <w:b w:val="0"/>
          <w:sz w:val="22"/>
          <w:szCs w:val="22"/>
        </w:rPr>
        <w:t xml:space="preserve"> któremu ma służyć</w:t>
      </w:r>
      <w:r w:rsidRPr="00F17E48">
        <w:rPr>
          <w:rFonts w:ascii="Arial Narrow" w:hAnsi="Arial Narrow" w:cs="Arial"/>
          <w:b w:val="0"/>
          <w:sz w:val="22"/>
          <w:szCs w:val="22"/>
        </w:rPr>
        <w:t>.</w:t>
      </w:r>
    </w:p>
    <w:p w14:paraId="41C14159" w14:textId="77777777" w:rsidR="0037688C" w:rsidRPr="00F17E48" w:rsidRDefault="0037688C" w:rsidP="00DF2540">
      <w:pPr>
        <w:numPr>
          <w:ilvl w:val="0"/>
          <w:numId w:val="3"/>
        </w:numPr>
        <w:tabs>
          <w:tab w:val="clear" w:pos="928"/>
          <w:tab w:val="num" w:pos="-1418"/>
        </w:tabs>
        <w:spacing w:after="8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F17E48">
        <w:rPr>
          <w:rFonts w:ascii="Arial Narrow" w:hAnsi="Arial Narrow" w:cs="Arial"/>
          <w:sz w:val="22"/>
          <w:szCs w:val="22"/>
        </w:rPr>
        <w:t xml:space="preserve">Jednostka Projektująca przedłoży Zamawiającemu oświadczenie, iż egzemplarz dokumentacji projektowej w wersji elektronicznej jest kompletny i w pełni zgodny z wersją papierową oraz zawiera wszystkie niezbędne opinie, uzgodnienia i sprawdzenia rozwiązań projektowych w zakresie wynikającym </w:t>
      </w:r>
      <w:r w:rsidR="004B65EE" w:rsidRPr="00F17E48">
        <w:rPr>
          <w:rFonts w:ascii="Arial Narrow" w:hAnsi="Arial Narrow" w:cs="Arial"/>
          <w:sz w:val="22"/>
          <w:szCs w:val="22"/>
        </w:rPr>
        <w:br/>
      </w:r>
      <w:r w:rsidRPr="00F17E48">
        <w:rPr>
          <w:rFonts w:ascii="Arial Narrow" w:hAnsi="Arial Narrow" w:cs="Arial"/>
          <w:sz w:val="22"/>
          <w:szCs w:val="22"/>
        </w:rPr>
        <w:t>z obowiązujących przepisów.</w:t>
      </w:r>
    </w:p>
    <w:p w14:paraId="2DF4B87E" w14:textId="77777777" w:rsidR="0037688C" w:rsidRPr="00F17E48" w:rsidRDefault="0037688C" w:rsidP="00DF2540">
      <w:pPr>
        <w:pStyle w:val="Tekstpodstawowy"/>
        <w:numPr>
          <w:ilvl w:val="0"/>
          <w:numId w:val="3"/>
        </w:numPr>
        <w:tabs>
          <w:tab w:val="clear" w:pos="928"/>
          <w:tab w:val="num" w:pos="-1276"/>
        </w:tabs>
        <w:spacing w:after="80"/>
        <w:ind w:left="567" w:hanging="425"/>
        <w:jc w:val="both"/>
        <w:rPr>
          <w:rFonts w:ascii="Arial Narrow" w:hAnsi="Arial Narrow" w:cs="Arial"/>
          <w:b w:val="0"/>
          <w:sz w:val="22"/>
          <w:szCs w:val="22"/>
        </w:rPr>
      </w:pPr>
      <w:r w:rsidRPr="00F17E48">
        <w:rPr>
          <w:rFonts w:ascii="Arial Narrow" w:hAnsi="Arial Narrow" w:cs="Arial"/>
          <w:b w:val="0"/>
          <w:sz w:val="22"/>
          <w:szCs w:val="22"/>
        </w:rPr>
        <w:t xml:space="preserve">Jednostka Projektująca zobowiązana jest do uzyskania niezbędnych opinii, uzgodnień </w:t>
      </w:r>
      <w:r w:rsidR="00AB7205" w:rsidRPr="00F17E48">
        <w:rPr>
          <w:rFonts w:ascii="Arial Narrow" w:hAnsi="Arial Narrow" w:cs="Arial"/>
          <w:b w:val="0"/>
          <w:sz w:val="22"/>
          <w:szCs w:val="22"/>
        </w:rPr>
        <w:br/>
      </w:r>
      <w:r w:rsidRPr="00F17E48">
        <w:rPr>
          <w:rFonts w:ascii="Arial Narrow" w:hAnsi="Arial Narrow" w:cs="Arial"/>
          <w:b w:val="0"/>
          <w:sz w:val="22"/>
          <w:szCs w:val="22"/>
        </w:rPr>
        <w:t>i sprawdzeń rozwiązań projektowych w zakresie wynikającym z obowiązujących przepisów.</w:t>
      </w:r>
    </w:p>
    <w:p w14:paraId="2056865A" w14:textId="77777777" w:rsidR="0037688C" w:rsidRPr="00F17E48" w:rsidRDefault="0037688C" w:rsidP="00DF2540">
      <w:pPr>
        <w:pStyle w:val="Tekstpodstawowy"/>
        <w:numPr>
          <w:ilvl w:val="0"/>
          <w:numId w:val="3"/>
        </w:numPr>
        <w:tabs>
          <w:tab w:val="clear" w:pos="928"/>
          <w:tab w:val="num" w:pos="-1276"/>
        </w:tabs>
        <w:spacing w:after="80"/>
        <w:ind w:left="567" w:hanging="425"/>
        <w:jc w:val="both"/>
        <w:rPr>
          <w:rFonts w:ascii="Arial Narrow" w:hAnsi="Arial Narrow" w:cs="Arial"/>
          <w:b w:val="0"/>
          <w:sz w:val="22"/>
          <w:szCs w:val="22"/>
        </w:rPr>
      </w:pPr>
      <w:r w:rsidRPr="00F17E48">
        <w:rPr>
          <w:rFonts w:ascii="Arial Narrow" w:hAnsi="Arial Narrow" w:cs="Arial"/>
          <w:b w:val="0"/>
          <w:sz w:val="22"/>
          <w:szCs w:val="22"/>
        </w:rPr>
        <w:t>Jednostka Projektująca pokrywa wszystkie koszty uzyskania wszelkich nie</w:t>
      </w:r>
      <w:r w:rsidR="00AE596B" w:rsidRPr="00F17E48">
        <w:rPr>
          <w:rFonts w:ascii="Arial Narrow" w:hAnsi="Arial Narrow" w:cs="Arial"/>
          <w:b w:val="0"/>
          <w:sz w:val="22"/>
          <w:szCs w:val="22"/>
        </w:rPr>
        <w:t xml:space="preserve">zbędnych opinii, </w:t>
      </w:r>
      <w:r w:rsidR="001F175A" w:rsidRPr="00F17E48">
        <w:rPr>
          <w:rFonts w:ascii="Arial Narrow" w:hAnsi="Arial Narrow" w:cs="Arial"/>
          <w:b w:val="0"/>
          <w:sz w:val="22"/>
          <w:szCs w:val="22"/>
        </w:rPr>
        <w:t>uzgodnień</w:t>
      </w:r>
      <w:r w:rsidR="001862E8" w:rsidRPr="00F17E48">
        <w:rPr>
          <w:rFonts w:ascii="Arial Narrow" w:hAnsi="Arial Narrow" w:cs="Arial"/>
          <w:b w:val="0"/>
          <w:sz w:val="22"/>
          <w:szCs w:val="22"/>
        </w:rPr>
        <w:t xml:space="preserve"> oraz decyzji</w:t>
      </w:r>
      <w:r w:rsidR="00AE596B" w:rsidRPr="00F17E48">
        <w:rPr>
          <w:rFonts w:ascii="Arial Narrow" w:hAnsi="Arial Narrow" w:cs="Arial"/>
          <w:b w:val="0"/>
          <w:sz w:val="22"/>
          <w:szCs w:val="22"/>
        </w:rPr>
        <w:t xml:space="preserve"> koniecznych do wykonania niniejszej umowy.</w:t>
      </w:r>
    </w:p>
    <w:p w14:paraId="326CF699" w14:textId="3A64D106" w:rsidR="0037688C" w:rsidRPr="006C709C" w:rsidRDefault="0037688C" w:rsidP="00DF2540">
      <w:pPr>
        <w:pStyle w:val="Tekstpodstawowy"/>
        <w:numPr>
          <w:ilvl w:val="0"/>
          <w:numId w:val="3"/>
        </w:numPr>
        <w:tabs>
          <w:tab w:val="clear" w:pos="928"/>
          <w:tab w:val="num" w:pos="-1276"/>
        </w:tabs>
        <w:spacing w:after="80"/>
        <w:ind w:left="567" w:hanging="425"/>
        <w:jc w:val="both"/>
        <w:rPr>
          <w:rFonts w:ascii="Arial Narrow" w:hAnsi="Arial Narrow" w:cs="Arial"/>
          <w:b w:val="0"/>
          <w:bCs/>
          <w:sz w:val="22"/>
          <w:szCs w:val="22"/>
        </w:rPr>
      </w:pPr>
      <w:r w:rsidRPr="00F17E48">
        <w:rPr>
          <w:rFonts w:ascii="Arial Narrow" w:hAnsi="Arial Narrow" w:cs="Arial"/>
          <w:b w:val="0"/>
          <w:sz w:val="22"/>
          <w:szCs w:val="22"/>
        </w:rPr>
        <w:t xml:space="preserve">Jednostka Projektująca może zatrudnić podwykonawcę lub podwykonawców </w:t>
      </w:r>
      <w:r w:rsidR="00AB7205" w:rsidRPr="00F17E48">
        <w:rPr>
          <w:rFonts w:ascii="Arial Narrow" w:hAnsi="Arial Narrow" w:cs="Arial"/>
          <w:b w:val="0"/>
          <w:sz w:val="22"/>
          <w:szCs w:val="22"/>
        </w:rPr>
        <w:br/>
      </w:r>
      <w:r w:rsidRPr="00F17E48">
        <w:rPr>
          <w:rFonts w:ascii="Arial Narrow" w:hAnsi="Arial Narrow" w:cs="Arial"/>
          <w:b w:val="0"/>
          <w:sz w:val="22"/>
          <w:szCs w:val="22"/>
        </w:rPr>
        <w:t xml:space="preserve">do wykonania części </w:t>
      </w:r>
      <w:r w:rsidR="00A357D4" w:rsidRPr="00F17E48">
        <w:rPr>
          <w:rFonts w:ascii="Arial Narrow" w:hAnsi="Arial Narrow" w:cs="Arial"/>
          <w:b w:val="0"/>
          <w:sz w:val="22"/>
          <w:szCs w:val="22"/>
        </w:rPr>
        <w:t>przedmiotu umowy (odpowiednio również dalszych podwykonawców).</w:t>
      </w:r>
      <w:r w:rsidR="001463B4" w:rsidRPr="00F17E48">
        <w:rPr>
          <w:rFonts w:ascii="Arial Narrow" w:hAnsi="Arial Narrow"/>
          <w:sz w:val="22"/>
          <w:szCs w:val="22"/>
        </w:rPr>
        <w:t xml:space="preserve"> </w:t>
      </w:r>
      <w:r w:rsidR="001463B4" w:rsidRPr="00F17E48">
        <w:rPr>
          <w:rFonts w:ascii="Arial Narrow" w:hAnsi="Arial Narrow" w:cs="Arial"/>
          <w:b w:val="0"/>
          <w:bCs/>
          <w:sz w:val="22"/>
          <w:szCs w:val="22"/>
        </w:rPr>
        <w:t xml:space="preserve">Umowa </w:t>
      </w:r>
      <w:r w:rsidR="0043094C" w:rsidRPr="00F17E48">
        <w:rPr>
          <w:rFonts w:ascii="Arial Narrow" w:hAnsi="Arial Narrow" w:cs="Arial"/>
          <w:b w:val="0"/>
          <w:bCs/>
          <w:sz w:val="22"/>
          <w:szCs w:val="22"/>
        </w:rPr>
        <w:br/>
      </w:r>
      <w:r w:rsidR="001463B4" w:rsidRPr="00F17E48">
        <w:rPr>
          <w:rFonts w:ascii="Arial Narrow" w:hAnsi="Arial Narrow" w:cs="Arial"/>
          <w:b w:val="0"/>
          <w:bCs/>
          <w:sz w:val="22"/>
          <w:szCs w:val="22"/>
        </w:rPr>
        <w:t xml:space="preserve">o podwykonawstwo nie może zawierać postanowień kształtujących prawa i obowiązki podwykonawcy (odpowiednio dalszego podwykonawcy), w zakresie kar umownych oraz postanowień dotyczących warunków wypłaty wynagrodzenia, w sposób mniej korzystny dla podwykonawcy (odpowiednio dalszego podwykonawcy) niż prawa i obowiązki </w:t>
      </w:r>
      <w:r w:rsidR="00927A7B" w:rsidRPr="00F17E48">
        <w:rPr>
          <w:rFonts w:ascii="Arial Narrow" w:hAnsi="Arial Narrow" w:cs="Arial"/>
          <w:b w:val="0"/>
          <w:bCs/>
          <w:sz w:val="22"/>
          <w:szCs w:val="22"/>
        </w:rPr>
        <w:t>Jednostki Projektującej</w:t>
      </w:r>
      <w:r w:rsidR="001463B4" w:rsidRPr="00F17E48">
        <w:rPr>
          <w:rFonts w:ascii="Arial Narrow" w:hAnsi="Arial Narrow" w:cs="Arial"/>
          <w:b w:val="0"/>
          <w:bCs/>
          <w:sz w:val="22"/>
          <w:szCs w:val="22"/>
        </w:rPr>
        <w:t xml:space="preserve">, ukształtowane postanowieniami niniejszej </w:t>
      </w:r>
      <w:r w:rsidR="001463B4" w:rsidRPr="006C709C">
        <w:rPr>
          <w:rFonts w:ascii="Arial Narrow" w:hAnsi="Arial Narrow" w:cs="Arial"/>
          <w:b w:val="0"/>
          <w:bCs/>
          <w:sz w:val="22"/>
          <w:szCs w:val="22"/>
        </w:rPr>
        <w:t>umowy.</w:t>
      </w:r>
    </w:p>
    <w:p w14:paraId="193D2580" w14:textId="77777777" w:rsidR="00A357D4" w:rsidRPr="006C709C" w:rsidRDefault="00A357D4" w:rsidP="00DF2540">
      <w:pPr>
        <w:pStyle w:val="Tekstpodstawowy"/>
        <w:numPr>
          <w:ilvl w:val="0"/>
          <w:numId w:val="3"/>
        </w:numPr>
        <w:tabs>
          <w:tab w:val="clear" w:pos="928"/>
          <w:tab w:val="num" w:pos="-1276"/>
        </w:tabs>
        <w:spacing w:after="80"/>
        <w:ind w:left="567" w:hanging="425"/>
        <w:jc w:val="both"/>
        <w:rPr>
          <w:rFonts w:ascii="Arial Narrow" w:hAnsi="Arial Narrow" w:cs="Arial"/>
          <w:b w:val="0"/>
          <w:sz w:val="22"/>
          <w:szCs w:val="22"/>
        </w:rPr>
      </w:pPr>
      <w:r w:rsidRPr="006C709C">
        <w:rPr>
          <w:rFonts w:ascii="Arial Narrow" w:hAnsi="Arial Narrow" w:cs="Arial"/>
          <w:b w:val="0"/>
          <w:sz w:val="22"/>
          <w:szCs w:val="22"/>
        </w:rPr>
        <w:t xml:space="preserve">W przypadku realizowania niniejszej umowy przy pomocy podwykonawców (odpowiednio dalszych podwykonawców), Jednostka Projektująca ponosi odpowiedzialność za działania, zaniechania, uchybienia i zaniedbania swoich podwykonawców (lub odpowiednio dalszych podwykonawców), tak jak gdyby były </w:t>
      </w:r>
      <w:r w:rsidR="00AB7205" w:rsidRPr="006C709C">
        <w:rPr>
          <w:rFonts w:ascii="Arial Narrow" w:hAnsi="Arial Narrow" w:cs="Arial"/>
          <w:b w:val="0"/>
          <w:sz w:val="22"/>
          <w:szCs w:val="22"/>
        </w:rPr>
        <w:br/>
      </w:r>
      <w:r w:rsidRPr="006C709C">
        <w:rPr>
          <w:rFonts w:ascii="Arial Narrow" w:hAnsi="Arial Narrow" w:cs="Arial"/>
          <w:b w:val="0"/>
          <w:sz w:val="22"/>
          <w:szCs w:val="22"/>
        </w:rPr>
        <w:t>to działania, uchybienia lub zaniedbania samej Jednostki Projektującej. Powierzenie wykonania części przedmiotu umowy podwykonawcy lub podwykonawcom nie zwalnia Jednostki Projektujące</w:t>
      </w:r>
      <w:r w:rsidR="000F48A1" w:rsidRPr="006C709C">
        <w:rPr>
          <w:rFonts w:ascii="Arial Narrow" w:hAnsi="Arial Narrow" w:cs="Arial"/>
          <w:b w:val="0"/>
          <w:sz w:val="22"/>
          <w:szCs w:val="22"/>
        </w:rPr>
        <w:t>j</w:t>
      </w:r>
      <w:r w:rsidRPr="006C709C">
        <w:rPr>
          <w:rFonts w:ascii="Arial Narrow" w:hAnsi="Arial Narrow" w:cs="Arial"/>
          <w:b w:val="0"/>
          <w:sz w:val="22"/>
          <w:szCs w:val="22"/>
        </w:rPr>
        <w:t xml:space="preserve"> </w:t>
      </w:r>
      <w:r w:rsidR="0043094C" w:rsidRPr="006C709C">
        <w:rPr>
          <w:rFonts w:ascii="Arial Narrow" w:hAnsi="Arial Narrow" w:cs="Arial"/>
          <w:b w:val="0"/>
          <w:sz w:val="22"/>
          <w:szCs w:val="22"/>
        </w:rPr>
        <w:br/>
      </w:r>
      <w:r w:rsidRPr="006C709C">
        <w:rPr>
          <w:rFonts w:ascii="Arial Narrow" w:hAnsi="Arial Narrow" w:cs="Arial"/>
          <w:b w:val="0"/>
          <w:sz w:val="22"/>
          <w:szCs w:val="22"/>
        </w:rPr>
        <w:t>z odpowiedzialności za należyte wykonanie tego zamówienia.</w:t>
      </w:r>
    </w:p>
    <w:p w14:paraId="59D451C7" w14:textId="6BB97D72" w:rsidR="0037688C" w:rsidRPr="00254056" w:rsidRDefault="0037688C" w:rsidP="00DF2540">
      <w:pPr>
        <w:pStyle w:val="Tekstpodstawowy"/>
        <w:numPr>
          <w:ilvl w:val="0"/>
          <w:numId w:val="3"/>
        </w:numPr>
        <w:tabs>
          <w:tab w:val="clear" w:pos="928"/>
          <w:tab w:val="num" w:pos="-1276"/>
        </w:tabs>
        <w:spacing w:after="80"/>
        <w:ind w:left="567" w:hanging="425"/>
        <w:jc w:val="both"/>
        <w:rPr>
          <w:rFonts w:ascii="Arial Narrow" w:hAnsi="Arial Narrow" w:cs="Arial"/>
          <w:b w:val="0"/>
          <w:sz w:val="22"/>
          <w:szCs w:val="22"/>
        </w:rPr>
      </w:pPr>
      <w:r w:rsidRPr="00254056">
        <w:rPr>
          <w:rFonts w:ascii="Arial Narrow" w:hAnsi="Arial Narrow" w:cs="Arial"/>
          <w:b w:val="0"/>
          <w:sz w:val="22"/>
          <w:szCs w:val="22"/>
        </w:rPr>
        <w:t>W przypadku zawarcia umowy z podwykonawcą, Jednostka Projektująca</w:t>
      </w:r>
      <w:r w:rsidR="001D6A0C" w:rsidRPr="00254056">
        <w:rPr>
          <w:rFonts w:ascii="Arial Narrow" w:hAnsi="Arial Narrow" w:cs="Arial"/>
          <w:b w:val="0"/>
          <w:sz w:val="22"/>
          <w:szCs w:val="22"/>
        </w:rPr>
        <w:t xml:space="preserve"> zobowiązana jest do uzyskania </w:t>
      </w:r>
      <w:r w:rsidRPr="00254056">
        <w:rPr>
          <w:rFonts w:ascii="Arial Narrow" w:hAnsi="Arial Narrow" w:cs="Arial"/>
          <w:b w:val="0"/>
          <w:sz w:val="22"/>
          <w:szCs w:val="22"/>
        </w:rPr>
        <w:t xml:space="preserve">autorskich praw majątkowych oraz praw zależnych wraz ze zgodą autora na samoograniczenie </w:t>
      </w:r>
      <w:r w:rsidR="00E12A6C" w:rsidRPr="00254056">
        <w:rPr>
          <w:rFonts w:ascii="Arial Narrow" w:hAnsi="Arial Narrow" w:cs="Arial"/>
          <w:b w:val="0"/>
          <w:sz w:val="22"/>
          <w:szCs w:val="22"/>
        </w:rPr>
        <w:br/>
      </w:r>
      <w:r w:rsidRPr="00254056">
        <w:rPr>
          <w:rFonts w:ascii="Arial Narrow" w:hAnsi="Arial Narrow" w:cs="Arial"/>
          <w:b w:val="0"/>
          <w:sz w:val="22"/>
          <w:szCs w:val="22"/>
        </w:rPr>
        <w:t>w wykonywaniu praw osobistych do utworów wytworzonych w ramach tej umowy w zakresie</w:t>
      </w:r>
      <w:r w:rsidR="00A357D4" w:rsidRPr="00254056">
        <w:rPr>
          <w:rFonts w:ascii="Arial Narrow" w:hAnsi="Arial Narrow" w:cs="Arial"/>
          <w:b w:val="0"/>
          <w:sz w:val="22"/>
          <w:szCs w:val="22"/>
        </w:rPr>
        <w:t xml:space="preserve"> co najmniej</w:t>
      </w:r>
      <w:r w:rsidRPr="00254056">
        <w:rPr>
          <w:rFonts w:ascii="Arial Narrow" w:hAnsi="Arial Narrow" w:cs="Arial"/>
          <w:b w:val="0"/>
          <w:sz w:val="22"/>
          <w:szCs w:val="22"/>
        </w:rPr>
        <w:t xml:space="preserve"> toż</w:t>
      </w:r>
      <w:r w:rsidR="00212625" w:rsidRPr="00254056">
        <w:rPr>
          <w:rFonts w:ascii="Arial Narrow" w:hAnsi="Arial Narrow" w:cs="Arial"/>
          <w:b w:val="0"/>
          <w:sz w:val="22"/>
          <w:szCs w:val="22"/>
        </w:rPr>
        <w:t xml:space="preserve">samym z określonym w § </w:t>
      </w:r>
      <w:r w:rsidR="00EB6EAA" w:rsidRPr="00254056">
        <w:rPr>
          <w:rFonts w:ascii="Arial Narrow" w:hAnsi="Arial Narrow" w:cs="Arial"/>
          <w:b w:val="0"/>
          <w:sz w:val="22"/>
          <w:szCs w:val="22"/>
        </w:rPr>
        <w:t>7</w:t>
      </w:r>
      <w:r w:rsidR="00212625" w:rsidRPr="00254056">
        <w:rPr>
          <w:rFonts w:ascii="Arial Narrow" w:hAnsi="Arial Narrow" w:cs="Arial"/>
          <w:b w:val="0"/>
          <w:sz w:val="22"/>
          <w:szCs w:val="22"/>
        </w:rPr>
        <w:t xml:space="preserve"> ust. 1</w:t>
      </w:r>
      <w:r w:rsidR="00DD1EB2" w:rsidRPr="00254056">
        <w:rPr>
          <w:rFonts w:ascii="Arial Narrow" w:hAnsi="Arial Narrow" w:cs="Arial"/>
          <w:b w:val="0"/>
          <w:sz w:val="22"/>
          <w:szCs w:val="22"/>
        </w:rPr>
        <w:t>7</w:t>
      </w:r>
      <w:r w:rsidR="00A357D4" w:rsidRPr="00254056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254056">
        <w:rPr>
          <w:rFonts w:ascii="Arial Narrow" w:hAnsi="Arial Narrow" w:cs="Arial"/>
          <w:b w:val="0"/>
          <w:sz w:val="22"/>
          <w:szCs w:val="22"/>
        </w:rPr>
        <w:t>umowy oraz przeniesienie ich na Zamawiającego.</w:t>
      </w:r>
    </w:p>
    <w:p w14:paraId="41521490" w14:textId="77777777" w:rsidR="0037688C" w:rsidRPr="00254056" w:rsidRDefault="0037688C" w:rsidP="00DF2540">
      <w:pPr>
        <w:pStyle w:val="Tekstpodstawowy"/>
        <w:numPr>
          <w:ilvl w:val="0"/>
          <w:numId w:val="3"/>
        </w:numPr>
        <w:tabs>
          <w:tab w:val="clear" w:pos="928"/>
          <w:tab w:val="num" w:pos="-1276"/>
        </w:tabs>
        <w:spacing w:after="80"/>
        <w:ind w:left="567" w:hanging="425"/>
        <w:jc w:val="both"/>
        <w:rPr>
          <w:rFonts w:ascii="Arial Narrow" w:hAnsi="Arial Narrow" w:cs="Arial"/>
          <w:b w:val="0"/>
          <w:sz w:val="22"/>
          <w:szCs w:val="22"/>
        </w:rPr>
      </w:pPr>
      <w:r w:rsidRPr="00254056">
        <w:rPr>
          <w:rFonts w:ascii="Arial Narrow" w:hAnsi="Arial Narrow" w:cs="Arial"/>
          <w:b w:val="0"/>
          <w:sz w:val="22"/>
          <w:szCs w:val="22"/>
        </w:rPr>
        <w:lastRenderedPageBreak/>
        <w:t xml:space="preserve">Jednostka Projektująca oświadcza, że podmiot </w:t>
      </w:r>
      <w:r w:rsidR="0043094C" w:rsidRPr="00254056">
        <w:rPr>
          <w:rFonts w:ascii="Arial Narrow" w:hAnsi="Arial Narrow" w:cs="Arial"/>
          <w:b w:val="0"/>
          <w:sz w:val="22"/>
          <w:szCs w:val="22"/>
        </w:rPr>
        <w:t>udostępniający zasoby</w:t>
      </w:r>
      <w:r w:rsidR="003E0ED7" w:rsidRPr="00254056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254056">
        <w:rPr>
          <w:rFonts w:ascii="Arial Narrow" w:hAnsi="Arial Narrow" w:cs="Arial"/>
          <w:b w:val="0"/>
          <w:sz w:val="22"/>
          <w:szCs w:val="22"/>
        </w:rPr>
        <w:t>…</w:t>
      </w:r>
      <w:r w:rsidR="001D6A0C" w:rsidRPr="00254056">
        <w:rPr>
          <w:rFonts w:ascii="Arial Narrow" w:hAnsi="Arial Narrow" w:cs="Arial"/>
          <w:b w:val="0"/>
          <w:sz w:val="22"/>
          <w:szCs w:val="22"/>
        </w:rPr>
        <w:t>.</w:t>
      </w:r>
      <w:r w:rsidRPr="00254056">
        <w:rPr>
          <w:rFonts w:ascii="Arial Narrow" w:hAnsi="Arial Narrow" w:cs="Arial"/>
          <w:b w:val="0"/>
          <w:sz w:val="22"/>
          <w:szCs w:val="22"/>
        </w:rPr>
        <w:t xml:space="preserve">.. (nazwa podmiotu </w:t>
      </w:r>
      <w:r w:rsidR="0043094C" w:rsidRPr="00254056">
        <w:rPr>
          <w:rFonts w:ascii="Arial Narrow" w:hAnsi="Arial Narrow" w:cs="Arial"/>
          <w:b w:val="0"/>
          <w:sz w:val="22"/>
          <w:szCs w:val="22"/>
        </w:rPr>
        <w:t>udostępniającego zasoby</w:t>
      </w:r>
      <w:r w:rsidRPr="00254056">
        <w:rPr>
          <w:rFonts w:ascii="Arial Narrow" w:hAnsi="Arial Narrow" w:cs="Arial"/>
          <w:b w:val="0"/>
          <w:sz w:val="22"/>
          <w:szCs w:val="22"/>
        </w:rPr>
        <w:t>), na zasoby którego w zakresie zdolności technicznych lub zawodowych</w:t>
      </w:r>
      <w:r w:rsidRPr="00254056">
        <w:rPr>
          <w:rFonts w:ascii="Arial Narrow" w:hAnsi="Arial Narrow"/>
          <w:sz w:val="23"/>
          <w:szCs w:val="23"/>
        </w:rPr>
        <w:t xml:space="preserve"> </w:t>
      </w:r>
      <w:r w:rsidRPr="00254056">
        <w:rPr>
          <w:rFonts w:ascii="Arial Narrow" w:hAnsi="Arial Narrow" w:cs="Arial"/>
          <w:b w:val="0"/>
          <w:sz w:val="22"/>
          <w:szCs w:val="22"/>
        </w:rPr>
        <w:t>Jednostka Projektująca powoływała się składając ofertę</w:t>
      </w:r>
      <w:r w:rsidR="0043094C" w:rsidRPr="00254056">
        <w:rPr>
          <w:rFonts w:ascii="Arial Narrow" w:hAnsi="Arial Narrow" w:cs="Arial"/>
          <w:b w:val="0"/>
          <w:sz w:val="22"/>
          <w:szCs w:val="22"/>
        </w:rPr>
        <w:t>,</w:t>
      </w:r>
      <w:r w:rsidRPr="00254056">
        <w:rPr>
          <w:rFonts w:ascii="Arial Narrow" w:hAnsi="Arial Narrow" w:cs="Arial"/>
          <w:b w:val="0"/>
          <w:sz w:val="22"/>
          <w:szCs w:val="22"/>
        </w:rPr>
        <w:t xml:space="preserve"> celem wykazania spełnienia warunków udziału</w:t>
      </w:r>
      <w:r w:rsidR="003E0ED7" w:rsidRPr="00254056">
        <w:rPr>
          <w:rFonts w:ascii="Arial Narrow" w:hAnsi="Arial Narrow" w:cs="Arial"/>
          <w:b w:val="0"/>
          <w:sz w:val="22"/>
          <w:szCs w:val="22"/>
        </w:rPr>
        <w:t xml:space="preserve"> </w:t>
      </w:r>
      <w:r w:rsidR="00E12A6C" w:rsidRPr="00254056">
        <w:rPr>
          <w:rFonts w:ascii="Arial Narrow" w:hAnsi="Arial Narrow" w:cs="Arial"/>
          <w:b w:val="0"/>
          <w:sz w:val="22"/>
          <w:szCs w:val="22"/>
        </w:rPr>
        <w:br/>
      </w:r>
      <w:r w:rsidRPr="00254056">
        <w:rPr>
          <w:rFonts w:ascii="Arial Narrow" w:hAnsi="Arial Narrow" w:cs="Arial"/>
          <w:b w:val="0"/>
          <w:sz w:val="22"/>
          <w:szCs w:val="22"/>
        </w:rPr>
        <w:t>w postępowaniu o udzielenie zamówienia publicznego, będzie realizował przedmiot umowy w zakresie ……………</w:t>
      </w:r>
      <w:r w:rsidR="0043094C" w:rsidRPr="00254056">
        <w:rPr>
          <w:rFonts w:ascii="Arial Narrow" w:hAnsi="Arial Narrow" w:cs="Arial"/>
          <w:b w:val="0"/>
          <w:sz w:val="22"/>
          <w:szCs w:val="22"/>
        </w:rPr>
        <w:t>………..</w:t>
      </w:r>
      <w:r w:rsidRPr="00254056">
        <w:rPr>
          <w:rFonts w:ascii="Arial Narrow" w:hAnsi="Arial Narrow" w:cs="Arial"/>
          <w:b w:val="0"/>
          <w:sz w:val="22"/>
          <w:szCs w:val="22"/>
        </w:rPr>
        <w:t xml:space="preserve"> (jakie kwalifikacje zawodowe i doświadczenie podmiotu </w:t>
      </w:r>
      <w:r w:rsidR="0043094C" w:rsidRPr="00254056">
        <w:rPr>
          <w:rFonts w:ascii="Arial Narrow" w:hAnsi="Arial Narrow" w:cs="Arial"/>
          <w:b w:val="0"/>
          <w:sz w:val="22"/>
          <w:szCs w:val="22"/>
        </w:rPr>
        <w:t xml:space="preserve">udostępniającego zasoby </w:t>
      </w:r>
      <w:r w:rsidR="003E0ED7" w:rsidRPr="00254056">
        <w:rPr>
          <w:rFonts w:ascii="Arial Narrow" w:hAnsi="Arial Narrow" w:cs="Arial"/>
          <w:b w:val="0"/>
          <w:sz w:val="22"/>
          <w:szCs w:val="22"/>
        </w:rPr>
        <w:t xml:space="preserve">innych podmiotów </w:t>
      </w:r>
      <w:r w:rsidRPr="00254056">
        <w:rPr>
          <w:rFonts w:ascii="Arial Narrow" w:hAnsi="Arial Narrow" w:cs="Arial"/>
          <w:b w:val="0"/>
          <w:sz w:val="22"/>
          <w:szCs w:val="22"/>
        </w:rPr>
        <w:t>były deklarowane do wykonania przedmiotu umowy na użytek postępowania o udzielenie zamówienia publicznego).</w:t>
      </w:r>
    </w:p>
    <w:p w14:paraId="04EBA6EB" w14:textId="77777777" w:rsidR="00865B47" w:rsidRPr="00254056" w:rsidRDefault="0037688C" w:rsidP="00DF2540">
      <w:pPr>
        <w:pStyle w:val="Tekstpodstawowy"/>
        <w:numPr>
          <w:ilvl w:val="0"/>
          <w:numId w:val="3"/>
        </w:numPr>
        <w:tabs>
          <w:tab w:val="clear" w:pos="928"/>
          <w:tab w:val="num" w:pos="-1276"/>
        </w:tabs>
        <w:spacing w:after="80"/>
        <w:ind w:left="567" w:hanging="425"/>
        <w:jc w:val="both"/>
        <w:rPr>
          <w:rFonts w:ascii="Arial Narrow" w:hAnsi="Arial Narrow" w:cs="Arial"/>
          <w:b w:val="0"/>
          <w:sz w:val="22"/>
          <w:szCs w:val="22"/>
        </w:rPr>
      </w:pPr>
      <w:r w:rsidRPr="00254056">
        <w:rPr>
          <w:rFonts w:ascii="Arial Narrow" w:hAnsi="Arial Narrow" w:cs="Arial"/>
          <w:b w:val="0"/>
          <w:sz w:val="22"/>
          <w:szCs w:val="22"/>
        </w:rPr>
        <w:t xml:space="preserve">Jednostka Projektująca wykona następujące </w:t>
      </w:r>
      <w:r w:rsidR="00404467" w:rsidRPr="00254056">
        <w:rPr>
          <w:rFonts w:ascii="Arial Narrow" w:hAnsi="Arial Narrow" w:cs="Arial"/>
          <w:b w:val="0"/>
          <w:sz w:val="22"/>
          <w:szCs w:val="22"/>
        </w:rPr>
        <w:t>części zamówienia</w:t>
      </w:r>
      <w:r w:rsidRPr="00254056">
        <w:rPr>
          <w:rFonts w:ascii="Arial Narrow" w:hAnsi="Arial Narrow" w:cs="Arial"/>
          <w:b w:val="0"/>
          <w:sz w:val="22"/>
          <w:szCs w:val="22"/>
        </w:rPr>
        <w:t xml:space="preserve"> przy udziale podwykonawców: </w:t>
      </w:r>
    </w:p>
    <w:p w14:paraId="5F6F273D" w14:textId="77777777" w:rsidR="00A357D4" w:rsidRPr="00254056" w:rsidRDefault="00865B47" w:rsidP="006D7132">
      <w:pPr>
        <w:pStyle w:val="Tekstpodstawowy"/>
        <w:spacing w:before="60" w:after="60"/>
        <w:ind w:left="567"/>
        <w:jc w:val="both"/>
        <w:rPr>
          <w:rFonts w:ascii="Arial Narrow" w:hAnsi="Arial Narrow" w:cs="Arial"/>
          <w:b w:val="0"/>
          <w:sz w:val="22"/>
          <w:szCs w:val="22"/>
        </w:rPr>
      </w:pPr>
      <w:r w:rsidRPr="00254056">
        <w:rPr>
          <w:rFonts w:ascii="Arial Narrow" w:hAnsi="Arial Narrow" w:cs="Arial"/>
          <w:b w:val="0"/>
          <w:sz w:val="22"/>
          <w:szCs w:val="22"/>
        </w:rPr>
        <w:t>1 …</w:t>
      </w:r>
      <w:r w:rsidR="0037688C" w:rsidRPr="00254056">
        <w:rPr>
          <w:rFonts w:ascii="Arial Narrow" w:hAnsi="Arial Narrow" w:cs="Arial"/>
          <w:b w:val="0"/>
          <w:sz w:val="22"/>
          <w:szCs w:val="22"/>
        </w:rPr>
        <w:t>………………………………………</w:t>
      </w:r>
      <w:r w:rsidRPr="00254056">
        <w:rPr>
          <w:rFonts w:ascii="Arial Narrow" w:hAnsi="Arial Narrow" w:cs="Arial"/>
          <w:b w:val="0"/>
          <w:sz w:val="22"/>
          <w:szCs w:val="22"/>
        </w:rPr>
        <w:t>………………………………………………………</w:t>
      </w:r>
      <w:r w:rsidR="003E0ED7" w:rsidRPr="00254056">
        <w:rPr>
          <w:rFonts w:ascii="Arial Narrow" w:hAnsi="Arial Narrow" w:cs="Arial"/>
          <w:b w:val="0"/>
          <w:sz w:val="22"/>
          <w:szCs w:val="22"/>
        </w:rPr>
        <w:t>…………………</w:t>
      </w:r>
    </w:p>
    <w:p w14:paraId="46412CE5" w14:textId="77777777" w:rsidR="0037688C" w:rsidRPr="00254056" w:rsidRDefault="0037688C" w:rsidP="006D7132">
      <w:pPr>
        <w:pStyle w:val="Tekstpodstawowy"/>
        <w:spacing w:before="60" w:after="60"/>
        <w:ind w:left="567"/>
        <w:jc w:val="both"/>
        <w:rPr>
          <w:rFonts w:ascii="Arial Narrow" w:hAnsi="Arial Narrow" w:cs="Arial"/>
          <w:b w:val="0"/>
          <w:sz w:val="22"/>
          <w:szCs w:val="22"/>
        </w:rPr>
      </w:pPr>
      <w:r w:rsidRPr="00254056">
        <w:rPr>
          <w:rFonts w:ascii="Arial Narrow" w:hAnsi="Arial Narrow" w:cs="Arial"/>
          <w:b w:val="0"/>
          <w:sz w:val="22"/>
          <w:szCs w:val="22"/>
        </w:rPr>
        <w:t xml:space="preserve">Zamawiający </w:t>
      </w:r>
      <w:r w:rsidR="001862FD" w:rsidRPr="00254056">
        <w:rPr>
          <w:rFonts w:ascii="Arial Narrow" w:hAnsi="Arial Narrow" w:cs="Arial"/>
          <w:b w:val="0"/>
          <w:sz w:val="22"/>
          <w:szCs w:val="22"/>
        </w:rPr>
        <w:t>wymaga</w:t>
      </w:r>
      <w:r w:rsidR="00865B47" w:rsidRPr="00254056">
        <w:rPr>
          <w:rFonts w:ascii="Arial Narrow" w:hAnsi="Arial Narrow" w:cs="Arial"/>
          <w:b w:val="0"/>
          <w:sz w:val="22"/>
          <w:szCs w:val="22"/>
        </w:rPr>
        <w:t>,</w:t>
      </w:r>
      <w:r w:rsidRPr="00254056">
        <w:rPr>
          <w:rFonts w:ascii="Arial Narrow" w:hAnsi="Arial Narrow" w:cs="Arial"/>
          <w:b w:val="0"/>
          <w:sz w:val="22"/>
          <w:szCs w:val="22"/>
        </w:rPr>
        <w:t xml:space="preserve"> aby przed przystąpieniem do wykonania zamówienia Jednostka Projektująca, o ile są już znane, podała nazwy albo imiona i nazwiska oraz dane kontaktowe podwykonawców i osób </w:t>
      </w:r>
      <w:r w:rsidR="0043094C" w:rsidRPr="00254056">
        <w:rPr>
          <w:rFonts w:ascii="Arial Narrow" w:hAnsi="Arial Narrow" w:cs="Arial"/>
          <w:b w:val="0"/>
          <w:sz w:val="22"/>
          <w:szCs w:val="22"/>
        </w:rPr>
        <w:br/>
      </w:r>
      <w:r w:rsidRPr="00254056">
        <w:rPr>
          <w:rFonts w:ascii="Arial Narrow" w:hAnsi="Arial Narrow" w:cs="Arial"/>
          <w:b w:val="0"/>
          <w:sz w:val="22"/>
          <w:szCs w:val="22"/>
        </w:rPr>
        <w:t xml:space="preserve">do kontaktu z nimi, zaangażowanych </w:t>
      </w:r>
      <w:r w:rsidR="00865B47" w:rsidRPr="00254056">
        <w:rPr>
          <w:rFonts w:ascii="Arial Narrow" w:hAnsi="Arial Narrow" w:cs="Arial"/>
          <w:b w:val="0"/>
          <w:sz w:val="22"/>
          <w:szCs w:val="22"/>
        </w:rPr>
        <w:t xml:space="preserve">do wykonania wyżej wskazanych </w:t>
      </w:r>
      <w:r w:rsidR="003E5020" w:rsidRPr="00254056">
        <w:rPr>
          <w:rFonts w:ascii="Arial Narrow" w:hAnsi="Arial Narrow" w:cs="Arial"/>
          <w:b w:val="0"/>
          <w:sz w:val="22"/>
          <w:szCs w:val="22"/>
        </w:rPr>
        <w:t>części zamówienia</w:t>
      </w:r>
      <w:r w:rsidRPr="00254056">
        <w:rPr>
          <w:rFonts w:ascii="Arial Narrow" w:hAnsi="Arial Narrow" w:cs="Arial"/>
          <w:b w:val="0"/>
          <w:sz w:val="22"/>
          <w:szCs w:val="22"/>
        </w:rPr>
        <w:t xml:space="preserve">. Jednostka Projektująca zawiadamia Zamawiającego </w:t>
      </w:r>
      <w:r w:rsidR="00865B47" w:rsidRPr="00254056">
        <w:rPr>
          <w:rFonts w:ascii="Arial Narrow" w:hAnsi="Arial Narrow" w:cs="Arial"/>
          <w:b w:val="0"/>
          <w:sz w:val="22"/>
          <w:szCs w:val="22"/>
        </w:rPr>
        <w:t xml:space="preserve">na bieżąco </w:t>
      </w:r>
      <w:r w:rsidRPr="00254056">
        <w:rPr>
          <w:rFonts w:ascii="Arial Narrow" w:hAnsi="Arial Narrow" w:cs="Arial"/>
          <w:b w:val="0"/>
          <w:sz w:val="22"/>
          <w:szCs w:val="22"/>
        </w:rPr>
        <w:t xml:space="preserve">o wszelkich zmianach danych, o których mowa </w:t>
      </w:r>
      <w:r w:rsidR="00865B47" w:rsidRPr="00254056">
        <w:rPr>
          <w:rFonts w:ascii="Arial Narrow" w:hAnsi="Arial Narrow" w:cs="Arial"/>
          <w:b w:val="0"/>
          <w:sz w:val="22"/>
          <w:szCs w:val="22"/>
        </w:rPr>
        <w:t>powyżej, w</w:t>
      </w:r>
      <w:r w:rsidRPr="00254056">
        <w:rPr>
          <w:rFonts w:ascii="Arial Narrow" w:hAnsi="Arial Narrow" w:cs="Arial"/>
          <w:b w:val="0"/>
          <w:sz w:val="22"/>
          <w:szCs w:val="22"/>
        </w:rPr>
        <w:t xml:space="preserve"> trakcie realizacji zamówienia, a także przekazuje informacje na temat podwykonawców, którym</w:t>
      </w:r>
      <w:r w:rsidR="00865B47" w:rsidRPr="00254056">
        <w:rPr>
          <w:rFonts w:ascii="Arial Narrow" w:hAnsi="Arial Narrow" w:cs="Arial"/>
          <w:b w:val="0"/>
          <w:sz w:val="22"/>
          <w:szCs w:val="22"/>
        </w:rPr>
        <w:t xml:space="preserve"> w</w:t>
      </w:r>
      <w:r w:rsidRPr="00254056">
        <w:rPr>
          <w:rFonts w:ascii="Arial Narrow" w:hAnsi="Arial Narrow" w:cs="Arial"/>
          <w:b w:val="0"/>
          <w:sz w:val="22"/>
          <w:szCs w:val="22"/>
        </w:rPr>
        <w:t xml:space="preserve"> późniejszym okresie zamierza powierzyć realizacje</w:t>
      </w:r>
      <w:r w:rsidR="00865B47" w:rsidRPr="00254056">
        <w:rPr>
          <w:rFonts w:ascii="Arial Narrow" w:hAnsi="Arial Narrow" w:cs="Arial"/>
          <w:b w:val="0"/>
          <w:sz w:val="22"/>
          <w:szCs w:val="22"/>
        </w:rPr>
        <w:t xml:space="preserve"> części zamówienia.</w:t>
      </w:r>
    </w:p>
    <w:p w14:paraId="4D642FF2" w14:textId="77777777" w:rsidR="009669C1" w:rsidRPr="00254056" w:rsidRDefault="009669C1" w:rsidP="00DF2540">
      <w:pPr>
        <w:pStyle w:val="Tekstpodstawowy"/>
        <w:numPr>
          <w:ilvl w:val="0"/>
          <w:numId w:val="3"/>
        </w:numPr>
        <w:tabs>
          <w:tab w:val="clear" w:pos="928"/>
          <w:tab w:val="num" w:pos="-1276"/>
        </w:tabs>
        <w:spacing w:before="60" w:after="80"/>
        <w:ind w:left="567" w:hanging="425"/>
        <w:jc w:val="both"/>
        <w:rPr>
          <w:rFonts w:ascii="Arial Narrow" w:hAnsi="Arial Narrow" w:cs="Arial"/>
          <w:b w:val="0"/>
          <w:sz w:val="22"/>
          <w:szCs w:val="22"/>
        </w:rPr>
      </w:pPr>
      <w:r w:rsidRPr="00254056">
        <w:rPr>
          <w:rFonts w:ascii="Arial Narrow" w:hAnsi="Arial Narrow" w:cs="Arial"/>
          <w:b w:val="0"/>
          <w:sz w:val="22"/>
          <w:szCs w:val="22"/>
        </w:rPr>
        <w:t>Zamawiający zastrzega sobie możliwość dokonania bezpośredniej zapłaty wymagalnego wynagrodzenia należnego podwykonawcy (lub odpowiednio dalszego podwykonawcy) realizującego przedmiot niniejszej umowy, na warunkach określonych poniżej w ust. 1</w:t>
      </w:r>
      <w:r w:rsidR="00AE596B" w:rsidRPr="00254056">
        <w:rPr>
          <w:rFonts w:ascii="Arial Narrow" w:hAnsi="Arial Narrow" w:cs="Arial"/>
          <w:b w:val="0"/>
          <w:sz w:val="22"/>
          <w:szCs w:val="22"/>
        </w:rPr>
        <w:t>2</w:t>
      </w:r>
      <w:r w:rsidRPr="00254056">
        <w:rPr>
          <w:rFonts w:ascii="Arial Narrow" w:hAnsi="Arial Narrow" w:cs="Arial"/>
          <w:b w:val="0"/>
          <w:sz w:val="22"/>
          <w:szCs w:val="22"/>
        </w:rPr>
        <w:t>-1</w:t>
      </w:r>
      <w:r w:rsidR="00AE596B" w:rsidRPr="00254056">
        <w:rPr>
          <w:rFonts w:ascii="Arial Narrow" w:hAnsi="Arial Narrow" w:cs="Arial"/>
          <w:b w:val="0"/>
          <w:sz w:val="22"/>
          <w:szCs w:val="22"/>
        </w:rPr>
        <w:t>4</w:t>
      </w:r>
      <w:r w:rsidRPr="00254056">
        <w:rPr>
          <w:rFonts w:ascii="Arial Narrow" w:hAnsi="Arial Narrow" w:cs="Arial"/>
          <w:b w:val="0"/>
          <w:sz w:val="22"/>
          <w:szCs w:val="22"/>
        </w:rPr>
        <w:t xml:space="preserve">. </w:t>
      </w:r>
    </w:p>
    <w:p w14:paraId="17904031" w14:textId="77777777" w:rsidR="0037688C" w:rsidRPr="00254056" w:rsidRDefault="0037688C" w:rsidP="00DF2540">
      <w:pPr>
        <w:pStyle w:val="Tekstpodstawowy"/>
        <w:numPr>
          <w:ilvl w:val="0"/>
          <w:numId w:val="3"/>
        </w:numPr>
        <w:tabs>
          <w:tab w:val="clear" w:pos="928"/>
          <w:tab w:val="num" w:pos="-1276"/>
        </w:tabs>
        <w:spacing w:before="60" w:after="80"/>
        <w:ind w:left="567" w:hanging="425"/>
        <w:jc w:val="both"/>
        <w:rPr>
          <w:rFonts w:ascii="Arial Narrow" w:hAnsi="Arial Narrow" w:cs="Arial"/>
          <w:b w:val="0"/>
          <w:sz w:val="22"/>
          <w:szCs w:val="22"/>
        </w:rPr>
      </w:pPr>
      <w:r w:rsidRPr="00254056">
        <w:rPr>
          <w:rFonts w:ascii="Arial Narrow" w:hAnsi="Arial Narrow" w:cs="Arial"/>
          <w:b w:val="0"/>
          <w:sz w:val="22"/>
          <w:szCs w:val="22"/>
        </w:rPr>
        <w:t xml:space="preserve">Jeżeli podwykonawca </w:t>
      </w:r>
      <w:r w:rsidR="009669C1" w:rsidRPr="00254056">
        <w:rPr>
          <w:rFonts w:ascii="Arial Narrow" w:hAnsi="Arial Narrow" w:cs="Arial"/>
          <w:b w:val="0"/>
          <w:sz w:val="22"/>
          <w:szCs w:val="22"/>
        </w:rPr>
        <w:t xml:space="preserve">Jednostki Projektującej (odpowiednio dalszy podwykonawca) realizujący przedmiot niniejszej umowy </w:t>
      </w:r>
      <w:r w:rsidRPr="00254056">
        <w:rPr>
          <w:rFonts w:ascii="Arial Narrow" w:hAnsi="Arial Narrow" w:cs="Arial"/>
          <w:b w:val="0"/>
          <w:sz w:val="22"/>
          <w:szCs w:val="22"/>
        </w:rPr>
        <w:t xml:space="preserve">wystąpi na piśmie do Zamawiającego z oświadczaniem, że Jednostka Projektująca nie dokonuje płatności za wykonanie powierzonej mu części </w:t>
      </w:r>
      <w:r w:rsidR="009669C1" w:rsidRPr="00254056">
        <w:rPr>
          <w:rFonts w:ascii="Arial Narrow" w:hAnsi="Arial Narrow" w:cs="Arial"/>
          <w:b w:val="0"/>
          <w:sz w:val="22"/>
          <w:szCs w:val="22"/>
        </w:rPr>
        <w:t>przedmiotu umowy</w:t>
      </w:r>
      <w:r w:rsidRPr="00254056">
        <w:rPr>
          <w:rFonts w:ascii="Arial Narrow" w:hAnsi="Arial Narrow" w:cs="Arial"/>
          <w:b w:val="0"/>
          <w:sz w:val="22"/>
          <w:szCs w:val="22"/>
        </w:rPr>
        <w:t xml:space="preserve">, które zostały odebrane poprzez wystawienie protokołu odbioru części </w:t>
      </w:r>
      <w:r w:rsidR="009669C1" w:rsidRPr="00254056">
        <w:rPr>
          <w:rFonts w:ascii="Arial Narrow" w:hAnsi="Arial Narrow" w:cs="Arial"/>
          <w:b w:val="0"/>
          <w:sz w:val="22"/>
          <w:szCs w:val="22"/>
        </w:rPr>
        <w:t>przedmiotu umowy</w:t>
      </w:r>
      <w:r w:rsidRPr="00254056">
        <w:rPr>
          <w:rFonts w:ascii="Arial Narrow" w:hAnsi="Arial Narrow" w:cs="Arial"/>
          <w:b w:val="0"/>
          <w:sz w:val="22"/>
          <w:szCs w:val="22"/>
        </w:rPr>
        <w:t xml:space="preserve"> i udokumentuje zasadność tego żądania dokumentami potwierdzającymi wykonanie i odbiór fakturowanych usług</w:t>
      </w:r>
      <w:r w:rsidR="009669C1" w:rsidRPr="00254056">
        <w:rPr>
          <w:rFonts w:ascii="Arial Narrow" w:hAnsi="Arial Narrow" w:cs="Arial"/>
          <w:b w:val="0"/>
          <w:sz w:val="22"/>
          <w:szCs w:val="22"/>
        </w:rPr>
        <w:t xml:space="preserve"> (w tym przedłoży Zamawiającemu oryginał umowy podwykonawczej, faktury, itp.)</w:t>
      </w:r>
      <w:r w:rsidRPr="00254056">
        <w:rPr>
          <w:rFonts w:ascii="Arial Narrow" w:hAnsi="Arial Narrow" w:cs="Arial"/>
          <w:b w:val="0"/>
          <w:sz w:val="22"/>
          <w:szCs w:val="22"/>
        </w:rPr>
        <w:t xml:space="preserve">, to Zamawiający wezwie Jednostkę Projektującą </w:t>
      </w:r>
      <w:r w:rsidR="009208CD" w:rsidRPr="00254056">
        <w:rPr>
          <w:rFonts w:ascii="Arial Narrow" w:hAnsi="Arial Narrow" w:cs="Arial"/>
          <w:b w:val="0"/>
          <w:sz w:val="22"/>
          <w:szCs w:val="22"/>
        </w:rPr>
        <w:br/>
      </w:r>
      <w:r w:rsidRPr="00254056">
        <w:rPr>
          <w:rFonts w:ascii="Arial Narrow" w:hAnsi="Arial Narrow" w:cs="Arial"/>
          <w:b w:val="0"/>
          <w:sz w:val="22"/>
          <w:szCs w:val="22"/>
        </w:rPr>
        <w:t>do dostarczenia w ciągu 7 dni od daty doręczenia tego powiadomienia dowodów, że poświadczone przez Zamawiającego sumy należne podwykonawcy za powierzaną mu cześć zamówienia zostały zapłacone albo, że zobowiązanie do zapłaty wygasło w inny sposób niż poprzez zapłatę.</w:t>
      </w:r>
    </w:p>
    <w:p w14:paraId="13FB5326" w14:textId="77777777" w:rsidR="0037688C" w:rsidRPr="00254056" w:rsidRDefault="0037688C" w:rsidP="00DF2540">
      <w:pPr>
        <w:pStyle w:val="Tekstpodstawowy"/>
        <w:numPr>
          <w:ilvl w:val="0"/>
          <w:numId w:val="3"/>
        </w:numPr>
        <w:tabs>
          <w:tab w:val="clear" w:pos="928"/>
          <w:tab w:val="num" w:pos="-1276"/>
        </w:tabs>
        <w:spacing w:before="60" w:after="60"/>
        <w:ind w:left="567" w:hanging="426"/>
        <w:jc w:val="both"/>
        <w:rPr>
          <w:rFonts w:ascii="Arial Narrow" w:hAnsi="Arial Narrow" w:cs="Arial"/>
          <w:b w:val="0"/>
          <w:sz w:val="22"/>
          <w:szCs w:val="22"/>
        </w:rPr>
      </w:pPr>
      <w:r w:rsidRPr="00254056">
        <w:rPr>
          <w:rFonts w:ascii="Arial Narrow" w:hAnsi="Arial Narrow" w:cs="Arial"/>
          <w:b w:val="0"/>
          <w:sz w:val="22"/>
          <w:szCs w:val="22"/>
        </w:rPr>
        <w:t xml:space="preserve">Jeżeli po takim wezwaniu Jednostka Projektująca nie dostarczy </w:t>
      </w:r>
      <w:r w:rsidR="009669C1" w:rsidRPr="00254056">
        <w:rPr>
          <w:rFonts w:ascii="Arial Narrow" w:hAnsi="Arial Narrow" w:cs="Arial"/>
          <w:b w:val="0"/>
          <w:sz w:val="22"/>
          <w:szCs w:val="22"/>
        </w:rPr>
        <w:t xml:space="preserve">dostatecznych </w:t>
      </w:r>
      <w:r w:rsidRPr="00254056">
        <w:rPr>
          <w:rFonts w:ascii="Arial Narrow" w:hAnsi="Arial Narrow" w:cs="Arial"/>
          <w:b w:val="0"/>
          <w:sz w:val="22"/>
          <w:szCs w:val="22"/>
        </w:rPr>
        <w:t>dowodów, że sumy należne podwykonawcy zostały zapłacone</w:t>
      </w:r>
      <w:r w:rsidR="009669C1" w:rsidRPr="00254056">
        <w:rPr>
          <w:rFonts w:ascii="Arial Narrow" w:hAnsi="Arial Narrow" w:cs="Arial"/>
          <w:b w:val="0"/>
          <w:sz w:val="22"/>
          <w:szCs w:val="22"/>
        </w:rPr>
        <w:t>,</w:t>
      </w:r>
      <w:r w:rsidRPr="00254056">
        <w:rPr>
          <w:rFonts w:ascii="Arial Narrow" w:hAnsi="Arial Narrow" w:cs="Arial"/>
          <w:b w:val="0"/>
          <w:sz w:val="22"/>
          <w:szCs w:val="22"/>
        </w:rPr>
        <w:t xml:space="preserve"> to Zamawiający dopuszcza, po sprawdzeniu i potwierdzeniu</w:t>
      </w:r>
      <w:r w:rsidR="009669C1" w:rsidRPr="00254056">
        <w:rPr>
          <w:rFonts w:ascii="Arial Narrow" w:hAnsi="Arial Narrow" w:cs="Arial"/>
          <w:b w:val="0"/>
          <w:sz w:val="22"/>
          <w:szCs w:val="22"/>
        </w:rPr>
        <w:t xml:space="preserve"> dostarczonych Zamawiającemu dowodów, dokonanie bezpośredniej</w:t>
      </w:r>
      <w:r w:rsidRPr="00254056">
        <w:rPr>
          <w:rFonts w:ascii="Arial Narrow" w:hAnsi="Arial Narrow" w:cs="Arial"/>
          <w:b w:val="0"/>
          <w:sz w:val="22"/>
          <w:szCs w:val="22"/>
        </w:rPr>
        <w:t xml:space="preserve"> płatnoś</w:t>
      </w:r>
      <w:r w:rsidR="009669C1" w:rsidRPr="00254056">
        <w:rPr>
          <w:rFonts w:ascii="Arial Narrow" w:hAnsi="Arial Narrow" w:cs="Arial"/>
          <w:b w:val="0"/>
          <w:sz w:val="22"/>
          <w:szCs w:val="22"/>
        </w:rPr>
        <w:t>ci</w:t>
      </w:r>
      <w:r w:rsidRPr="00254056">
        <w:rPr>
          <w:rFonts w:ascii="Arial Narrow" w:hAnsi="Arial Narrow" w:cs="Arial"/>
          <w:b w:val="0"/>
          <w:sz w:val="22"/>
          <w:szCs w:val="22"/>
        </w:rPr>
        <w:t xml:space="preserve"> na rzecz podwykonawcy </w:t>
      </w:r>
      <w:r w:rsidR="009669C1" w:rsidRPr="00254056">
        <w:rPr>
          <w:rFonts w:ascii="Arial Narrow" w:hAnsi="Arial Narrow" w:cs="Arial"/>
          <w:b w:val="0"/>
          <w:sz w:val="22"/>
          <w:szCs w:val="22"/>
        </w:rPr>
        <w:t xml:space="preserve">(odpowiednio dalszego podwykonawcy), </w:t>
      </w:r>
      <w:r w:rsidRPr="00254056">
        <w:rPr>
          <w:rFonts w:ascii="Arial Narrow" w:hAnsi="Arial Narrow" w:cs="Arial"/>
          <w:b w:val="0"/>
          <w:sz w:val="22"/>
          <w:szCs w:val="22"/>
        </w:rPr>
        <w:t>należnej kwoty.</w:t>
      </w:r>
      <w:r w:rsidR="006D6FB1" w:rsidRPr="00254056">
        <w:rPr>
          <w:rFonts w:ascii="Arial Narrow" w:hAnsi="Arial Narrow" w:cs="Arial"/>
          <w:b w:val="0"/>
          <w:sz w:val="22"/>
          <w:szCs w:val="22"/>
        </w:rPr>
        <w:t xml:space="preserve"> Jednakże Zamawiający zastrzega, </w:t>
      </w:r>
      <w:r w:rsidR="0043094C" w:rsidRPr="00254056">
        <w:rPr>
          <w:rFonts w:ascii="Arial Narrow" w:hAnsi="Arial Narrow" w:cs="Arial"/>
          <w:b w:val="0"/>
          <w:sz w:val="22"/>
          <w:szCs w:val="22"/>
        </w:rPr>
        <w:br/>
      </w:r>
      <w:r w:rsidR="006D6FB1" w:rsidRPr="00254056">
        <w:rPr>
          <w:rFonts w:ascii="Arial Narrow" w:hAnsi="Arial Narrow" w:cs="Arial"/>
          <w:b w:val="0"/>
          <w:sz w:val="22"/>
          <w:szCs w:val="22"/>
        </w:rPr>
        <w:t xml:space="preserve">iż  zaspokojenie żądań  podwykonawcy nie może przekroczyć kwoty, którą Zamawiający dysponuje </w:t>
      </w:r>
      <w:r w:rsidR="00E12A6C" w:rsidRPr="00254056">
        <w:rPr>
          <w:rFonts w:ascii="Arial Narrow" w:hAnsi="Arial Narrow" w:cs="Arial"/>
          <w:b w:val="0"/>
          <w:sz w:val="22"/>
          <w:szCs w:val="22"/>
        </w:rPr>
        <w:br/>
      </w:r>
      <w:r w:rsidR="006D6FB1" w:rsidRPr="00254056">
        <w:rPr>
          <w:rFonts w:ascii="Arial Narrow" w:hAnsi="Arial Narrow" w:cs="Arial"/>
          <w:b w:val="0"/>
          <w:sz w:val="22"/>
          <w:szCs w:val="22"/>
        </w:rPr>
        <w:t xml:space="preserve">w danym roku finansowym na finansowanie przedmiotu </w:t>
      </w:r>
      <w:r w:rsidR="009669C1" w:rsidRPr="00254056">
        <w:rPr>
          <w:rFonts w:ascii="Arial Narrow" w:hAnsi="Arial Narrow" w:cs="Arial"/>
          <w:b w:val="0"/>
          <w:sz w:val="22"/>
          <w:szCs w:val="22"/>
        </w:rPr>
        <w:t>umowy, jak również kwoty należnej Jednostce Projektującej za wykonanie tego samego zakresu przedmiotu umowy</w:t>
      </w:r>
      <w:r w:rsidR="001F175A" w:rsidRPr="00254056">
        <w:rPr>
          <w:rFonts w:ascii="Arial Narrow" w:hAnsi="Arial Narrow" w:cs="Arial"/>
          <w:b w:val="0"/>
          <w:sz w:val="22"/>
          <w:szCs w:val="22"/>
        </w:rPr>
        <w:t>.</w:t>
      </w:r>
    </w:p>
    <w:p w14:paraId="2BB186E3" w14:textId="77777777" w:rsidR="0037688C" w:rsidRPr="00254056" w:rsidRDefault="0037688C" w:rsidP="00DF2540">
      <w:pPr>
        <w:pStyle w:val="Tekstpodstawowy"/>
        <w:numPr>
          <w:ilvl w:val="0"/>
          <w:numId w:val="3"/>
        </w:numPr>
        <w:tabs>
          <w:tab w:val="clear" w:pos="928"/>
          <w:tab w:val="num" w:pos="-1276"/>
        </w:tabs>
        <w:spacing w:before="60" w:after="80"/>
        <w:ind w:left="567" w:hanging="425"/>
        <w:jc w:val="both"/>
        <w:rPr>
          <w:rFonts w:ascii="Arial Narrow" w:hAnsi="Arial Narrow" w:cs="Arial"/>
          <w:b w:val="0"/>
          <w:sz w:val="22"/>
          <w:szCs w:val="22"/>
        </w:rPr>
      </w:pPr>
      <w:r w:rsidRPr="00254056">
        <w:rPr>
          <w:rFonts w:ascii="Arial Narrow" w:hAnsi="Arial Narrow" w:cs="Arial"/>
          <w:b w:val="0"/>
          <w:sz w:val="22"/>
          <w:szCs w:val="22"/>
        </w:rPr>
        <w:t xml:space="preserve">Zamawiający po zapłaceniu należności bezpośrednio dla </w:t>
      </w:r>
      <w:r w:rsidR="009669C1" w:rsidRPr="00254056">
        <w:rPr>
          <w:rFonts w:ascii="Arial Narrow" w:hAnsi="Arial Narrow" w:cs="Arial"/>
          <w:b w:val="0"/>
          <w:sz w:val="22"/>
          <w:szCs w:val="22"/>
        </w:rPr>
        <w:t>p</w:t>
      </w:r>
      <w:r w:rsidRPr="00254056">
        <w:rPr>
          <w:rFonts w:ascii="Arial Narrow" w:hAnsi="Arial Narrow" w:cs="Arial"/>
          <w:b w:val="0"/>
          <w:sz w:val="22"/>
          <w:szCs w:val="22"/>
        </w:rPr>
        <w:t xml:space="preserve">odwykonawcy zgodnie z </w:t>
      </w:r>
      <w:r w:rsidR="009669C1" w:rsidRPr="00254056">
        <w:rPr>
          <w:rFonts w:ascii="Arial Narrow" w:hAnsi="Arial Narrow" w:cs="Arial"/>
          <w:b w:val="0"/>
          <w:sz w:val="22"/>
          <w:szCs w:val="22"/>
        </w:rPr>
        <w:t xml:space="preserve">powyższymi zasadami </w:t>
      </w:r>
      <w:r w:rsidRPr="00254056">
        <w:rPr>
          <w:rFonts w:ascii="Arial Narrow" w:hAnsi="Arial Narrow" w:cs="Arial"/>
          <w:b w:val="0"/>
          <w:sz w:val="22"/>
          <w:szCs w:val="22"/>
        </w:rPr>
        <w:t>będzie miał prawo potrącić kwotę równą tej należności z wierzytelności Jednostki Projektującej względem Zamawiającego</w:t>
      </w:r>
      <w:r w:rsidR="009669C1" w:rsidRPr="00254056">
        <w:rPr>
          <w:rFonts w:ascii="Arial Narrow" w:hAnsi="Arial Narrow" w:cs="Arial"/>
          <w:b w:val="0"/>
          <w:sz w:val="22"/>
          <w:szCs w:val="22"/>
        </w:rPr>
        <w:t>, na co Jednostka Projektująca niniejszym wyraża zgodę</w:t>
      </w:r>
      <w:r w:rsidRPr="00254056">
        <w:rPr>
          <w:rFonts w:ascii="Arial Narrow" w:hAnsi="Arial Narrow" w:cs="Arial"/>
          <w:b w:val="0"/>
          <w:sz w:val="22"/>
          <w:szCs w:val="22"/>
        </w:rPr>
        <w:t>.</w:t>
      </w:r>
    </w:p>
    <w:p w14:paraId="54908123" w14:textId="77777777" w:rsidR="0037688C" w:rsidRPr="00254056" w:rsidRDefault="0037688C" w:rsidP="00DF2540">
      <w:pPr>
        <w:pStyle w:val="Tekstpodstawowy"/>
        <w:numPr>
          <w:ilvl w:val="0"/>
          <w:numId w:val="3"/>
        </w:numPr>
        <w:tabs>
          <w:tab w:val="clear" w:pos="928"/>
          <w:tab w:val="num" w:pos="-1276"/>
        </w:tabs>
        <w:spacing w:before="60" w:after="80"/>
        <w:ind w:left="567" w:hanging="425"/>
        <w:jc w:val="both"/>
        <w:rPr>
          <w:rFonts w:ascii="Arial Narrow" w:hAnsi="Arial Narrow" w:cs="Arial"/>
          <w:b w:val="0"/>
          <w:sz w:val="22"/>
          <w:szCs w:val="22"/>
        </w:rPr>
      </w:pPr>
      <w:r w:rsidRPr="00254056">
        <w:rPr>
          <w:rFonts w:ascii="Arial Narrow" w:hAnsi="Arial Narrow" w:cs="Arial"/>
          <w:b w:val="0"/>
          <w:sz w:val="22"/>
          <w:szCs w:val="22"/>
        </w:rPr>
        <w:t>Jednostka Projektująca zobowiązana jest do przedłożenia do akceptacji</w:t>
      </w:r>
      <w:r w:rsidR="009669C1" w:rsidRPr="00254056">
        <w:rPr>
          <w:rFonts w:ascii="Arial Narrow" w:hAnsi="Arial Narrow" w:cs="Arial"/>
          <w:b w:val="0"/>
          <w:sz w:val="22"/>
          <w:szCs w:val="22"/>
        </w:rPr>
        <w:t xml:space="preserve"> Zamawiającemu</w:t>
      </w:r>
      <w:r w:rsidR="00AE596B" w:rsidRPr="00254056">
        <w:rPr>
          <w:rFonts w:ascii="Arial Narrow" w:hAnsi="Arial Narrow" w:cs="Arial"/>
          <w:b w:val="0"/>
          <w:sz w:val="22"/>
          <w:szCs w:val="22"/>
        </w:rPr>
        <w:t xml:space="preserve"> wszelkich założeń projektowych</w:t>
      </w:r>
      <w:r w:rsidRPr="00254056">
        <w:rPr>
          <w:rFonts w:ascii="Arial Narrow" w:hAnsi="Arial Narrow" w:cs="Arial"/>
          <w:b w:val="0"/>
          <w:sz w:val="22"/>
          <w:szCs w:val="22"/>
        </w:rPr>
        <w:t xml:space="preserve"> przed przekazaniem ich do dalszych uzgodnień. W przypadku wystąpienia jakiegokolwiek wzrostu kosztów zamówienia wynikającego z nie wywiązania się z powyższego zapisu, Jednostka Projektująca zostanie obciążona w/w  kosztami.</w:t>
      </w:r>
    </w:p>
    <w:p w14:paraId="46B71147" w14:textId="77777777" w:rsidR="00904275" w:rsidRPr="00254056" w:rsidRDefault="004B35F0" w:rsidP="00DF2540">
      <w:pPr>
        <w:pStyle w:val="Tekstpodstawowy"/>
        <w:numPr>
          <w:ilvl w:val="0"/>
          <w:numId w:val="3"/>
        </w:numPr>
        <w:tabs>
          <w:tab w:val="clear" w:pos="928"/>
          <w:tab w:val="num" w:pos="-1276"/>
        </w:tabs>
        <w:spacing w:before="60" w:after="60"/>
        <w:ind w:left="567" w:hanging="426"/>
        <w:jc w:val="both"/>
        <w:rPr>
          <w:rFonts w:ascii="Arial Narrow" w:hAnsi="Arial Narrow" w:cs="Arial"/>
          <w:b w:val="0"/>
          <w:sz w:val="22"/>
          <w:szCs w:val="22"/>
        </w:rPr>
      </w:pPr>
      <w:r w:rsidRPr="00254056">
        <w:rPr>
          <w:rFonts w:ascii="Arial Narrow" w:hAnsi="Arial Narrow" w:cs="Arial"/>
          <w:b w:val="0"/>
          <w:sz w:val="22"/>
          <w:szCs w:val="22"/>
        </w:rPr>
        <w:t>Jednostka Projektująca oświadcza, że:</w:t>
      </w:r>
    </w:p>
    <w:p w14:paraId="781EAA67" w14:textId="77777777" w:rsidR="004B35F0" w:rsidRPr="00254056" w:rsidRDefault="004B35F0" w:rsidP="001B296D">
      <w:pPr>
        <w:numPr>
          <w:ilvl w:val="0"/>
          <w:numId w:val="22"/>
        </w:numPr>
        <w:autoSpaceDE w:val="0"/>
        <w:autoSpaceDN w:val="0"/>
        <w:adjustRightInd w:val="0"/>
        <w:spacing w:after="60"/>
        <w:ind w:left="737"/>
        <w:jc w:val="both"/>
        <w:rPr>
          <w:rFonts w:ascii="Arial Narrow" w:hAnsi="Arial Narrow" w:cs="Arial"/>
          <w:sz w:val="22"/>
          <w:szCs w:val="22"/>
        </w:rPr>
      </w:pPr>
      <w:r w:rsidRPr="00254056">
        <w:rPr>
          <w:rFonts w:ascii="Arial Narrow" w:hAnsi="Arial Narrow" w:cs="Arial"/>
          <w:sz w:val="22"/>
          <w:szCs w:val="22"/>
        </w:rPr>
        <w:t>będzie posiadała pełnię autorskich praw osobistych i majątkowych do dokument</w:t>
      </w:r>
      <w:r w:rsidR="001D6A0C" w:rsidRPr="00254056">
        <w:rPr>
          <w:rFonts w:ascii="Arial Narrow" w:hAnsi="Arial Narrow" w:cs="Arial"/>
          <w:sz w:val="22"/>
          <w:szCs w:val="22"/>
        </w:rPr>
        <w:t>acji projektowej objętej umową,</w:t>
      </w:r>
    </w:p>
    <w:p w14:paraId="4B7C3AE9" w14:textId="77777777" w:rsidR="004B35F0" w:rsidRPr="00254056" w:rsidRDefault="004B35F0" w:rsidP="001B296D">
      <w:pPr>
        <w:numPr>
          <w:ilvl w:val="0"/>
          <w:numId w:val="22"/>
        </w:numPr>
        <w:autoSpaceDE w:val="0"/>
        <w:autoSpaceDN w:val="0"/>
        <w:adjustRightInd w:val="0"/>
        <w:spacing w:after="60"/>
        <w:ind w:left="737"/>
        <w:jc w:val="both"/>
        <w:rPr>
          <w:rFonts w:ascii="Arial Narrow" w:hAnsi="Arial Narrow" w:cs="Arial"/>
          <w:sz w:val="22"/>
          <w:szCs w:val="22"/>
        </w:rPr>
      </w:pPr>
      <w:r w:rsidRPr="00254056">
        <w:rPr>
          <w:rFonts w:ascii="Arial Narrow" w:hAnsi="Arial Narrow" w:cs="Arial"/>
          <w:sz w:val="22"/>
          <w:szCs w:val="22"/>
        </w:rPr>
        <w:t xml:space="preserve">przysługujące jej autorskie prawa osobiste i majątkowe do dokumentacji projektowej objętej umową </w:t>
      </w:r>
      <w:r w:rsidR="00E12A6C" w:rsidRPr="00254056">
        <w:rPr>
          <w:rFonts w:ascii="Arial Narrow" w:hAnsi="Arial Narrow" w:cs="Arial"/>
          <w:sz w:val="22"/>
          <w:szCs w:val="22"/>
        </w:rPr>
        <w:br/>
      </w:r>
      <w:r w:rsidRPr="00254056">
        <w:rPr>
          <w:rFonts w:ascii="Arial Narrow" w:hAnsi="Arial Narrow" w:cs="Arial"/>
          <w:sz w:val="22"/>
          <w:szCs w:val="22"/>
        </w:rPr>
        <w:t>nie będą w żaden sposób ograniczone, ani obciążone prawami osób trzecich i nie będą naruszać praw osób trzecich,</w:t>
      </w:r>
    </w:p>
    <w:p w14:paraId="77ECE278" w14:textId="77777777" w:rsidR="004B35F0" w:rsidRPr="00254056" w:rsidRDefault="004B35F0" w:rsidP="001B296D">
      <w:pPr>
        <w:numPr>
          <w:ilvl w:val="0"/>
          <w:numId w:val="22"/>
        </w:numPr>
        <w:autoSpaceDE w:val="0"/>
        <w:autoSpaceDN w:val="0"/>
        <w:adjustRightInd w:val="0"/>
        <w:spacing w:after="60"/>
        <w:ind w:left="737"/>
        <w:jc w:val="both"/>
        <w:rPr>
          <w:rFonts w:ascii="Arial Narrow" w:hAnsi="Arial Narrow" w:cs="Arial"/>
          <w:sz w:val="22"/>
          <w:szCs w:val="22"/>
        </w:rPr>
      </w:pPr>
      <w:r w:rsidRPr="00254056">
        <w:rPr>
          <w:rFonts w:ascii="Arial Narrow" w:hAnsi="Arial Narrow" w:cs="Arial"/>
          <w:sz w:val="22"/>
          <w:szCs w:val="22"/>
        </w:rPr>
        <w:t>nie zawarł</w:t>
      </w:r>
      <w:r w:rsidR="00AE596B" w:rsidRPr="00254056">
        <w:rPr>
          <w:rFonts w:ascii="Arial Narrow" w:hAnsi="Arial Narrow" w:cs="Arial"/>
          <w:sz w:val="22"/>
          <w:szCs w:val="22"/>
        </w:rPr>
        <w:t>a</w:t>
      </w:r>
      <w:r w:rsidRPr="00254056">
        <w:rPr>
          <w:rFonts w:ascii="Arial Narrow" w:hAnsi="Arial Narrow" w:cs="Arial"/>
          <w:sz w:val="22"/>
          <w:szCs w:val="22"/>
        </w:rPr>
        <w:t xml:space="preserve"> ani nie zawrze z żadnym podmiotem umowy o korzystanie z dokumentacji projektowej objętej umową (umowa licencyjna),</w:t>
      </w:r>
    </w:p>
    <w:p w14:paraId="55B91007" w14:textId="77777777" w:rsidR="004B35F0" w:rsidRPr="00254056" w:rsidRDefault="004B35F0" w:rsidP="001B296D">
      <w:pPr>
        <w:numPr>
          <w:ilvl w:val="0"/>
          <w:numId w:val="22"/>
        </w:numPr>
        <w:autoSpaceDE w:val="0"/>
        <w:autoSpaceDN w:val="0"/>
        <w:adjustRightInd w:val="0"/>
        <w:spacing w:after="60"/>
        <w:ind w:left="737"/>
        <w:jc w:val="both"/>
        <w:rPr>
          <w:rFonts w:ascii="Arial Narrow" w:hAnsi="Arial Narrow" w:cs="Arial"/>
          <w:sz w:val="22"/>
          <w:szCs w:val="22"/>
        </w:rPr>
      </w:pPr>
      <w:r w:rsidRPr="00254056">
        <w:rPr>
          <w:rFonts w:ascii="Arial Narrow" w:hAnsi="Arial Narrow" w:cs="Arial"/>
          <w:sz w:val="22"/>
          <w:szCs w:val="22"/>
        </w:rPr>
        <w:t>posiada i będzie posiada</w:t>
      </w:r>
      <w:r w:rsidR="00AE596B" w:rsidRPr="00254056">
        <w:rPr>
          <w:rFonts w:ascii="Arial Narrow" w:hAnsi="Arial Narrow" w:cs="Arial"/>
          <w:sz w:val="22"/>
          <w:szCs w:val="22"/>
        </w:rPr>
        <w:t>ła pełne, wyłączne i niczym nie</w:t>
      </w:r>
      <w:r w:rsidRPr="00254056">
        <w:rPr>
          <w:rFonts w:ascii="Arial Narrow" w:hAnsi="Arial Narrow" w:cs="Arial"/>
          <w:sz w:val="22"/>
          <w:szCs w:val="22"/>
        </w:rPr>
        <w:t xml:space="preserve">ograniczone prawo do udzielania zezwoleń </w:t>
      </w:r>
      <w:r w:rsidR="00E676FD" w:rsidRPr="00254056">
        <w:rPr>
          <w:rFonts w:ascii="Arial Narrow" w:hAnsi="Arial Narrow" w:cs="Arial"/>
          <w:sz w:val="22"/>
          <w:szCs w:val="22"/>
        </w:rPr>
        <w:br/>
      </w:r>
      <w:r w:rsidRPr="00254056">
        <w:rPr>
          <w:rFonts w:ascii="Arial Narrow" w:hAnsi="Arial Narrow" w:cs="Arial"/>
          <w:sz w:val="22"/>
          <w:szCs w:val="22"/>
        </w:rPr>
        <w:t>na rozporządzanie i korzystanie z opracowań dokumentacji projektowej objętej umową.</w:t>
      </w:r>
    </w:p>
    <w:p w14:paraId="37A8AEE4" w14:textId="77777777" w:rsidR="0037688C" w:rsidRPr="00254056" w:rsidRDefault="00925595" w:rsidP="00DF2540">
      <w:pPr>
        <w:pStyle w:val="Tekstpodstawowy"/>
        <w:numPr>
          <w:ilvl w:val="0"/>
          <w:numId w:val="3"/>
        </w:numPr>
        <w:tabs>
          <w:tab w:val="clear" w:pos="928"/>
          <w:tab w:val="num" w:pos="-1276"/>
        </w:tabs>
        <w:spacing w:before="60" w:after="80"/>
        <w:ind w:left="567" w:hanging="425"/>
        <w:jc w:val="both"/>
        <w:rPr>
          <w:rFonts w:ascii="Arial Narrow" w:hAnsi="Arial Narrow" w:cs="Arial"/>
          <w:b w:val="0"/>
          <w:sz w:val="22"/>
          <w:szCs w:val="22"/>
        </w:rPr>
      </w:pPr>
      <w:r w:rsidRPr="00254056">
        <w:rPr>
          <w:rFonts w:ascii="Arial Narrow" w:hAnsi="Arial Narrow" w:cs="Arial"/>
          <w:b w:val="0"/>
          <w:sz w:val="22"/>
          <w:szCs w:val="22"/>
        </w:rPr>
        <w:t>W ramach wynagrodzenia przewidzianego w umowie w</w:t>
      </w:r>
      <w:r w:rsidR="0037688C" w:rsidRPr="00254056">
        <w:rPr>
          <w:rFonts w:ascii="Arial Narrow" w:hAnsi="Arial Narrow" w:cs="Arial"/>
          <w:b w:val="0"/>
          <w:sz w:val="22"/>
          <w:szCs w:val="22"/>
        </w:rPr>
        <w:t xml:space="preserve">raz z odbiorem opracowań projektowych Zamawiający przejmuje autorskie prawa majątkowe </w:t>
      </w:r>
      <w:r w:rsidR="00C12C0A" w:rsidRPr="00254056">
        <w:rPr>
          <w:rFonts w:ascii="Arial Narrow" w:hAnsi="Arial Narrow" w:cs="Arial"/>
          <w:b w:val="0"/>
          <w:sz w:val="22"/>
          <w:szCs w:val="22"/>
        </w:rPr>
        <w:t xml:space="preserve">oraz prawa zależne </w:t>
      </w:r>
      <w:r w:rsidR="0037688C" w:rsidRPr="00254056">
        <w:rPr>
          <w:rFonts w:ascii="Arial Narrow" w:hAnsi="Arial Narrow" w:cs="Arial"/>
          <w:b w:val="0"/>
          <w:sz w:val="22"/>
          <w:szCs w:val="22"/>
        </w:rPr>
        <w:t xml:space="preserve">do opracowań projektowych </w:t>
      </w:r>
      <w:r w:rsidR="0037688C" w:rsidRPr="00254056">
        <w:rPr>
          <w:rFonts w:ascii="Arial Narrow" w:hAnsi="Arial Narrow" w:cs="Arial"/>
          <w:b w:val="0"/>
          <w:sz w:val="22"/>
          <w:szCs w:val="22"/>
        </w:rPr>
        <w:lastRenderedPageBreak/>
        <w:t xml:space="preserve">wykonanych w ramach umowy. W ramach przejętych praw majątkowych Zamawiający będzie mógł </w:t>
      </w:r>
      <w:r w:rsidR="00E12A6C" w:rsidRPr="00254056">
        <w:rPr>
          <w:rFonts w:ascii="Arial Narrow" w:hAnsi="Arial Narrow" w:cs="Arial"/>
          <w:b w:val="0"/>
          <w:sz w:val="22"/>
          <w:szCs w:val="22"/>
        </w:rPr>
        <w:br/>
      </w:r>
      <w:r w:rsidR="0037688C" w:rsidRPr="00254056">
        <w:rPr>
          <w:rFonts w:ascii="Arial Narrow" w:hAnsi="Arial Narrow" w:cs="Arial"/>
          <w:b w:val="0"/>
          <w:sz w:val="22"/>
          <w:szCs w:val="22"/>
        </w:rPr>
        <w:t xml:space="preserve">bez zgody Jednostki Projektującej i bez dodatkowego wynagrodzenia na rzecz Jednostki Projektującej oraz </w:t>
      </w:r>
      <w:r w:rsidR="00E12A6C" w:rsidRPr="00254056">
        <w:rPr>
          <w:rFonts w:ascii="Arial Narrow" w:hAnsi="Arial Narrow" w:cs="Arial"/>
          <w:b w:val="0"/>
          <w:sz w:val="22"/>
          <w:szCs w:val="22"/>
        </w:rPr>
        <w:br/>
      </w:r>
      <w:r w:rsidR="0037688C" w:rsidRPr="00254056">
        <w:rPr>
          <w:rFonts w:ascii="Arial Narrow" w:hAnsi="Arial Narrow" w:cs="Arial"/>
          <w:b w:val="0"/>
          <w:sz w:val="22"/>
          <w:szCs w:val="22"/>
        </w:rPr>
        <w:t>bez żadnych ograniczeń czasowych i ilościowych:</w:t>
      </w:r>
    </w:p>
    <w:p w14:paraId="5D4A2C34" w14:textId="77777777" w:rsidR="0037688C" w:rsidRPr="00254056" w:rsidRDefault="0037688C" w:rsidP="00DF2540">
      <w:pPr>
        <w:pStyle w:val="Akapitzlist"/>
        <w:numPr>
          <w:ilvl w:val="0"/>
          <w:numId w:val="8"/>
        </w:numPr>
        <w:spacing w:after="60"/>
        <w:ind w:left="992" w:hanging="425"/>
        <w:jc w:val="both"/>
        <w:rPr>
          <w:rFonts w:ascii="Arial Narrow" w:hAnsi="Arial Narrow" w:cs="Arial"/>
          <w:sz w:val="22"/>
          <w:szCs w:val="22"/>
        </w:rPr>
      </w:pPr>
      <w:r w:rsidRPr="00254056">
        <w:rPr>
          <w:rFonts w:ascii="Arial Narrow" w:hAnsi="Arial Narrow" w:cs="Arial"/>
          <w:spacing w:val="6"/>
          <w:sz w:val="22"/>
          <w:szCs w:val="22"/>
        </w:rPr>
        <w:t>użytkować opracowania projektowe na własny użytek i użytek jednostek podle</w:t>
      </w:r>
      <w:r w:rsidRPr="00254056">
        <w:rPr>
          <w:rFonts w:ascii="Arial Narrow" w:hAnsi="Arial Narrow" w:cs="Arial"/>
          <w:spacing w:val="2"/>
          <w:sz w:val="22"/>
          <w:szCs w:val="22"/>
        </w:rPr>
        <w:t>głych, dla  potrzeb ustawowych i statutowych zadań Zarządu Dróg Wojewódzkich w  Opolu</w:t>
      </w:r>
      <w:r w:rsidRPr="00254056">
        <w:rPr>
          <w:rFonts w:ascii="Arial Narrow" w:hAnsi="Arial Narrow" w:cs="Arial"/>
          <w:spacing w:val="3"/>
          <w:sz w:val="22"/>
          <w:szCs w:val="22"/>
        </w:rPr>
        <w:t xml:space="preserve">, w tym w szczególności przekazać opracowania projektowe lub </w:t>
      </w:r>
      <w:r w:rsidRPr="00254056">
        <w:rPr>
          <w:rFonts w:ascii="Arial Narrow" w:hAnsi="Arial Narrow" w:cs="Arial"/>
          <w:spacing w:val="-1"/>
          <w:sz w:val="22"/>
          <w:szCs w:val="22"/>
        </w:rPr>
        <w:t xml:space="preserve">ich dowolną część, także ich kopie: </w:t>
      </w:r>
      <w:r w:rsidRPr="00254056">
        <w:rPr>
          <w:rFonts w:ascii="Arial Narrow" w:hAnsi="Arial Narrow" w:cs="Arial"/>
          <w:spacing w:val="2"/>
          <w:sz w:val="22"/>
          <w:szCs w:val="22"/>
        </w:rPr>
        <w:t xml:space="preserve">innym Jednostkom Projektującym jako podstawę lub materiał wyjściowy do wykonania  innych </w:t>
      </w:r>
      <w:r w:rsidRPr="00254056">
        <w:rPr>
          <w:rFonts w:ascii="Arial Narrow" w:hAnsi="Arial Narrow" w:cs="Arial"/>
          <w:sz w:val="22"/>
          <w:szCs w:val="22"/>
        </w:rPr>
        <w:t xml:space="preserve">opracowań projektowych, </w:t>
      </w:r>
      <w:r w:rsidRPr="00254056">
        <w:rPr>
          <w:rFonts w:ascii="Arial Narrow" w:hAnsi="Arial Narrow" w:cs="Arial"/>
          <w:spacing w:val="-1"/>
          <w:sz w:val="22"/>
          <w:szCs w:val="22"/>
        </w:rPr>
        <w:t xml:space="preserve">wykonawcom biorącym udział w postępowaniu o udzielenie zamówień publicznych, jako część specyfikacji istotnych warunków zamówienia, </w:t>
      </w:r>
      <w:r w:rsidRPr="00254056">
        <w:rPr>
          <w:rFonts w:ascii="Arial Narrow" w:hAnsi="Arial Narrow" w:cs="Arial"/>
          <w:sz w:val="22"/>
          <w:szCs w:val="22"/>
        </w:rPr>
        <w:t xml:space="preserve">innym wykonawcom jako podstawę dla wykonania </w:t>
      </w:r>
      <w:r w:rsidR="00E12A6C" w:rsidRPr="00254056">
        <w:rPr>
          <w:rFonts w:ascii="Arial Narrow" w:hAnsi="Arial Narrow" w:cs="Arial"/>
          <w:sz w:val="22"/>
          <w:szCs w:val="22"/>
        </w:rPr>
        <w:br/>
      </w:r>
      <w:r w:rsidRPr="00254056">
        <w:rPr>
          <w:rFonts w:ascii="Arial Narrow" w:hAnsi="Arial Narrow" w:cs="Arial"/>
          <w:sz w:val="22"/>
          <w:szCs w:val="22"/>
        </w:rPr>
        <w:t>lub nadzorowania robót budowlanych, stronom trzecim biorącym udział w procesie inwestycyjnym.</w:t>
      </w:r>
    </w:p>
    <w:p w14:paraId="018EBCC2" w14:textId="77777777" w:rsidR="0037688C" w:rsidRPr="00254056" w:rsidRDefault="0037688C" w:rsidP="00DF2540">
      <w:pPr>
        <w:pStyle w:val="Akapitzlist"/>
        <w:numPr>
          <w:ilvl w:val="0"/>
          <w:numId w:val="8"/>
        </w:numPr>
        <w:spacing w:after="60"/>
        <w:ind w:left="992" w:hanging="425"/>
        <w:jc w:val="both"/>
        <w:rPr>
          <w:rFonts w:ascii="Arial Narrow" w:hAnsi="Arial Narrow" w:cs="Arial"/>
          <w:spacing w:val="6"/>
          <w:sz w:val="22"/>
          <w:szCs w:val="22"/>
        </w:rPr>
      </w:pPr>
      <w:r w:rsidRPr="00254056">
        <w:rPr>
          <w:rFonts w:ascii="Arial Narrow" w:hAnsi="Arial Narrow" w:cs="Arial"/>
          <w:spacing w:val="6"/>
          <w:sz w:val="22"/>
          <w:szCs w:val="22"/>
        </w:rPr>
        <w:t>wykorzystywać opracowania projektowe lub ich dowolną część do prezentacji,</w:t>
      </w:r>
    </w:p>
    <w:p w14:paraId="5BEC073C" w14:textId="77777777" w:rsidR="0037688C" w:rsidRPr="00254056" w:rsidRDefault="0037688C" w:rsidP="00DF2540">
      <w:pPr>
        <w:pStyle w:val="Akapitzlist"/>
        <w:numPr>
          <w:ilvl w:val="0"/>
          <w:numId w:val="8"/>
        </w:numPr>
        <w:spacing w:after="60"/>
        <w:ind w:left="992" w:hanging="425"/>
        <w:jc w:val="both"/>
        <w:rPr>
          <w:rFonts w:ascii="Arial Narrow" w:hAnsi="Arial Narrow" w:cs="Arial"/>
          <w:spacing w:val="6"/>
          <w:sz w:val="22"/>
          <w:szCs w:val="22"/>
        </w:rPr>
      </w:pPr>
      <w:r w:rsidRPr="00254056">
        <w:rPr>
          <w:rFonts w:ascii="Arial Narrow" w:hAnsi="Arial Narrow" w:cs="Arial"/>
          <w:spacing w:val="6"/>
          <w:sz w:val="22"/>
          <w:szCs w:val="22"/>
        </w:rPr>
        <w:t>wprowadzać opracowania projektowe lub ich części do pamięci komputera na dowolnej liczbie własnych stanowisk komputerowych i stanowisk komputerowych jednostek podległych,</w:t>
      </w:r>
    </w:p>
    <w:p w14:paraId="08DE81D0" w14:textId="77777777" w:rsidR="00E77602" w:rsidRPr="00254056" w:rsidRDefault="00E77602" w:rsidP="00DF2540">
      <w:pPr>
        <w:pStyle w:val="Akapitzlist"/>
        <w:numPr>
          <w:ilvl w:val="0"/>
          <w:numId w:val="8"/>
        </w:numPr>
        <w:spacing w:after="60"/>
        <w:ind w:left="992" w:hanging="425"/>
        <w:jc w:val="both"/>
        <w:rPr>
          <w:rFonts w:ascii="Arial Narrow" w:hAnsi="Arial Narrow" w:cs="Arial"/>
          <w:spacing w:val="6"/>
          <w:sz w:val="22"/>
          <w:szCs w:val="22"/>
        </w:rPr>
      </w:pPr>
      <w:r w:rsidRPr="00254056">
        <w:rPr>
          <w:rFonts w:ascii="Arial Narrow" w:hAnsi="Arial Narrow" w:cs="Arial"/>
          <w:spacing w:val="6"/>
          <w:sz w:val="22"/>
          <w:szCs w:val="22"/>
        </w:rPr>
        <w:t>w zakresie obrotu oryginałem albo egzemplarzami, na których zostały utrwalone – wprowadzanie do obrotu, użyczenie lub najem oryginału albo egzemplarzy</w:t>
      </w:r>
      <w:r w:rsidR="00C12C0A" w:rsidRPr="00254056">
        <w:rPr>
          <w:rFonts w:ascii="Arial Narrow" w:hAnsi="Arial Narrow" w:cs="Arial"/>
          <w:spacing w:val="6"/>
          <w:sz w:val="22"/>
          <w:szCs w:val="22"/>
        </w:rPr>
        <w:t>,</w:t>
      </w:r>
    </w:p>
    <w:p w14:paraId="5B26AE8D" w14:textId="77777777" w:rsidR="0037688C" w:rsidRPr="00254056" w:rsidRDefault="0037688C" w:rsidP="00DF2540">
      <w:pPr>
        <w:pStyle w:val="Akapitzlist"/>
        <w:numPr>
          <w:ilvl w:val="0"/>
          <w:numId w:val="8"/>
        </w:numPr>
        <w:spacing w:after="80"/>
        <w:ind w:left="992" w:hanging="425"/>
        <w:jc w:val="both"/>
        <w:rPr>
          <w:rFonts w:ascii="Arial Narrow" w:hAnsi="Arial Narrow" w:cs="Arial"/>
          <w:spacing w:val="6"/>
          <w:sz w:val="22"/>
          <w:szCs w:val="22"/>
        </w:rPr>
      </w:pPr>
      <w:r w:rsidRPr="00254056">
        <w:rPr>
          <w:rFonts w:ascii="Arial Narrow" w:hAnsi="Arial Narrow" w:cs="Arial"/>
          <w:spacing w:val="6"/>
          <w:sz w:val="22"/>
          <w:szCs w:val="22"/>
        </w:rPr>
        <w:t>zwielokrotniać opracowania projektowe lub ich części dowolną techniką,</w:t>
      </w:r>
    </w:p>
    <w:p w14:paraId="76033495" w14:textId="77777777" w:rsidR="00C12C0A" w:rsidRPr="00254056" w:rsidRDefault="00C12C0A" w:rsidP="00DF2540">
      <w:pPr>
        <w:pStyle w:val="Akapitzlist"/>
        <w:numPr>
          <w:ilvl w:val="0"/>
          <w:numId w:val="8"/>
        </w:numPr>
        <w:spacing w:after="80"/>
        <w:ind w:left="992" w:hanging="425"/>
        <w:jc w:val="both"/>
        <w:rPr>
          <w:rFonts w:ascii="Arial Narrow" w:hAnsi="Arial Narrow" w:cs="Arial"/>
          <w:spacing w:val="6"/>
          <w:sz w:val="22"/>
          <w:szCs w:val="22"/>
        </w:rPr>
      </w:pPr>
      <w:r w:rsidRPr="00254056">
        <w:rPr>
          <w:rFonts w:ascii="Arial Narrow" w:hAnsi="Arial Narrow" w:cs="Arial"/>
          <w:spacing w:val="6"/>
          <w:sz w:val="22"/>
          <w:szCs w:val="22"/>
        </w:rPr>
        <w:t>wykonywać autorskie prawa zależne.</w:t>
      </w:r>
    </w:p>
    <w:p w14:paraId="74051E67" w14:textId="77777777" w:rsidR="0037688C" w:rsidRPr="00254056" w:rsidRDefault="0037688C" w:rsidP="00DF2540">
      <w:pPr>
        <w:pStyle w:val="Tekstpodstawowy"/>
        <w:numPr>
          <w:ilvl w:val="0"/>
          <w:numId w:val="3"/>
        </w:numPr>
        <w:tabs>
          <w:tab w:val="clear" w:pos="928"/>
          <w:tab w:val="num" w:pos="-1276"/>
        </w:tabs>
        <w:spacing w:before="60" w:after="80"/>
        <w:ind w:left="567" w:hanging="425"/>
        <w:jc w:val="both"/>
        <w:rPr>
          <w:rFonts w:ascii="Arial Narrow" w:hAnsi="Arial Narrow" w:cs="Arial"/>
          <w:b w:val="0"/>
          <w:sz w:val="22"/>
          <w:szCs w:val="22"/>
        </w:rPr>
      </w:pPr>
      <w:r w:rsidRPr="00254056">
        <w:rPr>
          <w:rFonts w:ascii="Arial Narrow" w:hAnsi="Arial Narrow" w:cs="Arial"/>
          <w:b w:val="0"/>
          <w:sz w:val="22"/>
          <w:szCs w:val="22"/>
        </w:rPr>
        <w:t>Zamawiający nie może usuwać oznaczeń określających autora w razie wykonywania uprawnień określonych w ust.</w:t>
      </w:r>
      <w:r w:rsidR="004A633F" w:rsidRPr="00254056">
        <w:rPr>
          <w:rFonts w:ascii="Arial Narrow" w:hAnsi="Arial Narrow" w:cs="Arial"/>
          <w:b w:val="0"/>
          <w:sz w:val="22"/>
          <w:szCs w:val="22"/>
        </w:rPr>
        <w:t xml:space="preserve"> 1</w:t>
      </w:r>
      <w:r w:rsidR="00AE596B" w:rsidRPr="00254056">
        <w:rPr>
          <w:rFonts w:ascii="Arial Narrow" w:hAnsi="Arial Narrow" w:cs="Arial"/>
          <w:b w:val="0"/>
          <w:sz w:val="22"/>
          <w:szCs w:val="22"/>
        </w:rPr>
        <w:t>7</w:t>
      </w:r>
      <w:r w:rsidR="009669C1" w:rsidRPr="00254056">
        <w:rPr>
          <w:rFonts w:ascii="Arial Narrow" w:hAnsi="Arial Narrow" w:cs="Arial"/>
          <w:b w:val="0"/>
          <w:sz w:val="22"/>
          <w:szCs w:val="22"/>
        </w:rPr>
        <w:t xml:space="preserve"> powyżej</w:t>
      </w:r>
      <w:r w:rsidRPr="00254056">
        <w:rPr>
          <w:rFonts w:ascii="Arial Narrow" w:hAnsi="Arial Narrow" w:cs="Arial"/>
          <w:b w:val="0"/>
          <w:sz w:val="22"/>
          <w:szCs w:val="22"/>
        </w:rPr>
        <w:t>.</w:t>
      </w:r>
    </w:p>
    <w:p w14:paraId="036C5360" w14:textId="77777777" w:rsidR="00E77602" w:rsidRPr="00254056" w:rsidRDefault="00E77602" w:rsidP="00DF2540">
      <w:pPr>
        <w:pStyle w:val="Tekstpodstawowy"/>
        <w:numPr>
          <w:ilvl w:val="0"/>
          <w:numId w:val="3"/>
        </w:numPr>
        <w:tabs>
          <w:tab w:val="clear" w:pos="928"/>
          <w:tab w:val="num" w:pos="-1276"/>
        </w:tabs>
        <w:spacing w:before="60" w:after="80"/>
        <w:ind w:left="567" w:hanging="425"/>
        <w:jc w:val="both"/>
        <w:rPr>
          <w:rFonts w:ascii="Arial Narrow" w:hAnsi="Arial Narrow" w:cs="Arial"/>
          <w:b w:val="0"/>
          <w:sz w:val="22"/>
          <w:szCs w:val="22"/>
        </w:rPr>
      </w:pPr>
      <w:r w:rsidRPr="00254056">
        <w:rPr>
          <w:rFonts w:ascii="Arial Narrow" w:hAnsi="Arial Narrow" w:cs="Arial"/>
          <w:b w:val="0"/>
          <w:sz w:val="22"/>
          <w:szCs w:val="22"/>
        </w:rPr>
        <w:t xml:space="preserve">Zamawiający ma prawo upoważnić osoby trzecie do korzystania z uzyskanych niniejszą umową praw </w:t>
      </w:r>
      <w:r w:rsidR="0043094C" w:rsidRPr="00254056">
        <w:rPr>
          <w:rFonts w:ascii="Arial Narrow" w:hAnsi="Arial Narrow" w:cs="Arial"/>
          <w:b w:val="0"/>
          <w:sz w:val="22"/>
          <w:szCs w:val="22"/>
        </w:rPr>
        <w:br/>
      </w:r>
      <w:r w:rsidRPr="00254056">
        <w:rPr>
          <w:rFonts w:ascii="Arial Narrow" w:hAnsi="Arial Narrow" w:cs="Arial"/>
          <w:b w:val="0"/>
          <w:sz w:val="22"/>
          <w:szCs w:val="22"/>
        </w:rPr>
        <w:t>i zezwoleń. Uprawnienie powyższe jest nieodwołalne i nie jest uzależnione od żadnych dodatkowych warunków oraz zostało udzielone bez prawa wypowiedzenia lub cofnięcia.</w:t>
      </w:r>
    </w:p>
    <w:p w14:paraId="6DC74A63" w14:textId="77777777" w:rsidR="00E77602" w:rsidRPr="00254056" w:rsidRDefault="00E77602" w:rsidP="00DF2540">
      <w:pPr>
        <w:pStyle w:val="Tekstpodstawowy"/>
        <w:numPr>
          <w:ilvl w:val="0"/>
          <w:numId w:val="3"/>
        </w:numPr>
        <w:tabs>
          <w:tab w:val="clear" w:pos="928"/>
          <w:tab w:val="num" w:pos="-1276"/>
        </w:tabs>
        <w:spacing w:before="60" w:after="80"/>
        <w:ind w:left="567" w:hanging="425"/>
        <w:jc w:val="both"/>
        <w:rPr>
          <w:rFonts w:ascii="Arial Narrow" w:hAnsi="Arial Narrow" w:cs="Arial"/>
          <w:b w:val="0"/>
          <w:sz w:val="22"/>
          <w:szCs w:val="22"/>
        </w:rPr>
      </w:pPr>
      <w:r w:rsidRPr="00254056">
        <w:rPr>
          <w:rFonts w:ascii="Arial Narrow" w:hAnsi="Arial Narrow" w:cs="Arial"/>
          <w:b w:val="0"/>
          <w:sz w:val="22"/>
          <w:szCs w:val="22"/>
        </w:rPr>
        <w:t>Przejście autorskich praw majątkowych powoduje również przejście na Zamawiającego własności egzemplarzy tej dokumentacji, w liczbie wymaganej zgodnie z niniejszą umową w ramach wynagrodzenia określonego w niniejszej umowie.</w:t>
      </w:r>
    </w:p>
    <w:p w14:paraId="117DA0DE" w14:textId="77777777" w:rsidR="0037688C" w:rsidRPr="009635AB" w:rsidRDefault="0037688C" w:rsidP="00DF2540">
      <w:pPr>
        <w:pStyle w:val="Tekstpodstawowy"/>
        <w:numPr>
          <w:ilvl w:val="0"/>
          <w:numId w:val="3"/>
        </w:numPr>
        <w:tabs>
          <w:tab w:val="clear" w:pos="928"/>
          <w:tab w:val="num" w:pos="-1276"/>
        </w:tabs>
        <w:spacing w:before="60" w:after="80"/>
        <w:ind w:left="567" w:hanging="425"/>
        <w:jc w:val="both"/>
        <w:rPr>
          <w:rFonts w:ascii="Arial Narrow" w:hAnsi="Arial Narrow" w:cs="Arial"/>
          <w:b w:val="0"/>
          <w:sz w:val="22"/>
          <w:szCs w:val="22"/>
        </w:rPr>
      </w:pPr>
      <w:r w:rsidRPr="009635AB">
        <w:rPr>
          <w:rFonts w:ascii="Arial Narrow" w:hAnsi="Arial Narrow" w:cs="Arial"/>
          <w:b w:val="0"/>
          <w:sz w:val="22"/>
          <w:szCs w:val="22"/>
        </w:rPr>
        <w:t xml:space="preserve">Jednostka Projektująca zobowiązana jest do przedłożenia Zamawiającemu oświadczenia, dla każdego </w:t>
      </w:r>
      <w:r w:rsidR="0043094C" w:rsidRPr="009635AB">
        <w:rPr>
          <w:rFonts w:ascii="Arial Narrow" w:hAnsi="Arial Narrow" w:cs="Arial"/>
          <w:b w:val="0"/>
          <w:sz w:val="22"/>
          <w:szCs w:val="22"/>
        </w:rPr>
        <w:br/>
      </w:r>
      <w:r w:rsidRPr="009635AB">
        <w:rPr>
          <w:rFonts w:ascii="Arial Narrow" w:hAnsi="Arial Narrow" w:cs="Arial"/>
          <w:b w:val="0"/>
          <w:sz w:val="22"/>
          <w:szCs w:val="22"/>
        </w:rPr>
        <w:t>z projektantów biorących udział w wykonaniu przedmiotu umowy, o którym mowa §</w:t>
      </w:r>
      <w:r w:rsidR="006C743D" w:rsidRPr="009635AB">
        <w:rPr>
          <w:rFonts w:ascii="Arial Narrow" w:hAnsi="Arial Narrow" w:cs="Arial"/>
          <w:b w:val="0"/>
          <w:sz w:val="22"/>
          <w:szCs w:val="22"/>
        </w:rPr>
        <w:t xml:space="preserve"> 7</w:t>
      </w:r>
      <w:r w:rsidRPr="009635AB">
        <w:rPr>
          <w:rFonts w:ascii="Arial Narrow" w:hAnsi="Arial Narrow" w:cs="Arial"/>
          <w:b w:val="0"/>
          <w:sz w:val="22"/>
          <w:szCs w:val="22"/>
        </w:rPr>
        <w:t xml:space="preserve"> ust. 3</w:t>
      </w:r>
      <w:r w:rsidR="009669C1" w:rsidRPr="009635AB">
        <w:rPr>
          <w:rFonts w:ascii="Arial Narrow" w:hAnsi="Arial Narrow" w:cs="Arial"/>
          <w:b w:val="0"/>
          <w:sz w:val="22"/>
          <w:szCs w:val="22"/>
        </w:rPr>
        <w:t xml:space="preserve"> umowy</w:t>
      </w:r>
      <w:r w:rsidRPr="009635AB">
        <w:rPr>
          <w:rFonts w:ascii="Arial Narrow" w:hAnsi="Arial Narrow" w:cs="Arial"/>
          <w:b w:val="0"/>
          <w:sz w:val="22"/>
          <w:szCs w:val="22"/>
        </w:rPr>
        <w:t>.</w:t>
      </w:r>
    </w:p>
    <w:p w14:paraId="1B912384" w14:textId="4B21B8D8" w:rsidR="007C77CA" w:rsidRPr="002806B7" w:rsidRDefault="007C77CA" w:rsidP="00DF2540">
      <w:pPr>
        <w:pStyle w:val="Tekstpodstawowy"/>
        <w:numPr>
          <w:ilvl w:val="0"/>
          <w:numId w:val="3"/>
        </w:numPr>
        <w:tabs>
          <w:tab w:val="clear" w:pos="928"/>
          <w:tab w:val="num" w:pos="-1276"/>
        </w:tabs>
        <w:spacing w:before="60" w:after="80"/>
        <w:ind w:left="567" w:hanging="425"/>
        <w:jc w:val="both"/>
        <w:rPr>
          <w:rFonts w:ascii="Arial Narrow" w:hAnsi="Arial Narrow" w:cs="Arial"/>
          <w:b w:val="0"/>
          <w:sz w:val="22"/>
          <w:szCs w:val="22"/>
        </w:rPr>
      </w:pPr>
      <w:r w:rsidRPr="002806B7">
        <w:rPr>
          <w:rFonts w:ascii="Arial Narrow" w:hAnsi="Arial Narrow" w:cs="Arial"/>
          <w:b w:val="0"/>
          <w:sz w:val="22"/>
          <w:szCs w:val="22"/>
        </w:rPr>
        <w:t xml:space="preserve">Jednostka Projektująca </w:t>
      </w:r>
      <w:r w:rsidR="00F3457E" w:rsidRPr="002806B7">
        <w:rPr>
          <w:rFonts w:ascii="Arial Narrow" w:hAnsi="Arial Narrow" w:cs="Arial"/>
          <w:b w:val="0"/>
          <w:sz w:val="22"/>
          <w:szCs w:val="22"/>
        </w:rPr>
        <w:t xml:space="preserve">(lub odpowiednio podwykonawca lub dalszy podwykonawca Jednostki Projektującej) </w:t>
      </w:r>
      <w:r w:rsidRPr="002806B7">
        <w:rPr>
          <w:rFonts w:ascii="Arial Narrow" w:hAnsi="Arial Narrow" w:cs="Arial"/>
          <w:b w:val="0"/>
          <w:sz w:val="22"/>
          <w:szCs w:val="22"/>
        </w:rPr>
        <w:t xml:space="preserve">zobowiązana jest przedstawić Zamawiającemu, w terminie do 7-u dni od daty zawarcia niniejszej umowy oświadczenie o sposobie zatrudnienia osób wykonujących czynności wymienione w </w:t>
      </w:r>
      <w:r w:rsidRPr="002806B7">
        <w:rPr>
          <w:rFonts w:ascii="Arial Narrow" w:hAnsi="Arial Narrow" w:cs="Arial"/>
          <w:bCs/>
          <w:sz w:val="22"/>
          <w:szCs w:val="22"/>
        </w:rPr>
        <w:t xml:space="preserve">pkt. </w:t>
      </w:r>
      <w:r w:rsidR="002806B7" w:rsidRPr="002806B7">
        <w:rPr>
          <w:rFonts w:ascii="Arial Narrow" w:hAnsi="Arial Narrow" w:cs="Arial"/>
          <w:sz w:val="22"/>
          <w:szCs w:val="22"/>
        </w:rPr>
        <w:t xml:space="preserve">9.14. </w:t>
      </w:r>
      <w:r w:rsidRPr="002806B7">
        <w:rPr>
          <w:rFonts w:ascii="Arial Narrow" w:hAnsi="Arial Narrow" w:cs="Arial"/>
          <w:bCs/>
          <w:sz w:val="22"/>
          <w:szCs w:val="22"/>
        </w:rPr>
        <w:t>SWZ</w:t>
      </w:r>
      <w:r w:rsidRPr="002806B7">
        <w:rPr>
          <w:rFonts w:ascii="Arial Narrow" w:hAnsi="Arial Narrow" w:cs="Arial"/>
          <w:b w:val="0"/>
          <w:sz w:val="22"/>
          <w:szCs w:val="22"/>
        </w:rPr>
        <w:t>, co do których Zamawiający wymaga zatrudnienia na podstawie umowy o pracę w rozumieniu art. 22 § 1 Ustawy z dnia 26 czerwca 1974 r. – Kodeks pracy (</w:t>
      </w:r>
      <w:proofErr w:type="spellStart"/>
      <w:r w:rsidR="003F0A08" w:rsidRPr="002806B7">
        <w:rPr>
          <w:rFonts w:ascii="Arial Narrow" w:hAnsi="Arial Narrow" w:cs="Arial"/>
          <w:b w:val="0"/>
          <w:sz w:val="22"/>
          <w:szCs w:val="22"/>
          <w:shd w:val="clear" w:color="auto" w:fill="FFFFFF"/>
        </w:rPr>
        <w:t>t.j</w:t>
      </w:r>
      <w:proofErr w:type="spellEnd"/>
      <w:r w:rsidR="003F0A08" w:rsidRPr="002806B7">
        <w:rPr>
          <w:rFonts w:ascii="Arial Narrow" w:hAnsi="Arial Narrow" w:cs="Arial"/>
          <w:b w:val="0"/>
          <w:sz w:val="22"/>
          <w:szCs w:val="22"/>
          <w:shd w:val="clear" w:color="auto" w:fill="FFFFFF"/>
        </w:rPr>
        <w:t>. Dz. U. z 2023 r. poz. 1465</w:t>
      </w:r>
      <w:r w:rsidR="003F0A08" w:rsidRPr="002806B7" w:rsidDel="003F0A08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2806B7">
        <w:rPr>
          <w:rFonts w:ascii="Arial Narrow" w:hAnsi="Arial Narrow" w:cs="Arial"/>
          <w:b w:val="0"/>
          <w:sz w:val="22"/>
          <w:szCs w:val="22"/>
        </w:rPr>
        <w:t>z</w:t>
      </w:r>
      <w:r w:rsidR="00D426F9" w:rsidRPr="002806B7">
        <w:rPr>
          <w:rFonts w:ascii="Arial Narrow" w:hAnsi="Arial Narrow" w:cs="Arial"/>
          <w:b w:val="0"/>
          <w:sz w:val="22"/>
          <w:szCs w:val="22"/>
        </w:rPr>
        <w:t>e zm.)</w:t>
      </w:r>
    </w:p>
    <w:p w14:paraId="2A0C41A4" w14:textId="77777777" w:rsidR="007C77CA" w:rsidRPr="002806B7" w:rsidRDefault="007C77CA" w:rsidP="00DF2540">
      <w:pPr>
        <w:pStyle w:val="Tekstpodstawowy"/>
        <w:numPr>
          <w:ilvl w:val="0"/>
          <w:numId w:val="3"/>
        </w:numPr>
        <w:tabs>
          <w:tab w:val="clear" w:pos="928"/>
          <w:tab w:val="num" w:pos="-1276"/>
        </w:tabs>
        <w:spacing w:before="60" w:after="60"/>
        <w:ind w:left="567" w:hanging="426"/>
        <w:jc w:val="both"/>
        <w:rPr>
          <w:rFonts w:ascii="Arial Narrow" w:hAnsi="Arial Narrow" w:cs="Arial"/>
          <w:b w:val="0"/>
          <w:sz w:val="22"/>
          <w:szCs w:val="22"/>
        </w:rPr>
      </w:pPr>
      <w:r w:rsidRPr="002806B7">
        <w:rPr>
          <w:rFonts w:ascii="Arial Narrow" w:hAnsi="Arial Narrow" w:cs="Arial"/>
          <w:b w:val="0"/>
          <w:sz w:val="22"/>
          <w:szCs w:val="22"/>
        </w:rPr>
        <w:t xml:space="preserve">Zamawiający zastrzega sobie prawo do wezwania Jednostki Projektującej </w:t>
      </w:r>
      <w:r w:rsidR="008B7DFB" w:rsidRPr="002806B7">
        <w:rPr>
          <w:rFonts w:ascii="Arial Narrow" w:hAnsi="Arial Narrow" w:cs="Arial"/>
          <w:b w:val="0"/>
          <w:sz w:val="22"/>
          <w:szCs w:val="22"/>
        </w:rPr>
        <w:t xml:space="preserve">(lub odpowiednio podwykonawcy lub dalszego podwykonawcy Jednostki Projektującej) </w:t>
      </w:r>
      <w:r w:rsidRPr="002806B7">
        <w:rPr>
          <w:rFonts w:ascii="Arial Narrow" w:hAnsi="Arial Narrow" w:cs="Arial"/>
          <w:b w:val="0"/>
          <w:sz w:val="22"/>
          <w:szCs w:val="22"/>
        </w:rPr>
        <w:t>o przedstawienie oświad</w:t>
      </w:r>
      <w:r w:rsidR="007A2855" w:rsidRPr="002806B7">
        <w:rPr>
          <w:rFonts w:ascii="Arial Narrow" w:hAnsi="Arial Narrow" w:cs="Arial"/>
          <w:b w:val="0"/>
          <w:sz w:val="22"/>
          <w:szCs w:val="22"/>
        </w:rPr>
        <w:t>czenia, o którym mowa w ust. 2</w:t>
      </w:r>
      <w:r w:rsidR="00FB461D" w:rsidRPr="002806B7">
        <w:rPr>
          <w:rFonts w:ascii="Arial Narrow" w:hAnsi="Arial Narrow" w:cs="Arial"/>
          <w:b w:val="0"/>
          <w:sz w:val="22"/>
          <w:szCs w:val="22"/>
        </w:rPr>
        <w:t>2</w:t>
      </w:r>
      <w:r w:rsidR="00F3457E" w:rsidRPr="002806B7">
        <w:rPr>
          <w:rFonts w:ascii="Arial Narrow" w:hAnsi="Arial Narrow" w:cs="Arial"/>
          <w:b w:val="0"/>
          <w:sz w:val="22"/>
          <w:szCs w:val="22"/>
        </w:rPr>
        <w:t xml:space="preserve"> powyżej</w:t>
      </w:r>
      <w:r w:rsidRPr="002806B7">
        <w:rPr>
          <w:rFonts w:ascii="Arial Narrow" w:hAnsi="Arial Narrow" w:cs="Arial"/>
          <w:b w:val="0"/>
          <w:sz w:val="22"/>
          <w:szCs w:val="22"/>
        </w:rPr>
        <w:t xml:space="preserve"> na każdym etapie </w:t>
      </w:r>
      <w:r w:rsidR="00F3457E" w:rsidRPr="002806B7">
        <w:rPr>
          <w:rFonts w:ascii="Arial Narrow" w:hAnsi="Arial Narrow" w:cs="Arial"/>
          <w:b w:val="0"/>
          <w:sz w:val="22"/>
          <w:szCs w:val="22"/>
        </w:rPr>
        <w:t>realizacji niniejszej umowy</w:t>
      </w:r>
      <w:r w:rsidRPr="002806B7">
        <w:rPr>
          <w:rFonts w:ascii="Arial Narrow" w:hAnsi="Arial Narrow" w:cs="Arial"/>
          <w:b w:val="0"/>
          <w:sz w:val="22"/>
          <w:szCs w:val="22"/>
        </w:rPr>
        <w:t>. Jednostka Projektująca zobowiązana jest przedstawić Zamawiającemu takie oświadczenie, w terminie do 7-u dni od daty otrzymania wezwania.</w:t>
      </w:r>
    </w:p>
    <w:p w14:paraId="333EFD61" w14:textId="4FB060D6" w:rsidR="001E2966" w:rsidRPr="009635AB" w:rsidRDefault="006B247B" w:rsidP="006D7132">
      <w:pPr>
        <w:pStyle w:val="Normalny1"/>
        <w:ind w:left="567"/>
        <w:jc w:val="both"/>
        <w:rPr>
          <w:rFonts w:ascii="Arial Narrow" w:hAnsi="Arial Narrow" w:cs="Arial"/>
          <w:b/>
          <w:sz w:val="22"/>
          <w:szCs w:val="22"/>
        </w:rPr>
      </w:pPr>
      <w:r w:rsidRPr="002806B7">
        <w:rPr>
          <w:rFonts w:ascii="Arial Narrow" w:eastAsia="Arial Narrow" w:hAnsi="Arial Narrow" w:cs="Arial"/>
          <w:sz w:val="22"/>
          <w:szCs w:val="22"/>
        </w:rPr>
        <w:t>Jednostk</w:t>
      </w:r>
      <w:r w:rsidR="009A32C7" w:rsidRPr="002806B7">
        <w:rPr>
          <w:rFonts w:ascii="Arial Narrow" w:eastAsia="Arial Narrow" w:hAnsi="Arial Narrow" w:cs="Arial"/>
          <w:sz w:val="22"/>
          <w:szCs w:val="22"/>
        </w:rPr>
        <w:t>a</w:t>
      </w:r>
      <w:r w:rsidRPr="002806B7">
        <w:rPr>
          <w:rFonts w:ascii="Arial Narrow" w:eastAsia="Arial Narrow" w:hAnsi="Arial Narrow" w:cs="Arial"/>
          <w:sz w:val="22"/>
          <w:szCs w:val="22"/>
        </w:rPr>
        <w:t xml:space="preserve"> Projektując</w:t>
      </w:r>
      <w:r w:rsidR="009A32C7" w:rsidRPr="002806B7">
        <w:rPr>
          <w:rFonts w:ascii="Arial Narrow" w:eastAsia="Arial Narrow" w:hAnsi="Arial Narrow" w:cs="Arial"/>
          <w:sz w:val="22"/>
          <w:szCs w:val="22"/>
        </w:rPr>
        <w:t>a</w:t>
      </w:r>
      <w:r w:rsidR="001E2966" w:rsidRPr="002806B7">
        <w:rPr>
          <w:rFonts w:ascii="Arial Narrow" w:eastAsia="Arial Narrow" w:hAnsi="Arial Narrow" w:cs="Arial"/>
          <w:sz w:val="22"/>
          <w:szCs w:val="22"/>
        </w:rPr>
        <w:t xml:space="preserve">, na każde wezwanie Zamawiającego, zobowiązuje się przedstawić </w:t>
      </w:r>
      <w:r w:rsidR="001E2966" w:rsidRPr="002806B7">
        <w:rPr>
          <w:rFonts w:ascii="Arial Narrow" w:eastAsia="Arial Narrow" w:hAnsi="Arial Narrow" w:cs="Arial"/>
          <w:b/>
          <w:sz w:val="22"/>
          <w:szCs w:val="22"/>
          <w:u w:val="single"/>
        </w:rPr>
        <w:t>do</w:t>
      </w:r>
      <w:r w:rsidRPr="002806B7">
        <w:rPr>
          <w:rFonts w:ascii="Arial Narrow" w:eastAsia="Arial Narrow" w:hAnsi="Arial Narrow" w:cs="Arial"/>
          <w:b/>
          <w:sz w:val="22"/>
          <w:szCs w:val="22"/>
          <w:u w:val="single"/>
        </w:rPr>
        <w:t xml:space="preserve"> </w:t>
      </w:r>
      <w:r w:rsidR="001E2966" w:rsidRPr="002806B7">
        <w:rPr>
          <w:rFonts w:ascii="Arial Narrow" w:eastAsia="Arial Narrow" w:hAnsi="Arial Narrow" w:cs="Arial"/>
          <w:b/>
          <w:sz w:val="22"/>
          <w:szCs w:val="22"/>
          <w:u w:val="single"/>
        </w:rPr>
        <w:t>wglądu</w:t>
      </w:r>
      <w:r w:rsidR="001E2966" w:rsidRPr="002806B7">
        <w:rPr>
          <w:rFonts w:ascii="Arial Narrow" w:eastAsia="Arial Narrow" w:hAnsi="Arial Narrow" w:cs="Arial"/>
          <w:sz w:val="22"/>
          <w:szCs w:val="22"/>
        </w:rPr>
        <w:t xml:space="preserve"> dokumenty potwierdzające, że przedmiot zamówienia (przedmiot umowy) jest wykonywany przez osoby będące pracownikami, wykonujące czynności wymienione w </w:t>
      </w:r>
      <w:r w:rsidR="001E2966" w:rsidRPr="002806B7">
        <w:rPr>
          <w:rFonts w:ascii="Arial Narrow" w:eastAsia="Arial Narrow" w:hAnsi="Arial Narrow" w:cs="Arial"/>
          <w:b/>
          <w:bCs/>
          <w:sz w:val="22"/>
          <w:szCs w:val="22"/>
        </w:rPr>
        <w:t>pkt.</w:t>
      </w:r>
      <w:r w:rsidR="002806B7" w:rsidRPr="002806B7">
        <w:rPr>
          <w:rFonts w:ascii="Arial Narrow" w:hAnsi="Arial Narrow" w:cs="Arial"/>
          <w:b/>
          <w:sz w:val="22"/>
          <w:szCs w:val="22"/>
        </w:rPr>
        <w:t xml:space="preserve"> 9.14.</w:t>
      </w:r>
      <w:r w:rsidR="002806B7" w:rsidRPr="002806B7">
        <w:rPr>
          <w:rFonts w:ascii="Arial Narrow" w:hAnsi="Arial Narrow" w:cs="Arial"/>
          <w:sz w:val="22"/>
          <w:szCs w:val="22"/>
        </w:rPr>
        <w:t xml:space="preserve"> </w:t>
      </w:r>
      <w:r w:rsidR="001E2966" w:rsidRPr="002806B7">
        <w:rPr>
          <w:rFonts w:ascii="Arial Narrow" w:eastAsia="Arial Narrow" w:hAnsi="Arial Narrow" w:cs="Arial"/>
          <w:b/>
          <w:bCs/>
          <w:sz w:val="22"/>
          <w:szCs w:val="22"/>
        </w:rPr>
        <w:t>SWZ</w:t>
      </w:r>
      <w:r w:rsidR="001E2966" w:rsidRPr="002806B7">
        <w:rPr>
          <w:rFonts w:ascii="Arial Narrow" w:eastAsia="Arial Narrow" w:hAnsi="Arial Narrow" w:cs="Arial"/>
          <w:sz w:val="22"/>
          <w:szCs w:val="22"/>
        </w:rPr>
        <w:t xml:space="preserve">, w tym również kopie umów poświadczonych za zgodność z oryginałem, które stanowią o zatrudnieniu przez </w:t>
      </w:r>
      <w:r w:rsidR="008A5CBB" w:rsidRPr="002806B7">
        <w:rPr>
          <w:rFonts w:ascii="Arial Narrow" w:eastAsia="Arial Narrow" w:hAnsi="Arial Narrow" w:cs="Arial"/>
          <w:sz w:val="22"/>
          <w:szCs w:val="22"/>
        </w:rPr>
        <w:t>Jednostkę Projektującą</w:t>
      </w:r>
      <w:r w:rsidR="001E2966" w:rsidRPr="002806B7">
        <w:rPr>
          <w:rFonts w:ascii="Arial Narrow" w:eastAsia="Arial Narrow" w:hAnsi="Arial Narrow" w:cs="Arial"/>
          <w:sz w:val="22"/>
          <w:szCs w:val="22"/>
        </w:rPr>
        <w:t xml:space="preserve"> lub podwykonawcę osób </w:t>
      </w:r>
      <w:r w:rsidRPr="002806B7">
        <w:rPr>
          <w:rFonts w:ascii="Arial Narrow" w:eastAsia="Arial Narrow" w:hAnsi="Arial Narrow" w:cs="Arial"/>
          <w:sz w:val="22"/>
          <w:szCs w:val="22"/>
        </w:rPr>
        <w:t xml:space="preserve">wykonujących czynności, które zostały wymienione w </w:t>
      </w:r>
      <w:r w:rsidRPr="002806B7">
        <w:rPr>
          <w:rFonts w:ascii="Arial Narrow" w:eastAsia="Arial Narrow" w:hAnsi="Arial Narrow" w:cs="Arial"/>
          <w:b/>
          <w:bCs/>
          <w:sz w:val="22"/>
          <w:szCs w:val="22"/>
        </w:rPr>
        <w:t>pkt.</w:t>
      </w:r>
      <w:r w:rsidR="002806B7" w:rsidRPr="002806B7">
        <w:rPr>
          <w:rFonts w:ascii="Arial Narrow" w:hAnsi="Arial Narrow" w:cs="Arial"/>
          <w:b/>
          <w:sz w:val="22"/>
          <w:szCs w:val="22"/>
        </w:rPr>
        <w:t xml:space="preserve"> 9.14.</w:t>
      </w:r>
      <w:r w:rsidR="002806B7" w:rsidRPr="002806B7">
        <w:rPr>
          <w:rFonts w:ascii="Arial Narrow" w:hAnsi="Arial Narrow" w:cs="Arial"/>
          <w:sz w:val="22"/>
          <w:szCs w:val="22"/>
        </w:rPr>
        <w:t xml:space="preserve"> </w:t>
      </w:r>
      <w:r w:rsidRPr="002806B7">
        <w:rPr>
          <w:rFonts w:ascii="Arial Narrow" w:eastAsia="Arial Narrow" w:hAnsi="Arial Narrow" w:cs="Arial"/>
          <w:b/>
          <w:bCs/>
          <w:sz w:val="22"/>
          <w:szCs w:val="22"/>
        </w:rPr>
        <w:t>SWZ</w:t>
      </w:r>
      <w:r w:rsidRPr="002806B7">
        <w:rPr>
          <w:rFonts w:ascii="Arial Narrow" w:eastAsia="Arial Narrow" w:hAnsi="Arial Narrow" w:cs="Arial"/>
          <w:sz w:val="22"/>
          <w:szCs w:val="22"/>
        </w:rPr>
        <w:t xml:space="preserve"> </w:t>
      </w:r>
      <w:r w:rsidR="001E2966" w:rsidRPr="002806B7">
        <w:rPr>
          <w:rFonts w:ascii="Arial Narrow" w:eastAsia="Arial Narrow" w:hAnsi="Arial Narrow" w:cs="Arial"/>
          <w:sz w:val="22"/>
          <w:szCs w:val="22"/>
        </w:rPr>
        <w:t>(</w:t>
      </w:r>
      <w:r w:rsidR="008A5CBB" w:rsidRPr="002806B7">
        <w:rPr>
          <w:rFonts w:ascii="Arial Narrow" w:eastAsia="Arial Narrow" w:hAnsi="Arial Narrow" w:cs="Arial"/>
          <w:sz w:val="22"/>
          <w:szCs w:val="22"/>
        </w:rPr>
        <w:t>Jednostka Projektująca</w:t>
      </w:r>
      <w:r w:rsidR="001E2966" w:rsidRPr="002806B7">
        <w:rPr>
          <w:rFonts w:ascii="Arial Narrow" w:eastAsia="Arial Narrow" w:hAnsi="Arial Narrow" w:cs="Arial"/>
          <w:sz w:val="22"/>
          <w:szCs w:val="22"/>
        </w:rPr>
        <w:t xml:space="preserve"> przedstawia informacje, w tym dane osobowe, niezbędne do weryfikacji zatrudnienia </w:t>
      </w:r>
      <w:r w:rsidR="0043094C" w:rsidRPr="002806B7">
        <w:rPr>
          <w:rFonts w:ascii="Arial Narrow" w:eastAsia="Arial Narrow" w:hAnsi="Arial Narrow" w:cs="Arial"/>
          <w:sz w:val="22"/>
          <w:szCs w:val="22"/>
        </w:rPr>
        <w:br/>
      </w:r>
      <w:r w:rsidRPr="002806B7">
        <w:rPr>
          <w:rFonts w:ascii="Arial Narrow" w:hAnsi="Arial Narrow" w:cs="Arial"/>
          <w:sz w:val="22"/>
          <w:szCs w:val="22"/>
        </w:rPr>
        <w:t>na podstawie umowy o pracę, w</w:t>
      </w:r>
      <w:r w:rsidR="001E2966" w:rsidRPr="002806B7">
        <w:rPr>
          <w:rFonts w:ascii="Arial Narrow" w:hAnsi="Arial Narrow" w:cs="Arial"/>
          <w:sz w:val="22"/>
          <w:szCs w:val="22"/>
        </w:rPr>
        <w:t xml:space="preserve"> szczególności imię i</w:t>
      </w:r>
      <w:r w:rsidRPr="002806B7">
        <w:rPr>
          <w:rFonts w:ascii="Arial Narrow" w:hAnsi="Arial Narrow" w:cs="Arial"/>
          <w:sz w:val="22"/>
          <w:szCs w:val="22"/>
        </w:rPr>
        <w:t xml:space="preserve"> nazwisko zatrudnionego pracownika, datę</w:t>
      </w:r>
      <w:r w:rsidR="001E2966" w:rsidRPr="002806B7">
        <w:rPr>
          <w:rFonts w:ascii="Arial Narrow" w:hAnsi="Arial Narrow" w:cs="Arial"/>
          <w:sz w:val="22"/>
          <w:szCs w:val="22"/>
        </w:rPr>
        <w:t xml:space="preserve"> zawarcia umowy o pracę, rodzaj umowy o </w:t>
      </w:r>
      <w:r w:rsidRPr="002806B7">
        <w:rPr>
          <w:rFonts w:ascii="Arial Narrow" w:hAnsi="Arial Narrow" w:cs="Arial"/>
          <w:sz w:val="22"/>
          <w:szCs w:val="22"/>
        </w:rPr>
        <w:t xml:space="preserve">pracę </w:t>
      </w:r>
      <w:r w:rsidR="001E2966" w:rsidRPr="002806B7">
        <w:rPr>
          <w:rFonts w:ascii="Arial Narrow" w:hAnsi="Arial Narrow" w:cs="Arial"/>
          <w:sz w:val="22"/>
          <w:szCs w:val="22"/>
        </w:rPr>
        <w:t xml:space="preserve">oraz zakres obowiązków pracownika. </w:t>
      </w:r>
      <w:r w:rsidR="00DC551F" w:rsidRPr="002806B7">
        <w:rPr>
          <w:rFonts w:ascii="Arial Narrow" w:eastAsia="Arial Narrow" w:hAnsi="Arial Narrow" w:cs="Arial"/>
          <w:sz w:val="22"/>
          <w:szCs w:val="22"/>
        </w:rPr>
        <w:t>Jednostka Projektująca</w:t>
      </w:r>
      <w:r w:rsidR="001E2966" w:rsidRPr="009635AB">
        <w:rPr>
          <w:rFonts w:ascii="Arial Narrow" w:eastAsia="Arial Narrow" w:hAnsi="Arial Narrow" w:cs="Arial"/>
          <w:sz w:val="22"/>
          <w:szCs w:val="22"/>
        </w:rPr>
        <w:t xml:space="preserve"> zobowiązan</w:t>
      </w:r>
      <w:r w:rsidR="00DC551F" w:rsidRPr="009635AB">
        <w:rPr>
          <w:rFonts w:ascii="Arial Narrow" w:eastAsia="Arial Narrow" w:hAnsi="Arial Narrow" w:cs="Arial"/>
          <w:sz w:val="22"/>
          <w:szCs w:val="22"/>
        </w:rPr>
        <w:t>a</w:t>
      </w:r>
      <w:r w:rsidR="001E2966" w:rsidRPr="009635AB">
        <w:rPr>
          <w:rFonts w:ascii="Arial Narrow" w:eastAsia="Arial Narrow" w:hAnsi="Arial Narrow" w:cs="Arial"/>
          <w:sz w:val="22"/>
          <w:szCs w:val="22"/>
        </w:rPr>
        <w:t xml:space="preserve"> jest do ukrycia (zanonimizowania) danych osobowych, które </w:t>
      </w:r>
      <w:r w:rsidRPr="009635AB">
        <w:rPr>
          <w:rFonts w:ascii="Arial Narrow" w:eastAsia="Arial Narrow" w:hAnsi="Arial Narrow" w:cs="Arial"/>
          <w:sz w:val="22"/>
          <w:szCs w:val="22"/>
        </w:rPr>
        <w:t xml:space="preserve">są </w:t>
      </w:r>
      <w:r w:rsidR="001E2966" w:rsidRPr="009635AB">
        <w:rPr>
          <w:rFonts w:ascii="Arial Narrow" w:eastAsia="Arial Narrow" w:hAnsi="Arial Narrow" w:cs="Arial"/>
          <w:sz w:val="22"/>
          <w:szCs w:val="22"/>
        </w:rPr>
        <w:t xml:space="preserve">zbędne dla </w:t>
      </w:r>
      <w:r w:rsidRPr="009635AB">
        <w:rPr>
          <w:rFonts w:ascii="Arial Narrow" w:eastAsia="Arial Narrow" w:hAnsi="Arial Narrow" w:cs="Arial"/>
          <w:sz w:val="22"/>
          <w:szCs w:val="22"/>
        </w:rPr>
        <w:t xml:space="preserve">realizacji </w:t>
      </w:r>
      <w:r w:rsidR="001E2966" w:rsidRPr="009635AB">
        <w:rPr>
          <w:rFonts w:ascii="Arial Narrow" w:eastAsia="Arial Narrow" w:hAnsi="Arial Narrow" w:cs="Arial"/>
          <w:sz w:val="22"/>
          <w:szCs w:val="22"/>
        </w:rPr>
        <w:t>celu takiej weryfikacji przez Zamawiającego lub które mogłyby naruszać inne dane osobowe prac</w:t>
      </w:r>
      <w:r w:rsidRPr="009635AB">
        <w:rPr>
          <w:rFonts w:ascii="Arial Narrow" w:eastAsia="Arial Narrow" w:hAnsi="Arial Narrow" w:cs="Arial"/>
          <w:sz w:val="22"/>
          <w:szCs w:val="22"/>
        </w:rPr>
        <w:t>owników). Zamawiający wzywając</w:t>
      </w:r>
      <w:r w:rsidR="001E2966" w:rsidRPr="009635AB">
        <w:rPr>
          <w:rFonts w:ascii="Arial Narrow" w:eastAsia="Arial Narrow" w:hAnsi="Arial Narrow" w:cs="Arial"/>
          <w:sz w:val="22"/>
          <w:szCs w:val="22"/>
        </w:rPr>
        <w:t xml:space="preserve"> </w:t>
      </w:r>
      <w:r w:rsidR="00DC551F" w:rsidRPr="009635AB">
        <w:rPr>
          <w:rFonts w:ascii="Arial Narrow" w:eastAsia="Arial Narrow" w:hAnsi="Arial Narrow" w:cs="Arial"/>
          <w:sz w:val="22"/>
          <w:szCs w:val="22"/>
        </w:rPr>
        <w:t xml:space="preserve">Jednostkę Projektującą </w:t>
      </w:r>
      <w:r w:rsidRPr="009635AB">
        <w:rPr>
          <w:rFonts w:ascii="Arial Narrow" w:eastAsia="Arial Narrow" w:hAnsi="Arial Narrow" w:cs="Arial"/>
          <w:sz w:val="22"/>
          <w:szCs w:val="22"/>
        </w:rPr>
        <w:t>do przedstawienia do</w:t>
      </w:r>
      <w:r w:rsidR="001E2966" w:rsidRPr="009635AB">
        <w:rPr>
          <w:rFonts w:ascii="Arial Narrow" w:eastAsia="Arial Narrow" w:hAnsi="Arial Narrow" w:cs="Arial"/>
          <w:sz w:val="22"/>
          <w:szCs w:val="22"/>
        </w:rPr>
        <w:t xml:space="preserve"> wglądu dokumentów określ</w:t>
      </w:r>
      <w:r w:rsidRPr="009635AB">
        <w:rPr>
          <w:rFonts w:ascii="Arial Narrow" w:eastAsia="Arial Narrow" w:hAnsi="Arial Narrow" w:cs="Arial"/>
          <w:sz w:val="22"/>
          <w:szCs w:val="22"/>
        </w:rPr>
        <w:t xml:space="preserve">onych </w:t>
      </w:r>
      <w:r w:rsidR="0043094C" w:rsidRPr="009635AB">
        <w:rPr>
          <w:rFonts w:ascii="Arial Narrow" w:eastAsia="Arial Narrow" w:hAnsi="Arial Narrow" w:cs="Arial"/>
          <w:sz w:val="22"/>
          <w:szCs w:val="22"/>
        </w:rPr>
        <w:br/>
      </w:r>
      <w:r w:rsidRPr="009635AB">
        <w:rPr>
          <w:rFonts w:ascii="Arial Narrow" w:eastAsia="Arial Narrow" w:hAnsi="Arial Narrow" w:cs="Arial"/>
          <w:sz w:val="22"/>
          <w:szCs w:val="22"/>
        </w:rPr>
        <w:t>w zdaniu poprzedzającym,</w:t>
      </w:r>
      <w:r w:rsidR="001E2966" w:rsidRPr="009635AB">
        <w:rPr>
          <w:rFonts w:ascii="Arial Narrow" w:eastAsia="Arial Narrow" w:hAnsi="Arial Narrow" w:cs="Arial"/>
          <w:sz w:val="22"/>
          <w:szCs w:val="22"/>
        </w:rPr>
        <w:t xml:space="preserve"> wyznaczy </w:t>
      </w:r>
      <w:r w:rsidRPr="009635AB">
        <w:rPr>
          <w:rFonts w:ascii="Arial Narrow" w:eastAsia="Arial Narrow" w:hAnsi="Arial Narrow" w:cs="Arial"/>
          <w:sz w:val="22"/>
          <w:szCs w:val="22"/>
        </w:rPr>
        <w:t>termin nie</w:t>
      </w:r>
      <w:r w:rsidR="001E2966" w:rsidRPr="009635AB">
        <w:rPr>
          <w:rFonts w:ascii="Arial Narrow" w:eastAsia="Arial Narrow" w:hAnsi="Arial Narrow" w:cs="Arial"/>
          <w:sz w:val="22"/>
          <w:szCs w:val="22"/>
        </w:rPr>
        <w:t xml:space="preserve"> krótszym</w:t>
      </w:r>
      <w:r w:rsidRPr="009635AB">
        <w:rPr>
          <w:rFonts w:ascii="Arial Narrow" w:eastAsia="Arial Narrow" w:hAnsi="Arial Narrow" w:cs="Arial"/>
          <w:sz w:val="22"/>
          <w:szCs w:val="22"/>
        </w:rPr>
        <w:t xml:space="preserve"> niż 10 dni na przedstawienie</w:t>
      </w:r>
      <w:r w:rsidR="001E2966" w:rsidRPr="009635AB">
        <w:rPr>
          <w:rFonts w:ascii="Arial Narrow" w:eastAsia="Arial Narrow" w:hAnsi="Arial Narrow" w:cs="Arial"/>
          <w:sz w:val="22"/>
          <w:szCs w:val="22"/>
        </w:rPr>
        <w:t xml:space="preserve"> wymaganych dokumentów.</w:t>
      </w:r>
    </w:p>
    <w:p w14:paraId="128B530C" w14:textId="77777777" w:rsidR="0043094C" w:rsidRPr="009635AB" w:rsidRDefault="007A2855" w:rsidP="00DF2540">
      <w:pPr>
        <w:pStyle w:val="Tekstpodstawowy"/>
        <w:numPr>
          <w:ilvl w:val="0"/>
          <w:numId w:val="3"/>
        </w:numPr>
        <w:tabs>
          <w:tab w:val="clear" w:pos="928"/>
          <w:tab w:val="num" w:pos="-1276"/>
        </w:tabs>
        <w:spacing w:before="60" w:after="80"/>
        <w:ind w:left="567" w:hanging="425"/>
        <w:jc w:val="both"/>
        <w:rPr>
          <w:rFonts w:ascii="Arial Narrow" w:hAnsi="Arial Narrow" w:cs="Arial"/>
          <w:b w:val="0"/>
          <w:sz w:val="22"/>
          <w:szCs w:val="22"/>
        </w:rPr>
      </w:pPr>
      <w:r w:rsidRPr="009635AB">
        <w:rPr>
          <w:rFonts w:ascii="Arial Narrow" w:hAnsi="Arial Narrow" w:cs="Arial"/>
          <w:b w:val="0"/>
          <w:sz w:val="22"/>
          <w:szCs w:val="22"/>
        </w:rPr>
        <w:t>Podmiot</w:t>
      </w:r>
      <w:r w:rsidR="00A817D0" w:rsidRPr="009635AB">
        <w:rPr>
          <w:rFonts w:ascii="Arial Narrow" w:hAnsi="Arial Narrow" w:cs="Arial"/>
          <w:b w:val="0"/>
          <w:sz w:val="22"/>
          <w:szCs w:val="22"/>
        </w:rPr>
        <w:t xml:space="preserve"> udostępniający zasoby</w:t>
      </w:r>
      <w:r w:rsidRPr="009635AB">
        <w:rPr>
          <w:rFonts w:ascii="Arial Narrow" w:hAnsi="Arial Narrow" w:cs="Arial"/>
          <w:b w:val="0"/>
          <w:sz w:val="22"/>
          <w:szCs w:val="22"/>
        </w:rPr>
        <w:t xml:space="preserve"> realizujący całość przedmiotu zamówienia lub</w:t>
      </w:r>
      <w:r w:rsidR="00F3457E" w:rsidRPr="009635AB">
        <w:rPr>
          <w:rFonts w:ascii="Arial Narrow" w:hAnsi="Arial Narrow" w:cs="Arial"/>
          <w:b w:val="0"/>
          <w:sz w:val="22"/>
          <w:szCs w:val="22"/>
        </w:rPr>
        <w:t xml:space="preserve"> część </w:t>
      </w:r>
      <w:r w:rsidRPr="009635AB">
        <w:rPr>
          <w:rFonts w:ascii="Arial Narrow" w:hAnsi="Arial Narrow" w:cs="Arial"/>
          <w:b w:val="0"/>
          <w:sz w:val="22"/>
          <w:szCs w:val="22"/>
        </w:rPr>
        <w:t xml:space="preserve">przedmiotu zamówienia jest zobowiązany odpowiednio do uczestniczenia we wszystkich spotkaniach w sprawie dokumentacji projektowej lub dotyczących tej części zamówienia, którą realizuje podmiot </w:t>
      </w:r>
      <w:r w:rsidR="00A817D0" w:rsidRPr="009635AB">
        <w:rPr>
          <w:rFonts w:ascii="Arial Narrow" w:hAnsi="Arial Narrow" w:cs="Arial"/>
          <w:b w:val="0"/>
          <w:sz w:val="22"/>
          <w:szCs w:val="22"/>
        </w:rPr>
        <w:t xml:space="preserve">udostępniający </w:t>
      </w:r>
      <w:r w:rsidR="00A817D0" w:rsidRPr="009635AB">
        <w:rPr>
          <w:rFonts w:ascii="Arial Narrow" w:hAnsi="Arial Narrow" w:cs="Arial"/>
          <w:b w:val="0"/>
          <w:sz w:val="22"/>
          <w:szCs w:val="22"/>
        </w:rPr>
        <w:lastRenderedPageBreak/>
        <w:t>zasoby</w:t>
      </w:r>
      <w:r w:rsidRPr="009635AB">
        <w:rPr>
          <w:rFonts w:ascii="Arial Narrow" w:hAnsi="Arial Narrow" w:cs="Arial"/>
          <w:b w:val="0"/>
          <w:sz w:val="22"/>
          <w:szCs w:val="22"/>
        </w:rPr>
        <w:t xml:space="preserve">. Ponadto podmiot </w:t>
      </w:r>
      <w:r w:rsidR="00A817D0" w:rsidRPr="009635AB">
        <w:rPr>
          <w:rFonts w:ascii="Arial Narrow" w:hAnsi="Arial Narrow" w:cs="Arial"/>
          <w:b w:val="0"/>
          <w:sz w:val="22"/>
          <w:szCs w:val="22"/>
        </w:rPr>
        <w:t xml:space="preserve">udostępniający zasoby </w:t>
      </w:r>
      <w:r w:rsidRPr="009635AB">
        <w:rPr>
          <w:rFonts w:ascii="Arial Narrow" w:hAnsi="Arial Narrow" w:cs="Arial"/>
          <w:b w:val="0"/>
          <w:sz w:val="22"/>
          <w:szCs w:val="22"/>
        </w:rPr>
        <w:t xml:space="preserve">na żądanie Zamawiającego jest zobowiązany </w:t>
      </w:r>
      <w:r w:rsidR="00B33132" w:rsidRPr="009635AB">
        <w:rPr>
          <w:rFonts w:ascii="Arial Narrow" w:hAnsi="Arial Narrow" w:cs="Arial"/>
          <w:b w:val="0"/>
          <w:sz w:val="22"/>
          <w:szCs w:val="22"/>
        </w:rPr>
        <w:br/>
      </w:r>
      <w:r w:rsidRPr="009635AB">
        <w:rPr>
          <w:rFonts w:ascii="Arial Narrow" w:hAnsi="Arial Narrow" w:cs="Arial"/>
          <w:b w:val="0"/>
          <w:sz w:val="22"/>
          <w:szCs w:val="22"/>
        </w:rPr>
        <w:t>do udzielania informacji i wyjaśnień w zakresie realizowanego zamówienia.</w:t>
      </w:r>
    </w:p>
    <w:p w14:paraId="05FDC0EA" w14:textId="5611A97A" w:rsidR="0037688C" w:rsidRPr="009635AB" w:rsidRDefault="0037688C" w:rsidP="006D7132">
      <w:pPr>
        <w:spacing w:before="200" w:after="200"/>
        <w:ind w:left="284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635AB">
        <w:rPr>
          <w:rFonts w:ascii="Arial Narrow" w:hAnsi="Arial Narrow" w:cs="Arial"/>
          <w:b/>
          <w:bCs/>
          <w:sz w:val="22"/>
          <w:szCs w:val="22"/>
        </w:rPr>
        <w:t xml:space="preserve">§ </w:t>
      </w:r>
      <w:r w:rsidR="00C0496F" w:rsidRPr="009635AB">
        <w:rPr>
          <w:rFonts w:ascii="Arial Narrow" w:hAnsi="Arial Narrow" w:cs="Arial"/>
          <w:b/>
          <w:bCs/>
          <w:sz w:val="22"/>
          <w:szCs w:val="22"/>
        </w:rPr>
        <w:t>8</w:t>
      </w:r>
      <w:r w:rsidRPr="009635AB">
        <w:rPr>
          <w:rFonts w:ascii="Arial Narrow" w:hAnsi="Arial Narrow" w:cs="Arial"/>
          <w:b/>
          <w:bCs/>
          <w:sz w:val="22"/>
          <w:szCs w:val="22"/>
        </w:rPr>
        <w:t xml:space="preserve"> Nadzór autorski</w:t>
      </w:r>
    </w:p>
    <w:p w14:paraId="72DE8468" w14:textId="165EFBB6" w:rsidR="0037688C" w:rsidRPr="009635AB" w:rsidRDefault="0037688C" w:rsidP="00DF2540">
      <w:pPr>
        <w:pStyle w:val="BodyText2"/>
        <w:numPr>
          <w:ilvl w:val="0"/>
          <w:numId w:val="9"/>
        </w:numPr>
        <w:shd w:val="clear" w:color="auto" w:fill="auto"/>
        <w:spacing w:before="80" w:after="80" w:line="240" w:lineRule="auto"/>
        <w:ind w:left="567" w:right="40" w:hanging="425"/>
        <w:jc w:val="both"/>
        <w:rPr>
          <w:rFonts w:ascii="Arial Narrow" w:hAnsi="Arial Narrow" w:cs="Arial"/>
          <w:sz w:val="22"/>
          <w:szCs w:val="22"/>
        </w:rPr>
      </w:pPr>
      <w:r w:rsidRPr="009635AB">
        <w:rPr>
          <w:rFonts w:ascii="Arial Narrow" w:hAnsi="Arial Narrow" w:cs="Arial"/>
          <w:sz w:val="22"/>
          <w:szCs w:val="22"/>
        </w:rPr>
        <w:t xml:space="preserve">Jednostka Projektująca zapewni sprawowanie Nadzoru Autorskiego, w rozumieniu art. 20 ustawy z dnia </w:t>
      </w:r>
      <w:r w:rsidR="00E676FD" w:rsidRPr="009635AB">
        <w:rPr>
          <w:rFonts w:ascii="Arial Narrow" w:hAnsi="Arial Narrow" w:cs="Arial"/>
          <w:sz w:val="22"/>
          <w:szCs w:val="22"/>
        </w:rPr>
        <w:br/>
      </w:r>
      <w:r w:rsidRPr="009635AB">
        <w:rPr>
          <w:rFonts w:ascii="Arial Narrow" w:hAnsi="Arial Narrow" w:cs="Arial"/>
          <w:sz w:val="22"/>
          <w:szCs w:val="22"/>
        </w:rPr>
        <w:t>7 lipca 1994 r</w:t>
      </w:r>
      <w:r w:rsidR="00A200BE" w:rsidRPr="009635AB">
        <w:rPr>
          <w:rFonts w:ascii="Arial Narrow" w:hAnsi="Arial Narrow" w:cs="Arial"/>
          <w:sz w:val="22"/>
          <w:szCs w:val="22"/>
        </w:rPr>
        <w:t>. Prawo Budowlane (</w:t>
      </w:r>
      <w:proofErr w:type="spellStart"/>
      <w:r w:rsidR="003F0A08" w:rsidRPr="009635AB">
        <w:rPr>
          <w:rFonts w:ascii="Arial Narrow" w:hAnsi="Arial Narrow" w:cs="Arial"/>
          <w:sz w:val="22"/>
          <w:szCs w:val="22"/>
          <w:shd w:val="clear" w:color="auto" w:fill="FFFFFF"/>
        </w:rPr>
        <w:t>t.j</w:t>
      </w:r>
      <w:proofErr w:type="spellEnd"/>
      <w:r w:rsidR="003F0A08" w:rsidRPr="009635AB">
        <w:rPr>
          <w:rFonts w:ascii="Arial Narrow" w:hAnsi="Arial Narrow" w:cs="Arial"/>
          <w:sz w:val="22"/>
          <w:szCs w:val="22"/>
          <w:shd w:val="clear" w:color="auto" w:fill="FFFFFF"/>
        </w:rPr>
        <w:t>. Dz. U. z 2024 r. poz. 725</w:t>
      </w:r>
      <w:r w:rsidR="003F0A08" w:rsidRPr="009635AB" w:rsidDel="003F0A08">
        <w:rPr>
          <w:rFonts w:ascii="Arial Narrow" w:hAnsi="Arial Narrow" w:cs="Arial"/>
          <w:sz w:val="22"/>
          <w:szCs w:val="22"/>
        </w:rPr>
        <w:t xml:space="preserve"> </w:t>
      </w:r>
      <w:r w:rsidR="00D426F9" w:rsidRPr="009635AB">
        <w:rPr>
          <w:rFonts w:ascii="Arial Narrow" w:hAnsi="Arial Narrow" w:cs="Arial"/>
          <w:sz w:val="22"/>
          <w:szCs w:val="22"/>
        </w:rPr>
        <w:t>ze zm.</w:t>
      </w:r>
      <w:r w:rsidRPr="009635AB">
        <w:rPr>
          <w:rFonts w:ascii="Arial Narrow" w:hAnsi="Arial Narrow" w:cs="Arial"/>
          <w:sz w:val="22"/>
          <w:szCs w:val="22"/>
        </w:rPr>
        <w:t>.) - dalej ustawa Prawo Budowlane.</w:t>
      </w:r>
    </w:p>
    <w:p w14:paraId="5D8A7AD9" w14:textId="58892FBB" w:rsidR="0037688C" w:rsidRPr="009635AB" w:rsidRDefault="0037688C" w:rsidP="00DF2540">
      <w:pPr>
        <w:pStyle w:val="BodyText2"/>
        <w:numPr>
          <w:ilvl w:val="0"/>
          <w:numId w:val="9"/>
        </w:numPr>
        <w:shd w:val="clear" w:color="auto" w:fill="auto"/>
        <w:spacing w:before="80" w:after="80" w:line="240" w:lineRule="auto"/>
        <w:ind w:left="567" w:right="40" w:hanging="425"/>
        <w:jc w:val="both"/>
        <w:rPr>
          <w:rFonts w:ascii="Arial Narrow" w:hAnsi="Arial Narrow" w:cs="Arial"/>
          <w:sz w:val="22"/>
          <w:szCs w:val="22"/>
        </w:rPr>
      </w:pPr>
      <w:r w:rsidRPr="009635AB">
        <w:rPr>
          <w:rFonts w:ascii="Arial Narrow" w:hAnsi="Arial Narrow" w:cs="Arial"/>
          <w:sz w:val="22"/>
          <w:szCs w:val="22"/>
        </w:rPr>
        <w:t xml:space="preserve">Zmiana Projektanta po zakończeniu realizacji zamówienia w zakresie określonym </w:t>
      </w:r>
      <w:r w:rsidR="00D426F9" w:rsidRPr="009635AB">
        <w:rPr>
          <w:rFonts w:ascii="Arial Narrow" w:hAnsi="Arial Narrow" w:cs="Arial"/>
          <w:sz w:val="22"/>
          <w:szCs w:val="22"/>
        </w:rPr>
        <w:br/>
      </w:r>
      <w:r w:rsidRPr="009635AB">
        <w:rPr>
          <w:rFonts w:ascii="Arial Narrow" w:hAnsi="Arial Narrow" w:cs="Arial"/>
          <w:sz w:val="22"/>
          <w:szCs w:val="22"/>
        </w:rPr>
        <w:t xml:space="preserve">w § </w:t>
      </w:r>
      <w:r w:rsidR="003F0A08" w:rsidRPr="009635AB">
        <w:rPr>
          <w:rFonts w:ascii="Arial Narrow" w:hAnsi="Arial Narrow" w:cs="Arial"/>
          <w:sz w:val="22"/>
          <w:szCs w:val="22"/>
        </w:rPr>
        <w:t>2</w:t>
      </w:r>
      <w:r w:rsidRPr="009635AB">
        <w:rPr>
          <w:rFonts w:ascii="Arial Narrow" w:hAnsi="Arial Narrow" w:cs="Arial"/>
          <w:sz w:val="22"/>
          <w:szCs w:val="22"/>
        </w:rPr>
        <w:t xml:space="preserve"> ust. </w:t>
      </w:r>
      <w:r w:rsidR="00C145F7" w:rsidRPr="009635AB">
        <w:rPr>
          <w:rFonts w:ascii="Arial Narrow" w:hAnsi="Arial Narrow" w:cs="Arial"/>
          <w:sz w:val="22"/>
          <w:szCs w:val="22"/>
        </w:rPr>
        <w:t>2</w:t>
      </w:r>
      <w:r w:rsidR="0086627D" w:rsidRPr="009635AB">
        <w:rPr>
          <w:rFonts w:ascii="Arial Narrow" w:hAnsi="Arial Narrow" w:cs="Arial"/>
          <w:sz w:val="22"/>
          <w:szCs w:val="22"/>
        </w:rPr>
        <w:t xml:space="preserve"> lit. </w:t>
      </w:r>
      <w:r w:rsidR="00C145F7" w:rsidRPr="009635AB">
        <w:rPr>
          <w:rFonts w:ascii="Arial Narrow" w:hAnsi="Arial Narrow" w:cs="Arial"/>
          <w:sz w:val="22"/>
          <w:szCs w:val="22"/>
        </w:rPr>
        <w:t>a</w:t>
      </w:r>
      <w:r w:rsidR="0086627D" w:rsidRPr="009635AB">
        <w:rPr>
          <w:rFonts w:ascii="Arial Narrow" w:hAnsi="Arial Narrow" w:cs="Arial"/>
          <w:sz w:val="22"/>
          <w:szCs w:val="22"/>
        </w:rPr>
        <w:t>)</w:t>
      </w:r>
      <w:r w:rsidRPr="009635AB">
        <w:rPr>
          <w:rFonts w:ascii="Arial Narrow" w:hAnsi="Arial Narrow" w:cs="Arial"/>
          <w:sz w:val="22"/>
          <w:szCs w:val="22"/>
        </w:rPr>
        <w:t xml:space="preserve"> (opracowanie dokumentacji), może nastąpić jedynie po zaakceptowaniu przez Zamawiającego osoby wyznaczonej przez Jednostkę Projektującą i jej pisemnego oświadczenia o przejęciu obowiązków Projektanta, wynikających z art. 20 ustawy Prawo Budowlane i obowiązków wynikających </w:t>
      </w:r>
      <w:r w:rsidR="00E676FD" w:rsidRPr="009635AB">
        <w:rPr>
          <w:rFonts w:ascii="Arial Narrow" w:hAnsi="Arial Narrow" w:cs="Arial"/>
          <w:sz w:val="22"/>
          <w:szCs w:val="22"/>
        </w:rPr>
        <w:br/>
      </w:r>
      <w:r w:rsidRPr="009635AB">
        <w:rPr>
          <w:rFonts w:ascii="Arial Narrow" w:hAnsi="Arial Narrow" w:cs="Arial"/>
          <w:sz w:val="22"/>
          <w:szCs w:val="22"/>
        </w:rPr>
        <w:t xml:space="preserve">z realizacji niniejszej Umowy. Oświadczenie musi zawierać: datę przekazania/przejęcia obowiązków między Projektantami, zgody na scedowanie/przejęcie wszystkich obowiązków wynikających z realizacji niniejszej </w:t>
      </w:r>
      <w:r w:rsidR="00F3457E" w:rsidRPr="009635AB">
        <w:rPr>
          <w:rFonts w:ascii="Arial Narrow" w:hAnsi="Arial Narrow" w:cs="Arial"/>
          <w:sz w:val="22"/>
          <w:szCs w:val="22"/>
        </w:rPr>
        <w:t>u</w:t>
      </w:r>
      <w:r w:rsidRPr="009635AB">
        <w:rPr>
          <w:rFonts w:ascii="Arial Narrow" w:hAnsi="Arial Narrow" w:cs="Arial"/>
          <w:sz w:val="22"/>
          <w:szCs w:val="22"/>
        </w:rPr>
        <w:t>mowy oraz ustalenia zawarte w ofertowym oświadczeniu dotychczasowego Projektanta.</w:t>
      </w:r>
    </w:p>
    <w:p w14:paraId="2497B46B" w14:textId="00EE2576" w:rsidR="0037688C" w:rsidRPr="009635AB" w:rsidRDefault="0037688C" w:rsidP="00DF2540">
      <w:pPr>
        <w:pStyle w:val="BodyText2"/>
        <w:numPr>
          <w:ilvl w:val="0"/>
          <w:numId w:val="9"/>
        </w:numPr>
        <w:shd w:val="clear" w:color="auto" w:fill="auto"/>
        <w:spacing w:before="80" w:after="80" w:line="240" w:lineRule="auto"/>
        <w:ind w:left="567" w:right="40" w:hanging="425"/>
        <w:jc w:val="both"/>
        <w:rPr>
          <w:rFonts w:ascii="Arial Narrow" w:hAnsi="Arial Narrow" w:cs="Arial"/>
          <w:sz w:val="22"/>
          <w:szCs w:val="22"/>
        </w:rPr>
      </w:pPr>
      <w:r w:rsidRPr="009635AB">
        <w:rPr>
          <w:rFonts w:ascii="Arial Narrow" w:hAnsi="Arial Narrow" w:cs="Arial"/>
          <w:sz w:val="22"/>
          <w:szCs w:val="22"/>
        </w:rPr>
        <w:t xml:space="preserve">Wzór </w:t>
      </w:r>
      <w:r w:rsidR="00C43B85">
        <w:rPr>
          <w:rFonts w:ascii="Arial Narrow" w:hAnsi="Arial Narrow" w:cs="Arial"/>
          <w:sz w:val="22"/>
          <w:szCs w:val="22"/>
        </w:rPr>
        <w:t xml:space="preserve">wymaganych </w:t>
      </w:r>
      <w:r w:rsidR="00DE4A67">
        <w:rPr>
          <w:rFonts w:ascii="Arial Narrow" w:hAnsi="Arial Narrow" w:cs="Arial"/>
          <w:sz w:val="22"/>
          <w:szCs w:val="22"/>
        </w:rPr>
        <w:t>O</w:t>
      </w:r>
      <w:r w:rsidRPr="009635AB">
        <w:rPr>
          <w:rFonts w:ascii="Arial Narrow" w:hAnsi="Arial Narrow" w:cs="Arial"/>
          <w:sz w:val="22"/>
          <w:szCs w:val="22"/>
        </w:rPr>
        <w:t xml:space="preserve">świadczeń Projektantów stanowi Załącznik nr 2 do </w:t>
      </w:r>
      <w:r w:rsidR="00F3457E" w:rsidRPr="009635AB">
        <w:rPr>
          <w:rFonts w:ascii="Arial Narrow" w:hAnsi="Arial Narrow" w:cs="Arial"/>
          <w:sz w:val="22"/>
          <w:szCs w:val="22"/>
        </w:rPr>
        <w:t>u</w:t>
      </w:r>
      <w:r w:rsidRPr="009635AB">
        <w:rPr>
          <w:rFonts w:ascii="Arial Narrow" w:hAnsi="Arial Narrow" w:cs="Arial"/>
          <w:sz w:val="22"/>
          <w:szCs w:val="22"/>
        </w:rPr>
        <w:t>mowy.</w:t>
      </w:r>
    </w:p>
    <w:p w14:paraId="6AF141B0" w14:textId="77777777" w:rsidR="0037688C" w:rsidRPr="009635AB" w:rsidRDefault="0037688C" w:rsidP="00DF2540">
      <w:pPr>
        <w:pStyle w:val="BodyText2"/>
        <w:numPr>
          <w:ilvl w:val="0"/>
          <w:numId w:val="9"/>
        </w:numPr>
        <w:shd w:val="clear" w:color="auto" w:fill="auto"/>
        <w:spacing w:before="80" w:after="80" w:line="240" w:lineRule="auto"/>
        <w:ind w:left="567" w:right="40" w:hanging="425"/>
        <w:jc w:val="both"/>
        <w:rPr>
          <w:rFonts w:ascii="Arial Narrow" w:hAnsi="Arial Narrow" w:cs="Arial"/>
          <w:sz w:val="22"/>
          <w:szCs w:val="22"/>
        </w:rPr>
      </w:pPr>
      <w:r w:rsidRPr="009635AB">
        <w:rPr>
          <w:rFonts w:ascii="Arial Narrow" w:hAnsi="Arial Narrow" w:cs="Arial"/>
          <w:sz w:val="22"/>
          <w:szCs w:val="22"/>
        </w:rPr>
        <w:t>W ramach Nadzoru Autorskiego Projektant jest zobowiązany na wezwanie Zamawiającego do: pełnienia podstawowych obowiązków wynikających z przepisów prawa (m.in. art. 20 ust</w:t>
      </w:r>
      <w:r w:rsidR="00E77602" w:rsidRPr="009635AB">
        <w:rPr>
          <w:rFonts w:ascii="Arial Narrow" w:hAnsi="Arial Narrow" w:cs="Arial"/>
          <w:sz w:val="22"/>
          <w:szCs w:val="22"/>
        </w:rPr>
        <w:t>.</w:t>
      </w:r>
      <w:r w:rsidRPr="009635AB">
        <w:rPr>
          <w:rFonts w:ascii="Arial Narrow" w:hAnsi="Arial Narrow" w:cs="Arial"/>
          <w:sz w:val="22"/>
          <w:szCs w:val="22"/>
        </w:rPr>
        <w:t xml:space="preserve"> 1 pkt 4, art. 36 a ust 6, art. 57 ustawy Prawo Budowlane) oraz wyjaśniania wątpliwości i udzielania wyjaśnień dotyczących rozwiązań zawartych w przedmiocie </w:t>
      </w:r>
      <w:r w:rsidR="00F3457E" w:rsidRPr="009635AB">
        <w:rPr>
          <w:rFonts w:ascii="Arial Narrow" w:hAnsi="Arial Narrow" w:cs="Arial"/>
          <w:sz w:val="22"/>
          <w:szCs w:val="22"/>
        </w:rPr>
        <w:t>u</w:t>
      </w:r>
      <w:r w:rsidRPr="009635AB">
        <w:rPr>
          <w:rFonts w:ascii="Arial Narrow" w:hAnsi="Arial Narrow" w:cs="Arial"/>
          <w:sz w:val="22"/>
          <w:szCs w:val="22"/>
        </w:rPr>
        <w:t>mowy podczas realizacji</w:t>
      </w:r>
      <w:r w:rsidR="00F3457E" w:rsidRPr="009635AB">
        <w:rPr>
          <w:rFonts w:ascii="Arial Narrow" w:hAnsi="Arial Narrow" w:cs="Arial"/>
          <w:sz w:val="22"/>
          <w:szCs w:val="22"/>
        </w:rPr>
        <w:t xml:space="preserve"> robót, w szczególności do</w:t>
      </w:r>
      <w:r w:rsidRPr="009635AB">
        <w:rPr>
          <w:rFonts w:ascii="Arial Narrow" w:hAnsi="Arial Narrow" w:cs="Arial"/>
          <w:sz w:val="22"/>
          <w:szCs w:val="22"/>
        </w:rPr>
        <w:t>:</w:t>
      </w:r>
    </w:p>
    <w:p w14:paraId="4471EE74" w14:textId="77777777" w:rsidR="0037688C" w:rsidRPr="009635AB" w:rsidRDefault="0037688C" w:rsidP="00DF2540">
      <w:pPr>
        <w:pStyle w:val="BodyText2"/>
        <w:numPr>
          <w:ilvl w:val="4"/>
          <w:numId w:val="10"/>
        </w:numPr>
        <w:shd w:val="clear" w:color="auto" w:fill="auto"/>
        <w:spacing w:before="0" w:after="60" w:line="240" w:lineRule="auto"/>
        <w:ind w:left="992" w:right="40" w:hanging="425"/>
        <w:jc w:val="both"/>
        <w:rPr>
          <w:rFonts w:ascii="Arial Narrow" w:hAnsi="Arial Narrow" w:cs="Arial"/>
          <w:sz w:val="22"/>
          <w:szCs w:val="22"/>
        </w:rPr>
      </w:pPr>
      <w:r w:rsidRPr="009635AB">
        <w:rPr>
          <w:rFonts w:ascii="Arial Narrow" w:hAnsi="Arial Narrow" w:cs="Arial"/>
          <w:sz w:val="22"/>
          <w:szCs w:val="22"/>
        </w:rPr>
        <w:t>udzielania odpowiedzi w siedzibie Zamawiającego lub Biurze Budowy, o ile taką potrzebę zgłosi Zamawiający</w:t>
      </w:r>
      <w:r w:rsidR="001862FD" w:rsidRPr="009635AB">
        <w:rPr>
          <w:rFonts w:ascii="Arial Narrow" w:hAnsi="Arial Narrow" w:cs="Arial"/>
          <w:sz w:val="22"/>
          <w:szCs w:val="22"/>
        </w:rPr>
        <w:t>,</w:t>
      </w:r>
    </w:p>
    <w:p w14:paraId="61D5B92C" w14:textId="713FCC3C" w:rsidR="0037688C" w:rsidRPr="009635AB" w:rsidRDefault="0037688C" w:rsidP="00DF2540">
      <w:pPr>
        <w:pStyle w:val="BodyText2"/>
        <w:numPr>
          <w:ilvl w:val="4"/>
          <w:numId w:val="10"/>
        </w:numPr>
        <w:shd w:val="clear" w:color="auto" w:fill="auto"/>
        <w:spacing w:before="0" w:after="60" w:line="240" w:lineRule="auto"/>
        <w:ind w:left="992" w:right="40" w:hanging="425"/>
        <w:jc w:val="both"/>
        <w:rPr>
          <w:rFonts w:ascii="Arial Narrow" w:hAnsi="Arial Narrow" w:cs="Arial"/>
          <w:sz w:val="22"/>
          <w:szCs w:val="22"/>
        </w:rPr>
      </w:pPr>
      <w:r w:rsidRPr="009635AB">
        <w:rPr>
          <w:rFonts w:ascii="Arial Narrow" w:hAnsi="Arial Narrow" w:cs="Arial"/>
          <w:sz w:val="22"/>
          <w:szCs w:val="22"/>
        </w:rPr>
        <w:t xml:space="preserve">analizowania wniosków o zmianę rozwiązań i roszczeń </w:t>
      </w:r>
      <w:r w:rsidR="00917702" w:rsidRPr="009635AB">
        <w:rPr>
          <w:rFonts w:ascii="Arial Narrow" w:hAnsi="Arial Narrow" w:cs="Arial"/>
          <w:sz w:val="22"/>
          <w:szCs w:val="22"/>
        </w:rPr>
        <w:t>w</w:t>
      </w:r>
      <w:r w:rsidRPr="009635AB">
        <w:rPr>
          <w:rFonts w:ascii="Arial Narrow" w:hAnsi="Arial Narrow" w:cs="Arial"/>
          <w:sz w:val="22"/>
          <w:szCs w:val="22"/>
        </w:rPr>
        <w:t>ykonawcy robót związanych z dokumentacją projektową, w tym: określania przyczyn proponowanych zmian, określania zakres</w:t>
      </w:r>
      <w:r w:rsidR="00D37C6C" w:rsidRPr="009635AB">
        <w:rPr>
          <w:rFonts w:ascii="Arial Narrow" w:hAnsi="Arial Narrow" w:cs="Arial"/>
          <w:sz w:val="22"/>
          <w:szCs w:val="22"/>
        </w:rPr>
        <w:t>u</w:t>
      </w:r>
      <w:r w:rsidRPr="009635AB">
        <w:rPr>
          <w:rFonts w:ascii="Arial Narrow" w:hAnsi="Arial Narrow" w:cs="Arial"/>
          <w:sz w:val="22"/>
          <w:szCs w:val="22"/>
        </w:rPr>
        <w:t xml:space="preserve"> wprowadzanych zmian istotna/nie istotna zmiana zatwierdzonego projektu budowlanego, opiniowania parametrów ujętych w STWIORB, </w:t>
      </w:r>
    </w:p>
    <w:p w14:paraId="5F2DAF70" w14:textId="77777777" w:rsidR="0037688C" w:rsidRPr="009635AB" w:rsidRDefault="0037688C" w:rsidP="00DF2540">
      <w:pPr>
        <w:pStyle w:val="BodyText2"/>
        <w:numPr>
          <w:ilvl w:val="4"/>
          <w:numId w:val="10"/>
        </w:numPr>
        <w:shd w:val="clear" w:color="auto" w:fill="auto"/>
        <w:spacing w:before="0" w:after="60" w:line="240" w:lineRule="auto"/>
        <w:ind w:left="992" w:right="40" w:hanging="425"/>
        <w:jc w:val="both"/>
        <w:rPr>
          <w:rFonts w:ascii="Arial Narrow" w:hAnsi="Arial Narrow" w:cs="Arial"/>
          <w:sz w:val="22"/>
          <w:szCs w:val="22"/>
        </w:rPr>
      </w:pPr>
      <w:r w:rsidRPr="009635AB">
        <w:rPr>
          <w:rFonts w:ascii="Arial Narrow" w:hAnsi="Arial Narrow" w:cs="Arial"/>
          <w:sz w:val="22"/>
          <w:szCs w:val="22"/>
        </w:rPr>
        <w:t>udziału w: komisjach i naradach technicznych organizowanych przez Zamawiającego lub Inżyniera, w odbiorach częściowych na wezwanie Zamawiającego i obligatoryjnie w odbiorze końcowym robót budowlanych oraz w czynnościach mających na celu doprowadzenie do osiągnięcia projektowanych zdolności użytkowych obiektów</w:t>
      </w:r>
      <w:r w:rsidR="001862FD" w:rsidRPr="009635AB">
        <w:rPr>
          <w:rFonts w:ascii="Arial Narrow" w:hAnsi="Arial Narrow" w:cs="Arial"/>
          <w:sz w:val="22"/>
          <w:szCs w:val="22"/>
        </w:rPr>
        <w:t>,</w:t>
      </w:r>
    </w:p>
    <w:p w14:paraId="76B04F73" w14:textId="77777777" w:rsidR="0037688C" w:rsidRPr="009635AB" w:rsidRDefault="0037688C" w:rsidP="00DF2540">
      <w:pPr>
        <w:pStyle w:val="BodyText2"/>
        <w:numPr>
          <w:ilvl w:val="4"/>
          <w:numId w:val="10"/>
        </w:numPr>
        <w:shd w:val="clear" w:color="auto" w:fill="auto"/>
        <w:spacing w:before="0" w:after="60" w:line="240" w:lineRule="auto"/>
        <w:ind w:left="992" w:right="40" w:hanging="425"/>
        <w:jc w:val="both"/>
        <w:rPr>
          <w:rFonts w:ascii="Arial Narrow" w:hAnsi="Arial Narrow" w:cs="Arial"/>
          <w:sz w:val="22"/>
          <w:szCs w:val="22"/>
        </w:rPr>
      </w:pPr>
      <w:r w:rsidRPr="009635AB">
        <w:rPr>
          <w:rFonts w:ascii="Arial Narrow" w:hAnsi="Arial Narrow" w:cs="Arial"/>
          <w:sz w:val="22"/>
          <w:szCs w:val="22"/>
        </w:rPr>
        <w:t>doradzania w innych sprawach dotyczących przedmiotu umowy, objętych regulacjami przepisów prawa na podstawie których przygotowano przedmiot umowy,</w:t>
      </w:r>
    </w:p>
    <w:p w14:paraId="64E4E0F7" w14:textId="77777777" w:rsidR="0037688C" w:rsidRPr="009635AB" w:rsidRDefault="0037688C" w:rsidP="00DF2540">
      <w:pPr>
        <w:pStyle w:val="BodyText2"/>
        <w:numPr>
          <w:ilvl w:val="4"/>
          <w:numId w:val="10"/>
        </w:numPr>
        <w:shd w:val="clear" w:color="auto" w:fill="auto"/>
        <w:spacing w:before="0" w:after="60" w:line="240" w:lineRule="auto"/>
        <w:ind w:left="992" w:right="40" w:hanging="425"/>
        <w:jc w:val="both"/>
        <w:rPr>
          <w:rFonts w:ascii="Arial Narrow" w:hAnsi="Arial Narrow" w:cs="Arial"/>
          <w:sz w:val="22"/>
          <w:szCs w:val="22"/>
        </w:rPr>
      </w:pPr>
      <w:r w:rsidRPr="009635AB">
        <w:rPr>
          <w:rFonts w:ascii="Arial Narrow" w:hAnsi="Arial Narrow" w:cs="Arial"/>
          <w:sz w:val="22"/>
          <w:szCs w:val="22"/>
        </w:rPr>
        <w:t xml:space="preserve">pisemnego potwierdzania kwalifikacji zmiany zgodnie z art. 36a ustawy Prawo Budowlane oraz </w:t>
      </w:r>
      <w:r w:rsidR="0043094C" w:rsidRPr="009635AB">
        <w:rPr>
          <w:rFonts w:ascii="Arial Narrow" w:hAnsi="Arial Narrow" w:cs="Arial"/>
          <w:sz w:val="22"/>
          <w:szCs w:val="22"/>
        </w:rPr>
        <w:br/>
      </w:r>
      <w:r w:rsidRPr="009635AB">
        <w:rPr>
          <w:rFonts w:ascii="Arial Narrow" w:hAnsi="Arial Narrow" w:cs="Arial"/>
          <w:sz w:val="22"/>
          <w:szCs w:val="22"/>
        </w:rPr>
        <w:t>w dzienniku budowy, w ciągu 5 dni od przedłożenia rozwiązań jednak nie później niż dzień przed rozpoczęciem realizacji robót zamiennych</w:t>
      </w:r>
      <w:r w:rsidR="001862FD" w:rsidRPr="009635AB">
        <w:rPr>
          <w:rFonts w:ascii="Arial Narrow" w:hAnsi="Arial Narrow" w:cs="Arial"/>
          <w:sz w:val="22"/>
          <w:szCs w:val="22"/>
        </w:rPr>
        <w:t>,</w:t>
      </w:r>
    </w:p>
    <w:p w14:paraId="3B975D0A" w14:textId="77777777" w:rsidR="0037688C" w:rsidRPr="009635AB" w:rsidRDefault="0037688C" w:rsidP="00DF2540">
      <w:pPr>
        <w:pStyle w:val="BodyText2"/>
        <w:numPr>
          <w:ilvl w:val="4"/>
          <w:numId w:val="10"/>
        </w:numPr>
        <w:shd w:val="clear" w:color="auto" w:fill="auto"/>
        <w:spacing w:before="0" w:after="60" w:line="240" w:lineRule="auto"/>
        <w:ind w:left="992" w:right="40" w:hanging="425"/>
        <w:jc w:val="both"/>
        <w:rPr>
          <w:rFonts w:ascii="Arial Narrow" w:hAnsi="Arial Narrow" w:cs="Arial"/>
          <w:sz w:val="22"/>
          <w:szCs w:val="22"/>
        </w:rPr>
      </w:pPr>
      <w:r w:rsidRPr="009635AB">
        <w:rPr>
          <w:rFonts w:ascii="Arial Narrow" w:hAnsi="Arial Narrow" w:cs="Arial"/>
          <w:sz w:val="22"/>
          <w:szCs w:val="22"/>
        </w:rPr>
        <w:t xml:space="preserve">uczestniczenia w postępowaniu zmierzającym do uzyskania pozwolenia na użytkowanie </w:t>
      </w:r>
      <w:r w:rsidR="0043094C" w:rsidRPr="009635AB">
        <w:rPr>
          <w:rFonts w:ascii="Arial Narrow" w:hAnsi="Arial Narrow" w:cs="Arial"/>
          <w:sz w:val="22"/>
          <w:szCs w:val="22"/>
        </w:rPr>
        <w:br/>
      </w:r>
      <w:r w:rsidRPr="009635AB">
        <w:rPr>
          <w:rFonts w:ascii="Arial Narrow" w:hAnsi="Arial Narrow" w:cs="Arial"/>
          <w:sz w:val="22"/>
          <w:szCs w:val="22"/>
        </w:rPr>
        <w:t>w szczególności w zakresie autoryzacji zmian w dokumentacji powykonawczej,</w:t>
      </w:r>
    </w:p>
    <w:p w14:paraId="38D92565" w14:textId="77777777" w:rsidR="0037688C" w:rsidRPr="009635AB" w:rsidRDefault="0037688C" w:rsidP="00DF2540">
      <w:pPr>
        <w:pStyle w:val="BodyText2"/>
        <w:numPr>
          <w:ilvl w:val="4"/>
          <w:numId w:val="10"/>
        </w:numPr>
        <w:shd w:val="clear" w:color="auto" w:fill="auto"/>
        <w:spacing w:before="0" w:after="60" w:line="240" w:lineRule="auto"/>
        <w:ind w:left="992" w:right="40" w:hanging="425"/>
        <w:jc w:val="both"/>
        <w:rPr>
          <w:rFonts w:ascii="Arial Narrow" w:hAnsi="Arial Narrow" w:cs="Arial"/>
          <w:sz w:val="22"/>
          <w:szCs w:val="22"/>
        </w:rPr>
      </w:pPr>
      <w:r w:rsidRPr="009635AB">
        <w:rPr>
          <w:rFonts w:ascii="Arial Narrow" w:hAnsi="Arial Narrow" w:cs="Arial"/>
          <w:sz w:val="22"/>
          <w:szCs w:val="22"/>
        </w:rPr>
        <w:t>sporządzanie comiesięcznych raportów z wykonywania obowiązków Nadzoru Autorskiego.</w:t>
      </w:r>
    </w:p>
    <w:p w14:paraId="7D7C6895" w14:textId="77777777" w:rsidR="0037688C" w:rsidRPr="009635AB" w:rsidRDefault="0037688C" w:rsidP="006D7132">
      <w:pPr>
        <w:pStyle w:val="BodyText2"/>
        <w:shd w:val="clear" w:color="auto" w:fill="auto"/>
        <w:spacing w:before="60" w:after="80" w:line="240" w:lineRule="auto"/>
        <w:ind w:left="567" w:right="40" w:firstLine="0"/>
        <w:jc w:val="both"/>
        <w:rPr>
          <w:rFonts w:ascii="Arial Narrow" w:hAnsi="Arial Narrow" w:cs="Arial"/>
          <w:sz w:val="22"/>
          <w:szCs w:val="22"/>
        </w:rPr>
      </w:pPr>
      <w:r w:rsidRPr="009635AB">
        <w:rPr>
          <w:rFonts w:ascii="Arial Narrow" w:hAnsi="Arial Narrow" w:cs="Arial"/>
          <w:sz w:val="22"/>
          <w:szCs w:val="22"/>
        </w:rPr>
        <w:t xml:space="preserve">Termin realizacji ww. obowiązków zostanie każdorazowo wyznaczony przez Zamawiającego. Jednostka Projektująca może wnosić o zmianę wskazanego terminu zrealizowania obowiązków wyłącznie </w:t>
      </w:r>
      <w:r w:rsidR="0043094C" w:rsidRPr="009635AB">
        <w:rPr>
          <w:rFonts w:ascii="Arial Narrow" w:hAnsi="Arial Narrow" w:cs="Arial"/>
          <w:sz w:val="22"/>
          <w:szCs w:val="22"/>
        </w:rPr>
        <w:br/>
      </w:r>
      <w:r w:rsidRPr="009635AB">
        <w:rPr>
          <w:rFonts w:ascii="Arial Narrow" w:hAnsi="Arial Narrow" w:cs="Arial"/>
          <w:sz w:val="22"/>
          <w:szCs w:val="22"/>
        </w:rPr>
        <w:t>w pierwszych 2 dniach od powiadomienia o terminie realizowania obowiązków Nadzoru Autorskiego. Zamawiający jest zobowiązany zająć stanowisko w ww. sprawie w czasie 2 dni roboczych od wpłynięcia wniosku i uznać wyłącznie przyczyny wynikające z realizacji ww. kontraktu.</w:t>
      </w:r>
    </w:p>
    <w:p w14:paraId="28C5149E" w14:textId="77777777" w:rsidR="0037688C" w:rsidRPr="009635AB" w:rsidRDefault="0037688C" w:rsidP="00DF2540">
      <w:pPr>
        <w:pStyle w:val="BodyText2"/>
        <w:numPr>
          <w:ilvl w:val="0"/>
          <w:numId w:val="9"/>
        </w:numPr>
        <w:shd w:val="clear" w:color="auto" w:fill="auto"/>
        <w:spacing w:before="80" w:after="80" w:line="240" w:lineRule="auto"/>
        <w:ind w:left="567" w:right="40" w:hanging="426"/>
        <w:jc w:val="both"/>
        <w:rPr>
          <w:rFonts w:ascii="Arial Narrow" w:hAnsi="Arial Narrow" w:cs="Arial"/>
          <w:sz w:val="22"/>
          <w:szCs w:val="22"/>
        </w:rPr>
      </w:pPr>
      <w:r w:rsidRPr="009635AB">
        <w:rPr>
          <w:rFonts w:ascii="Arial Narrow" w:hAnsi="Arial Narrow" w:cs="Arial"/>
          <w:sz w:val="22"/>
          <w:szCs w:val="22"/>
        </w:rPr>
        <w:t>Podstawę podjęcia czynności Nadzoru Autorskiego przez Jednostkę Projektującą stanowi wezwanie przekazane przez Zamawiającego w terminie nie krótszym niż 3 dni robocze przed wyznaczoną datą rozpoczęcia wykonywania zobowiązania związanego z pełnieniem Nadzoru Autorskiego. Strony dopuszczają przekazywanie wezwania pocztą elektroniczną.</w:t>
      </w:r>
    </w:p>
    <w:p w14:paraId="2BB4A7DF" w14:textId="482DEBC8" w:rsidR="0037688C" w:rsidRPr="009635AB" w:rsidRDefault="0037688C" w:rsidP="006D7132">
      <w:pPr>
        <w:spacing w:before="200" w:after="200"/>
        <w:ind w:left="284"/>
        <w:jc w:val="center"/>
        <w:rPr>
          <w:rFonts w:ascii="Arial Narrow" w:hAnsi="Arial Narrow" w:cs="Arial"/>
          <w:b/>
          <w:bCs/>
          <w:sz w:val="22"/>
          <w:szCs w:val="22"/>
        </w:rPr>
      </w:pPr>
      <w:bookmarkStart w:id="4" w:name="_Hlk75160562"/>
      <w:r w:rsidRPr="009635AB">
        <w:rPr>
          <w:rFonts w:ascii="Arial Narrow" w:hAnsi="Arial Narrow" w:cs="Arial"/>
          <w:b/>
          <w:bCs/>
          <w:sz w:val="22"/>
          <w:szCs w:val="22"/>
        </w:rPr>
        <w:t xml:space="preserve">§ </w:t>
      </w:r>
      <w:r w:rsidR="00C0496F" w:rsidRPr="009635AB">
        <w:rPr>
          <w:rFonts w:ascii="Arial Narrow" w:hAnsi="Arial Narrow" w:cs="Arial"/>
          <w:b/>
          <w:bCs/>
          <w:sz w:val="22"/>
          <w:szCs w:val="22"/>
        </w:rPr>
        <w:t>9</w:t>
      </w:r>
      <w:r w:rsidRPr="009635AB">
        <w:rPr>
          <w:rFonts w:ascii="Arial Narrow" w:hAnsi="Arial Narrow" w:cs="Arial"/>
          <w:b/>
          <w:bCs/>
          <w:sz w:val="22"/>
          <w:szCs w:val="22"/>
        </w:rPr>
        <w:t xml:space="preserve"> Płatności</w:t>
      </w:r>
      <w:bookmarkEnd w:id="4"/>
      <w:r w:rsidRPr="009635AB">
        <w:rPr>
          <w:rFonts w:ascii="Arial Narrow" w:hAnsi="Arial Narrow" w:cs="Arial"/>
          <w:b/>
          <w:bCs/>
          <w:sz w:val="22"/>
          <w:szCs w:val="22"/>
        </w:rPr>
        <w:t>, zabezpieczenie należytego wykonania przedmiotu umowy</w:t>
      </w:r>
    </w:p>
    <w:p w14:paraId="4C98F1E0" w14:textId="77777777" w:rsidR="0037688C" w:rsidRPr="009635AB" w:rsidRDefault="0037688C" w:rsidP="00DF2540">
      <w:pPr>
        <w:numPr>
          <w:ilvl w:val="2"/>
          <w:numId w:val="9"/>
        </w:numPr>
        <w:spacing w:before="60" w:after="60"/>
        <w:ind w:left="567" w:hanging="425"/>
        <w:jc w:val="both"/>
        <w:rPr>
          <w:rFonts w:ascii="Arial Narrow" w:hAnsi="Arial Narrow" w:cs="Arial"/>
          <w:spacing w:val="1"/>
          <w:sz w:val="22"/>
          <w:szCs w:val="22"/>
        </w:rPr>
      </w:pPr>
      <w:r w:rsidRPr="009635AB">
        <w:rPr>
          <w:rFonts w:ascii="Arial Narrow" w:hAnsi="Arial Narrow" w:cs="Arial"/>
          <w:spacing w:val="1"/>
          <w:sz w:val="22"/>
          <w:szCs w:val="22"/>
        </w:rPr>
        <w:t xml:space="preserve">Zamawiający przekaże wynagrodzenie przelewem na rzecz Jednostki Projektującej, </w:t>
      </w:r>
      <w:r w:rsidR="00D426F9" w:rsidRPr="009635AB">
        <w:rPr>
          <w:rFonts w:ascii="Arial Narrow" w:hAnsi="Arial Narrow" w:cs="Arial"/>
          <w:spacing w:val="1"/>
          <w:sz w:val="22"/>
          <w:szCs w:val="22"/>
        </w:rPr>
        <w:br/>
      </w:r>
      <w:r w:rsidRPr="009635AB">
        <w:rPr>
          <w:rFonts w:ascii="Arial Narrow" w:hAnsi="Arial Narrow" w:cs="Arial"/>
          <w:spacing w:val="1"/>
          <w:sz w:val="22"/>
          <w:szCs w:val="22"/>
        </w:rPr>
        <w:t xml:space="preserve">na konto: wskazane na fakturze w terminie </w:t>
      </w:r>
      <w:r w:rsidR="00087783" w:rsidRPr="009635AB">
        <w:rPr>
          <w:rFonts w:ascii="Arial Narrow" w:hAnsi="Arial Narrow" w:cs="Arial"/>
          <w:spacing w:val="1"/>
          <w:sz w:val="22"/>
          <w:szCs w:val="22"/>
        </w:rPr>
        <w:t>30</w:t>
      </w:r>
      <w:r w:rsidRPr="009635AB">
        <w:rPr>
          <w:rFonts w:ascii="Arial Narrow" w:hAnsi="Arial Narrow" w:cs="Arial"/>
          <w:spacing w:val="1"/>
          <w:sz w:val="22"/>
          <w:szCs w:val="22"/>
        </w:rPr>
        <w:t xml:space="preserve"> dni od daty wpłynięcia prawidłowej faktury wraz </w:t>
      </w:r>
      <w:r w:rsidR="009B2DD0" w:rsidRPr="009635AB">
        <w:rPr>
          <w:rFonts w:ascii="Arial Narrow" w:hAnsi="Arial Narrow" w:cs="Arial"/>
          <w:spacing w:val="1"/>
          <w:sz w:val="22"/>
          <w:szCs w:val="22"/>
        </w:rPr>
        <w:br/>
      </w:r>
      <w:r w:rsidRPr="009635AB">
        <w:rPr>
          <w:rFonts w:ascii="Arial Narrow" w:hAnsi="Arial Narrow" w:cs="Arial"/>
          <w:spacing w:val="1"/>
          <w:sz w:val="22"/>
          <w:szCs w:val="22"/>
        </w:rPr>
        <w:t xml:space="preserve">z załączonym i podpisanym przez Zamawiającego protokołem przekazania dokumentacji technicznej </w:t>
      </w:r>
      <w:r w:rsidR="009B2DD0" w:rsidRPr="009635AB">
        <w:rPr>
          <w:rFonts w:ascii="Arial Narrow" w:hAnsi="Arial Narrow" w:cs="Arial"/>
          <w:spacing w:val="1"/>
          <w:sz w:val="22"/>
          <w:szCs w:val="22"/>
        </w:rPr>
        <w:br/>
      </w:r>
      <w:r w:rsidRPr="009635AB">
        <w:rPr>
          <w:rFonts w:ascii="Arial Narrow" w:hAnsi="Arial Narrow" w:cs="Arial"/>
          <w:spacing w:val="1"/>
          <w:sz w:val="22"/>
          <w:szCs w:val="22"/>
        </w:rPr>
        <w:t>(tj. projekt budowlano-wykonawczy). Za dzień zapłaty uważany będzie dzień obciążenia rachunku bankowego Zamawiającego.</w:t>
      </w:r>
    </w:p>
    <w:p w14:paraId="2283EC61" w14:textId="15713DE6" w:rsidR="0037688C" w:rsidRPr="005C1648" w:rsidRDefault="0037688C" w:rsidP="00DF2540">
      <w:pPr>
        <w:numPr>
          <w:ilvl w:val="2"/>
          <w:numId w:val="9"/>
        </w:numPr>
        <w:spacing w:before="60" w:after="60"/>
        <w:ind w:left="567" w:hanging="425"/>
        <w:jc w:val="both"/>
        <w:rPr>
          <w:rFonts w:ascii="Arial Narrow" w:hAnsi="Arial Narrow" w:cs="Arial"/>
          <w:spacing w:val="1"/>
          <w:sz w:val="22"/>
          <w:szCs w:val="22"/>
        </w:rPr>
      </w:pPr>
      <w:r w:rsidRPr="005C1648">
        <w:rPr>
          <w:rFonts w:ascii="Arial Narrow" w:hAnsi="Arial Narrow" w:cs="Arial"/>
          <w:spacing w:val="1"/>
          <w:sz w:val="22"/>
          <w:szCs w:val="22"/>
        </w:rPr>
        <w:lastRenderedPageBreak/>
        <w:t>Za wykonanie części projektowej</w:t>
      </w:r>
      <w:r w:rsidR="003024D6" w:rsidRPr="005C1648">
        <w:rPr>
          <w:rFonts w:ascii="Arial Narrow" w:hAnsi="Arial Narrow" w:cs="Arial"/>
          <w:spacing w:val="1"/>
          <w:sz w:val="22"/>
          <w:szCs w:val="22"/>
        </w:rPr>
        <w:t xml:space="preserve">, o której mowa w § </w:t>
      </w:r>
      <w:r w:rsidR="003F0A08" w:rsidRPr="005C1648">
        <w:rPr>
          <w:rFonts w:ascii="Arial Narrow" w:hAnsi="Arial Narrow" w:cs="Arial"/>
          <w:spacing w:val="1"/>
          <w:sz w:val="22"/>
          <w:szCs w:val="22"/>
        </w:rPr>
        <w:t>2</w:t>
      </w:r>
      <w:r w:rsidR="003024D6" w:rsidRPr="005C1648">
        <w:rPr>
          <w:rFonts w:ascii="Arial Narrow" w:hAnsi="Arial Narrow" w:cs="Arial"/>
          <w:spacing w:val="1"/>
          <w:sz w:val="22"/>
          <w:szCs w:val="22"/>
        </w:rPr>
        <w:t xml:space="preserve"> ust. </w:t>
      </w:r>
      <w:r w:rsidR="009D27F3" w:rsidRPr="005C1648">
        <w:rPr>
          <w:rFonts w:ascii="Arial Narrow" w:hAnsi="Arial Narrow" w:cs="Arial"/>
          <w:spacing w:val="1"/>
          <w:sz w:val="22"/>
          <w:szCs w:val="22"/>
        </w:rPr>
        <w:t>2 lit. a)</w:t>
      </w:r>
      <w:r w:rsidR="003024D6" w:rsidRPr="005C1648">
        <w:rPr>
          <w:rFonts w:ascii="Arial Narrow" w:hAnsi="Arial Narrow" w:cs="Arial"/>
          <w:spacing w:val="1"/>
          <w:sz w:val="22"/>
          <w:szCs w:val="22"/>
        </w:rPr>
        <w:t xml:space="preserve"> umowy</w:t>
      </w:r>
      <w:r w:rsidRPr="005C1648">
        <w:rPr>
          <w:rFonts w:ascii="Arial Narrow" w:hAnsi="Arial Narrow" w:cs="Arial"/>
          <w:spacing w:val="1"/>
          <w:sz w:val="22"/>
          <w:szCs w:val="22"/>
        </w:rPr>
        <w:t xml:space="preserve"> Zamawiający dopuszcza wystawienie faktur:</w:t>
      </w:r>
    </w:p>
    <w:p w14:paraId="3A0FFC16" w14:textId="0231C2A2" w:rsidR="00567012" w:rsidRPr="005C1648" w:rsidRDefault="00A150E5" w:rsidP="00567012">
      <w:pPr>
        <w:numPr>
          <w:ilvl w:val="1"/>
          <w:numId w:val="21"/>
        </w:numPr>
        <w:spacing w:before="60"/>
        <w:ind w:left="993" w:hanging="426"/>
        <w:jc w:val="both"/>
        <w:rPr>
          <w:rFonts w:ascii="Arial Narrow" w:hAnsi="Arial Narrow" w:cs="Arial"/>
          <w:sz w:val="22"/>
          <w:szCs w:val="22"/>
        </w:rPr>
      </w:pPr>
      <w:r w:rsidRPr="005C1648">
        <w:rPr>
          <w:rFonts w:ascii="Arial Narrow" w:hAnsi="Arial Narrow" w:cs="Arial"/>
          <w:sz w:val="22"/>
          <w:szCs w:val="22"/>
        </w:rPr>
        <w:t xml:space="preserve">faktura, wystawiona po protokolarnym odbiorze przez Zamawiającego części opracowania wykonanego </w:t>
      </w:r>
      <w:r w:rsidR="009E6208" w:rsidRPr="005C1648">
        <w:rPr>
          <w:rFonts w:ascii="Arial Narrow" w:hAnsi="Arial Narrow" w:cs="Arial"/>
          <w:sz w:val="22"/>
          <w:szCs w:val="22"/>
        </w:rPr>
        <w:t xml:space="preserve">w </w:t>
      </w:r>
      <w:r w:rsidR="00567012" w:rsidRPr="005C1648">
        <w:rPr>
          <w:rFonts w:ascii="Arial Narrow" w:hAnsi="Arial Narrow" w:cs="Arial"/>
          <w:sz w:val="22"/>
          <w:szCs w:val="22"/>
        </w:rPr>
        <w:t>danym</w:t>
      </w:r>
      <w:r w:rsidRPr="005C1648">
        <w:rPr>
          <w:rFonts w:ascii="Arial Narrow" w:hAnsi="Arial Narrow" w:cs="Arial"/>
          <w:sz w:val="22"/>
          <w:szCs w:val="22"/>
        </w:rPr>
        <w:t xml:space="preserve"> roku opiewająca na kwotę nie przekraczającą planu finansowego Zamawiającego na </w:t>
      </w:r>
      <w:r w:rsidR="00567012" w:rsidRPr="005C1648">
        <w:rPr>
          <w:rFonts w:ascii="Arial Narrow" w:hAnsi="Arial Narrow" w:cs="Arial"/>
          <w:sz w:val="22"/>
          <w:szCs w:val="22"/>
        </w:rPr>
        <w:t xml:space="preserve">dany </w:t>
      </w:r>
      <w:r w:rsidRPr="005C1648">
        <w:rPr>
          <w:rFonts w:ascii="Arial Narrow" w:hAnsi="Arial Narrow" w:cs="Arial"/>
          <w:sz w:val="22"/>
          <w:szCs w:val="22"/>
        </w:rPr>
        <w:t xml:space="preserve">rok, o czym mowa w § </w:t>
      </w:r>
      <w:r w:rsidR="003F0A08" w:rsidRPr="005C1648">
        <w:rPr>
          <w:rFonts w:ascii="Arial Narrow" w:hAnsi="Arial Narrow" w:cs="Arial"/>
          <w:sz w:val="22"/>
          <w:szCs w:val="22"/>
        </w:rPr>
        <w:t>3</w:t>
      </w:r>
      <w:r w:rsidRPr="005C1648">
        <w:rPr>
          <w:rFonts w:ascii="Arial Narrow" w:hAnsi="Arial Narrow" w:cs="Arial"/>
          <w:sz w:val="22"/>
          <w:szCs w:val="22"/>
        </w:rPr>
        <w:t xml:space="preserve"> ust. 3 umowy</w:t>
      </w:r>
      <w:r w:rsidR="00C1056A" w:rsidRPr="005C1648">
        <w:rPr>
          <w:rFonts w:ascii="Arial Narrow" w:hAnsi="Arial Narrow" w:cs="Arial"/>
          <w:sz w:val="22"/>
          <w:szCs w:val="22"/>
        </w:rPr>
        <w:t xml:space="preserve"> (nie mniej niż </w:t>
      </w:r>
      <w:r w:rsidR="00FF5690" w:rsidRPr="005C1648">
        <w:rPr>
          <w:rFonts w:ascii="Arial Narrow" w:hAnsi="Arial Narrow" w:cs="Arial"/>
          <w:sz w:val="22"/>
          <w:szCs w:val="22"/>
        </w:rPr>
        <w:t>1%</w:t>
      </w:r>
      <w:r w:rsidR="002F7670" w:rsidRPr="005C1648">
        <w:rPr>
          <w:rFonts w:ascii="Arial Narrow" w:hAnsi="Arial Narrow" w:cs="Arial"/>
          <w:sz w:val="22"/>
          <w:szCs w:val="22"/>
        </w:rPr>
        <w:t xml:space="preserve"> </w:t>
      </w:r>
      <w:r w:rsidR="00FF5690" w:rsidRPr="005C1648">
        <w:rPr>
          <w:rFonts w:ascii="Arial Narrow" w:hAnsi="Arial Narrow" w:cs="Arial"/>
          <w:sz w:val="22"/>
          <w:szCs w:val="22"/>
        </w:rPr>
        <w:t xml:space="preserve">wynagrodzenia umownego brutto, o którym mowa w § </w:t>
      </w:r>
      <w:r w:rsidR="003F0A08" w:rsidRPr="005C1648">
        <w:rPr>
          <w:rFonts w:ascii="Arial Narrow" w:hAnsi="Arial Narrow" w:cs="Arial"/>
          <w:sz w:val="22"/>
          <w:szCs w:val="22"/>
        </w:rPr>
        <w:t>3</w:t>
      </w:r>
      <w:r w:rsidR="00FF5690" w:rsidRPr="005C1648">
        <w:rPr>
          <w:rFonts w:ascii="Arial Narrow" w:hAnsi="Arial Narrow" w:cs="Arial"/>
          <w:sz w:val="22"/>
          <w:szCs w:val="22"/>
        </w:rPr>
        <w:t xml:space="preserve"> ust. 1 umowy</w:t>
      </w:r>
      <w:r w:rsidR="00C1056A" w:rsidRPr="005C1648">
        <w:rPr>
          <w:rFonts w:ascii="Arial Narrow" w:hAnsi="Arial Narrow" w:cs="Arial"/>
          <w:sz w:val="22"/>
          <w:szCs w:val="22"/>
        </w:rPr>
        <w:t>)</w:t>
      </w:r>
      <w:r w:rsidRPr="005C1648">
        <w:rPr>
          <w:rFonts w:ascii="Arial Narrow" w:hAnsi="Arial Narrow" w:cs="Arial"/>
          <w:sz w:val="22"/>
          <w:szCs w:val="22"/>
        </w:rPr>
        <w:t>.</w:t>
      </w:r>
    </w:p>
    <w:p w14:paraId="1246B056" w14:textId="4B167860" w:rsidR="00567012" w:rsidRPr="005C1648" w:rsidRDefault="00A150E5" w:rsidP="00567012">
      <w:pPr>
        <w:numPr>
          <w:ilvl w:val="1"/>
          <w:numId w:val="21"/>
        </w:numPr>
        <w:spacing w:before="60"/>
        <w:ind w:left="993" w:hanging="426"/>
        <w:jc w:val="both"/>
        <w:rPr>
          <w:rFonts w:ascii="Arial Narrow" w:hAnsi="Arial Narrow" w:cs="Arial"/>
          <w:sz w:val="22"/>
          <w:szCs w:val="22"/>
        </w:rPr>
      </w:pPr>
      <w:r w:rsidRPr="005C1648">
        <w:rPr>
          <w:rFonts w:ascii="Arial Narrow" w:hAnsi="Arial Narrow" w:cs="Arial"/>
          <w:sz w:val="22"/>
          <w:szCs w:val="22"/>
        </w:rPr>
        <w:t xml:space="preserve">faktura, wystawiona po protokolarnym odbiorze przez Zamawiającego kompletnego projektu budowlanego wraz z wszelkimi niezbędnymi materiałami do uzyskania decyzji ZRID, zgodne z zapisami SWZ, płatna będzie w wysokości </w:t>
      </w:r>
      <w:r w:rsidR="006D5A90" w:rsidRPr="005C1648">
        <w:rPr>
          <w:rFonts w:ascii="Arial Narrow" w:hAnsi="Arial Narrow" w:cs="Arial"/>
          <w:sz w:val="22"/>
          <w:szCs w:val="22"/>
        </w:rPr>
        <w:t>6</w:t>
      </w:r>
      <w:r w:rsidRPr="005C1648">
        <w:rPr>
          <w:rFonts w:ascii="Arial Narrow" w:hAnsi="Arial Narrow" w:cs="Arial"/>
          <w:sz w:val="22"/>
          <w:szCs w:val="22"/>
        </w:rPr>
        <w:t xml:space="preserve">0 % wynagrodzenia umownego brutto, o którym mowa w § </w:t>
      </w:r>
      <w:r w:rsidR="003F0A08" w:rsidRPr="005C1648">
        <w:rPr>
          <w:rFonts w:ascii="Arial Narrow" w:hAnsi="Arial Narrow" w:cs="Arial"/>
          <w:sz w:val="22"/>
          <w:szCs w:val="22"/>
        </w:rPr>
        <w:t>3</w:t>
      </w:r>
      <w:r w:rsidRPr="005C1648">
        <w:rPr>
          <w:rFonts w:ascii="Arial Narrow" w:hAnsi="Arial Narrow" w:cs="Arial"/>
          <w:sz w:val="22"/>
          <w:szCs w:val="22"/>
        </w:rPr>
        <w:t xml:space="preserve"> ust. 1 umowy, pomniejszona o kwotę równą kwocie faktur</w:t>
      </w:r>
      <w:r w:rsidR="00FF5690" w:rsidRPr="005C1648">
        <w:rPr>
          <w:rFonts w:ascii="Arial Narrow" w:hAnsi="Arial Narrow" w:cs="Arial"/>
          <w:sz w:val="22"/>
          <w:szCs w:val="22"/>
        </w:rPr>
        <w:t>,</w:t>
      </w:r>
      <w:r w:rsidRPr="005C1648">
        <w:rPr>
          <w:rFonts w:ascii="Arial Narrow" w:hAnsi="Arial Narrow" w:cs="Arial"/>
          <w:sz w:val="22"/>
          <w:szCs w:val="22"/>
        </w:rPr>
        <w:t xml:space="preserve"> o których mowa w pkt 1)</w:t>
      </w:r>
      <w:r w:rsidR="00B316F2" w:rsidRPr="005C1648">
        <w:rPr>
          <w:rFonts w:ascii="Arial Narrow" w:hAnsi="Arial Narrow" w:cs="Arial"/>
          <w:sz w:val="22"/>
          <w:szCs w:val="22"/>
        </w:rPr>
        <w:t xml:space="preserve"> </w:t>
      </w:r>
      <w:r w:rsidRPr="005C1648">
        <w:rPr>
          <w:rFonts w:ascii="Arial Narrow" w:hAnsi="Arial Narrow" w:cs="Arial"/>
          <w:sz w:val="22"/>
          <w:szCs w:val="22"/>
        </w:rPr>
        <w:t>powyżej.</w:t>
      </w:r>
    </w:p>
    <w:p w14:paraId="564D7B6E" w14:textId="14284ABE" w:rsidR="00D345C6" w:rsidRPr="002806B7" w:rsidRDefault="00A150E5" w:rsidP="00473BCE">
      <w:pPr>
        <w:numPr>
          <w:ilvl w:val="1"/>
          <w:numId w:val="21"/>
        </w:numPr>
        <w:spacing w:before="60" w:after="60"/>
        <w:ind w:left="992" w:hanging="425"/>
        <w:jc w:val="both"/>
        <w:rPr>
          <w:rFonts w:ascii="Arial Narrow" w:hAnsi="Arial Narrow" w:cs="Arial"/>
          <w:sz w:val="22"/>
          <w:szCs w:val="22"/>
        </w:rPr>
      </w:pPr>
      <w:r w:rsidRPr="002806B7">
        <w:rPr>
          <w:rFonts w:ascii="Arial Narrow" w:hAnsi="Arial Narrow" w:cs="Arial"/>
          <w:sz w:val="22"/>
          <w:szCs w:val="22"/>
        </w:rPr>
        <w:t xml:space="preserve">faktura, wystawiona po uzyskaniu decyzji ZRID przez Zamawiającego w wysokości </w:t>
      </w:r>
      <w:r w:rsidR="00C0496F" w:rsidRPr="002806B7">
        <w:rPr>
          <w:rFonts w:ascii="Arial Narrow" w:hAnsi="Arial Narrow" w:cs="Arial"/>
          <w:sz w:val="22"/>
          <w:szCs w:val="22"/>
        </w:rPr>
        <w:t>2</w:t>
      </w:r>
      <w:r w:rsidRPr="002806B7">
        <w:rPr>
          <w:rFonts w:ascii="Arial Narrow" w:hAnsi="Arial Narrow" w:cs="Arial"/>
          <w:sz w:val="22"/>
          <w:szCs w:val="22"/>
        </w:rPr>
        <w:t xml:space="preserve">0 % wynagrodzenia umownego brutto, o którym mowa w § </w:t>
      </w:r>
      <w:r w:rsidR="003F0A08" w:rsidRPr="002806B7">
        <w:rPr>
          <w:rFonts w:ascii="Arial Narrow" w:hAnsi="Arial Narrow" w:cs="Arial"/>
          <w:sz w:val="22"/>
          <w:szCs w:val="22"/>
        </w:rPr>
        <w:t>3</w:t>
      </w:r>
      <w:r w:rsidRPr="002806B7">
        <w:rPr>
          <w:rFonts w:ascii="Arial Narrow" w:hAnsi="Arial Narrow" w:cs="Arial"/>
          <w:sz w:val="22"/>
          <w:szCs w:val="22"/>
        </w:rPr>
        <w:t xml:space="preserve"> ust. 1 umowy</w:t>
      </w:r>
      <w:r w:rsidR="006E4A82" w:rsidRPr="002806B7">
        <w:rPr>
          <w:rFonts w:ascii="Arial Narrow" w:hAnsi="Arial Narrow" w:cs="Arial"/>
          <w:sz w:val="22"/>
          <w:szCs w:val="22"/>
        </w:rPr>
        <w:t>,</w:t>
      </w:r>
    </w:p>
    <w:p w14:paraId="081C9132" w14:textId="7511703E" w:rsidR="006E4A82" w:rsidRPr="002806B7" w:rsidRDefault="006E4A82" w:rsidP="00E2681B">
      <w:pPr>
        <w:numPr>
          <w:ilvl w:val="1"/>
          <w:numId w:val="21"/>
        </w:numPr>
        <w:spacing w:before="60" w:after="60"/>
        <w:ind w:left="992" w:hanging="425"/>
        <w:jc w:val="both"/>
        <w:rPr>
          <w:rFonts w:ascii="Arial Narrow" w:hAnsi="Arial Narrow" w:cs="Arial"/>
          <w:sz w:val="22"/>
          <w:szCs w:val="22"/>
        </w:rPr>
      </w:pPr>
      <w:r w:rsidRPr="002806B7">
        <w:rPr>
          <w:rFonts w:ascii="Arial Narrow" w:hAnsi="Arial Narrow" w:cs="Arial"/>
          <w:sz w:val="22"/>
          <w:szCs w:val="22"/>
        </w:rPr>
        <w:t xml:space="preserve">faktura, wystawiona po protokolarnym odbiorze przez Zamawiającego kompletnego projektu wykonawczego wraz z </w:t>
      </w:r>
      <w:r w:rsidR="00C67C79" w:rsidRPr="002806B7">
        <w:rPr>
          <w:rFonts w:ascii="Arial Narrow" w:hAnsi="Arial Narrow" w:cs="Arial"/>
          <w:sz w:val="22"/>
          <w:szCs w:val="22"/>
        </w:rPr>
        <w:t xml:space="preserve">materiałami </w:t>
      </w:r>
      <w:r w:rsidRPr="002806B7">
        <w:rPr>
          <w:rFonts w:ascii="Arial Narrow" w:hAnsi="Arial Narrow" w:cs="Arial"/>
          <w:sz w:val="22"/>
          <w:szCs w:val="22"/>
        </w:rPr>
        <w:t>przetargow</w:t>
      </w:r>
      <w:r w:rsidR="00C67C79" w:rsidRPr="002806B7">
        <w:rPr>
          <w:rFonts w:ascii="Arial Narrow" w:hAnsi="Arial Narrow" w:cs="Arial"/>
          <w:sz w:val="22"/>
          <w:szCs w:val="22"/>
        </w:rPr>
        <w:t>ymi</w:t>
      </w:r>
      <w:r w:rsidRPr="002806B7">
        <w:rPr>
          <w:rFonts w:ascii="Arial Narrow" w:hAnsi="Arial Narrow" w:cs="Arial"/>
          <w:sz w:val="22"/>
          <w:szCs w:val="22"/>
        </w:rPr>
        <w:t>, zgodnie z zapisami SWZ, płatna będzie w wysokości 20 % wynagrodzenia umownego brutto.</w:t>
      </w:r>
    </w:p>
    <w:p w14:paraId="16275D37" w14:textId="77777777" w:rsidR="0037688C" w:rsidRPr="0071353B" w:rsidRDefault="0037688C" w:rsidP="00DF2540">
      <w:pPr>
        <w:numPr>
          <w:ilvl w:val="2"/>
          <w:numId w:val="9"/>
        </w:numPr>
        <w:spacing w:before="60" w:after="60"/>
        <w:ind w:left="567" w:hanging="425"/>
        <w:jc w:val="both"/>
        <w:rPr>
          <w:rFonts w:ascii="Arial Narrow" w:hAnsi="Arial Narrow" w:cs="Arial"/>
          <w:spacing w:val="1"/>
          <w:sz w:val="22"/>
          <w:szCs w:val="22"/>
        </w:rPr>
      </w:pPr>
      <w:r w:rsidRPr="0071353B">
        <w:rPr>
          <w:rFonts w:ascii="Arial Narrow" w:hAnsi="Arial Narrow" w:cs="Arial"/>
          <w:spacing w:val="1"/>
          <w:sz w:val="22"/>
          <w:szCs w:val="22"/>
        </w:rPr>
        <w:t>Faktura powinna zawierać następujące dane:</w:t>
      </w:r>
    </w:p>
    <w:p w14:paraId="7F2FC910" w14:textId="77777777" w:rsidR="0037688C" w:rsidRPr="0071353B" w:rsidRDefault="0037688C" w:rsidP="006D7132">
      <w:pPr>
        <w:spacing w:before="60" w:after="60"/>
        <w:ind w:left="567"/>
        <w:jc w:val="both"/>
        <w:rPr>
          <w:rFonts w:ascii="Arial Narrow" w:hAnsi="Arial Narrow" w:cs="Arial"/>
          <w:spacing w:val="1"/>
          <w:sz w:val="10"/>
          <w:szCs w:val="10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4198"/>
        <w:gridCol w:w="4338"/>
      </w:tblGrid>
      <w:tr w:rsidR="0071353B" w:rsidRPr="0071353B" w14:paraId="222865B1" w14:textId="77777777">
        <w:trPr>
          <w:trHeight w:val="1315"/>
        </w:trPr>
        <w:tc>
          <w:tcPr>
            <w:tcW w:w="4252" w:type="dxa"/>
          </w:tcPr>
          <w:p w14:paraId="674172F5" w14:textId="77777777" w:rsidR="0037688C" w:rsidRPr="0071353B" w:rsidRDefault="0037688C" w:rsidP="006D7132">
            <w:pPr>
              <w:pStyle w:val="Tekstpodstawowy"/>
              <w:jc w:val="both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71353B">
              <w:rPr>
                <w:rFonts w:ascii="Arial Narrow" w:hAnsi="Arial Narrow" w:cs="Arial"/>
                <w:sz w:val="22"/>
                <w:szCs w:val="22"/>
              </w:rPr>
              <w:t>Nabywca</w:t>
            </w:r>
          </w:p>
          <w:p w14:paraId="54E3FC7E" w14:textId="77777777" w:rsidR="0037688C" w:rsidRPr="0071353B" w:rsidRDefault="0037688C" w:rsidP="006D7132">
            <w:pPr>
              <w:pStyle w:val="Tekstpodstawowy"/>
              <w:jc w:val="both"/>
              <w:outlineLvl w:val="0"/>
              <w:rPr>
                <w:rFonts w:ascii="Arial Narrow" w:hAnsi="Arial Narrow" w:cs="Arial"/>
                <w:b w:val="0"/>
                <w:sz w:val="22"/>
                <w:szCs w:val="22"/>
              </w:rPr>
            </w:pPr>
            <w:r w:rsidRPr="0071353B">
              <w:rPr>
                <w:rFonts w:ascii="Arial Narrow" w:hAnsi="Arial Narrow" w:cs="Arial"/>
                <w:b w:val="0"/>
                <w:sz w:val="22"/>
                <w:szCs w:val="22"/>
              </w:rPr>
              <w:t>Województwo Opolskie</w:t>
            </w:r>
          </w:p>
          <w:p w14:paraId="495A3F4C" w14:textId="038555A0" w:rsidR="0037688C" w:rsidRPr="0071353B" w:rsidRDefault="0037688C" w:rsidP="006D7132">
            <w:pPr>
              <w:pStyle w:val="Tekstpodstawowy"/>
              <w:jc w:val="both"/>
              <w:outlineLvl w:val="0"/>
              <w:rPr>
                <w:rFonts w:ascii="Arial Narrow" w:hAnsi="Arial Narrow" w:cs="Arial"/>
                <w:b w:val="0"/>
                <w:sz w:val="22"/>
                <w:szCs w:val="22"/>
              </w:rPr>
            </w:pPr>
            <w:r w:rsidRPr="0071353B">
              <w:rPr>
                <w:rFonts w:ascii="Arial Narrow" w:hAnsi="Arial Narrow" w:cs="Arial"/>
                <w:b w:val="0"/>
                <w:sz w:val="22"/>
                <w:szCs w:val="22"/>
              </w:rPr>
              <w:t xml:space="preserve">ul. </w:t>
            </w:r>
            <w:r w:rsidR="0071353B" w:rsidRPr="0071353B">
              <w:rPr>
                <w:rFonts w:ascii="Arial Narrow" w:hAnsi="Arial Narrow" w:cs="Arial"/>
                <w:b w:val="0"/>
                <w:sz w:val="22"/>
                <w:szCs w:val="22"/>
              </w:rPr>
              <w:t>Ostrówek 5</w:t>
            </w:r>
          </w:p>
          <w:p w14:paraId="263B1210" w14:textId="63F9154A" w:rsidR="0037688C" w:rsidRPr="0071353B" w:rsidRDefault="0037688C" w:rsidP="006D7132">
            <w:pPr>
              <w:pStyle w:val="Tekstpodstawowy"/>
              <w:jc w:val="both"/>
              <w:outlineLvl w:val="0"/>
              <w:rPr>
                <w:rFonts w:ascii="Arial Narrow" w:hAnsi="Arial Narrow" w:cs="Arial"/>
                <w:b w:val="0"/>
                <w:sz w:val="22"/>
                <w:szCs w:val="22"/>
              </w:rPr>
            </w:pPr>
            <w:r w:rsidRPr="0071353B">
              <w:rPr>
                <w:rFonts w:ascii="Arial Narrow" w:hAnsi="Arial Narrow" w:cs="Arial"/>
                <w:b w:val="0"/>
                <w:sz w:val="22"/>
                <w:szCs w:val="22"/>
              </w:rPr>
              <w:t>45-08</w:t>
            </w:r>
            <w:r w:rsidR="0071353B" w:rsidRPr="0071353B">
              <w:rPr>
                <w:rFonts w:ascii="Arial Narrow" w:hAnsi="Arial Narrow" w:cs="Arial"/>
                <w:b w:val="0"/>
                <w:sz w:val="22"/>
                <w:szCs w:val="22"/>
              </w:rPr>
              <w:t>8</w:t>
            </w:r>
            <w:r w:rsidRPr="0071353B">
              <w:rPr>
                <w:rFonts w:ascii="Arial Narrow" w:hAnsi="Arial Narrow" w:cs="Arial"/>
                <w:b w:val="0"/>
                <w:sz w:val="22"/>
                <w:szCs w:val="22"/>
              </w:rPr>
              <w:t xml:space="preserve"> Opole</w:t>
            </w:r>
          </w:p>
          <w:p w14:paraId="4330C648" w14:textId="77777777" w:rsidR="0037688C" w:rsidRPr="0071353B" w:rsidRDefault="0037688C" w:rsidP="006D7132">
            <w:pPr>
              <w:pStyle w:val="Tekstpodstawowy"/>
              <w:jc w:val="both"/>
              <w:outlineLvl w:val="0"/>
              <w:rPr>
                <w:rFonts w:ascii="Arial Narrow" w:hAnsi="Arial Narrow"/>
                <w:szCs w:val="24"/>
              </w:rPr>
            </w:pPr>
            <w:r w:rsidRPr="0071353B">
              <w:rPr>
                <w:rFonts w:ascii="Arial Narrow" w:hAnsi="Arial Narrow" w:cs="Arial"/>
                <w:b w:val="0"/>
                <w:sz w:val="22"/>
                <w:szCs w:val="22"/>
              </w:rPr>
              <w:t>NIP 7543077565</w:t>
            </w:r>
          </w:p>
        </w:tc>
        <w:tc>
          <w:tcPr>
            <w:tcW w:w="4394" w:type="dxa"/>
          </w:tcPr>
          <w:p w14:paraId="41338329" w14:textId="77777777" w:rsidR="0037688C" w:rsidRPr="0071353B" w:rsidRDefault="0037688C" w:rsidP="006D7132">
            <w:pPr>
              <w:pStyle w:val="Tekstpodstawowy"/>
              <w:jc w:val="both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71353B">
              <w:rPr>
                <w:rFonts w:ascii="Arial Narrow" w:hAnsi="Arial Narrow" w:cs="Arial"/>
                <w:sz w:val="22"/>
                <w:szCs w:val="22"/>
              </w:rPr>
              <w:t xml:space="preserve">Odbiorca </w:t>
            </w:r>
          </w:p>
          <w:p w14:paraId="703B8EEA" w14:textId="77777777" w:rsidR="0037688C" w:rsidRPr="0071353B" w:rsidRDefault="0037688C" w:rsidP="006D7132">
            <w:pPr>
              <w:pStyle w:val="Tekstpodstawowy"/>
              <w:jc w:val="both"/>
              <w:outlineLvl w:val="0"/>
              <w:rPr>
                <w:rFonts w:ascii="Arial Narrow" w:hAnsi="Arial Narrow" w:cs="Arial"/>
                <w:b w:val="0"/>
                <w:sz w:val="22"/>
                <w:szCs w:val="22"/>
              </w:rPr>
            </w:pPr>
            <w:r w:rsidRPr="0071353B">
              <w:rPr>
                <w:rFonts w:ascii="Arial Narrow" w:hAnsi="Arial Narrow" w:cs="Arial"/>
                <w:b w:val="0"/>
                <w:sz w:val="22"/>
                <w:szCs w:val="22"/>
              </w:rPr>
              <w:t>Zarząd Dróg Wojewódzkich w Opolu</w:t>
            </w:r>
          </w:p>
          <w:p w14:paraId="37E68ABD" w14:textId="77777777" w:rsidR="0037688C" w:rsidRPr="0071353B" w:rsidRDefault="0037688C" w:rsidP="006D7132">
            <w:pPr>
              <w:pStyle w:val="Tekstpodstawowy"/>
              <w:jc w:val="both"/>
              <w:outlineLvl w:val="0"/>
              <w:rPr>
                <w:rFonts w:ascii="Arial Narrow" w:hAnsi="Arial Narrow" w:cs="Arial"/>
                <w:b w:val="0"/>
                <w:sz w:val="22"/>
                <w:szCs w:val="22"/>
              </w:rPr>
            </w:pPr>
            <w:r w:rsidRPr="0071353B">
              <w:rPr>
                <w:rFonts w:ascii="Arial Narrow" w:hAnsi="Arial Narrow" w:cs="Arial"/>
                <w:b w:val="0"/>
                <w:sz w:val="22"/>
                <w:szCs w:val="22"/>
              </w:rPr>
              <w:t>ul. Oleska 127</w:t>
            </w:r>
          </w:p>
          <w:p w14:paraId="22654583" w14:textId="46269BCA" w:rsidR="0037688C" w:rsidRPr="0071353B" w:rsidRDefault="00813C4A" w:rsidP="00BA1BDB">
            <w:pPr>
              <w:pStyle w:val="Tekstpodstawowy"/>
              <w:numPr>
                <w:ilvl w:val="1"/>
                <w:numId w:val="40"/>
              </w:numPr>
              <w:jc w:val="both"/>
              <w:outlineLvl w:val="0"/>
              <w:rPr>
                <w:rFonts w:ascii="Arial Narrow" w:hAnsi="Arial Narrow"/>
                <w:i/>
                <w:szCs w:val="24"/>
              </w:rPr>
            </w:pPr>
            <w:r w:rsidRPr="0071353B">
              <w:rPr>
                <w:rFonts w:ascii="Arial Narrow" w:hAnsi="Arial Narrow" w:cs="Arial"/>
                <w:b w:val="0"/>
                <w:sz w:val="22"/>
                <w:szCs w:val="22"/>
              </w:rPr>
              <w:t>Op</w:t>
            </w:r>
            <w:r w:rsidR="0037688C" w:rsidRPr="0071353B">
              <w:rPr>
                <w:rFonts w:ascii="Arial Narrow" w:hAnsi="Arial Narrow" w:cs="Arial"/>
                <w:b w:val="0"/>
                <w:sz w:val="22"/>
                <w:szCs w:val="22"/>
              </w:rPr>
              <w:t>ole</w:t>
            </w:r>
          </w:p>
        </w:tc>
      </w:tr>
    </w:tbl>
    <w:p w14:paraId="02D20C80" w14:textId="77777777" w:rsidR="0037688C" w:rsidRPr="00C159D6" w:rsidRDefault="0037688C" w:rsidP="006D7132">
      <w:pPr>
        <w:spacing w:before="60" w:after="60"/>
        <w:ind w:left="567"/>
        <w:jc w:val="both"/>
        <w:rPr>
          <w:rFonts w:ascii="Arial Narrow" w:hAnsi="Arial Narrow" w:cs="Arial"/>
          <w:color w:val="FF0000"/>
          <w:spacing w:val="1"/>
          <w:sz w:val="10"/>
          <w:szCs w:val="10"/>
        </w:rPr>
      </w:pPr>
    </w:p>
    <w:p w14:paraId="7F3CCCC8" w14:textId="77777777" w:rsidR="00524981" w:rsidRPr="0071353B" w:rsidRDefault="00BA1BDB" w:rsidP="005C1648">
      <w:pPr>
        <w:numPr>
          <w:ilvl w:val="2"/>
          <w:numId w:val="9"/>
        </w:numPr>
        <w:spacing w:before="60" w:after="60"/>
        <w:ind w:left="567" w:hanging="425"/>
        <w:jc w:val="both"/>
        <w:rPr>
          <w:rFonts w:ascii="Arial Narrow" w:hAnsi="Arial Narrow" w:cs="Arial"/>
          <w:spacing w:val="1"/>
          <w:sz w:val="22"/>
          <w:szCs w:val="22"/>
        </w:rPr>
      </w:pPr>
      <w:r w:rsidRPr="0071353B">
        <w:rPr>
          <w:rFonts w:ascii="Arial Narrow" w:hAnsi="Arial Narrow" w:cs="Arial"/>
          <w:spacing w:val="1"/>
          <w:sz w:val="22"/>
          <w:szCs w:val="22"/>
        </w:rPr>
        <w:t>Płatnikiem faktury jest Zarząd Dróg Wojewódzkich w Opolu, ul. Oleska 127, 45-231 Opole.</w:t>
      </w:r>
    </w:p>
    <w:p w14:paraId="5F8CDDD6" w14:textId="4FE0D449" w:rsidR="00BA1BDB" w:rsidRPr="00810032" w:rsidRDefault="00BA1BDB" w:rsidP="002F0671">
      <w:pPr>
        <w:numPr>
          <w:ilvl w:val="2"/>
          <w:numId w:val="42"/>
        </w:numPr>
        <w:spacing w:before="60" w:after="80"/>
        <w:ind w:left="567" w:hanging="425"/>
        <w:jc w:val="both"/>
        <w:rPr>
          <w:rFonts w:ascii="Arial Narrow" w:hAnsi="Arial Narrow" w:cs="Arial"/>
          <w:spacing w:val="1"/>
          <w:sz w:val="22"/>
          <w:szCs w:val="22"/>
        </w:rPr>
      </w:pPr>
      <w:r w:rsidRPr="00810032">
        <w:rPr>
          <w:rFonts w:ascii="Arial Narrow" w:hAnsi="Arial Narrow" w:cs="Arial"/>
          <w:spacing w:val="1"/>
          <w:sz w:val="22"/>
          <w:szCs w:val="22"/>
        </w:rPr>
        <w:t xml:space="preserve">Przelew praw (cesja), w tym wierzytelności lub przeniesienie obowiązków </w:t>
      </w:r>
      <w:r w:rsidR="00917702" w:rsidRPr="00810032">
        <w:rPr>
          <w:rFonts w:ascii="Arial Narrow" w:hAnsi="Arial Narrow" w:cs="Arial"/>
          <w:sz w:val="22"/>
          <w:szCs w:val="22"/>
        </w:rPr>
        <w:t>Jednostki Projektującej</w:t>
      </w:r>
      <w:r w:rsidRPr="00810032">
        <w:rPr>
          <w:rFonts w:ascii="Arial Narrow" w:hAnsi="Arial Narrow" w:cs="Arial"/>
          <w:spacing w:val="1"/>
          <w:sz w:val="22"/>
          <w:szCs w:val="22"/>
        </w:rPr>
        <w:t xml:space="preserve">, wynikających z niniejszej umowy wymaga pod rygorem nieważności uprzedniej pisemnej zgody Zamawiającego (art. 509, art. 519 </w:t>
      </w:r>
      <w:proofErr w:type="spellStart"/>
      <w:r w:rsidRPr="00810032">
        <w:rPr>
          <w:rFonts w:ascii="Arial Narrow" w:hAnsi="Arial Narrow" w:cs="Arial"/>
          <w:spacing w:val="1"/>
          <w:sz w:val="22"/>
          <w:szCs w:val="22"/>
        </w:rPr>
        <w:t>Kc</w:t>
      </w:r>
      <w:proofErr w:type="spellEnd"/>
      <w:r w:rsidRPr="00810032">
        <w:rPr>
          <w:rFonts w:ascii="Arial Narrow" w:hAnsi="Arial Narrow" w:cs="Arial"/>
          <w:spacing w:val="1"/>
          <w:sz w:val="22"/>
          <w:szCs w:val="22"/>
        </w:rPr>
        <w:t xml:space="preserve">).  </w:t>
      </w:r>
    </w:p>
    <w:p w14:paraId="474CB474" w14:textId="43138973" w:rsidR="00DF3C2B" w:rsidRPr="00810032" w:rsidRDefault="00DF3C2B" w:rsidP="00BA1BDB">
      <w:pPr>
        <w:numPr>
          <w:ilvl w:val="2"/>
          <w:numId w:val="42"/>
        </w:numPr>
        <w:spacing w:before="60" w:after="80"/>
        <w:ind w:left="567" w:hanging="425"/>
        <w:jc w:val="both"/>
        <w:rPr>
          <w:rFonts w:ascii="Arial Narrow" w:hAnsi="Arial Narrow" w:cs="Arial"/>
          <w:spacing w:val="1"/>
          <w:sz w:val="22"/>
          <w:szCs w:val="22"/>
        </w:rPr>
      </w:pPr>
      <w:r w:rsidRPr="00810032">
        <w:rPr>
          <w:rFonts w:ascii="Arial Narrow" w:hAnsi="Arial Narrow" w:cs="Arial"/>
          <w:spacing w:val="1"/>
          <w:sz w:val="22"/>
          <w:szCs w:val="22"/>
        </w:rPr>
        <w:t>Faktura wystawiona bezpodstawnie lub nieprawidłowo zostanie zwrócona Jednostce Projektującej.</w:t>
      </w:r>
    </w:p>
    <w:p w14:paraId="4F362BC4" w14:textId="22BCFD43" w:rsidR="009E2ABB" w:rsidRPr="00810032" w:rsidRDefault="009E2ABB" w:rsidP="00BA1BDB">
      <w:pPr>
        <w:numPr>
          <w:ilvl w:val="2"/>
          <w:numId w:val="42"/>
        </w:numPr>
        <w:spacing w:before="60" w:after="80"/>
        <w:ind w:left="567" w:hanging="425"/>
        <w:jc w:val="both"/>
        <w:rPr>
          <w:rFonts w:ascii="Arial Narrow" w:hAnsi="Arial Narrow" w:cs="Arial"/>
          <w:spacing w:val="1"/>
          <w:sz w:val="22"/>
          <w:szCs w:val="22"/>
        </w:rPr>
      </w:pPr>
      <w:r w:rsidRPr="00810032">
        <w:rPr>
          <w:rFonts w:ascii="Arial Narrow" w:hAnsi="Arial Narrow" w:cs="Arial"/>
          <w:spacing w:val="1"/>
          <w:sz w:val="22"/>
          <w:szCs w:val="22"/>
        </w:rPr>
        <w:t xml:space="preserve">Jednostka Projektująca wniesie </w:t>
      </w:r>
      <w:r w:rsidR="0037688C" w:rsidRPr="00810032">
        <w:rPr>
          <w:rFonts w:ascii="Arial Narrow" w:hAnsi="Arial Narrow" w:cs="Arial"/>
          <w:spacing w:val="1"/>
          <w:sz w:val="22"/>
          <w:szCs w:val="22"/>
        </w:rPr>
        <w:t xml:space="preserve">zabezpieczenie należytego wykonania umowy w wysokości </w:t>
      </w:r>
      <w:r w:rsidR="00C12C0A" w:rsidRPr="00810032">
        <w:rPr>
          <w:rFonts w:ascii="Arial Narrow" w:hAnsi="Arial Narrow" w:cs="Arial"/>
          <w:spacing w:val="1"/>
          <w:sz w:val="22"/>
          <w:szCs w:val="22"/>
        </w:rPr>
        <w:t>5</w:t>
      </w:r>
      <w:r w:rsidR="0037688C" w:rsidRPr="00810032">
        <w:rPr>
          <w:rFonts w:ascii="Arial Narrow" w:hAnsi="Arial Narrow" w:cs="Arial"/>
          <w:spacing w:val="1"/>
          <w:sz w:val="22"/>
          <w:szCs w:val="22"/>
        </w:rPr>
        <w:t>% ceny ofertowej brutto na czas trwania umowy.</w:t>
      </w:r>
    </w:p>
    <w:p w14:paraId="6C39F0EB" w14:textId="77777777" w:rsidR="0037688C" w:rsidRPr="00810032" w:rsidRDefault="0037688C" w:rsidP="00BA1BDB">
      <w:pPr>
        <w:numPr>
          <w:ilvl w:val="2"/>
          <w:numId w:val="42"/>
        </w:numPr>
        <w:spacing w:before="60" w:after="80"/>
        <w:ind w:left="567" w:hanging="425"/>
        <w:jc w:val="both"/>
        <w:rPr>
          <w:rFonts w:ascii="Arial Narrow" w:hAnsi="Arial Narrow" w:cs="Arial"/>
          <w:spacing w:val="1"/>
          <w:sz w:val="22"/>
          <w:szCs w:val="22"/>
        </w:rPr>
      </w:pPr>
      <w:r w:rsidRPr="00810032">
        <w:rPr>
          <w:rFonts w:ascii="Arial Narrow" w:hAnsi="Arial Narrow" w:cs="Arial"/>
          <w:spacing w:val="1"/>
          <w:sz w:val="22"/>
          <w:szCs w:val="22"/>
        </w:rPr>
        <w:t>Jednostka Projektująca wniesie zabezpieczenie należytego wykonania umowy w formie ……..</w:t>
      </w:r>
    </w:p>
    <w:p w14:paraId="05DC5BBD" w14:textId="44DB4230" w:rsidR="0037688C" w:rsidRPr="00BA6337" w:rsidRDefault="0037688C" w:rsidP="00BA1BDB">
      <w:pPr>
        <w:numPr>
          <w:ilvl w:val="2"/>
          <w:numId w:val="42"/>
        </w:numPr>
        <w:spacing w:before="60" w:after="80"/>
        <w:ind w:left="567" w:hanging="425"/>
        <w:jc w:val="both"/>
        <w:rPr>
          <w:rFonts w:ascii="Arial Narrow" w:hAnsi="Arial Narrow" w:cs="Arial"/>
          <w:spacing w:val="1"/>
          <w:sz w:val="22"/>
          <w:szCs w:val="22"/>
        </w:rPr>
      </w:pPr>
      <w:r w:rsidRPr="00BA6337">
        <w:rPr>
          <w:rFonts w:ascii="Arial Narrow" w:hAnsi="Arial Narrow" w:cs="Arial"/>
          <w:spacing w:val="1"/>
          <w:sz w:val="22"/>
          <w:szCs w:val="22"/>
        </w:rPr>
        <w:t>Zamawiający zwróci Jednostce Projektującej kwotę w wysokości 70% wartości zabezpieczenia w terminie do 30 dni po stwierdzeniu przez Zamawiającego należytego wykonania</w:t>
      </w:r>
      <w:r w:rsidR="00A40D68" w:rsidRPr="00BA6337">
        <w:rPr>
          <w:rFonts w:ascii="Arial Narrow" w:hAnsi="Arial Narrow" w:cs="Arial"/>
          <w:spacing w:val="1"/>
          <w:sz w:val="22"/>
          <w:szCs w:val="22"/>
        </w:rPr>
        <w:t xml:space="preserve"> części projektowej</w:t>
      </w:r>
      <w:r w:rsidRPr="00BA6337">
        <w:rPr>
          <w:rFonts w:ascii="Arial Narrow" w:hAnsi="Arial Narrow" w:cs="Arial"/>
          <w:spacing w:val="1"/>
          <w:sz w:val="22"/>
          <w:szCs w:val="22"/>
        </w:rPr>
        <w:t xml:space="preserve"> </w:t>
      </w:r>
      <w:r w:rsidR="00F52F46" w:rsidRPr="00BA6337">
        <w:rPr>
          <w:rFonts w:ascii="Arial Narrow" w:hAnsi="Arial Narrow" w:cs="Arial"/>
          <w:spacing w:val="1"/>
          <w:sz w:val="22"/>
          <w:szCs w:val="22"/>
        </w:rPr>
        <w:t>u</w:t>
      </w:r>
      <w:r w:rsidRPr="00BA6337">
        <w:rPr>
          <w:rFonts w:ascii="Arial Narrow" w:hAnsi="Arial Narrow" w:cs="Arial"/>
          <w:spacing w:val="1"/>
          <w:sz w:val="22"/>
          <w:szCs w:val="22"/>
        </w:rPr>
        <w:t>mowy w protokole końcowym odbioru</w:t>
      </w:r>
      <w:r w:rsidR="00A40D68" w:rsidRPr="00BA6337">
        <w:rPr>
          <w:rFonts w:ascii="Arial Narrow" w:hAnsi="Arial Narrow" w:cs="Arial"/>
          <w:spacing w:val="1"/>
          <w:sz w:val="22"/>
          <w:szCs w:val="22"/>
        </w:rPr>
        <w:t xml:space="preserve">, o którym mowa w ust. 2 pkt </w:t>
      </w:r>
      <w:r w:rsidR="00BA6337" w:rsidRPr="00BA6337">
        <w:rPr>
          <w:rFonts w:ascii="Arial Narrow" w:hAnsi="Arial Narrow" w:cs="Arial"/>
          <w:spacing w:val="1"/>
          <w:sz w:val="22"/>
          <w:szCs w:val="22"/>
        </w:rPr>
        <w:t>4</w:t>
      </w:r>
      <w:r w:rsidR="00A40D68" w:rsidRPr="00BA6337">
        <w:rPr>
          <w:rFonts w:ascii="Arial Narrow" w:hAnsi="Arial Narrow" w:cs="Arial"/>
          <w:spacing w:val="1"/>
          <w:sz w:val="22"/>
          <w:szCs w:val="22"/>
        </w:rPr>
        <w:t>) powyżej.</w:t>
      </w:r>
    </w:p>
    <w:p w14:paraId="71B81894" w14:textId="7EB1C134" w:rsidR="0037688C" w:rsidRPr="00BA6337" w:rsidRDefault="00432426" w:rsidP="00BA1BDB">
      <w:pPr>
        <w:pStyle w:val="Akapitzlist"/>
        <w:numPr>
          <w:ilvl w:val="2"/>
          <w:numId w:val="42"/>
        </w:numPr>
        <w:ind w:left="567" w:hanging="425"/>
        <w:jc w:val="both"/>
        <w:rPr>
          <w:rFonts w:ascii="Arial Narrow" w:hAnsi="Arial Narrow" w:cs="Arial"/>
          <w:spacing w:val="1"/>
          <w:sz w:val="22"/>
          <w:szCs w:val="22"/>
        </w:rPr>
      </w:pPr>
      <w:r w:rsidRPr="00BA6337">
        <w:rPr>
          <w:rFonts w:ascii="Arial Narrow" w:hAnsi="Arial Narrow" w:cs="Arial"/>
          <w:spacing w:val="1"/>
          <w:sz w:val="22"/>
          <w:szCs w:val="22"/>
        </w:rPr>
        <w:t xml:space="preserve">Pozostała część ww. zabezpieczenia w wysokości 30% stanowić będzie zabezpieczenie roszczeń z tytułu rękojmi za wady lub gwarancji i zostanie zwrócona nie później niż w 15 dniu po upływie okresu rękojmi </w:t>
      </w:r>
      <w:r w:rsidR="009B2DD0" w:rsidRPr="00BA6337">
        <w:rPr>
          <w:rFonts w:ascii="Arial Narrow" w:hAnsi="Arial Narrow" w:cs="Arial"/>
          <w:spacing w:val="1"/>
          <w:sz w:val="22"/>
          <w:szCs w:val="22"/>
        </w:rPr>
        <w:br/>
      </w:r>
      <w:r w:rsidRPr="00BA6337">
        <w:rPr>
          <w:rFonts w:ascii="Arial Narrow" w:hAnsi="Arial Narrow" w:cs="Arial"/>
          <w:spacing w:val="1"/>
          <w:sz w:val="22"/>
          <w:szCs w:val="22"/>
        </w:rPr>
        <w:t>za wady.</w:t>
      </w:r>
    </w:p>
    <w:p w14:paraId="3E93EB70" w14:textId="77777777" w:rsidR="0037688C" w:rsidRPr="00BA6337" w:rsidRDefault="0037688C" w:rsidP="00BA1BDB">
      <w:pPr>
        <w:numPr>
          <w:ilvl w:val="2"/>
          <w:numId w:val="42"/>
        </w:numPr>
        <w:spacing w:before="60" w:after="80"/>
        <w:ind w:left="567" w:hanging="425"/>
        <w:jc w:val="both"/>
        <w:rPr>
          <w:rFonts w:ascii="Arial Narrow" w:hAnsi="Arial Narrow" w:cs="Arial"/>
          <w:spacing w:val="1"/>
          <w:sz w:val="22"/>
          <w:szCs w:val="22"/>
        </w:rPr>
      </w:pPr>
      <w:r w:rsidRPr="00BA6337">
        <w:rPr>
          <w:rFonts w:ascii="Arial Narrow" w:hAnsi="Arial Narrow" w:cs="Arial"/>
          <w:spacing w:val="1"/>
          <w:sz w:val="22"/>
          <w:szCs w:val="22"/>
        </w:rPr>
        <w:t>Wynagrodzenie za wykonywanie Nadzoru Autorskiego będzie realizowane na podstawie faktur wystawianych w okresac</w:t>
      </w:r>
      <w:r w:rsidR="00A46A99" w:rsidRPr="00BA6337">
        <w:rPr>
          <w:rFonts w:ascii="Arial Narrow" w:hAnsi="Arial Narrow" w:cs="Arial"/>
          <w:spacing w:val="1"/>
          <w:sz w:val="22"/>
          <w:szCs w:val="22"/>
        </w:rPr>
        <w:t>h miesięcznych, najpóźniej do 7</w:t>
      </w:r>
      <w:r w:rsidRPr="00BA6337">
        <w:rPr>
          <w:rFonts w:ascii="Arial Narrow" w:hAnsi="Arial Narrow" w:cs="Arial"/>
          <w:spacing w:val="1"/>
          <w:sz w:val="22"/>
          <w:szCs w:val="22"/>
        </w:rPr>
        <w:t xml:space="preserve"> dnia kalendarzowego następnego miesiąca, </w:t>
      </w:r>
      <w:r w:rsidR="009B2DD0" w:rsidRPr="00BA6337">
        <w:rPr>
          <w:rFonts w:ascii="Arial Narrow" w:hAnsi="Arial Narrow" w:cs="Arial"/>
          <w:spacing w:val="1"/>
          <w:sz w:val="22"/>
          <w:szCs w:val="22"/>
        </w:rPr>
        <w:br/>
      </w:r>
      <w:r w:rsidRPr="00BA6337">
        <w:rPr>
          <w:rFonts w:ascii="Arial Narrow" w:hAnsi="Arial Narrow" w:cs="Arial"/>
          <w:spacing w:val="1"/>
          <w:sz w:val="22"/>
          <w:szCs w:val="22"/>
        </w:rPr>
        <w:t xml:space="preserve">na podstawie miesięcznego raportu z wykonanych czynności. </w:t>
      </w:r>
      <w:r w:rsidR="00DC551F" w:rsidRPr="00BA6337">
        <w:rPr>
          <w:rFonts w:ascii="Arial Narrow" w:eastAsia="Arial Narrow" w:hAnsi="Arial Narrow" w:cs="Arial"/>
          <w:sz w:val="22"/>
          <w:szCs w:val="22"/>
        </w:rPr>
        <w:t>Jednostka Projektująca</w:t>
      </w:r>
      <w:r w:rsidR="003024D6" w:rsidRPr="00BA6337">
        <w:rPr>
          <w:rFonts w:ascii="Arial Narrow" w:hAnsi="Arial Narrow" w:cs="Arial"/>
          <w:spacing w:val="1"/>
          <w:sz w:val="22"/>
          <w:szCs w:val="22"/>
        </w:rPr>
        <w:t xml:space="preserve"> może wystawić faktury za wykonanie Nadzoru Autorskiego wyłącznie po wykonaniu w danym miesiącu czynności </w:t>
      </w:r>
      <w:r w:rsidR="009B2DD0" w:rsidRPr="00BA6337">
        <w:rPr>
          <w:rFonts w:ascii="Arial Narrow" w:hAnsi="Arial Narrow" w:cs="Arial"/>
          <w:spacing w:val="1"/>
          <w:sz w:val="22"/>
          <w:szCs w:val="22"/>
        </w:rPr>
        <w:br/>
      </w:r>
      <w:r w:rsidR="003024D6" w:rsidRPr="00BA6337">
        <w:rPr>
          <w:rFonts w:ascii="Arial Narrow" w:hAnsi="Arial Narrow" w:cs="Arial"/>
          <w:spacing w:val="1"/>
          <w:sz w:val="22"/>
          <w:szCs w:val="22"/>
        </w:rPr>
        <w:t xml:space="preserve">w ramach realizacji umowy oraz na kwotę odpowiadającą podjętym czynnościom i zaangażowaniu </w:t>
      </w:r>
      <w:r w:rsidR="00E12A6C" w:rsidRPr="00BA6337">
        <w:rPr>
          <w:rFonts w:ascii="Arial Narrow" w:hAnsi="Arial Narrow" w:cs="Arial"/>
          <w:spacing w:val="1"/>
          <w:sz w:val="22"/>
          <w:szCs w:val="22"/>
        </w:rPr>
        <w:br/>
      </w:r>
      <w:r w:rsidR="003024D6" w:rsidRPr="00BA6337">
        <w:rPr>
          <w:rFonts w:ascii="Arial Narrow" w:hAnsi="Arial Narrow" w:cs="Arial"/>
          <w:spacing w:val="1"/>
          <w:sz w:val="22"/>
          <w:szCs w:val="22"/>
        </w:rPr>
        <w:t>w danym miesiącu. Kwota, na którą wystawiona zostanie faktura częściowa, będzie wynikała z raportu miesięcznego i wymaga akceptacji Zamawiającego.</w:t>
      </w:r>
    </w:p>
    <w:p w14:paraId="4BBC0353" w14:textId="77777777" w:rsidR="00D426F9" w:rsidRPr="009635AB" w:rsidRDefault="0037688C" w:rsidP="00BA1BDB">
      <w:pPr>
        <w:numPr>
          <w:ilvl w:val="2"/>
          <w:numId w:val="42"/>
        </w:numPr>
        <w:spacing w:before="60" w:after="80"/>
        <w:ind w:left="567" w:hanging="425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9635AB">
        <w:rPr>
          <w:rFonts w:ascii="Arial Narrow" w:hAnsi="Arial Narrow" w:cs="Arial"/>
          <w:spacing w:val="1"/>
          <w:sz w:val="22"/>
          <w:szCs w:val="22"/>
        </w:rPr>
        <w:t>Do płatności faktur za Nadzór Autorski stosuje się odpowiednio postanowienia ust. 1</w:t>
      </w:r>
      <w:bookmarkStart w:id="5" w:name="bookmark15"/>
      <w:bookmarkStart w:id="6" w:name="_Toc389562624"/>
      <w:r w:rsidR="00F52F46" w:rsidRPr="009635AB">
        <w:rPr>
          <w:rFonts w:ascii="Arial Narrow" w:hAnsi="Arial Narrow" w:cs="Arial"/>
          <w:spacing w:val="1"/>
          <w:sz w:val="22"/>
          <w:szCs w:val="22"/>
        </w:rPr>
        <w:t xml:space="preserve"> powyżej</w:t>
      </w:r>
      <w:r w:rsidR="001862FD" w:rsidRPr="009635AB">
        <w:rPr>
          <w:rFonts w:ascii="Arial Narrow" w:hAnsi="Arial Narrow" w:cs="Arial"/>
          <w:spacing w:val="1"/>
          <w:sz w:val="22"/>
          <w:szCs w:val="22"/>
        </w:rPr>
        <w:t>.</w:t>
      </w:r>
    </w:p>
    <w:bookmarkEnd w:id="5"/>
    <w:bookmarkEnd w:id="6"/>
    <w:p w14:paraId="7B1A1A20" w14:textId="77777777" w:rsidR="007826F6" w:rsidRPr="009635AB" w:rsidRDefault="007826F6" w:rsidP="007826F6">
      <w:pPr>
        <w:spacing w:before="200" w:after="200"/>
        <w:ind w:left="284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635AB">
        <w:rPr>
          <w:rFonts w:ascii="Arial Narrow" w:hAnsi="Arial Narrow" w:cs="Arial"/>
          <w:b/>
          <w:bCs/>
          <w:sz w:val="22"/>
          <w:szCs w:val="22"/>
        </w:rPr>
        <w:t>§ 10. Zmiany umowy</w:t>
      </w:r>
    </w:p>
    <w:p w14:paraId="33694579" w14:textId="77777777" w:rsidR="007826F6" w:rsidRPr="009635AB" w:rsidRDefault="007826F6" w:rsidP="007826F6">
      <w:pPr>
        <w:numPr>
          <w:ilvl w:val="2"/>
          <w:numId w:val="15"/>
        </w:numPr>
        <w:spacing w:before="60" w:after="120"/>
        <w:ind w:left="567" w:hanging="425"/>
        <w:jc w:val="both"/>
        <w:rPr>
          <w:rFonts w:ascii="Arial Narrow" w:hAnsi="Arial Narrow" w:cs="Arial"/>
          <w:spacing w:val="1"/>
          <w:sz w:val="22"/>
          <w:szCs w:val="22"/>
        </w:rPr>
      </w:pPr>
      <w:r w:rsidRPr="009635AB">
        <w:rPr>
          <w:rFonts w:ascii="Arial Narrow" w:hAnsi="Arial Narrow" w:cs="Arial"/>
          <w:spacing w:val="1"/>
          <w:sz w:val="22"/>
          <w:szCs w:val="22"/>
        </w:rPr>
        <w:t xml:space="preserve">Prócz podstaw do zmiany umowy określonych w art. 455 ust 1 i 2 </w:t>
      </w:r>
      <w:proofErr w:type="spellStart"/>
      <w:r w:rsidRPr="009635AB">
        <w:rPr>
          <w:rFonts w:ascii="Arial Narrow" w:hAnsi="Arial Narrow" w:cs="Arial"/>
          <w:spacing w:val="1"/>
          <w:sz w:val="22"/>
          <w:szCs w:val="22"/>
        </w:rPr>
        <w:t>Pzp</w:t>
      </w:r>
      <w:proofErr w:type="spellEnd"/>
      <w:r w:rsidRPr="009635AB">
        <w:rPr>
          <w:rFonts w:ascii="Arial Narrow" w:hAnsi="Arial Narrow" w:cs="Arial"/>
          <w:spacing w:val="1"/>
          <w:sz w:val="22"/>
          <w:szCs w:val="22"/>
        </w:rPr>
        <w:t xml:space="preserve"> strony przewidują możliwość dokonania w umowie następujących zmian:</w:t>
      </w:r>
    </w:p>
    <w:p w14:paraId="689AF292" w14:textId="77777777" w:rsidR="007826F6" w:rsidRPr="009635AB" w:rsidRDefault="007826F6" w:rsidP="007826F6">
      <w:pPr>
        <w:pStyle w:val="BodyText2"/>
        <w:numPr>
          <w:ilvl w:val="0"/>
          <w:numId w:val="20"/>
        </w:numPr>
        <w:shd w:val="clear" w:color="auto" w:fill="auto"/>
        <w:spacing w:before="0" w:after="60" w:line="240" w:lineRule="auto"/>
        <w:ind w:left="714" w:hanging="357"/>
        <w:jc w:val="both"/>
        <w:rPr>
          <w:rFonts w:ascii="Arial Narrow" w:hAnsi="Arial Narrow" w:cs="Arial"/>
          <w:sz w:val="22"/>
          <w:szCs w:val="22"/>
        </w:rPr>
      </w:pPr>
      <w:r w:rsidRPr="009635AB">
        <w:rPr>
          <w:rFonts w:ascii="Arial Narrow" w:hAnsi="Arial Narrow" w:cs="Arial"/>
          <w:sz w:val="22"/>
          <w:szCs w:val="22"/>
        </w:rPr>
        <w:t xml:space="preserve">skrócenia lub wydłużenia terminu wykonania przedmiotu umowy w przypadku zaistnienia jednej </w:t>
      </w:r>
      <w:r w:rsidRPr="009635AB">
        <w:rPr>
          <w:rFonts w:ascii="Arial Narrow" w:hAnsi="Arial Narrow" w:cs="Arial"/>
          <w:sz w:val="22"/>
          <w:szCs w:val="22"/>
        </w:rPr>
        <w:br/>
        <w:t>z okoliczności wskazanej w ust. 2 poniżej.</w:t>
      </w:r>
    </w:p>
    <w:p w14:paraId="1B58AD0C" w14:textId="52FA74FC" w:rsidR="007826F6" w:rsidRPr="00BA6337" w:rsidRDefault="007826F6" w:rsidP="007826F6">
      <w:pPr>
        <w:pStyle w:val="BodyText2"/>
        <w:numPr>
          <w:ilvl w:val="0"/>
          <w:numId w:val="20"/>
        </w:numPr>
        <w:shd w:val="clear" w:color="auto" w:fill="auto"/>
        <w:spacing w:before="0" w:after="60" w:line="240" w:lineRule="auto"/>
        <w:ind w:left="714" w:hanging="357"/>
        <w:jc w:val="both"/>
        <w:rPr>
          <w:rFonts w:ascii="Arial Narrow" w:hAnsi="Arial Narrow" w:cs="Arial"/>
          <w:sz w:val="22"/>
          <w:szCs w:val="22"/>
        </w:rPr>
      </w:pPr>
      <w:r w:rsidRPr="00BA6337">
        <w:rPr>
          <w:rFonts w:ascii="Arial Narrow" w:hAnsi="Arial Narrow" w:cs="Arial"/>
          <w:sz w:val="22"/>
          <w:szCs w:val="22"/>
        </w:rPr>
        <w:lastRenderedPageBreak/>
        <w:t xml:space="preserve">zmniejszenia lub zwiększenia wysokości wynagrodzenia należnego Jednostce Projektującej z tytułu okoliczności określonych w § 3 ust. 8 lub § 10 ust. 2 pkt 6 i pkt 12, ust. </w:t>
      </w:r>
      <w:r w:rsidR="00E709F5" w:rsidRPr="00BA6337">
        <w:rPr>
          <w:rFonts w:ascii="Arial Narrow" w:hAnsi="Arial Narrow" w:cs="Arial"/>
          <w:sz w:val="22"/>
          <w:szCs w:val="22"/>
        </w:rPr>
        <w:t>6</w:t>
      </w:r>
      <w:r w:rsidRPr="00BA6337">
        <w:rPr>
          <w:rFonts w:ascii="Arial Narrow" w:hAnsi="Arial Narrow" w:cs="Arial"/>
          <w:sz w:val="22"/>
          <w:szCs w:val="22"/>
        </w:rPr>
        <w:t xml:space="preserve"> pkt 1-4 umowy.</w:t>
      </w:r>
    </w:p>
    <w:p w14:paraId="33F36F51" w14:textId="77777777" w:rsidR="007826F6" w:rsidRPr="00BA6337" w:rsidRDefault="007826F6" w:rsidP="007826F6">
      <w:pPr>
        <w:pStyle w:val="Akapitzlist"/>
        <w:numPr>
          <w:ilvl w:val="0"/>
          <w:numId w:val="20"/>
        </w:numPr>
        <w:rPr>
          <w:rFonts w:ascii="Arial Narrow" w:eastAsia="MS Reference Sans Serif" w:hAnsi="Arial Narrow" w:cs="Arial"/>
          <w:sz w:val="22"/>
          <w:szCs w:val="22"/>
        </w:rPr>
      </w:pPr>
      <w:r w:rsidRPr="00BA6337">
        <w:rPr>
          <w:rFonts w:ascii="Arial Narrow" w:eastAsia="MS Reference Sans Serif" w:hAnsi="Arial Narrow" w:cs="Arial"/>
          <w:sz w:val="22"/>
          <w:szCs w:val="22"/>
        </w:rPr>
        <w:t>zmniejszenia zakresu przedmiotu umowy wraz z ograniczeniem należnego Jednostce Projektującej wynagrodzenia  o czym jest mowa w § 3 ust. 8 umowy.</w:t>
      </w:r>
    </w:p>
    <w:p w14:paraId="1D02349E" w14:textId="77777777" w:rsidR="007826F6" w:rsidRPr="00BA6337" w:rsidRDefault="007826F6" w:rsidP="007826F6">
      <w:pPr>
        <w:pStyle w:val="BodyText2"/>
        <w:numPr>
          <w:ilvl w:val="0"/>
          <w:numId w:val="20"/>
        </w:numPr>
        <w:shd w:val="clear" w:color="auto" w:fill="auto"/>
        <w:spacing w:before="0" w:after="60" w:line="240" w:lineRule="auto"/>
        <w:ind w:left="714" w:hanging="357"/>
        <w:jc w:val="both"/>
        <w:rPr>
          <w:rFonts w:ascii="Arial Narrow" w:hAnsi="Arial Narrow" w:cs="Arial"/>
          <w:sz w:val="22"/>
          <w:szCs w:val="22"/>
        </w:rPr>
      </w:pPr>
      <w:r w:rsidRPr="00BA6337">
        <w:rPr>
          <w:rFonts w:ascii="Arial Narrow" w:hAnsi="Arial Narrow" w:cs="Arial"/>
          <w:sz w:val="22"/>
          <w:szCs w:val="22"/>
        </w:rPr>
        <w:t xml:space="preserve">zmiany wartości wynagrodzenia Jednostki Projektującej w poszczególnych latach w związku </w:t>
      </w:r>
      <w:r w:rsidRPr="00BA6337">
        <w:rPr>
          <w:rFonts w:ascii="Arial Narrow" w:hAnsi="Arial Narrow" w:cs="Arial"/>
          <w:sz w:val="22"/>
          <w:szCs w:val="22"/>
        </w:rPr>
        <w:br/>
        <w:t xml:space="preserve">z zaistnieniem okoliczności wskazanych w § 3 ust. 3 i 4 umowy. </w:t>
      </w:r>
    </w:p>
    <w:p w14:paraId="78A96218" w14:textId="77777777" w:rsidR="007826F6" w:rsidRPr="00BA6337" w:rsidRDefault="007826F6" w:rsidP="007826F6">
      <w:pPr>
        <w:pStyle w:val="BodyText2"/>
        <w:numPr>
          <w:ilvl w:val="0"/>
          <w:numId w:val="20"/>
        </w:numPr>
        <w:shd w:val="clear" w:color="auto" w:fill="auto"/>
        <w:spacing w:before="0" w:after="60" w:line="240" w:lineRule="auto"/>
        <w:ind w:left="714" w:hanging="357"/>
        <w:jc w:val="both"/>
        <w:rPr>
          <w:rFonts w:ascii="Arial Narrow" w:hAnsi="Arial Narrow" w:cs="Arial"/>
          <w:sz w:val="22"/>
          <w:szCs w:val="22"/>
        </w:rPr>
      </w:pPr>
      <w:r w:rsidRPr="00BA6337">
        <w:rPr>
          <w:rFonts w:ascii="Arial Narrow" w:hAnsi="Arial Narrow" w:cs="Arial"/>
          <w:sz w:val="22"/>
          <w:szCs w:val="22"/>
        </w:rPr>
        <w:t>zmiany sposobu płatności i fakturowania, o których mowa w § 9 ust. 2 umowy w przypadku zaistnienia okoliczności wskazanych w § 3 ust. 3 i 4 umowy, lub zmiany w powszechnie obowiązujących przepisach prawa.</w:t>
      </w:r>
    </w:p>
    <w:p w14:paraId="1525249D" w14:textId="77777777" w:rsidR="007826F6" w:rsidRPr="00BA6337" w:rsidRDefault="007826F6" w:rsidP="007826F6">
      <w:pPr>
        <w:pStyle w:val="BodyText2"/>
        <w:numPr>
          <w:ilvl w:val="0"/>
          <w:numId w:val="20"/>
        </w:numPr>
        <w:shd w:val="clear" w:color="auto" w:fill="auto"/>
        <w:spacing w:before="0" w:after="60" w:line="240" w:lineRule="auto"/>
        <w:ind w:left="714" w:hanging="357"/>
        <w:jc w:val="both"/>
        <w:rPr>
          <w:rFonts w:ascii="Arial Narrow" w:hAnsi="Arial Narrow" w:cs="Arial"/>
          <w:sz w:val="22"/>
          <w:szCs w:val="22"/>
        </w:rPr>
      </w:pPr>
      <w:r w:rsidRPr="00BA6337">
        <w:rPr>
          <w:rFonts w:ascii="Arial Narrow" w:hAnsi="Arial Narrow" w:cs="Arial"/>
          <w:sz w:val="22"/>
          <w:szCs w:val="22"/>
        </w:rPr>
        <w:t>obiektywnie jest to niezbędne dla zachowania i realizacji celów umowy, dla których została ona zawarta,</w:t>
      </w:r>
    </w:p>
    <w:p w14:paraId="4CFA521B" w14:textId="77777777" w:rsidR="007826F6" w:rsidRPr="00BA6337" w:rsidRDefault="007826F6" w:rsidP="007826F6">
      <w:pPr>
        <w:pStyle w:val="BodyText2"/>
        <w:numPr>
          <w:ilvl w:val="0"/>
          <w:numId w:val="20"/>
        </w:numPr>
        <w:shd w:val="clear" w:color="auto" w:fill="auto"/>
        <w:spacing w:before="0" w:after="60" w:line="240" w:lineRule="auto"/>
        <w:ind w:left="714" w:hanging="357"/>
        <w:jc w:val="both"/>
        <w:rPr>
          <w:rFonts w:ascii="Arial Narrow" w:hAnsi="Arial Narrow" w:cs="Arial"/>
          <w:sz w:val="22"/>
          <w:szCs w:val="22"/>
        </w:rPr>
      </w:pPr>
      <w:r w:rsidRPr="00BA6337">
        <w:rPr>
          <w:rFonts w:ascii="Arial Narrow" w:hAnsi="Arial Narrow" w:cs="Arial"/>
          <w:sz w:val="22"/>
          <w:szCs w:val="22"/>
        </w:rPr>
        <w:t>wystąpienia siły wyższej, o której mowa w ust. 2 pkt 1 poniżej,</w:t>
      </w:r>
    </w:p>
    <w:p w14:paraId="3A2CC30E" w14:textId="77777777" w:rsidR="007826F6" w:rsidRPr="00BA6337" w:rsidRDefault="007826F6" w:rsidP="007826F6">
      <w:pPr>
        <w:pStyle w:val="BodyText2"/>
        <w:numPr>
          <w:ilvl w:val="0"/>
          <w:numId w:val="20"/>
        </w:numPr>
        <w:shd w:val="clear" w:color="auto" w:fill="auto"/>
        <w:spacing w:before="0" w:after="60" w:line="240" w:lineRule="auto"/>
        <w:ind w:left="714" w:hanging="357"/>
        <w:jc w:val="both"/>
        <w:rPr>
          <w:rFonts w:ascii="Arial Narrow" w:hAnsi="Arial Narrow" w:cs="Arial"/>
          <w:sz w:val="22"/>
          <w:szCs w:val="22"/>
        </w:rPr>
      </w:pPr>
      <w:r w:rsidRPr="00BA6337">
        <w:rPr>
          <w:rFonts w:ascii="Arial Narrow" w:hAnsi="Arial Narrow" w:cs="Arial"/>
          <w:sz w:val="22"/>
          <w:szCs w:val="22"/>
        </w:rPr>
        <w:t>konieczność zmiany podmiotu trzeciego, na którego zasobach polegała Jednostka Projektująca, celem spełnienia warunków udziału w postępowaniu, podwykonawcy lub osób wchodzących w skład personelu Jednostki Projektującej.</w:t>
      </w:r>
    </w:p>
    <w:p w14:paraId="6243C37B" w14:textId="77777777" w:rsidR="007826F6" w:rsidRPr="00BA6337" w:rsidRDefault="007826F6" w:rsidP="007826F6">
      <w:pPr>
        <w:numPr>
          <w:ilvl w:val="2"/>
          <w:numId w:val="15"/>
        </w:numPr>
        <w:spacing w:before="60" w:after="120"/>
        <w:ind w:left="567" w:hanging="425"/>
        <w:jc w:val="both"/>
        <w:rPr>
          <w:rFonts w:ascii="Arial Narrow" w:hAnsi="Arial Narrow" w:cs="Arial"/>
          <w:spacing w:val="1"/>
          <w:sz w:val="22"/>
          <w:szCs w:val="22"/>
        </w:rPr>
      </w:pPr>
      <w:r w:rsidRPr="00BA6337">
        <w:rPr>
          <w:rFonts w:ascii="Arial Narrow" w:hAnsi="Arial Narrow" w:cs="Arial"/>
          <w:spacing w:val="1"/>
          <w:sz w:val="22"/>
          <w:szCs w:val="22"/>
        </w:rPr>
        <w:t xml:space="preserve">Strony przewidują możliwość zmiany (skrócenia lub wydłużenia) terminu wykonania umowy wyłącznie </w:t>
      </w:r>
      <w:r w:rsidRPr="00BA6337">
        <w:rPr>
          <w:rFonts w:ascii="Arial Narrow" w:hAnsi="Arial Narrow" w:cs="Arial"/>
          <w:spacing w:val="1"/>
          <w:sz w:val="22"/>
          <w:szCs w:val="22"/>
        </w:rPr>
        <w:br/>
        <w:t xml:space="preserve">z przyczyn niezależnych od </w:t>
      </w:r>
      <w:r w:rsidRPr="00BA6337">
        <w:rPr>
          <w:rFonts w:ascii="Arial Narrow" w:hAnsi="Arial Narrow" w:cs="Arial"/>
          <w:sz w:val="22"/>
          <w:szCs w:val="22"/>
        </w:rPr>
        <w:t>Jednostki Projektującej</w:t>
      </w:r>
      <w:r w:rsidRPr="00BA6337">
        <w:rPr>
          <w:rFonts w:ascii="Arial Narrow" w:hAnsi="Arial Narrow" w:cs="Arial"/>
          <w:spacing w:val="1"/>
          <w:sz w:val="22"/>
          <w:szCs w:val="22"/>
        </w:rPr>
        <w:t xml:space="preserve"> i mających wpływ na wykonanie przedmiotu umowy, </w:t>
      </w:r>
      <w:r w:rsidRPr="00BA6337">
        <w:rPr>
          <w:rFonts w:ascii="Arial Narrow" w:hAnsi="Arial Narrow" w:cs="Arial"/>
          <w:spacing w:val="1"/>
          <w:sz w:val="22"/>
          <w:szCs w:val="22"/>
        </w:rPr>
        <w:br/>
        <w:t>w następujących przypadkach:</w:t>
      </w:r>
    </w:p>
    <w:p w14:paraId="5CAF25E4" w14:textId="77777777" w:rsidR="007826F6" w:rsidRPr="00BA6337" w:rsidRDefault="007826F6" w:rsidP="007826F6">
      <w:pPr>
        <w:pStyle w:val="BodyText2"/>
        <w:numPr>
          <w:ilvl w:val="4"/>
          <w:numId w:val="16"/>
        </w:numPr>
        <w:shd w:val="clear" w:color="auto" w:fill="auto"/>
        <w:spacing w:before="0" w:after="60" w:line="240" w:lineRule="auto"/>
        <w:ind w:left="992" w:hanging="425"/>
        <w:jc w:val="both"/>
        <w:rPr>
          <w:rFonts w:ascii="Arial Narrow" w:hAnsi="Arial Narrow" w:cs="Arial"/>
          <w:sz w:val="22"/>
          <w:szCs w:val="22"/>
        </w:rPr>
      </w:pPr>
      <w:r w:rsidRPr="00BA6337">
        <w:rPr>
          <w:rFonts w:ascii="Arial Narrow" w:hAnsi="Arial Narrow" w:cs="Arial"/>
          <w:sz w:val="22"/>
          <w:szCs w:val="22"/>
        </w:rPr>
        <w:t>siły wyższej, to znaczy niezależnego od stron losowego zdarzenia zewnętrznego, które było niemożliwe do przewidzenia w momencie zawarcia umowy i któremu nie można było zapobiec mimo dochowania należytej staranności;</w:t>
      </w:r>
    </w:p>
    <w:p w14:paraId="464D7E5C" w14:textId="77777777" w:rsidR="007826F6" w:rsidRPr="00BA6337" w:rsidRDefault="007826F6" w:rsidP="007826F6">
      <w:pPr>
        <w:pStyle w:val="BodyText2"/>
        <w:numPr>
          <w:ilvl w:val="4"/>
          <w:numId w:val="16"/>
        </w:numPr>
        <w:shd w:val="clear" w:color="auto" w:fill="auto"/>
        <w:spacing w:before="0" w:after="60" w:line="240" w:lineRule="auto"/>
        <w:ind w:left="992" w:hanging="425"/>
        <w:jc w:val="both"/>
        <w:rPr>
          <w:rFonts w:ascii="Arial Narrow" w:hAnsi="Arial Narrow" w:cs="Arial"/>
          <w:sz w:val="22"/>
          <w:szCs w:val="22"/>
        </w:rPr>
      </w:pPr>
      <w:r w:rsidRPr="00BA6337">
        <w:rPr>
          <w:rFonts w:ascii="Arial Narrow" w:hAnsi="Arial Narrow" w:cs="Arial"/>
          <w:sz w:val="22"/>
          <w:szCs w:val="22"/>
        </w:rPr>
        <w:t xml:space="preserve">w sytuacji, o której mowa w § 5 ust. 7 umowy; </w:t>
      </w:r>
    </w:p>
    <w:p w14:paraId="25F563CB" w14:textId="77777777" w:rsidR="007826F6" w:rsidRPr="00BA6337" w:rsidRDefault="007826F6" w:rsidP="007826F6">
      <w:pPr>
        <w:pStyle w:val="BodyText2"/>
        <w:numPr>
          <w:ilvl w:val="4"/>
          <w:numId w:val="16"/>
        </w:numPr>
        <w:shd w:val="clear" w:color="auto" w:fill="auto"/>
        <w:spacing w:before="0" w:after="60" w:line="240" w:lineRule="auto"/>
        <w:ind w:left="992" w:hanging="425"/>
        <w:jc w:val="both"/>
        <w:rPr>
          <w:rFonts w:ascii="Arial Narrow" w:hAnsi="Arial Narrow" w:cs="Arial"/>
          <w:sz w:val="22"/>
          <w:szCs w:val="22"/>
        </w:rPr>
      </w:pPr>
      <w:r w:rsidRPr="00BA6337">
        <w:rPr>
          <w:rFonts w:ascii="Arial Narrow" w:hAnsi="Arial Narrow" w:cs="Arial"/>
          <w:sz w:val="22"/>
          <w:szCs w:val="22"/>
        </w:rPr>
        <w:t>wezwania przez organy administracji publicznej lub inne upoważnione podmioty do uzupełnienia przedmiotu umowy lub opracowań projektowych ponad zakres przewidziany w umowie;</w:t>
      </w:r>
    </w:p>
    <w:p w14:paraId="52022A74" w14:textId="77777777" w:rsidR="007826F6" w:rsidRPr="00BA6337" w:rsidRDefault="007826F6" w:rsidP="007826F6">
      <w:pPr>
        <w:pStyle w:val="BodyText2"/>
        <w:numPr>
          <w:ilvl w:val="4"/>
          <w:numId w:val="16"/>
        </w:numPr>
        <w:shd w:val="clear" w:color="auto" w:fill="auto"/>
        <w:spacing w:before="0" w:after="60" w:line="240" w:lineRule="auto"/>
        <w:ind w:left="992" w:hanging="425"/>
        <w:jc w:val="both"/>
        <w:rPr>
          <w:rFonts w:ascii="Arial Narrow" w:hAnsi="Arial Narrow" w:cs="Arial"/>
          <w:sz w:val="22"/>
          <w:szCs w:val="22"/>
        </w:rPr>
      </w:pPr>
      <w:r w:rsidRPr="00BA6337">
        <w:rPr>
          <w:rFonts w:ascii="Arial Narrow" w:hAnsi="Arial Narrow" w:cs="Arial"/>
          <w:sz w:val="22"/>
          <w:szCs w:val="22"/>
        </w:rPr>
        <w:t>przekroczenia przewidzianych przepisami prawa terminów trwania procedur administracyjnych, liczonych zgodnie z zasadami określonymi w przepisach prawa, w tym w kodeksie postępowania administracyjnego;</w:t>
      </w:r>
    </w:p>
    <w:p w14:paraId="38237776" w14:textId="77777777" w:rsidR="007826F6" w:rsidRPr="00BA6337" w:rsidRDefault="007826F6" w:rsidP="007826F6">
      <w:pPr>
        <w:pStyle w:val="BodyText2"/>
        <w:numPr>
          <w:ilvl w:val="4"/>
          <w:numId w:val="16"/>
        </w:numPr>
        <w:shd w:val="clear" w:color="auto" w:fill="auto"/>
        <w:spacing w:before="0" w:after="60" w:line="240" w:lineRule="auto"/>
        <w:ind w:left="992" w:hanging="425"/>
        <w:jc w:val="both"/>
        <w:rPr>
          <w:rFonts w:ascii="Arial Narrow" w:hAnsi="Arial Narrow" w:cs="Arial"/>
          <w:sz w:val="22"/>
          <w:szCs w:val="22"/>
        </w:rPr>
      </w:pPr>
      <w:r w:rsidRPr="00BA6337">
        <w:rPr>
          <w:rFonts w:ascii="Arial Narrow" w:hAnsi="Arial Narrow" w:cs="Arial"/>
          <w:sz w:val="22"/>
          <w:szCs w:val="22"/>
        </w:rPr>
        <w:t xml:space="preserve">szczególnie uzasadnionych trudności w pozyskiwaniu materiałów wyjściowych niezbędnych </w:t>
      </w:r>
      <w:r w:rsidRPr="00BA6337">
        <w:rPr>
          <w:rFonts w:ascii="Arial Narrow" w:hAnsi="Arial Narrow" w:cs="Arial"/>
          <w:sz w:val="22"/>
          <w:szCs w:val="22"/>
        </w:rPr>
        <w:br/>
        <w:t>dla prawidłowej realizacji poszczególnych opracowań;</w:t>
      </w:r>
    </w:p>
    <w:p w14:paraId="43AAC31B" w14:textId="77777777" w:rsidR="007826F6" w:rsidRPr="00BA6337" w:rsidRDefault="007826F6" w:rsidP="007826F6">
      <w:pPr>
        <w:pStyle w:val="BodyText2"/>
        <w:numPr>
          <w:ilvl w:val="4"/>
          <w:numId w:val="16"/>
        </w:numPr>
        <w:shd w:val="clear" w:color="auto" w:fill="auto"/>
        <w:spacing w:before="0" w:after="60" w:line="240" w:lineRule="auto"/>
        <w:ind w:left="992" w:hanging="425"/>
        <w:jc w:val="both"/>
        <w:rPr>
          <w:rFonts w:ascii="Arial Narrow" w:hAnsi="Arial Narrow" w:cs="Arial"/>
          <w:sz w:val="22"/>
          <w:szCs w:val="22"/>
        </w:rPr>
      </w:pPr>
      <w:r w:rsidRPr="00BA6337">
        <w:rPr>
          <w:rFonts w:ascii="Arial Narrow" w:hAnsi="Arial Narrow" w:cs="Arial"/>
          <w:sz w:val="22"/>
          <w:szCs w:val="22"/>
        </w:rPr>
        <w:t>zmiany przepisów prawa;</w:t>
      </w:r>
    </w:p>
    <w:p w14:paraId="090BC977" w14:textId="77777777" w:rsidR="007826F6" w:rsidRPr="00BA6337" w:rsidRDefault="007826F6" w:rsidP="007826F6">
      <w:pPr>
        <w:pStyle w:val="BodyText2"/>
        <w:numPr>
          <w:ilvl w:val="4"/>
          <w:numId w:val="16"/>
        </w:numPr>
        <w:shd w:val="clear" w:color="auto" w:fill="auto"/>
        <w:spacing w:before="0" w:after="60" w:line="240" w:lineRule="auto"/>
        <w:ind w:left="992" w:hanging="425"/>
        <w:jc w:val="both"/>
        <w:rPr>
          <w:rFonts w:ascii="Arial Narrow" w:hAnsi="Arial Narrow" w:cs="Arial"/>
          <w:sz w:val="22"/>
          <w:szCs w:val="22"/>
        </w:rPr>
      </w:pPr>
      <w:r w:rsidRPr="00BA6337">
        <w:rPr>
          <w:rFonts w:ascii="Arial Narrow" w:hAnsi="Arial Narrow" w:cs="Arial"/>
          <w:sz w:val="22"/>
          <w:szCs w:val="22"/>
        </w:rPr>
        <w:t>objęcia zasobów, tworów i składników przyrody jedną z form przewidzianych w ustawie o ochronie przyrody, zmiana ich granic lub przedmiotu ochrony;</w:t>
      </w:r>
    </w:p>
    <w:p w14:paraId="243C87DD" w14:textId="77777777" w:rsidR="007826F6" w:rsidRPr="00BA6337" w:rsidRDefault="007826F6" w:rsidP="007826F6">
      <w:pPr>
        <w:pStyle w:val="BodyText2"/>
        <w:numPr>
          <w:ilvl w:val="4"/>
          <w:numId w:val="16"/>
        </w:numPr>
        <w:shd w:val="clear" w:color="auto" w:fill="auto"/>
        <w:spacing w:before="0" w:after="60" w:line="240" w:lineRule="auto"/>
        <w:ind w:left="992" w:hanging="425"/>
        <w:jc w:val="both"/>
        <w:rPr>
          <w:rFonts w:ascii="Arial Narrow" w:hAnsi="Arial Narrow" w:cs="Arial"/>
          <w:sz w:val="22"/>
          <w:szCs w:val="22"/>
        </w:rPr>
      </w:pPr>
      <w:r w:rsidRPr="00BA6337">
        <w:rPr>
          <w:rFonts w:ascii="Arial Narrow" w:hAnsi="Arial Narrow" w:cs="Arial"/>
          <w:sz w:val="22"/>
          <w:szCs w:val="22"/>
        </w:rPr>
        <w:t>odkrycia zabytku lub wprowadzenia istotnej dla przedsięwzięcia zmiany formy prawnej  jego ochrony;</w:t>
      </w:r>
    </w:p>
    <w:p w14:paraId="4134F483" w14:textId="77777777" w:rsidR="007826F6" w:rsidRPr="00BA6337" w:rsidRDefault="007826F6" w:rsidP="007826F6">
      <w:pPr>
        <w:pStyle w:val="BodyText2"/>
        <w:numPr>
          <w:ilvl w:val="4"/>
          <w:numId w:val="16"/>
        </w:numPr>
        <w:shd w:val="clear" w:color="auto" w:fill="auto"/>
        <w:spacing w:before="0" w:after="60" w:line="240" w:lineRule="auto"/>
        <w:ind w:left="992" w:hanging="425"/>
        <w:jc w:val="both"/>
        <w:rPr>
          <w:rFonts w:ascii="Arial Narrow" w:hAnsi="Arial Narrow" w:cs="Arial"/>
          <w:sz w:val="22"/>
          <w:szCs w:val="22"/>
        </w:rPr>
      </w:pPr>
      <w:r w:rsidRPr="00BA6337">
        <w:rPr>
          <w:rFonts w:ascii="Arial Narrow" w:hAnsi="Arial Narrow" w:cs="Arial"/>
          <w:sz w:val="22"/>
          <w:szCs w:val="22"/>
        </w:rPr>
        <w:t>wystąpienia protestów społecznych i/lub przedłużających się odwołań od wydanych decyzji administracyjnych;</w:t>
      </w:r>
    </w:p>
    <w:p w14:paraId="27952D84" w14:textId="77777777" w:rsidR="007826F6" w:rsidRPr="00BA6337" w:rsidRDefault="007826F6" w:rsidP="007826F6">
      <w:pPr>
        <w:pStyle w:val="BodyText2"/>
        <w:numPr>
          <w:ilvl w:val="4"/>
          <w:numId w:val="16"/>
        </w:numPr>
        <w:shd w:val="clear" w:color="auto" w:fill="auto"/>
        <w:spacing w:before="0" w:after="60" w:line="240" w:lineRule="auto"/>
        <w:ind w:left="992" w:hanging="425"/>
        <w:jc w:val="both"/>
        <w:rPr>
          <w:rFonts w:ascii="Arial Narrow" w:hAnsi="Arial Narrow" w:cs="Arial"/>
          <w:sz w:val="22"/>
          <w:szCs w:val="22"/>
        </w:rPr>
      </w:pPr>
      <w:r w:rsidRPr="00BA6337">
        <w:rPr>
          <w:rFonts w:ascii="Arial Narrow" w:hAnsi="Arial Narrow" w:cs="Arial"/>
          <w:sz w:val="22"/>
          <w:szCs w:val="22"/>
        </w:rPr>
        <w:t>udzielenia Jednostce Projektującej zamówienia dodatkowego lub zamówienia, o którym mowa w art. 214 ust. 7 ustawy PZP;</w:t>
      </w:r>
    </w:p>
    <w:p w14:paraId="20FFF852" w14:textId="77777777" w:rsidR="007826F6" w:rsidRPr="00BA6337" w:rsidRDefault="007826F6" w:rsidP="007826F6">
      <w:pPr>
        <w:pStyle w:val="BodyText2"/>
        <w:numPr>
          <w:ilvl w:val="4"/>
          <w:numId w:val="16"/>
        </w:numPr>
        <w:shd w:val="clear" w:color="auto" w:fill="auto"/>
        <w:spacing w:before="0" w:after="60" w:line="240" w:lineRule="auto"/>
        <w:ind w:left="992" w:hanging="425"/>
        <w:jc w:val="both"/>
        <w:rPr>
          <w:rFonts w:ascii="Arial Narrow" w:hAnsi="Arial Narrow" w:cs="Arial"/>
          <w:sz w:val="22"/>
          <w:szCs w:val="22"/>
        </w:rPr>
      </w:pPr>
      <w:r w:rsidRPr="00BA6337">
        <w:rPr>
          <w:rFonts w:ascii="Arial Narrow" w:hAnsi="Arial Narrow" w:cs="Arial"/>
          <w:sz w:val="22"/>
          <w:szCs w:val="22"/>
        </w:rPr>
        <w:t>udzielenie przez Zamawiającego innego zamówienia istotnie wpływającego na zakres lub termin realizacji niniejszej umowy;</w:t>
      </w:r>
    </w:p>
    <w:p w14:paraId="16E633B0" w14:textId="033ADC76" w:rsidR="007826F6" w:rsidRPr="00BA6337" w:rsidRDefault="007826F6" w:rsidP="007826F6">
      <w:pPr>
        <w:pStyle w:val="BodyText2"/>
        <w:numPr>
          <w:ilvl w:val="4"/>
          <w:numId w:val="16"/>
        </w:numPr>
        <w:shd w:val="clear" w:color="auto" w:fill="auto"/>
        <w:spacing w:before="0" w:after="60" w:line="240" w:lineRule="auto"/>
        <w:ind w:left="992" w:hanging="425"/>
        <w:jc w:val="both"/>
        <w:rPr>
          <w:rFonts w:ascii="Arial Narrow" w:hAnsi="Arial Narrow" w:cs="Arial"/>
          <w:sz w:val="22"/>
          <w:szCs w:val="22"/>
        </w:rPr>
      </w:pPr>
      <w:r w:rsidRPr="00BA6337">
        <w:rPr>
          <w:rFonts w:ascii="Arial Narrow" w:hAnsi="Arial Narrow" w:cs="Arial"/>
          <w:sz w:val="22"/>
          <w:szCs w:val="22"/>
        </w:rPr>
        <w:t xml:space="preserve">wydania Polecenia Zmiany w zakresie oznaczonym w ust. </w:t>
      </w:r>
      <w:r w:rsidR="00E709F5" w:rsidRPr="00BA6337">
        <w:rPr>
          <w:rFonts w:ascii="Arial Narrow" w:hAnsi="Arial Narrow" w:cs="Arial"/>
          <w:sz w:val="22"/>
          <w:szCs w:val="22"/>
        </w:rPr>
        <w:t>6</w:t>
      </w:r>
      <w:r w:rsidRPr="00BA6337">
        <w:rPr>
          <w:rFonts w:ascii="Arial Narrow" w:hAnsi="Arial Narrow" w:cs="Arial"/>
          <w:sz w:val="22"/>
          <w:szCs w:val="22"/>
        </w:rPr>
        <w:t xml:space="preserve"> poniżej;</w:t>
      </w:r>
    </w:p>
    <w:p w14:paraId="1859AEDF" w14:textId="77777777" w:rsidR="007826F6" w:rsidRPr="00BA6337" w:rsidRDefault="007826F6" w:rsidP="007826F6">
      <w:pPr>
        <w:pStyle w:val="BodyText2"/>
        <w:numPr>
          <w:ilvl w:val="4"/>
          <w:numId w:val="16"/>
        </w:numPr>
        <w:shd w:val="clear" w:color="auto" w:fill="auto"/>
        <w:spacing w:before="0" w:after="60" w:line="240" w:lineRule="auto"/>
        <w:ind w:left="992" w:hanging="425"/>
        <w:jc w:val="both"/>
        <w:rPr>
          <w:rFonts w:ascii="Arial Narrow" w:hAnsi="Arial Narrow" w:cs="Arial"/>
          <w:sz w:val="22"/>
          <w:szCs w:val="22"/>
        </w:rPr>
      </w:pPr>
      <w:r w:rsidRPr="00BA6337">
        <w:rPr>
          <w:rFonts w:ascii="Arial Narrow" w:hAnsi="Arial Narrow" w:cs="Arial"/>
          <w:sz w:val="22"/>
          <w:szCs w:val="22"/>
        </w:rPr>
        <w:t xml:space="preserve">konieczności uzyskania odstępstwa od obowiązujących przepisów techniczno-budowlanych </w:t>
      </w:r>
      <w:r w:rsidRPr="00BA6337">
        <w:rPr>
          <w:rFonts w:ascii="Arial Narrow" w:hAnsi="Arial Narrow" w:cs="Arial"/>
          <w:sz w:val="22"/>
          <w:szCs w:val="22"/>
        </w:rPr>
        <w:br/>
        <w:t>na podstawie art. 9 ust. 1 ustawy z dnia 7 lipca 1994 r. Prawo budowlane, o czas trwania procedury udzielenia tego odstępstwa;</w:t>
      </w:r>
    </w:p>
    <w:p w14:paraId="439662E0" w14:textId="77777777" w:rsidR="007826F6" w:rsidRPr="00BA6337" w:rsidRDefault="007826F6" w:rsidP="007826F6">
      <w:pPr>
        <w:pStyle w:val="BodyText2"/>
        <w:numPr>
          <w:ilvl w:val="4"/>
          <w:numId w:val="16"/>
        </w:numPr>
        <w:shd w:val="clear" w:color="auto" w:fill="auto"/>
        <w:spacing w:before="0" w:after="60" w:line="240" w:lineRule="auto"/>
        <w:ind w:left="992" w:hanging="425"/>
        <w:jc w:val="both"/>
        <w:rPr>
          <w:rFonts w:ascii="Arial Narrow" w:hAnsi="Arial Narrow" w:cs="Arial"/>
          <w:sz w:val="22"/>
          <w:szCs w:val="22"/>
        </w:rPr>
      </w:pPr>
      <w:r w:rsidRPr="00BA6337">
        <w:rPr>
          <w:rFonts w:ascii="Arial Narrow" w:hAnsi="Arial Narrow" w:cs="Arial"/>
          <w:sz w:val="22"/>
          <w:szCs w:val="22"/>
        </w:rPr>
        <w:t xml:space="preserve">wydłużenia czasu na ukończenie realizacji robót budowlanych realizowanych w oparciu o przedmiot niniejszej umowy; </w:t>
      </w:r>
    </w:p>
    <w:p w14:paraId="7B5BF840" w14:textId="44D699BB" w:rsidR="007826F6" w:rsidRPr="00820B6A" w:rsidRDefault="007826F6" w:rsidP="007826F6">
      <w:pPr>
        <w:pStyle w:val="BodyText2"/>
        <w:numPr>
          <w:ilvl w:val="4"/>
          <w:numId w:val="16"/>
        </w:numPr>
        <w:shd w:val="clear" w:color="auto" w:fill="auto"/>
        <w:spacing w:before="0" w:after="60" w:line="240" w:lineRule="auto"/>
        <w:ind w:left="992" w:hanging="425"/>
        <w:jc w:val="both"/>
        <w:rPr>
          <w:rFonts w:ascii="Arial Narrow" w:hAnsi="Arial Narrow" w:cs="Arial"/>
          <w:sz w:val="22"/>
          <w:szCs w:val="22"/>
        </w:rPr>
      </w:pPr>
      <w:r w:rsidRPr="00820B6A">
        <w:rPr>
          <w:rFonts w:ascii="Arial Narrow" w:hAnsi="Arial Narrow" w:cs="Arial"/>
          <w:sz w:val="22"/>
          <w:szCs w:val="22"/>
        </w:rPr>
        <w:t xml:space="preserve">w przypadku przyczyn niezależnych od Jednostki Projektującej i mających wpływ  na wykonanie </w:t>
      </w:r>
      <w:r w:rsidRPr="00820B6A">
        <w:rPr>
          <w:rFonts w:ascii="Arial Narrow" w:hAnsi="Arial Narrow" w:cs="Arial"/>
          <w:sz w:val="22"/>
          <w:szCs w:val="22"/>
        </w:rPr>
        <w:br/>
        <w:t>nin. umowy, uniemożliwiających wykonanie umowy w terminach określonych w § 5 ust. 1-</w:t>
      </w:r>
      <w:r w:rsidR="00820B6A" w:rsidRPr="00820B6A">
        <w:rPr>
          <w:rFonts w:ascii="Arial Narrow" w:hAnsi="Arial Narrow" w:cs="Arial"/>
          <w:sz w:val="22"/>
          <w:szCs w:val="22"/>
        </w:rPr>
        <w:t xml:space="preserve">5 </w:t>
      </w:r>
      <w:r w:rsidRPr="00820B6A">
        <w:rPr>
          <w:rFonts w:ascii="Arial Narrow" w:hAnsi="Arial Narrow" w:cs="Arial"/>
          <w:sz w:val="22"/>
          <w:szCs w:val="22"/>
        </w:rPr>
        <w:t>umowy;</w:t>
      </w:r>
    </w:p>
    <w:p w14:paraId="124F9707" w14:textId="77777777" w:rsidR="007826F6" w:rsidRPr="00820B6A" w:rsidRDefault="007826F6" w:rsidP="007826F6">
      <w:pPr>
        <w:pStyle w:val="BodyText2"/>
        <w:numPr>
          <w:ilvl w:val="4"/>
          <w:numId w:val="16"/>
        </w:numPr>
        <w:shd w:val="clear" w:color="auto" w:fill="auto"/>
        <w:spacing w:before="0" w:after="60" w:line="240" w:lineRule="auto"/>
        <w:ind w:left="992" w:hanging="425"/>
        <w:jc w:val="both"/>
        <w:rPr>
          <w:rFonts w:ascii="Arial Narrow" w:hAnsi="Arial Narrow" w:cs="Arial"/>
          <w:sz w:val="22"/>
          <w:szCs w:val="22"/>
        </w:rPr>
      </w:pPr>
      <w:r w:rsidRPr="00820B6A">
        <w:rPr>
          <w:rFonts w:ascii="Arial Narrow" w:hAnsi="Arial Narrow" w:cs="Arial"/>
          <w:sz w:val="22"/>
          <w:szCs w:val="22"/>
        </w:rPr>
        <w:t xml:space="preserve">z uwagi na przedłużające się terminy wydawania decyzji administracyjnych, uzgodnień, itp.; </w:t>
      </w:r>
    </w:p>
    <w:p w14:paraId="1261B10D" w14:textId="77777777" w:rsidR="007826F6" w:rsidRPr="00820B6A" w:rsidRDefault="007826F6" w:rsidP="007826F6">
      <w:pPr>
        <w:pStyle w:val="BodyText2"/>
        <w:numPr>
          <w:ilvl w:val="4"/>
          <w:numId w:val="16"/>
        </w:numPr>
        <w:shd w:val="clear" w:color="auto" w:fill="auto"/>
        <w:spacing w:before="0" w:after="60" w:line="240" w:lineRule="auto"/>
        <w:ind w:left="992" w:hanging="425"/>
        <w:jc w:val="both"/>
        <w:rPr>
          <w:rFonts w:ascii="Arial Narrow" w:hAnsi="Arial Narrow" w:cs="Arial"/>
          <w:sz w:val="22"/>
          <w:szCs w:val="22"/>
        </w:rPr>
      </w:pPr>
      <w:r w:rsidRPr="00820B6A">
        <w:rPr>
          <w:rFonts w:ascii="Arial Narrow" w:hAnsi="Arial Narrow" w:cs="Arial"/>
          <w:sz w:val="22"/>
          <w:szCs w:val="22"/>
        </w:rPr>
        <w:t>przekroczenia 2 miesięcznego terminu na zawarcie przez Zamawiającego poszczególnych porozumień i umów z gestorami sieci, liczonego od dnia następnego po wpłynięciu od Jednostki Projektującej do Zamawiającego pisma wraz z propozycją treści umowy do zawarcia z gestorem sieci, jako jedynego warunku uzgodnienia dokumentacji;</w:t>
      </w:r>
    </w:p>
    <w:p w14:paraId="48D1FA77" w14:textId="77777777" w:rsidR="007826F6" w:rsidRPr="00820B6A" w:rsidRDefault="007826F6" w:rsidP="007826F6">
      <w:pPr>
        <w:pStyle w:val="BodyText2"/>
        <w:numPr>
          <w:ilvl w:val="4"/>
          <w:numId w:val="16"/>
        </w:numPr>
        <w:shd w:val="clear" w:color="auto" w:fill="auto"/>
        <w:spacing w:before="0" w:after="60" w:line="240" w:lineRule="auto"/>
        <w:ind w:left="992" w:hanging="425"/>
        <w:jc w:val="both"/>
        <w:rPr>
          <w:rFonts w:ascii="Arial Narrow" w:hAnsi="Arial Narrow" w:cs="Arial"/>
          <w:sz w:val="22"/>
          <w:szCs w:val="22"/>
        </w:rPr>
      </w:pPr>
      <w:r w:rsidRPr="00820B6A">
        <w:rPr>
          <w:rFonts w:ascii="Arial Narrow" w:hAnsi="Arial Narrow" w:cs="Arial"/>
          <w:sz w:val="22"/>
          <w:szCs w:val="22"/>
        </w:rPr>
        <w:lastRenderedPageBreak/>
        <w:t>w sytuacji zaistnienia wpływu okoliczności związanych z wystąpieniem pandemii, w tym COVID-19 (wirus  SARS-CoV-2) lub wprowadzenia w Polsce stanu epidemii lub stanu wyjątkowego, na należyte wykonanie niniejszej umowy, pod warunkiem potwierdzenia wystąpienia tego wpływu przez Jednostkę Projektującą stosownymi oświadczeniami lub dokumentami. Zmiana taka może w szczególności dotyczyć:</w:t>
      </w:r>
    </w:p>
    <w:p w14:paraId="3A8290A8" w14:textId="77777777" w:rsidR="007826F6" w:rsidRPr="00820B6A" w:rsidRDefault="007826F6" w:rsidP="007826F6">
      <w:pPr>
        <w:numPr>
          <w:ilvl w:val="0"/>
          <w:numId w:val="30"/>
        </w:numPr>
        <w:spacing w:after="60"/>
        <w:ind w:left="1276" w:hanging="357"/>
        <w:jc w:val="both"/>
        <w:rPr>
          <w:rFonts w:ascii="Arial Narrow" w:eastAsia="Calibri" w:hAnsi="Arial Narrow" w:cs="Arial"/>
          <w:sz w:val="22"/>
          <w:szCs w:val="22"/>
          <w:shd w:val="clear" w:color="auto" w:fill="FFFFFF"/>
        </w:rPr>
      </w:pPr>
      <w:r w:rsidRPr="00820B6A">
        <w:rPr>
          <w:rFonts w:ascii="Arial Narrow" w:eastAsia="Calibri" w:hAnsi="Arial Narrow" w:cs="Arial"/>
          <w:sz w:val="22"/>
          <w:szCs w:val="22"/>
          <w:shd w:val="clear" w:color="auto" w:fill="FFFFFF"/>
        </w:rPr>
        <w:t>zmiany terminu wykonania umowy lub jej części, lub czasowego zawieszenia wykonywania umowy lub jej części,</w:t>
      </w:r>
    </w:p>
    <w:p w14:paraId="3DF44650" w14:textId="77777777" w:rsidR="007826F6" w:rsidRPr="00820B6A" w:rsidRDefault="007826F6" w:rsidP="007826F6">
      <w:pPr>
        <w:numPr>
          <w:ilvl w:val="0"/>
          <w:numId w:val="30"/>
        </w:numPr>
        <w:spacing w:after="60"/>
        <w:ind w:left="1276" w:hanging="357"/>
        <w:jc w:val="both"/>
        <w:rPr>
          <w:rFonts w:ascii="Arial Narrow" w:eastAsia="Calibri" w:hAnsi="Arial Narrow" w:cs="Arial"/>
          <w:sz w:val="22"/>
          <w:szCs w:val="22"/>
          <w:shd w:val="clear" w:color="auto" w:fill="FFFFFF"/>
        </w:rPr>
      </w:pPr>
      <w:r w:rsidRPr="00820B6A">
        <w:rPr>
          <w:rFonts w:ascii="Arial Narrow" w:eastAsia="Calibri" w:hAnsi="Arial Narrow" w:cs="Arial"/>
          <w:sz w:val="22"/>
          <w:szCs w:val="22"/>
          <w:shd w:val="clear" w:color="auto" w:fill="FFFFFF"/>
        </w:rPr>
        <w:t>zmiany sposobu wykonywania dostaw, usług lub robót budowlanych,</w:t>
      </w:r>
    </w:p>
    <w:p w14:paraId="5F3A3743" w14:textId="77777777" w:rsidR="007826F6" w:rsidRPr="00820B6A" w:rsidRDefault="007826F6" w:rsidP="007826F6">
      <w:pPr>
        <w:numPr>
          <w:ilvl w:val="0"/>
          <w:numId w:val="30"/>
        </w:numPr>
        <w:spacing w:after="60"/>
        <w:ind w:left="1276" w:hanging="357"/>
        <w:jc w:val="both"/>
        <w:rPr>
          <w:rFonts w:ascii="Arial Narrow" w:eastAsia="Calibri" w:hAnsi="Arial Narrow" w:cs="Arial"/>
          <w:sz w:val="22"/>
          <w:szCs w:val="22"/>
          <w:shd w:val="clear" w:color="auto" w:fill="FFFFFF"/>
        </w:rPr>
      </w:pPr>
      <w:r w:rsidRPr="00820B6A">
        <w:rPr>
          <w:rFonts w:ascii="Arial Narrow" w:eastAsia="Calibri" w:hAnsi="Arial Narrow" w:cs="Arial"/>
          <w:sz w:val="22"/>
          <w:szCs w:val="22"/>
          <w:shd w:val="clear" w:color="auto" w:fill="FFFFFF"/>
        </w:rPr>
        <w:t xml:space="preserve">zmiany zakresu świadczenia </w:t>
      </w:r>
      <w:r w:rsidRPr="00820B6A">
        <w:rPr>
          <w:rFonts w:ascii="Arial Narrow" w:hAnsi="Arial Narrow" w:cs="Arial"/>
          <w:sz w:val="22"/>
          <w:szCs w:val="22"/>
        </w:rPr>
        <w:t xml:space="preserve">Jednostki Projektującej </w:t>
      </w:r>
      <w:r w:rsidRPr="00820B6A">
        <w:rPr>
          <w:rFonts w:ascii="Arial Narrow" w:eastAsia="Calibri" w:hAnsi="Arial Narrow" w:cs="Arial"/>
          <w:sz w:val="22"/>
          <w:szCs w:val="22"/>
          <w:shd w:val="clear" w:color="auto" w:fill="FFFFFF"/>
        </w:rPr>
        <w:t xml:space="preserve">i odpowiadającej jej zmiany wynagrodzenia lub sposobu rozliczenia wynagrodzenia </w:t>
      </w:r>
      <w:r w:rsidRPr="00820B6A">
        <w:rPr>
          <w:rFonts w:ascii="Arial Narrow" w:hAnsi="Arial Narrow" w:cs="Arial"/>
          <w:sz w:val="22"/>
          <w:szCs w:val="22"/>
        </w:rPr>
        <w:t>Jednostki Projektującej</w:t>
      </w:r>
      <w:r w:rsidRPr="00820B6A">
        <w:rPr>
          <w:rFonts w:ascii="Arial Narrow" w:eastAsia="Calibri" w:hAnsi="Arial Narrow" w:cs="Arial"/>
          <w:sz w:val="22"/>
          <w:szCs w:val="22"/>
          <w:shd w:val="clear" w:color="auto" w:fill="FFFFFF"/>
        </w:rPr>
        <w:t>.</w:t>
      </w:r>
    </w:p>
    <w:p w14:paraId="5766FB20" w14:textId="77777777" w:rsidR="007826F6" w:rsidRPr="00820B6A" w:rsidRDefault="007826F6" w:rsidP="007826F6">
      <w:pPr>
        <w:numPr>
          <w:ilvl w:val="2"/>
          <w:numId w:val="15"/>
        </w:numPr>
        <w:spacing w:before="80" w:after="80"/>
        <w:ind w:left="567" w:hanging="425"/>
        <w:jc w:val="both"/>
        <w:rPr>
          <w:rFonts w:ascii="Arial Narrow" w:hAnsi="Arial Narrow" w:cs="Arial"/>
          <w:spacing w:val="1"/>
          <w:sz w:val="22"/>
          <w:szCs w:val="22"/>
        </w:rPr>
      </w:pPr>
      <w:r w:rsidRPr="00820B6A">
        <w:rPr>
          <w:rFonts w:ascii="Arial Narrow" w:hAnsi="Arial Narrow" w:cs="Arial"/>
          <w:spacing w:val="1"/>
          <w:sz w:val="22"/>
          <w:szCs w:val="22"/>
        </w:rPr>
        <w:t xml:space="preserve">W przypadkach określonych w ust. 1 i 2 powyżej Jednostka Projektująca jest zobowiązana </w:t>
      </w:r>
      <w:r w:rsidRPr="00820B6A">
        <w:rPr>
          <w:rFonts w:ascii="Arial Narrow" w:hAnsi="Arial Narrow" w:cs="Arial"/>
          <w:spacing w:val="1"/>
          <w:sz w:val="22"/>
          <w:szCs w:val="22"/>
        </w:rPr>
        <w:br/>
        <w:t xml:space="preserve">do powiadomienia Zamawiającego w terminie 14 dni o zaistnieniu ww. sytuacji i jej wpływie </w:t>
      </w:r>
      <w:r w:rsidRPr="00820B6A">
        <w:rPr>
          <w:rFonts w:ascii="Arial Narrow" w:hAnsi="Arial Narrow" w:cs="Arial"/>
          <w:spacing w:val="1"/>
          <w:sz w:val="22"/>
          <w:szCs w:val="22"/>
        </w:rPr>
        <w:br/>
        <w:t xml:space="preserve">na harmonogram i/lub koszt realizacji przedmiotu umowy, pod rygorem wygaśnięcia roszczenia. </w:t>
      </w:r>
    </w:p>
    <w:p w14:paraId="24BCE925" w14:textId="3210BC09" w:rsidR="007826F6" w:rsidRPr="00820B6A" w:rsidRDefault="007826F6" w:rsidP="007826F6">
      <w:pPr>
        <w:numPr>
          <w:ilvl w:val="2"/>
          <w:numId w:val="15"/>
        </w:numPr>
        <w:spacing w:before="80" w:after="80"/>
        <w:ind w:left="567" w:hanging="425"/>
        <w:jc w:val="both"/>
        <w:rPr>
          <w:rFonts w:ascii="Arial Narrow" w:hAnsi="Arial Narrow" w:cs="Arial"/>
          <w:spacing w:val="1"/>
          <w:sz w:val="22"/>
          <w:szCs w:val="22"/>
        </w:rPr>
      </w:pPr>
      <w:r w:rsidRPr="00820B6A">
        <w:rPr>
          <w:rFonts w:ascii="Arial Narrow" w:hAnsi="Arial Narrow" w:cs="Arial"/>
          <w:spacing w:val="1"/>
          <w:sz w:val="22"/>
          <w:szCs w:val="22"/>
        </w:rPr>
        <w:t xml:space="preserve">Zmiany umowy, o których mowa w ust. 1, z wyłączeniem ust. </w:t>
      </w:r>
      <w:r w:rsidR="00353271" w:rsidRPr="00820B6A">
        <w:rPr>
          <w:rFonts w:ascii="Arial Narrow" w:hAnsi="Arial Narrow" w:cs="Arial"/>
          <w:spacing w:val="1"/>
          <w:sz w:val="22"/>
          <w:szCs w:val="22"/>
        </w:rPr>
        <w:t>10</w:t>
      </w:r>
      <w:r w:rsidRPr="00820B6A">
        <w:rPr>
          <w:rFonts w:ascii="Arial Narrow" w:hAnsi="Arial Narrow" w:cs="Arial"/>
          <w:spacing w:val="1"/>
          <w:sz w:val="22"/>
          <w:szCs w:val="22"/>
        </w:rPr>
        <w:t>, 1</w:t>
      </w:r>
      <w:r w:rsidR="00353271" w:rsidRPr="00820B6A">
        <w:rPr>
          <w:rFonts w:ascii="Arial Narrow" w:hAnsi="Arial Narrow" w:cs="Arial"/>
          <w:spacing w:val="1"/>
          <w:sz w:val="22"/>
          <w:szCs w:val="22"/>
        </w:rPr>
        <w:t>1</w:t>
      </w:r>
      <w:r w:rsidRPr="00820B6A">
        <w:rPr>
          <w:rFonts w:ascii="Arial Narrow" w:hAnsi="Arial Narrow" w:cs="Arial"/>
          <w:spacing w:val="1"/>
          <w:sz w:val="22"/>
          <w:szCs w:val="22"/>
        </w:rPr>
        <w:t xml:space="preserve"> i 1</w:t>
      </w:r>
      <w:r w:rsidR="00353271" w:rsidRPr="00820B6A">
        <w:rPr>
          <w:rFonts w:ascii="Arial Narrow" w:hAnsi="Arial Narrow" w:cs="Arial"/>
          <w:spacing w:val="1"/>
          <w:sz w:val="22"/>
          <w:szCs w:val="22"/>
        </w:rPr>
        <w:t>2</w:t>
      </w:r>
      <w:r w:rsidRPr="00820B6A">
        <w:rPr>
          <w:rFonts w:ascii="Arial Narrow" w:hAnsi="Arial Narrow" w:cs="Arial"/>
          <w:spacing w:val="1"/>
          <w:sz w:val="22"/>
          <w:szCs w:val="22"/>
        </w:rPr>
        <w:t xml:space="preserve"> poniżej, zostaną dokonane w formie Aneksu do Umowy. </w:t>
      </w:r>
    </w:p>
    <w:p w14:paraId="7E490734" w14:textId="77777777" w:rsidR="007826F6" w:rsidRPr="00820B6A" w:rsidRDefault="007826F6" w:rsidP="007826F6">
      <w:pPr>
        <w:numPr>
          <w:ilvl w:val="2"/>
          <w:numId w:val="15"/>
        </w:numPr>
        <w:spacing w:before="80" w:after="80"/>
        <w:ind w:left="567" w:hanging="425"/>
        <w:jc w:val="both"/>
        <w:rPr>
          <w:rFonts w:ascii="Arial Narrow" w:hAnsi="Arial Narrow" w:cs="Arial"/>
          <w:spacing w:val="1"/>
          <w:sz w:val="22"/>
          <w:szCs w:val="22"/>
        </w:rPr>
      </w:pPr>
      <w:r w:rsidRPr="00820B6A">
        <w:rPr>
          <w:rFonts w:ascii="Arial Narrow" w:hAnsi="Arial Narrow" w:cs="Arial"/>
          <w:spacing w:val="1"/>
          <w:sz w:val="22"/>
          <w:szCs w:val="22"/>
        </w:rPr>
        <w:t>Wszelkie zmiany w umowie wymagają zachowania formy pisemnej pod rygorem nieważności i muszą być podpisane przez obydwie strony.</w:t>
      </w:r>
    </w:p>
    <w:p w14:paraId="52A66321" w14:textId="77777777" w:rsidR="007826F6" w:rsidRPr="00820B6A" w:rsidRDefault="007826F6" w:rsidP="007826F6">
      <w:pPr>
        <w:numPr>
          <w:ilvl w:val="2"/>
          <w:numId w:val="15"/>
        </w:numPr>
        <w:spacing w:before="80" w:after="80"/>
        <w:ind w:left="567" w:hanging="425"/>
        <w:jc w:val="both"/>
        <w:rPr>
          <w:rFonts w:ascii="Arial Narrow" w:hAnsi="Arial Narrow" w:cs="Arial"/>
          <w:spacing w:val="1"/>
          <w:sz w:val="22"/>
          <w:szCs w:val="22"/>
        </w:rPr>
      </w:pPr>
      <w:r w:rsidRPr="00820B6A">
        <w:rPr>
          <w:rFonts w:ascii="Arial Narrow" w:hAnsi="Arial Narrow" w:cs="Arial"/>
          <w:spacing w:val="1"/>
          <w:sz w:val="22"/>
          <w:szCs w:val="22"/>
        </w:rPr>
        <w:t>Zamawiający poprzez wydanie Polecenia Zmiany ma prawo, jeżeli jest to niezbędne dla wykonania przedmiotu niniejszej umowy, jednostronnie zobowiązać Jednostkę Projektującą do dokonania następujących zmian w przedmiocie umowy:</w:t>
      </w:r>
    </w:p>
    <w:p w14:paraId="5435D1F6" w14:textId="77777777" w:rsidR="007826F6" w:rsidRPr="00820B6A" w:rsidRDefault="007826F6" w:rsidP="007826F6">
      <w:pPr>
        <w:pStyle w:val="BodyText2"/>
        <w:numPr>
          <w:ilvl w:val="4"/>
          <w:numId w:val="43"/>
        </w:numPr>
        <w:shd w:val="clear" w:color="auto" w:fill="auto"/>
        <w:spacing w:before="0" w:after="40" w:line="240" w:lineRule="auto"/>
        <w:ind w:left="992" w:hanging="425"/>
        <w:jc w:val="both"/>
        <w:rPr>
          <w:rFonts w:ascii="Arial Narrow" w:hAnsi="Arial Narrow" w:cs="Arial"/>
          <w:sz w:val="22"/>
          <w:szCs w:val="22"/>
        </w:rPr>
      </w:pPr>
      <w:r w:rsidRPr="00820B6A">
        <w:rPr>
          <w:rFonts w:ascii="Arial Narrow" w:hAnsi="Arial Narrow" w:cs="Arial"/>
          <w:sz w:val="22"/>
          <w:szCs w:val="22"/>
        </w:rPr>
        <w:t xml:space="preserve">zrezygnować z wykonania opracowania projektowego lub jego elementów, o czym jest mowa w § </w:t>
      </w:r>
      <w:r w:rsidRPr="00820B6A">
        <w:t xml:space="preserve">3 </w:t>
      </w:r>
      <w:r w:rsidRPr="00820B6A">
        <w:rPr>
          <w:rFonts w:ascii="Arial Narrow" w:hAnsi="Arial Narrow" w:cs="Arial"/>
          <w:sz w:val="22"/>
          <w:szCs w:val="22"/>
        </w:rPr>
        <w:t>ust. 8 umowy;</w:t>
      </w:r>
    </w:p>
    <w:p w14:paraId="2FC4B691" w14:textId="77777777" w:rsidR="007826F6" w:rsidRPr="00820B6A" w:rsidRDefault="007826F6" w:rsidP="007826F6">
      <w:pPr>
        <w:pStyle w:val="BodyText2"/>
        <w:numPr>
          <w:ilvl w:val="4"/>
          <w:numId w:val="17"/>
        </w:numPr>
        <w:shd w:val="clear" w:color="auto" w:fill="auto"/>
        <w:spacing w:before="0" w:after="40" w:line="240" w:lineRule="auto"/>
        <w:ind w:left="992" w:hanging="425"/>
        <w:jc w:val="both"/>
        <w:rPr>
          <w:rFonts w:ascii="Arial Narrow" w:hAnsi="Arial Narrow" w:cs="Arial"/>
          <w:sz w:val="22"/>
          <w:szCs w:val="22"/>
        </w:rPr>
      </w:pPr>
      <w:r w:rsidRPr="00820B6A">
        <w:rPr>
          <w:rFonts w:ascii="Arial Narrow" w:hAnsi="Arial Narrow" w:cs="Arial"/>
          <w:sz w:val="22"/>
          <w:szCs w:val="22"/>
        </w:rPr>
        <w:t>zmienić/zmieniać kolejność i terminy wykonania poszczególnych części przedmiotu umowy lub ich elementów;</w:t>
      </w:r>
    </w:p>
    <w:p w14:paraId="289C973E" w14:textId="77777777" w:rsidR="007826F6" w:rsidRPr="00820B6A" w:rsidRDefault="007826F6" w:rsidP="007826F6">
      <w:pPr>
        <w:pStyle w:val="BodyText2"/>
        <w:numPr>
          <w:ilvl w:val="4"/>
          <w:numId w:val="17"/>
        </w:numPr>
        <w:shd w:val="clear" w:color="auto" w:fill="auto"/>
        <w:spacing w:before="0" w:after="40" w:line="240" w:lineRule="auto"/>
        <w:ind w:left="992" w:hanging="425"/>
        <w:jc w:val="both"/>
        <w:rPr>
          <w:rFonts w:ascii="Arial Narrow" w:hAnsi="Arial Narrow" w:cs="Arial"/>
          <w:sz w:val="22"/>
          <w:szCs w:val="22"/>
        </w:rPr>
      </w:pPr>
      <w:r w:rsidRPr="00820B6A">
        <w:rPr>
          <w:rFonts w:ascii="Arial Narrow" w:hAnsi="Arial Narrow" w:cs="Arial"/>
          <w:sz w:val="22"/>
          <w:szCs w:val="22"/>
        </w:rPr>
        <w:t>polecić/polecać wykonanie zamiennych opracowań projektowych lub ich elementów;</w:t>
      </w:r>
    </w:p>
    <w:p w14:paraId="1A62F2B4" w14:textId="77777777" w:rsidR="007826F6" w:rsidRPr="00820B6A" w:rsidRDefault="007826F6" w:rsidP="007826F6">
      <w:pPr>
        <w:pStyle w:val="BodyText2"/>
        <w:numPr>
          <w:ilvl w:val="4"/>
          <w:numId w:val="17"/>
        </w:numPr>
        <w:shd w:val="clear" w:color="auto" w:fill="auto"/>
        <w:spacing w:before="0" w:after="40" w:line="240" w:lineRule="auto"/>
        <w:ind w:left="992" w:hanging="425"/>
        <w:jc w:val="both"/>
        <w:rPr>
          <w:rFonts w:ascii="Arial Narrow" w:hAnsi="Arial Narrow" w:cs="Arial"/>
          <w:sz w:val="22"/>
          <w:szCs w:val="22"/>
        </w:rPr>
      </w:pPr>
      <w:r w:rsidRPr="00820B6A">
        <w:rPr>
          <w:rFonts w:ascii="Arial Narrow" w:hAnsi="Arial Narrow" w:cs="Arial"/>
          <w:sz w:val="22"/>
          <w:szCs w:val="22"/>
        </w:rPr>
        <w:t>zmienić/zmieniać ilości jednostek obmiarowych, dla których w Formularzu Cenowym zostały określone ceny jednostkowe;</w:t>
      </w:r>
    </w:p>
    <w:p w14:paraId="61059A50" w14:textId="77777777" w:rsidR="007826F6" w:rsidRPr="00820B6A" w:rsidRDefault="007826F6" w:rsidP="007826F6">
      <w:pPr>
        <w:pStyle w:val="BodyText2"/>
        <w:numPr>
          <w:ilvl w:val="4"/>
          <w:numId w:val="17"/>
        </w:numPr>
        <w:shd w:val="clear" w:color="auto" w:fill="auto"/>
        <w:spacing w:before="0" w:after="40" w:line="240" w:lineRule="auto"/>
        <w:ind w:left="992" w:hanging="425"/>
        <w:jc w:val="both"/>
        <w:rPr>
          <w:rFonts w:ascii="Arial Narrow" w:hAnsi="Arial Narrow" w:cs="Arial"/>
          <w:sz w:val="22"/>
          <w:szCs w:val="22"/>
        </w:rPr>
      </w:pPr>
      <w:r w:rsidRPr="00820B6A">
        <w:rPr>
          <w:rFonts w:ascii="Arial Narrow" w:hAnsi="Arial Narrow" w:cs="Arial"/>
          <w:sz w:val="22"/>
          <w:szCs w:val="22"/>
        </w:rPr>
        <w:t>zmienić/zmieniać nazwę zadania.</w:t>
      </w:r>
    </w:p>
    <w:p w14:paraId="2EFDCE5F" w14:textId="77777777" w:rsidR="007826F6" w:rsidRPr="00820B6A" w:rsidRDefault="007826F6" w:rsidP="007826F6">
      <w:pPr>
        <w:numPr>
          <w:ilvl w:val="2"/>
          <w:numId w:val="15"/>
        </w:numPr>
        <w:spacing w:before="60" w:after="120"/>
        <w:ind w:left="567" w:hanging="425"/>
        <w:jc w:val="both"/>
        <w:rPr>
          <w:rFonts w:ascii="Arial Narrow" w:hAnsi="Arial Narrow" w:cs="Arial"/>
          <w:spacing w:val="1"/>
          <w:sz w:val="22"/>
          <w:szCs w:val="22"/>
        </w:rPr>
      </w:pPr>
      <w:r w:rsidRPr="00820B6A">
        <w:rPr>
          <w:rFonts w:ascii="Arial Narrow" w:hAnsi="Arial Narrow" w:cs="Arial"/>
          <w:spacing w:val="1"/>
          <w:sz w:val="22"/>
          <w:szCs w:val="22"/>
        </w:rPr>
        <w:t xml:space="preserve">Przed wydaniem Polecenia Zmiany, Zamawiający może zobowiązać Jednostkę Projektującą </w:t>
      </w:r>
      <w:r w:rsidRPr="00820B6A">
        <w:rPr>
          <w:rFonts w:ascii="Arial Narrow" w:hAnsi="Arial Narrow" w:cs="Arial"/>
          <w:spacing w:val="1"/>
          <w:sz w:val="22"/>
          <w:szCs w:val="22"/>
        </w:rPr>
        <w:br/>
        <w:t>do przedłożenia w określonym terminie stanowiska w zakresie:</w:t>
      </w:r>
    </w:p>
    <w:p w14:paraId="59E2EE26" w14:textId="77777777" w:rsidR="007826F6" w:rsidRPr="00820B6A" w:rsidRDefault="007826F6" w:rsidP="007826F6">
      <w:pPr>
        <w:pStyle w:val="BodyText2"/>
        <w:numPr>
          <w:ilvl w:val="4"/>
          <w:numId w:val="18"/>
        </w:numPr>
        <w:shd w:val="clear" w:color="auto" w:fill="auto"/>
        <w:spacing w:before="0" w:after="40" w:line="240" w:lineRule="auto"/>
        <w:ind w:left="992" w:hanging="425"/>
        <w:jc w:val="both"/>
        <w:rPr>
          <w:rFonts w:ascii="Arial Narrow" w:hAnsi="Arial Narrow" w:cs="Arial"/>
          <w:sz w:val="22"/>
          <w:szCs w:val="22"/>
        </w:rPr>
      </w:pPr>
      <w:r w:rsidRPr="00820B6A">
        <w:rPr>
          <w:rFonts w:ascii="Arial Narrow" w:hAnsi="Arial Narrow" w:cs="Arial"/>
          <w:sz w:val="22"/>
          <w:szCs w:val="22"/>
        </w:rPr>
        <w:t>technicznego uzasadnienia możliwości dokonania zmiany;</w:t>
      </w:r>
    </w:p>
    <w:p w14:paraId="71D70743" w14:textId="77777777" w:rsidR="007826F6" w:rsidRPr="00820B6A" w:rsidRDefault="007826F6" w:rsidP="007826F6">
      <w:pPr>
        <w:pStyle w:val="BodyText2"/>
        <w:numPr>
          <w:ilvl w:val="4"/>
          <w:numId w:val="18"/>
        </w:numPr>
        <w:shd w:val="clear" w:color="auto" w:fill="auto"/>
        <w:spacing w:before="0" w:after="40" w:line="240" w:lineRule="auto"/>
        <w:ind w:left="992" w:hanging="425"/>
        <w:jc w:val="both"/>
        <w:rPr>
          <w:rFonts w:ascii="Arial Narrow" w:hAnsi="Arial Narrow" w:cs="Arial"/>
          <w:sz w:val="22"/>
          <w:szCs w:val="22"/>
        </w:rPr>
      </w:pPr>
      <w:r w:rsidRPr="00820B6A">
        <w:rPr>
          <w:rFonts w:ascii="Arial Narrow" w:hAnsi="Arial Narrow" w:cs="Arial"/>
          <w:sz w:val="22"/>
          <w:szCs w:val="22"/>
        </w:rPr>
        <w:t>opisu harmonogramu działań, czynności i opracowań niezbędnych do realizacji elementów przedmiotu umowy objętych Poleceniem Zmiany;</w:t>
      </w:r>
    </w:p>
    <w:p w14:paraId="613E7EEA" w14:textId="6415C0A5" w:rsidR="007826F6" w:rsidRPr="00820B6A" w:rsidRDefault="007826F6" w:rsidP="007826F6">
      <w:pPr>
        <w:pStyle w:val="BodyText2"/>
        <w:numPr>
          <w:ilvl w:val="4"/>
          <w:numId w:val="18"/>
        </w:numPr>
        <w:shd w:val="clear" w:color="auto" w:fill="auto"/>
        <w:spacing w:before="0" w:after="40" w:line="240" w:lineRule="auto"/>
        <w:ind w:left="992" w:hanging="425"/>
        <w:jc w:val="both"/>
        <w:rPr>
          <w:rFonts w:ascii="Arial Narrow" w:hAnsi="Arial Narrow" w:cs="Arial"/>
          <w:sz w:val="22"/>
          <w:szCs w:val="22"/>
        </w:rPr>
      </w:pPr>
      <w:r w:rsidRPr="00820B6A">
        <w:rPr>
          <w:rFonts w:ascii="Arial Narrow" w:hAnsi="Arial Narrow" w:cs="Arial"/>
          <w:sz w:val="22"/>
          <w:szCs w:val="22"/>
        </w:rPr>
        <w:t xml:space="preserve">zmiany wynagrodzenia i/lub harmonogramu, w przypadku zaistnienia okoliczności określonych w ust. </w:t>
      </w:r>
      <w:r w:rsidR="00820B6A">
        <w:rPr>
          <w:rFonts w:ascii="Arial Narrow" w:hAnsi="Arial Narrow" w:cs="Arial"/>
          <w:sz w:val="22"/>
          <w:szCs w:val="22"/>
        </w:rPr>
        <w:t>6</w:t>
      </w:r>
      <w:r w:rsidRPr="00820B6A">
        <w:rPr>
          <w:rFonts w:ascii="Arial Narrow" w:hAnsi="Arial Narrow" w:cs="Arial"/>
          <w:sz w:val="22"/>
          <w:szCs w:val="22"/>
        </w:rPr>
        <w:t xml:space="preserve"> powyżej.</w:t>
      </w:r>
    </w:p>
    <w:p w14:paraId="3597AE4D" w14:textId="77777777" w:rsidR="007826F6" w:rsidRPr="00820B6A" w:rsidRDefault="007826F6" w:rsidP="007826F6">
      <w:pPr>
        <w:numPr>
          <w:ilvl w:val="2"/>
          <w:numId w:val="15"/>
        </w:numPr>
        <w:spacing w:before="60" w:after="80"/>
        <w:ind w:left="567" w:hanging="425"/>
        <w:jc w:val="both"/>
        <w:rPr>
          <w:rFonts w:ascii="Arial Narrow" w:hAnsi="Arial Narrow" w:cs="Arial"/>
          <w:spacing w:val="1"/>
          <w:sz w:val="22"/>
          <w:szCs w:val="22"/>
        </w:rPr>
      </w:pPr>
      <w:r w:rsidRPr="00820B6A">
        <w:rPr>
          <w:rFonts w:ascii="Arial Narrow" w:hAnsi="Arial Narrow" w:cs="Arial"/>
          <w:sz w:val="22"/>
          <w:szCs w:val="22"/>
        </w:rPr>
        <w:t>W przypadku wystąpienia konieczności zwiększenia</w:t>
      </w:r>
      <w:r w:rsidRPr="00820B6A">
        <w:rPr>
          <w:rFonts w:ascii="Arial Narrow" w:hAnsi="Arial Narrow" w:cs="Arial"/>
          <w:spacing w:val="1"/>
          <w:sz w:val="22"/>
          <w:szCs w:val="22"/>
        </w:rPr>
        <w:t xml:space="preserve"> zakresu prac projektowych bądź wykonania opracowań projektowych lub Nadzoru Autorskiego:</w:t>
      </w:r>
    </w:p>
    <w:p w14:paraId="17068AE7" w14:textId="77777777" w:rsidR="007826F6" w:rsidRPr="00820B6A" w:rsidRDefault="007826F6" w:rsidP="007826F6">
      <w:pPr>
        <w:pStyle w:val="BodyText2"/>
        <w:numPr>
          <w:ilvl w:val="4"/>
          <w:numId w:val="19"/>
        </w:numPr>
        <w:shd w:val="clear" w:color="auto" w:fill="auto"/>
        <w:spacing w:before="0" w:after="40" w:line="240" w:lineRule="auto"/>
        <w:ind w:left="992" w:hanging="425"/>
        <w:jc w:val="both"/>
        <w:rPr>
          <w:rFonts w:ascii="Arial Narrow" w:hAnsi="Arial Narrow" w:cs="Arial"/>
          <w:sz w:val="22"/>
          <w:szCs w:val="22"/>
        </w:rPr>
      </w:pPr>
      <w:r w:rsidRPr="00820B6A">
        <w:rPr>
          <w:rFonts w:ascii="Arial Narrow" w:hAnsi="Arial Narrow" w:cs="Arial"/>
          <w:sz w:val="22"/>
          <w:szCs w:val="22"/>
        </w:rPr>
        <w:t>ujętych w formularzu cenowym, niezbędnych do zrealizowania przedmiotu umowy, wartość umowna zostanie skorygowana w formie aneksu, a kwota za w/w prace oszacowana zostanie na podstawie złożonego na etapie przetargu formularza cenowego,</w:t>
      </w:r>
    </w:p>
    <w:p w14:paraId="710B8BF8" w14:textId="77777777" w:rsidR="007826F6" w:rsidRPr="00820B6A" w:rsidRDefault="007826F6" w:rsidP="007826F6">
      <w:pPr>
        <w:pStyle w:val="BodyText2"/>
        <w:numPr>
          <w:ilvl w:val="4"/>
          <w:numId w:val="19"/>
        </w:numPr>
        <w:shd w:val="clear" w:color="auto" w:fill="auto"/>
        <w:spacing w:before="0" w:after="40" w:line="240" w:lineRule="auto"/>
        <w:ind w:left="992" w:hanging="425"/>
        <w:jc w:val="both"/>
        <w:rPr>
          <w:rFonts w:ascii="Arial Narrow" w:hAnsi="Arial Narrow" w:cs="Arial"/>
          <w:sz w:val="22"/>
          <w:szCs w:val="22"/>
        </w:rPr>
      </w:pPr>
      <w:r w:rsidRPr="00820B6A">
        <w:rPr>
          <w:rFonts w:ascii="Arial Narrow" w:hAnsi="Arial Narrow" w:cs="Arial"/>
          <w:sz w:val="22"/>
          <w:szCs w:val="22"/>
        </w:rPr>
        <w:t xml:space="preserve">nieujętych w formularzu cenowym, a niezbędnych do zrealizowania przedmiotu umowy, wartość umowna zostanie skorygowana w formie aneksu, a kwota za w/w prace wyceniona na podstawie średnich cen rynkowych oraz negocjacji.  </w:t>
      </w:r>
    </w:p>
    <w:p w14:paraId="630590F1" w14:textId="77777777" w:rsidR="007826F6" w:rsidRPr="00C159D6" w:rsidRDefault="007826F6" w:rsidP="007826F6">
      <w:pPr>
        <w:numPr>
          <w:ilvl w:val="2"/>
          <w:numId w:val="15"/>
        </w:numPr>
        <w:spacing w:before="80" w:after="80"/>
        <w:ind w:left="567" w:hanging="425"/>
        <w:jc w:val="both"/>
        <w:rPr>
          <w:rFonts w:ascii="Arial Narrow" w:hAnsi="Arial Narrow" w:cs="Arial"/>
          <w:color w:val="FF0000"/>
          <w:spacing w:val="1"/>
          <w:sz w:val="22"/>
          <w:szCs w:val="22"/>
        </w:rPr>
      </w:pPr>
      <w:r w:rsidRPr="00820B6A">
        <w:rPr>
          <w:rFonts w:ascii="Arial Narrow" w:hAnsi="Arial Narrow" w:cs="Arial"/>
          <w:spacing w:val="1"/>
          <w:sz w:val="22"/>
          <w:szCs w:val="22"/>
        </w:rPr>
        <w:t xml:space="preserve">Jeżeli w ocenie Jednostki Projektującej polecenie zmiany wydane przez Zamawiającego wykracza poza zakres uprawnień wynikający z umowy, Jednostka Projektująca w nieprzekraczalnym  terminie 7 dni </w:t>
      </w:r>
      <w:r w:rsidRPr="00820B6A">
        <w:rPr>
          <w:rFonts w:ascii="Arial Narrow" w:hAnsi="Arial Narrow" w:cs="Arial"/>
          <w:spacing w:val="1"/>
          <w:sz w:val="22"/>
          <w:szCs w:val="22"/>
        </w:rPr>
        <w:br/>
        <w:t xml:space="preserve">od otrzymania takiego polecenia, jest zobowiązana powiadomić Zamawiającego pisemnie o swoich zastrzeżeniach i uwagach  wraz z uzasadnieniem. Zamawiający w terminie 7 dni od otrzymania zastrzeżeń i uwag Jednostki Projektującej zajmie pisemne stanowisko w sprawie. Brak przedstawienia stanowiska Zamawiającego w tym terminie oznacza potwierdzenie wydanego wcześniej polecenia zmiany </w:t>
      </w:r>
      <w:r w:rsidRPr="00820B6A">
        <w:rPr>
          <w:rFonts w:ascii="Arial Narrow" w:hAnsi="Arial Narrow" w:cs="Arial"/>
          <w:spacing w:val="1"/>
          <w:sz w:val="22"/>
          <w:szCs w:val="22"/>
        </w:rPr>
        <w:br/>
        <w:t xml:space="preserve">i nieuwzględnienie zastrzeżeń i uwag zgłoszonych przez Jednostkę Projektującą. </w:t>
      </w:r>
    </w:p>
    <w:p w14:paraId="67966476" w14:textId="77777777" w:rsidR="007826F6" w:rsidRPr="00820B6A" w:rsidRDefault="007826F6" w:rsidP="007826F6">
      <w:pPr>
        <w:numPr>
          <w:ilvl w:val="2"/>
          <w:numId w:val="15"/>
        </w:numPr>
        <w:spacing w:before="60" w:after="80"/>
        <w:ind w:left="567" w:hanging="425"/>
        <w:jc w:val="both"/>
        <w:rPr>
          <w:rFonts w:ascii="Arial Narrow" w:hAnsi="Arial Narrow" w:cs="Arial"/>
          <w:spacing w:val="1"/>
        </w:rPr>
      </w:pPr>
      <w:r w:rsidRPr="00820B6A">
        <w:rPr>
          <w:rFonts w:ascii="Arial Narrow" w:hAnsi="Arial Narrow" w:cs="Arial"/>
          <w:spacing w:val="1"/>
          <w:sz w:val="22"/>
          <w:szCs w:val="22"/>
        </w:rPr>
        <w:lastRenderedPageBreak/>
        <w:t>Jednostka Projektująca powiadomi pisemnie Zamawiającego o zmianach teleadresowych i innych zmianach nieistotnych dla wykonania przedmiotu umowy z punktu widzenia terminów i kosztów. Ww. zmiany nie wymagają sporządzenia Aneksu do umowy.</w:t>
      </w:r>
    </w:p>
    <w:p w14:paraId="0F98E6D3" w14:textId="4440D605" w:rsidR="007826F6" w:rsidRPr="00820B6A" w:rsidRDefault="007826F6" w:rsidP="007826F6">
      <w:pPr>
        <w:numPr>
          <w:ilvl w:val="2"/>
          <w:numId w:val="15"/>
        </w:numPr>
        <w:spacing w:before="60" w:after="80"/>
        <w:ind w:left="567" w:hanging="425"/>
        <w:jc w:val="both"/>
        <w:rPr>
          <w:rFonts w:ascii="Arial Narrow" w:hAnsi="Arial Narrow" w:cs="Arial"/>
          <w:spacing w:val="1"/>
          <w:sz w:val="22"/>
          <w:szCs w:val="22"/>
        </w:rPr>
      </w:pPr>
      <w:r w:rsidRPr="00820B6A">
        <w:rPr>
          <w:rFonts w:ascii="Arial Narrow" w:hAnsi="Arial Narrow" w:cs="Arial"/>
          <w:spacing w:val="1"/>
          <w:sz w:val="22"/>
          <w:szCs w:val="22"/>
        </w:rPr>
        <w:t xml:space="preserve">Na etapie realizacji Umowy Zamawiający dopuszcza możliwość zmiany podmiotu udostępniającego zasoby lub zmiany podwykonawcy albo rezygnacji z podmiotu udostępniającego zasoby lub </w:t>
      </w:r>
      <w:r w:rsidRPr="00820B6A">
        <w:rPr>
          <w:rFonts w:ascii="Arial Narrow" w:hAnsi="Arial Narrow" w:cs="Arial"/>
          <w:spacing w:val="1"/>
          <w:sz w:val="22"/>
          <w:szCs w:val="22"/>
        </w:rPr>
        <w:br/>
        <w:t xml:space="preserve">z podwykonawcy, jednak zmiana ta w sytuacji kiedy Jednostka Projektująca opierała się na nim na zasadach określonych w art. 118 ust. 1 ustawy Prawo Zamówień Publicznych wykazując spełnienie warunków udziału w postępowaniu, musi być uzasadniona na piśmie i wymaga pisemnej akceptacji Zamawiającego. Zamawiający zaakceptuje taką zmianę wyłącznie wtedy, gdy nowy podmiot trzeci lub podwykonawca bądź też Jednostka Projektująca samodzielnie spełni warunki w zakresie nie mniejszym niż wskazany na etapie postępowania o zamówienie publiczne dotychczasowy podmiot trzeci lub podwykonawca. W przypadku zmiany albo rezygnacji z podmiotu trzeciego lub podwykonawcy Zamawiający żąda, aby </w:t>
      </w:r>
      <w:r w:rsidR="00917702" w:rsidRPr="00820B6A">
        <w:rPr>
          <w:rFonts w:ascii="Arial Narrow" w:hAnsi="Arial Narrow" w:cs="Arial"/>
          <w:sz w:val="22"/>
          <w:szCs w:val="22"/>
        </w:rPr>
        <w:t xml:space="preserve">Jednostka Projektująca </w:t>
      </w:r>
      <w:r w:rsidRPr="00820B6A">
        <w:rPr>
          <w:rFonts w:ascii="Arial Narrow" w:hAnsi="Arial Narrow" w:cs="Arial"/>
          <w:spacing w:val="1"/>
          <w:sz w:val="22"/>
          <w:szCs w:val="22"/>
        </w:rPr>
        <w:t>w terminie określonym przez Zamawiającego zastąpił</w:t>
      </w:r>
      <w:r w:rsidR="00917702" w:rsidRPr="00820B6A">
        <w:rPr>
          <w:rFonts w:ascii="Arial Narrow" w:hAnsi="Arial Narrow" w:cs="Arial"/>
          <w:spacing w:val="1"/>
          <w:sz w:val="22"/>
          <w:szCs w:val="22"/>
        </w:rPr>
        <w:t>a</w:t>
      </w:r>
      <w:r w:rsidRPr="00820B6A">
        <w:rPr>
          <w:rFonts w:ascii="Arial Narrow" w:hAnsi="Arial Narrow" w:cs="Arial"/>
          <w:spacing w:val="1"/>
          <w:sz w:val="22"/>
          <w:szCs w:val="22"/>
        </w:rPr>
        <w:t xml:space="preserve"> ten podmiot innym podmiotem lub podmiotami lub zobowiązał</w:t>
      </w:r>
      <w:r w:rsidR="00917702" w:rsidRPr="00820B6A">
        <w:rPr>
          <w:rFonts w:ascii="Arial Narrow" w:hAnsi="Arial Narrow" w:cs="Arial"/>
          <w:spacing w:val="1"/>
          <w:sz w:val="22"/>
          <w:szCs w:val="22"/>
        </w:rPr>
        <w:t>a</w:t>
      </w:r>
      <w:r w:rsidRPr="00820B6A">
        <w:rPr>
          <w:rFonts w:ascii="Arial Narrow" w:hAnsi="Arial Narrow" w:cs="Arial"/>
          <w:spacing w:val="1"/>
          <w:sz w:val="22"/>
          <w:szCs w:val="22"/>
        </w:rPr>
        <w:t xml:space="preserve"> się do osobistego wykonania odpowiedniej części zamówienia, jeżeli wykaże zdolności techniczne lub zawodowe lub sytuację finansową lub ekonomiczną, o których mowa w art. 118 ust. 1. Zmiana taka nie wymaga zawarcia Aneksu do umowy. </w:t>
      </w:r>
    </w:p>
    <w:p w14:paraId="77DBEBF7" w14:textId="77777777" w:rsidR="007826F6" w:rsidRPr="00820B6A" w:rsidRDefault="007826F6" w:rsidP="007826F6">
      <w:pPr>
        <w:numPr>
          <w:ilvl w:val="2"/>
          <w:numId w:val="15"/>
        </w:numPr>
        <w:spacing w:before="60" w:after="80"/>
        <w:ind w:left="567" w:hanging="425"/>
        <w:jc w:val="both"/>
        <w:rPr>
          <w:rFonts w:ascii="Arial Narrow" w:hAnsi="Arial Narrow" w:cs="Arial"/>
          <w:spacing w:val="1"/>
          <w:sz w:val="22"/>
          <w:szCs w:val="22"/>
        </w:rPr>
      </w:pPr>
      <w:r w:rsidRPr="00820B6A">
        <w:rPr>
          <w:rFonts w:ascii="Arial Narrow" w:hAnsi="Arial Narrow" w:cs="Arial"/>
          <w:spacing w:val="1"/>
          <w:sz w:val="22"/>
          <w:szCs w:val="22"/>
        </w:rPr>
        <w:t xml:space="preserve">Zamawiający dopuszcza również zmianę osób wykazanych w potencjale kadrowym wyłącznie wtedy, gdy nowy potencjał kadrowy spełni warunki w zakresie nie mniejszym niż wskazany na etapie postępowania </w:t>
      </w:r>
      <w:r w:rsidRPr="00820B6A">
        <w:rPr>
          <w:rFonts w:ascii="Arial Narrow" w:hAnsi="Arial Narrow" w:cs="Arial"/>
          <w:spacing w:val="1"/>
          <w:sz w:val="22"/>
          <w:szCs w:val="22"/>
        </w:rPr>
        <w:br/>
        <w:t>o zamówienie publiczne. Zmiana taka nie wymaga zawarcia Aneksu do umowy.</w:t>
      </w:r>
    </w:p>
    <w:p w14:paraId="4AF84F3A" w14:textId="7B2438C0" w:rsidR="007826F6" w:rsidRPr="005573BF" w:rsidRDefault="007826F6" w:rsidP="007826F6">
      <w:pPr>
        <w:numPr>
          <w:ilvl w:val="2"/>
          <w:numId w:val="15"/>
        </w:numPr>
        <w:spacing w:before="60" w:after="80"/>
        <w:ind w:left="567" w:hanging="425"/>
        <w:jc w:val="both"/>
        <w:rPr>
          <w:rFonts w:ascii="Arial Narrow" w:hAnsi="Arial Narrow" w:cs="Arial"/>
          <w:spacing w:val="1"/>
          <w:sz w:val="22"/>
          <w:szCs w:val="22"/>
        </w:rPr>
      </w:pPr>
      <w:r w:rsidRPr="005573BF">
        <w:rPr>
          <w:rFonts w:ascii="Arial Narrow" w:hAnsi="Arial Narrow" w:cs="Arial"/>
          <w:spacing w:val="1"/>
          <w:sz w:val="22"/>
          <w:szCs w:val="22"/>
        </w:rPr>
        <w:t>Zamawiający jest uprawniony do zawieszania wykonania umowy w takim zakresie, w jakim jest to konieczne do poprawnego wykonania przedmiotu umowy. Zawieszenie następuje na podstawie pisemnego powiadomienia doręczonego Jednostce Projektującej najpóźniej na 14 dni przed terminem zawieszenia</w:t>
      </w:r>
      <w:r w:rsidR="00630F9C" w:rsidRPr="005573BF">
        <w:rPr>
          <w:rFonts w:ascii="Arial Narrow" w:hAnsi="Arial Narrow" w:cs="Arial"/>
          <w:spacing w:val="1"/>
          <w:sz w:val="22"/>
          <w:szCs w:val="22"/>
        </w:rPr>
        <w:t>.</w:t>
      </w:r>
    </w:p>
    <w:p w14:paraId="33043E83" w14:textId="1CA8FE1B" w:rsidR="007826F6" w:rsidRPr="005573BF" w:rsidRDefault="00630F9C" w:rsidP="00630F9C">
      <w:pPr>
        <w:pStyle w:val="BodyText2"/>
        <w:numPr>
          <w:ilvl w:val="4"/>
          <w:numId w:val="45"/>
        </w:numPr>
        <w:shd w:val="clear" w:color="auto" w:fill="auto"/>
        <w:spacing w:before="0" w:after="40" w:line="240" w:lineRule="auto"/>
        <w:ind w:left="992" w:hanging="425"/>
        <w:jc w:val="both"/>
        <w:rPr>
          <w:rFonts w:ascii="Arial Narrow" w:hAnsi="Arial Narrow" w:cs="Arial"/>
          <w:sz w:val="22"/>
          <w:szCs w:val="22"/>
        </w:rPr>
      </w:pPr>
      <w:r w:rsidRPr="005573BF">
        <w:rPr>
          <w:rFonts w:ascii="Arial Narrow" w:hAnsi="Arial Narrow" w:cs="Arial"/>
          <w:sz w:val="22"/>
          <w:szCs w:val="22"/>
        </w:rPr>
        <w:t>W</w:t>
      </w:r>
      <w:r w:rsidR="007826F6" w:rsidRPr="005573BF">
        <w:rPr>
          <w:rFonts w:ascii="Arial Narrow" w:hAnsi="Arial Narrow" w:cs="Arial"/>
          <w:sz w:val="22"/>
          <w:szCs w:val="22"/>
        </w:rPr>
        <w:t>ykonywanie umowy może zostać zawieszone na okres nie dłuższy niż 90 dni od terminu zawieszenia. Po tym terminie Jednostce Projektującej przysługuje prawo do podjęcia wykonywania zawieszonej umowy.</w:t>
      </w:r>
    </w:p>
    <w:p w14:paraId="44DEE448" w14:textId="1A29244F" w:rsidR="007826F6" w:rsidRPr="005573BF" w:rsidRDefault="007826F6" w:rsidP="00630F9C">
      <w:pPr>
        <w:pStyle w:val="BodyText2"/>
        <w:numPr>
          <w:ilvl w:val="4"/>
          <w:numId w:val="45"/>
        </w:numPr>
        <w:shd w:val="clear" w:color="auto" w:fill="auto"/>
        <w:spacing w:before="0" w:after="40" w:line="240" w:lineRule="auto"/>
        <w:ind w:left="992" w:hanging="425"/>
        <w:jc w:val="both"/>
        <w:rPr>
          <w:rFonts w:ascii="Arial Narrow" w:hAnsi="Arial Narrow" w:cs="Arial"/>
          <w:sz w:val="22"/>
          <w:szCs w:val="22"/>
        </w:rPr>
      </w:pPr>
      <w:r w:rsidRPr="005573BF">
        <w:rPr>
          <w:rFonts w:ascii="Arial Narrow" w:hAnsi="Arial Narrow" w:cs="Arial"/>
          <w:sz w:val="22"/>
          <w:szCs w:val="22"/>
        </w:rPr>
        <w:t>Wcześniejsze odwieszenie wykonywanie umowy następuje na podstawie pisemnego powiadomienia doręczonego Jednostce Projektującej.</w:t>
      </w:r>
    </w:p>
    <w:p w14:paraId="35E87CF1" w14:textId="37629DA7" w:rsidR="007826F6" w:rsidRPr="005573BF" w:rsidRDefault="007826F6" w:rsidP="00630F9C">
      <w:pPr>
        <w:pStyle w:val="BodyText2"/>
        <w:numPr>
          <w:ilvl w:val="4"/>
          <w:numId w:val="45"/>
        </w:numPr>
        <w:shd w:val="clear" w:color="auto" w:fill="auto"/>
        <w:spacing w:before="0" w:after="40" w:line="240" w:lineRule="auto"/>
        <w:ind w:left="992" w:hanging="425"/>
        <w:jc w:val="both"/>
        <w:rPr>
          <w:rFonts w:ascii="Arial Narrow" w:hAnsi="Arial Narrow" w:cs="Arial"/>
          <w:sz w:val="22"/>
          <w:szCs w:val="22"/>
        </w:rPr>
      </w:pPr>
      <w:r w:rsidRPr="005573BF">
        <w:rPr>
          <w:rFonts w:ascii="Arial Narrow" w:hAnsi="Arial Narrow" w:cs="Arial"/>
          <w:sz w:val="22"/>
          <w:szCs w:val="22"/>
        </w:rPr>
        <w:t>Z tytułu zawieszenia wykonywania umowy Jednostce Projektującej przysługuje prawo do wydłużenia terminu wykonania przedmiotu umowy o czym mowa w § 10 ust. 1 pkt 1) umowy.</w:t>
      </w:r>
    </w:p>
    <w:p w14:paraId="7D6D07BC" w14:textId="590C0C91" w:rsidR="0037688C" w:rsidRPr="00442415" w:rsidRDefault="0037688C" w:rsidP="006D7132">
      <w:pPr>
        <w:spacing w:before="200" w:after="200"/>
        <w:ind w:left="284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442415">
        <w:rPr>
          <w:rFonts w:ascii="Arial Narrow" w:hAnsi="Arial Narrow" w:cs="Arial"/>
          <w:b/>
          <w:bCs/>
          <w:sz w:val="22"/>
          <w:szCs w:val="22"/>
        </w:rPr>
        <w:t xml:space="preserve">§ </w:t>
      </w:r>
      <w:r w:rsidR="00DA7D41" w:rsidRPr="00442415">
        <w:rPr>
          <w:rFonts w:ascii="Arial Narrow" w:hAnsi="Arial Narrow" w:cs="Arial"/>
          <w:b/>
          <w:bCs/>
          <w:sz w:val="22"/>
          <w:szCs w:val="22"/>
        </w:rPr>
        <w:t>1</w:t>
      </w:r>
      <w:r w:rsidR="007826F6" w:rsidRPr="00442415">
        <w:rPr>
          <w:rFonts w:ascii="Arial Narrow" w:hAnsi="Arial Narrow" w:cs="Arial"/>
          <w:b/>
          <w:bCs/>
          <w:sz w:val="22"/>
          <w:szCs w:val="22"/>
        </w:rPr>
        <w:t>1</w:t>
      </w:r>
      <w:r w:rsidRPr="00442415">
        <w:rPr>
          <w:rFonts w:ascii="Arial Narrow" w:hAnsi="Arial Narrow" w:cs="Arial"/>
          <w:b/>
          <w:bCs/>
          <w:sz w:val="22"/>
          <w:szCs w:val="22"/>
        </w:rPr>
        <w:t xml:space="preserve"> Gwarancja jakości, rękojmia</w:t>
      </w:r>
    </w:p>
    <w:p w14:paraId="5ACEAE6A" w14:textId="77777777" w:rsidR="0037688C" w:rsidRPr="00442415" w:rsidRDefault="0037688C" w:rsidP="00DF2540">
      <w:pPr>
        <w:numPr>
          <w:ilvl w:val="0"/>
          <w:numId w:val="4"/>
        </w:numPr>
        <w:tabs>
          <w:tab w:val="clear" w:pos="360"/>
          <w:tab w:val="num" w:pos="-1418"/>
        </w:tabs>
        <w:spacing w:before="120" w:after="6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442415">
        <w:rPr>
          <w:rFonts w:ascii="Arial Narrow" w:hAnsi="Arial Narrow" w:cs="Arial"/>
          <w:sz w:val="22"/>
          <w:szCs w:val="22"/>
        </w:rPr>
        <w:t>Jednostka Projektująca udziela Zamawiającemu 36-miesięcznej gwarancji jakości na wykonaną dokumentację projektową stan</w:t>
      </w:r>
      <w:r w:rsidR="005E0616" w:rsidRPr="00442415">
        <w:rPr>
          <w:rFonts w:ascii="Arial Narrow" w:hAnsi="Arial Narrow" w:cs="Arial"/>
          <w:sz w:val="22"/>
          <w:szCs w:val="22"/>
        </w:rPr>
        <w:t xml:space="preserve">owiącą przedmiot </w:t>
      </w:r>
      <w:r w:rsidR="007C50BA" w:rsidRPr="00442415">
        <w:rPr>
          <w:rFonts w:ascii="Arial Narrow" w:hAnsi="Arial Narrow" w:cs="Arial"/>
          <w:sz w:val="22"/>
          <w:szCs w:val="22"/>
        </w:rPr>
        <w:t>u</w:t>
      </w:r>
      <w:r w:rsidRPr="00442415">
        <w:rPr>
          <w:rFonts w:ascii="Arial Narrow" w:hAnsi="Arial Narrow" w:cs="Arial"/>
          <w:sz w:val="22"/>
          <w:szCs w:val="22"/>
        </w:rPr>
        <w:t>mowy.</w:t>
      </w:r>
    </w:p>
    <w:p w14:paraId="4605F2F2" w14:textId="77777777" w:rsidR="0037688C" w:rsidRPr="00442415" w:rsidRDefault="0037688C" w:rsidP="006D7132">
      <w:pPr>
        <w:tabs>
          <w:tab w:val="num" w:pos="-1418"/>
        </w:tabs>
        <w:spacing w:before="60" w:after="60"/>
        <w:ind w:left="567"/>
        <w:jc w:val="both"/>
        <w:rPr>
          <w:rFonts w:ascii="Arial Narrow" w:hAnsi="Arial Narrow" w:cs="Arial"/>
          <w:sz w:val="22"/>
          <w:szCs w:val="22"/>
        </w:rPr>
      </w:pPr>
      <w:r w:rsidRPr="00442415">
        <w:rPr>
          <w:rFonts w:ascii="Arial Narrow" w:hAnsi="Arial Narrow" w:cs="Arial"/>
          <w:sz w:val="22"/>
          <w:szCs w:val="22"/>
        </w:rPr>
        <w:t>Jednostka Projektująca wystawi dokument gwarancyjny, który zostanie wydany Zamawiającemu przy podpisywaniu protokołu zdawczo-odbiorczego, potwierdzającego odbiór dokumentacji projektowej.</w:t>
      </w:r>
      <w:r w:rsidR="001862FD" w:rsidRPr="00442415">
        <w:rPr>
          <w:rFonts w:ascii="Arial Narrow" w:hAnsi="Arial Narrow" w:cs="Arial"/>
          <w:sz w:val="22"/>
          <w:szCs w:val="22"/>
        </w:rPr>
        <w:t xml:space="preserve"> Treść dokumentu gwarancyjnego nie może być sprzeczna z postanowieniami niniejszej </w:t>
      </w:r>
      <w:r w:rsidR="007C50BA" w:rsidRPr="00442415">
        <w:rPr>
          <w:rFonts w:ascii="Arial Narrow" w:hAnsi="Arial Narrow" w:cs="Arial"/>
          <w:sz w:val="22"/>
          <w:szCs w:val="22"/>
        </w:rPr>
        <w:t>u</w:t>
      </w:r>
      <w:r w:rsidR="001862FD" w:rsidRPr="00442415">
        <w:rPr>
          <w:rFonts w:ascii="Arial Narrow" w:hAnsi="Arial Narrow" w:cs="Arial"/>
          <w:sz w:val="22"/>
          <w:szCs w:val="22"/>
        </w:rPr>
        <w:t>mowy.</w:t>
      </w:r>
    </w:p>
    <w:p w14:paraId="6D4610F8" w14:textId="254C4209" w:rsidR="0037688C" w:rsidRPr="00442415" w:rsidRDefault="0037688C" w:rsidP="006D7132">
      <w:pPr>
        <w:tabs>
          <w:tab w:val="num" w:pos="-1418"/>
        </w:tabs>
        <w:spacing w:before="60" w:after="60"/>
        <w:ind w:left="567"/>
        <w:jc w:val="both"/>
        <w:rPr>
          <w:rFonts w:ascii="Arial Narrow" w:hAnsi="Arial Narrow" w:cs="Arial"/>
          <w:sz w:val="22"/>
          <w:szCs w:val="22"/>
        </w:rPr>
      </w:pPr>
      <w:r w:rsidRPr="00442415">
        <w:rPr>
          <w:rFonts w:ascii="Arial Narrow" w:hAnsi="Arial Narrow" w:cs="Arial"/>
          <w:sz w:val="22"/>
          <w:szCs w:val="22"/>
        </w:rPr>
        <w:t>Bieg okresu gwarancji rozpoczyna się w dniu następnym licząc od daty odbioru końcowego dokumentacji projektowej wraz z decyzj</w:t>
      </w:r>
      <w:r w:rsidR="0073286B">
        <w:rPr>
          <w:rFonts w:ascii="Arial Narrow" w:hAnsi="Arial Narrow" w:cs="Arial"/>
          <w:sz w:val="22"/>
          <w:szCs w:val="22"/>
        </w:rPr>
        <w:t>ami</w:t>
      </w:r>
      <w:r w:rsidRPr="00442415">
        <w:rPr>
          <w:rFonts w:ascii="Arial Narrow" w:hAnsi="Arial Narrow" w:cs="Arial"/>
          <w:sz w:val="22"/>
          <w:szCs w:val="22"/>
        </w:rPr>
        <w:t xml:space="preserve"> ZRID oraz wymaganymi oświadczeniami.</w:t>
      </w:r>
    </w:p>
    <w:p w14:paraId="3405D8E1" w14:textId="77777777" w:rsidR="0037688C" w:rsidRPr="00442415" w:rsidRDefault="0037688C" w:rsidP="006D7132">
      <w:pPr>
        <w:tabs>
          <w:tab w:val="num" w:pos="-1418"/>
        </w:tabs>
        <w:spacing w:before="60" w:after="60"/>
        <w:ind w:left="567"/>
        <w:jc w:val="both"/>
        <w:rPr>
          <w:rFonts w:ascii="Arial Narrow" w:hAnsi="Arial Narrow" w:cs="Arial"/>
          <w:sz w:val="22"/>
          <w:szCs w:val="22"/>
        </w:rPr>
      </w:pPr>
      <w:r w:rsidRPr="00442415">
        <w:rPr>
          <w:rFonts w:ascii="Arial Narrow" w:hAnsi="Arial Narrow" w:cs="Arial"/>
          <w:sz w:val="22"/>
          <w:szCs w:val="22"/>
        </w:rPr>
        <w:t xml:space="preserve">W ramach gwarancji Jednostka Projektująca będzie odpowiedzialna za usunięcie wszelkich wad </w:t>
      </w:r>
      <w:r w:rsidR="00444017" w:rsidRPr="00442415">
        <w:rPr>
          <w:rFonts w:ascii="Arial Narrow" w:hAnsi="Arial Narrow" w:cs="Arial"/>
          <w:sz w:val="22"/>
          <w:szCs w:val="22"/>
        </w:rPr>
        <w:br/>
      </w:r>
      <w:r w:rsidRPr="00442415">
        <w:rPr>
          <w:rFonts w:ascii="Arial Narrow" w:hAnsi="Arial Narrow" w:cs="Arial"/>
          <w:sz w:val="22"/>
          <w:szCs w:val="22"/>
        </w:rPr>
        <w:t>w dokumentacji projektowej, które ujawnią się w okresie gwarancji i które wynikną:</w:t>
      </w:r>
    </w:p>
    <w:p w14:paraId="5F5E0109" w14:textId="77777777" w:rsidR="0037688C" w:rsidRPr="00442415" w:rsidRDefault="0037688C" w:rsidP="00DF2540">
      <w:pPr>
        <w:numPr>
          <w:ilvl w:val="0"/>
          <w:numId w:val="30"/>
        </w:numPr>
        <w:spacing w:after="60"/>
        <w:ind w:left="993" w:hanging="426"/>
        <w:jc w:val="both"/>
        <w:rPr>
          <w:rFonts w:ascii="Arial Narrow" w:eastAsia="Calibri" w:hAnsi="Arial Narrow" w:cs="Arial"/>
          <w:sz w:val="22"/>
          <w:szCs w:val="22"/>
          <w:shd w:val="clear" w:color="auto" w:fill="FFFFFF"/>
        </w:rPr>
      </w:pPr>
      <w:r w:rsidRPr="00442415">
        <w:rPr>
          <w:rFonts w:ascii="Arial Narrow" w:eastAsia="Calibri" w:hAnsi="Arial Narrow" w:cs="Arial"/>
          <w:sz w:val="22"/>
          <w:szCs w:val="22"/>
          <w:shd w:val="clear" w:color="auto" w:fill="FFFFFF"/>
        </w:rPr>
        <w:t>z nieprawidłowego wykonania jakiegokolwiek opracowania projektowego lub jego części, lub</w:t>
      </w:r>
    </w:p>
    <w:p w14:paraId="345A932F" w14:textId="77777777" w:rsidR="0037688C" w:rsidRPr="00442415" w:rsidRDefault="0037688C" w:rsidP="00DF2540">
      <w:pPr>
        <w:numPr>
          <w:ilvl w:val="0"/>
          <w:numId w:val="30"/>
        </w:numPr>
        <w:spacing w:after="60"/>
        <w:ind w:left="993" w:hanging="426"/>
        <w:jc w:val="both"/>
        <w:rPr>
          <w:rFonts w:ascii="Arial Narrow" w:eastAsia="Calibri" w:hAnsi="Arial Narrow" w:cs="Arial"/>
          <w:sz w:val="22"/>
          <w:szCs w:val="22"/>
          <w:shd w:val="clear" w:color="auto" w:fill="FFFFFF"/>
        </w:rPr>
      </w:pPr>
      <w:r w:rsidRPr="00442415">
        <w:rPr>
          <w:rFonts w:ascii="Arial Narrow" w:eastAsia="Calibri" w:hAnsi="Arial Narrow" w:cs="Arial"/>
          <w:sz w:val="22"/>
          <w:szCs w:val="22"/>
          <w:shd w:val="clear" w:color="auto" w:fill="FFFFFF"/>
        </w:rPr>
        <w:t>z jakiegokolwiek działania lub zaniechania Jednostki Projektującej.</w:t>
      </w:r>
    </w:p>
    <w:p w14:paraId="11CD2E8B" w14:textId="77777777" w:rsidR="0037688C" w:rsidRPr="00442415" w:rsidRDefault="0037688C" w:rsidP="006D7132">
      <w:pPr>
        <w:tabs>
          <w:tab w:val="num" w:pos="-1418"/>
        </w:tabs>
        <w:spacing w:before="60" w:after="60"/>
        <w:ind w:left="567"/>
        <w:jc w:val="both"/>
        <w:rPr>
          <w:rFonts w:ascii="Arial Narrow" w:hAnsi="Arial Narrow" w:cs="Arial"/>
          <w:sz w:val="22"/>
          <w:szCs w:val="22"/>
        </w:rPr>
      </w:pPr>
      <w:r w:rsidRPr="00442415">
        <w:rPr>
          <w:rFonts w:ascii="Arial Narrow" w:hAnsi="Arial Narrow" w:cs="Arial"/>
          <w:sz w:val="22"/>
          <w:szCs w:val="22"/>
        </w:rPr>
        <w:t>Zamawiający może dochodzić roszczeń z tytułu gwarancji także po upływie terminu gwarancji, jeżeli reklamował wadę w dokumentacji projektowej przed upływem tego terminu.</w:t>
      </w:r>
    </w:p>
    <w:p w14:paraId="077F5461" w14:textId="77777777" w:rsidR="0037688C" w:rsidRPr="00442415" w:rsidRDefault="0037688C" w:rsidP="006D7132">
      <w:pPr>
        <w:tabs>
          <w:tab w:val="num" w:pos="-1418"/>
        </w:tabs>
        <w:spacing w:before="60" w:after="60"/>
        <w:ind w:left="567"/>
        <w:jc w:val="both"/>
        <w:rPr>
          <w:rFonts w:ascii="Arial Narrow" w:hAnsi="Arial Narrow" w:cs="Arial"/>
          <w:sz w:val="22"/>
          <w:szCs w:val="22"/>
        </w:rPr>
      </w:pPr>
      <w:r w:rsidRPr="00442415">
        <w:rPr>
          <w:rFonts w:ascii="Arial Narrow" w:hAnsi="Arial Narrow" w:cs="Arial"/>
          <w:sz w:val="22"/>
          <w:szCs w:val="22"/>
        </w:rPr>
        <w:t>Jeżeli Jednostka Projektująca nie usunie wad  dokumentacji projektowej, ujawnionych w okresie gwarancji w terminie wyznaczonym przez Zamawiającego, to Zamawiający może zlecić usunięcie ich stronie trzeciej na jej koszt (wykonanie zastępcze).</w:t>
      </w:r>
    </w:p>
    <w:p w14:paraId="3AD4C476" w14:textId="3EDF3B63" w:rsidR="003F27DB" w:rsidRPr="00442415" w:rsidRDefault="003F27DB" w:rsidP="00DF2540">
      <w:pPr>
        <w:numPr>
          <w:ilvl w:val="0"/>
          <w:numId w:val="4"/>
        </w:numPr>
        <w:tabs>
          <w:tab w:val="clear" w:pos="360"/>
          <w:tab w:val="num" w:pos="-1418"/>
        </w:tabs>
        <w:spacing w:before="120" w:after="6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442415">
        <w:rPr>
          <w:rFonts w:ascii="Arial Narrow" w:hAnsi="Arial Narrow" w:cs="Arial"/>
          <w:sz w:val="22"/>
          <w:szCs w:val="22"/>
        </w:rPr>
        <w:t xml:space="preserve">Niezależnie </w:t>
      </w:r>
      <w:r w:rsidR="00E13850" w:rsidRPr="00442415">
        <w:rPr>
          <w:rFonts w:ascii="Arial Narrow" w:hAnsi="Arial Narrow" w:cs="Arial"/>
          <w:sz w:val="22"/>
          <w:szCs w:val="22"/>
        </w:rPr>
        <w:t xml:space="preserve">od udzielonej gwarancji jakości, Jednostka Projektująca udziela Zamawiającemu rękojmi za wady fizyczne dokumentacji projektowej na okres równy co najmniej okresowi udzielonej gwarancji, z zastrzeżeniem, że termin rękojmi nie może się skończyć wcześniej, niż 12 miesięcy od dnia oddania do użytkowania obiektów budowlanych, wykonywanych na podstawie dokumentacji będącej przedmiotem </w:t>
      </w:r>
      <w:r w:rsidR="00E13850" w:rsidRPr="00442415">
        <w:rPr>
          <w:rFonts w:ascii="Arial Narrow" w:hAnsi="Arial Narrow" w:cs="Arial"/>
          <w:sz w:val="22"/>
          <w:szCs w:val="22"/>
        </w:rPr>
        <w:lastRenderedPageBreak/>
        <w:t>niniejszej umowy, jednak nie dłużej niż 5 lat od dnia odbioru dokumentacji projektowej, będącej przedmiotem niniejszej umowy</w:t>
      </w:r>
      <w:r w:rsidR="00FD238E" w:rsidRPr="00442415">
        <w:rPr>
          <w:rFonts w:ascii="Arial Narrow" w:hAnsi="Arial Narrow" w:cs="Arial"/>
          <w:sz w:val="22"/>
          <w:szCs w:val="22"/>
        </w:rPr>
        <w:t>.</w:t>
      </w:r>
    </w:p>
    <w:p w14:paraId="0F81B7B0" w14:textId="0798D9E6" w:rsidR="003F27DB" w:rsidRPr="00442415" w:rsidRDefault="003F27DB" w:rsidP="006D7132">
      <w:pPr>
        <w:tabs>
          <w:tab w:val="num" w:pos="-1418"/>
        </w:tabs>
        <w:spacing w:before="60" w:after="60"/>
        <w:ind w:left="567"/>
        <w:jc w:val="both"/>
        <w:rPr>
          <w:rFonts w:ascii="Arial Narrow" w:hAnsi="Arial Narrow" w:cs="Arial"/>
          <w:sz w:val="22"/>
          <w:szCs w:val="22"/>
        </w:rPr>
      </w:pPr>
      <w:r w:rsidRPr="00442415">
        <w:rPr>
          <w:rFonts w:ascii="Arial Narrow" w:hAnsi="Arial Narrow" w:cs="Arial"/>
          <w:sz w:val="22"/>
          <w:szCs w:val="22"/>
        </w:rPr>
        <w:t>Okres rękojmi rozpoczyna swój bieg od dnia przekazania Zamawiającemu przez Jednostką Projektującą kompletnej dokumentacji projektowej wraz z decyzj</w:t>
      </w:r>
      <w:r w:rsidR="00C43B85">
        <w:rPr>
          <w:rFonts w:ascii="Arial Narrow" w:hAnsi="Arial Narrow" w:cs="Arial"/>
          <w:sz w:val="22"/>
          <w:szCs w:val="22"/>
        </w:rPr>
        <w:t>ami</w:t>
      </w:r>
      <w:r w:rsidRPr="00442415">
        <w:rPr>
          <w:rFonts w:ascii="Arial Narrow" w:hAnsi="Arial Narrow" w:cs="Arial"/>
          <w:sz w:val="22"/>
          <w:szCs w:val="22"/>
        </w:rPr>
        <w:t xml:space="preserve"> ZRID oraz wymaganymi oświadczeniami.</w:t>
      </w:r>
    </w:p>
    <w:p w14:paraId="7E70A616" w14:textId="77777777" w:rsidR="0037688C" w:rsidRPr="00442415" w:rsidRDefault="0037688C" w:rsidP="00DF2540">
      <w:pPr>
        <w:numPr>
          <w:ilvl w:val="0"/>
          <w:numId w:val="4"/>
        </w:numPr>
        <w:tabs>
          <w:tab w:val="clear" w:pos="360"/>
          <w:tab w:val="num" w:pos="-1418"/>
        </w:tabs>
        <w:spacing w:before="60" w:after="6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442415">
        <w:rPr>
          <w:rFonts w:ascii="Arial Narrow" w:hAnsi="Arial Narrow" w:cs="Arial"/>
          <w:sz w:val="22"/>
          <w:szCs w:val="22"/>
        </w:rPr>
        <w:t>Za wadę uznaje się</w:t>
      </w:r>
      <w:r w:rsidR="003F7255" w:rsidRPr="00442415">
        <w:rPr>
          <w:rFonts w:ascii="Arial Narrow" w:hAnsi="Arial Narrow" w:cs="Arial"/>
          <w:sz w:val="22"/>
          <w:szCs w:val="22"/>
        </w:rPr>
        <w:t xml:space="preserve"> miedzy innymi</w:t>
      </w:r>
      <w:r w:rsidRPr="00442415">
        <w:rPr>
          <w:rFonts w:ascii="Arial Narrow" w:hAnsi="Arial Narrow" w:cs="Arial"/>
          <w:sz w:val="22"/>
          <w:szCs w:val="22"/>
        </w:rPr>
        <w:t>:</w:t>
      </w:r>
    </w:p>
    <w:p w14:paraId="42A0A150" w14:textId="77777777" w:rsidR="0037688C" w:rsidRPr="00442415" w:rsidRDefault="005E0616" w:rsidP="006D7132">
      <w:pPr>
        <w:tabs>
          <w:tab w:val="num" w:pos="-1418"/>
        </w:tabs>
        <w:spacing w:before="60" w:after="60"/>
        <w:ind w:left="993" w:hanging="283"/>
        <w:jc w:val="both"/>
        <w:rPr>
          <w:rFonts w:ascii="Arial Narrow" w:hAnsi="Arial Narrow" w:cs="Arial"/>
          <w:sz w:val="22"/>
          <w:szCs w:val="22"/>
        </w:rPr>
      </w:pPr>
      <w:r w:rsidRPr="00442415">
        <w:rPr>
          <w:rFonts w:ascii="Arial Narrow" w:hAnsi="Arial Narrow" w:cs="Arial"/>
          <w:sz w:val="22"/>
          <w:szCs w:val="22"/>
        </w:rPr>
        <w:t>a)</w:t>
      </w:r>
      <w:r w:rsidRPr="00442415">
        <w:rPr>
          <w:rFonts w:ascii="Arial Narrow" w:hAnsi="Arial Narrow" w:cs="Arial"/>
          <w:sz w:val="22"/>
          <w:szCs w:val="22"/>
        </w:rPr>
        <w:tab/>
        <w:t xml:space="preserve">niezdatność przedmiotu </w:t>
      </w:r>
      <w:r w:rsidR="007C50BA" w:rsidRPr="00442415">
        <w:rPr>
          <w:rFonts w:ascii="Arial Narrow" w:hAnsi="Arial Narrow" w:cs="Arial"/>
          <w:sz w:val="22"/>
          <w:szCs w:val="22"/>
        </w:rPr>
        <w:t>u</w:t>
      </w:r>
      <w:r w:rsidRPr="00442415">
        <w:rPr>
          <w:rFonts w:ascii="Arial Narrow" w:hAnsi="Arial Narrow" w:cs="Arial"/>
          <w:sz w:val="22"/>
          <w:szCs w:val="22"/>
        </w:rPr>
        <w:t xml:space="preserve">mowy do określonego w </w:t>
      </w:r>
      <w:r w:rsidR="007C50BA" w:rsidRPr="00442415">
        <w:rPr>
          <w:rFonts w:ascii="Arial Narrow" w:hAnsi="Arial Narrow" w:cs="Arial"/>
          <w:sz w:val="22"/>
          <w:szCs w:val="22"/>
        </w:rPr>
        <w:t>u</w:t>
      </w:r>
      <w:r w:rsidR="0037688C" w:rsidRPr="00442415">
        <w:rPr>
          <w:rFonts w:ascii="Arial Narrow" w:hAnsi="Arial Narrow" w:cs="Arial"/>
          <w:sz w:val="22"/>
          <w:szCs w:val="22"/>
        </w:rPr>
        <w:t xml:space="preserve">mowie użytku ze względu na brak cech umożliwiających jego bezpieczną realizację i eksploatację lub ograniczenie możliwości bezpiecznej realizacji lub eksploatacji całości lub jakiejkolwiek części wchodzącej w skład przedmiotu </w:t>
      </w:r>
      <w:r w:rsidR="007C50BA" w:rsidRPr="00442415">
        <w:rPr>
          <w:rFonts w:ascii="Arial Narrow" w:hAnsi="Arial Narrow" w:cs="Arial"/>
          <w:sz w:val="22"/>
          <w:szCs w:val="22"/>
        </w:rPr>
        <w:t>u</w:t>
      </w:r>
      <w:r w:rsidR="0037688C" w:rsidRPr="00442415">
        <w:rPr>
          <w:rFonts w:ascii="Arial Narrow" w:hAnsi="Arial Narrow" w:cs="Arial"/>
          <w:sz w:val="22"/>
          <w:szCs w:val="22"/>
        </w:rPr>
        <w:t>mowy,</w:t>
      </w:r>
    </w:p>
    <w:p w14:paraId="275955B4" w14:textId="77777777" w:rsidR="0037688C" w:rsidRPr="00442415" w:rsidRDefault="0037688C" w:rsidP="006D7132">
      <w:pPr>
        <w:tabs>
          <w:tab w:val="num" w:pos="-1418"/>
        </w:tabs>
        <w:spacing w:before="60" w:after="60"/>
        <w:ind w:left="993" w:hanging="283"/>
        <w:jc w:val="both"/>
        <w:rPr>
          <w:rFonts w:ascii="Arial Narrow" w:hAnsi="Arial Narrow" w:cs="Arial"/>
          <w:sz w:val="22"/>
          <w:szCs w:val="22"/>
        </w:rPr>
      </w:pPr>
      <w:r w:rsidRPr="00442415">
        <w:rPr>
          <w:rFonts w:ascii="Arial Narrow" w:hAnsi="Arial Narrow" w:cs="Arial"/>
          <w:sz w:val="22"/>
          <w:szCs w:val="22"/>
        </w:rPr>
        <w:t>b)</w:t>
      </w:r>
      <w:r w:rsidRPr="00442415">
        <w:rPr>
          <w:rFonts w:ascii="Arial Narrow" w:hAnsi="Arial Narrow" w:cs="Arial"/>
          <w:sz w:val="22"/>
          <w:szCs w:val="22"/>
        </w:rPr>
        <w:tab/>
        <w:t xml:space="preserve">jawną lub ukrytą właściwość tkwiącą w dokumentacji projektowej, dokumentach, rozwiązaniach, ilościach przekazywanych przez Jednostkę Projektującą lub w jakimkolwiek ich elemencie (stanowiącym przedmiot </w:t>
      </w:r>
      <w:r w:rsidR="007C50BA" w:rsidRPr="00442415">
        <w:rPr>
          <w:rFonts w:ascii="Arial Narrow" w:hAnsi="Arial Narrow" w:cs="Arial"/>
          <w:sz w:val="22"/>
          <w:szCs w:val="22"/>
        </w:rPr>
        <w:t>u</w:t>
      </w:r>
      <w:r w:rsidRPr="00442415">
        <w:rPr>
          <w:rFonts w:ascii="Arial Narrow" w:hAnsi="Arial Narrow" w:cs="Arial"/>
          <w:sz w:val="22"/>
          <w:szCs w:val="22"/>
        </w:rPr>
        <w:t xml:space="preserve">mowy) powodującą brak możliwości używania lub korzystania z przedmiotu </w:t>
      </w:r>
      <w:r w:rsidR="007C50BA" w:rsidRPr="00442415">
        <w:rPr>
          <w:rFonts w:ascii="Arial Narrow" w:hAnsi="Arial Narrow" w:cs="Arial"/>
          <w:sz w:val="22"/>
          <w:szCs w:val="22"/>
        </w:rPr>
        <w:t>u</w:t>
      </w:r>
      <w:r w:rsidRPr="00442415">
        <w:rPr>
          <w:rFonts w:ascii="Arial Narrow" w:hAnsi="Arial Narrow" w:cs="Arial"/>
          <w:sz w:val="22"/>
          <w:szCs w:val="22"/>
        </w:rPr>
        <w:t>mowy zgodnie z jego przeznaczeniem,</w:t>
      </w:r>
    </w:p>
    <w:p w14:paraId="2939937D" w14:textId="77777777" w:rsidR="0037688C" w:rsidRPr="00442415" w:rsidRDefault="0037688C" w:rsidP="006D7132">
      <w:pPr>
        <w:tabs>
          <w:tab w:val="num" w:pos="-1418"/>
        </w:tabs>
        <w:spacing w:before="60" w:after="60"/>
        <w:ind w:left="993" w:hanging="283"/>
        <w:jc w:val="both"/>
        <w:rPr>
          <w:rFonts w:ascii="Arial Narrow" w:hAnsi="Arial Narrow" w:cs="Arial"/>
          <w:sz w:val="22"/>
          <w:szCs w:val="22"/>
        </w:rPr>
      </w:pPr>
      <w:r w:rsidRPr="00442415">
        <w:rPr>
          <w:rFonts w:ascii="Arial Narrow" w:hAnsi="Arial Narrow" w:cs="Arial"/>
          <w:sz w:val="22"/>
          <w:szCs w:val="22"/>
        </w:rPr>
        <w:t>c)</w:t>
      </w:r>
      <w:r w:rsidRPr="00442415">
        <w:rPr>
          <w:rFonts w:ascii="Arial Narrow" w:hAnsi="Arial Narrow" w:cs="Arial"/>
          <w:sz w:val="22"/>
          <w:szCs w:val="22"/>
        </w:rPr>
        <w:tab/>
        <w:t xml:space="preserve">niezgodność wykonania przedmiotu </w:t>
      </w:r>
      <w:r w:rsidR="007C50BA" w:rsidRPr="00442415">
        <w:rPr>
          <w:rFonts w:ascii="Arial Narrow" w:hAnsi="Arial Narrow" w:cs="Arial"/>
          <w:sz w:val="22"/>
          <w:szCs w:val="22"/>
        </w:rPr>
        <w:t>u</w:t>
      </w:r>
      <w:r w:rsidRPr="00442415">
        <w:rPr>
          <w:rFonts w:ascii="Arial Narrow" w:hAnsi="Arial Narrow" w:cs="Arial"/>
          <w:sz w:val="22"/>
          <w:szCs w:val="22"/>
        </w:rPr>
        <w:t xml:space="preserve">mowy z obowiązującymi przepisami prawa, zasadami wiedzy technicznej oraz zobowiązaniami Jednostki Projektującej zawartymi w </w:t>
      </w:r>
      <w:r w:rsidR="007C50BA" w:rsidRPr="00442415">
        <w:rPr>
          <w:rFonts w:ascii="Arial Narrow" w:hAnsi="Arial Narrow" w:cs="Arial"/>
          <w:sz w:val="22"/>
          <w:szCs w:val="22"/>
        </w:rPr>
        <w:t>u</w:t>
      </w:r>
      <w:r w:rsidRPr="00442415">
        <w:rPr>
          <w:rFonts w:ascii="Arial Narrow" w:hAnsi="Arial Narrow" w:cs="Arial"/>
          <w:sz w:val="22"/>
          <w:szCs w:val="22"/>
        </w:rPr>
        <w:t>mowie,</w:t>
      </w:r>
    </w:p>
    <w:p w14:paraId="20DBE5A0" w14:textId="77777777" w:rsidR="0037688C" w:rsidRPr="00442415" w:rsidRDefault="0037688C" w:rsidP="006D7132">
      <w:pPr>
        <w:tabs>
          <w:tab w:val="num" w:pos="-1418"/>
        </w:tabs>
        <w:spacing w:before="60" w:after="60"/>
        <w:ind w:left="993" w:hanging="283"/>
        <w:jc w:val="both"/>
        <w:rPr>
          <w:rFonts w:ascii="Arial Narrow" w:hAnsi="Arial Narrow" w:cs="Arial"/>
          <w:sz w:val="22"/>
          <w:szCs w:val="22"/>
        </w:rPr>
      </w:pPr>
      <w:r w:rsidRPr="00442415">
        <w:rPr>
          <w:rFonts w:ascii="Arial Narrow" w:hAnsi="Arial Narrow" w:cs="Arial"/>
          <w:sz w:val="22"/>
          <w:szCs w:val="22"/>
        </w:rPr>
        <w:t>d)</w:t>
      </w:r>
      <w:r w:rsidRPr="00442415">
        <w:rPr>
          <w:rFonts w:ascii="Arial Narrow" w:hAnsi="Arial Narrow" w:cs="Arial"/>
          <w:sz w:val="22"/>
          <w:szCs w:val="22"/>
        </w:rPr>
        <w:tab/>
        <w:t xml:space="preserve">obniżenie stopnia użyteczności przedmiotu </w:t>
      </w:r>
      <w:r w:rsidR="00F80A52" w:rsidRPr="00442415">
        <w:rPr>
          <w:rFonts w:ascii="Arial Narrow" w:hAnsi="Arial Narrow" w:cs="Arial"/>
          <w:sz w:val="22"/>
          <w:szCs w:val="22"/>
        </w:rPr>
        <w:t>u</w:t>
      </w:r>
      <w:r w:rsidRPr="00442415">
        <w:rPr>
          <w:rFonts w:ascii="Arial Narrow" w:hAnsi="Arial Narrow" w:cs="Arial"/>
          <w:sz w:val="22"/>
          <w:szCs w:val="22"/>
        </w:rPr>
        <w:t>mowy,</w:t>
      </w:r>
    </w:p>
    <w:p w14:paraId="2F04DBFB" w14:textId="77777777" w:rsidR="0037688C" w:rsidRPr="00442415" w:rsidRDefault="0037688C" w:rsidP="006D7132">
      <w:pPr>
        <w:tabs>
          <w:tab w:val="num" w:pos="-1418"/>
        </w:tabs>
        <w:spacing w:before="60" w:after="60"/>
        <w:ind w:left="993" w:hanging="283"/>
        <w:jc w:val="both"/>
        <w:rPr>
          <w:rFonts w:ascii="Arial Narrow" w:hAnsi="Arial Narrow" w:cs="Arial"/>
          <w:sz w:val="22"/>
          <w:szCs w:val="22"/>
        </w:rPr>
      </w:pPr>
      <w:r w:rsidRPr="00442415">
        <w:rPr>
          <w:rFonts w:ascii="Arial Narrow" w:hAnsi="Arial Narrow" w:cs="Arial"/>
          <w:sz w:val="22"/>
          <w:szCs w:val="22"/>
        </w:rPr>
        <w:t>e)</w:t>
      </w:r>
      <w:r w:rsidRPr="00442415">
        <w:rPr>
          <w:rFonts w:ascii="Arial Narrow" w:hAnsi="Arial Narrow" w:cs="Arial"/>
          <w:sz w:val="22"/>
          <w:szCs w:val="22"/>
        </w:rPr>
        <w:tab/>
        <w:t xml:space="preserve">obniżenie jakości, trwałości lub inne uszkodzenie w przedmiocie </w:t>
      </w:r>
      <w:r w:rsidR="007C50BA" w:rsidRPr="00442415">
        <w:rPr>
          <w:rFonts w:ascii="Arial Narrow" w:hAnsi="Arial Narrow" w:cs="Arial"/>
          <w:sz w:val="22"/>
          <w:szCs w:val="22"/>
        </w:rPr>
        <w:t>u</w:t>
      </w:r>
      <w:r w:rsidRPr="00442415">
        <w:rPr>
          <w:rFonts w:ascii="Arial Narrow" w:hAnsi="Arial Narrow" w:cs="Arial"/>
          <w:sz w:val="22"/>
          <w:szCs w:val="22"/>
        </w:rPr>
        <w:t>mowy,</w:t>
      </w:r>
    </w:p>
    <w:p w14:paraId="6877F024" w14:textId="77777777" w:rsidR="0037688C" w:rsidRPr="00442415" w:rsidRDefault="0037688C" w:rsidP="006D7132">
      <w:pPr>
        <w:tabs>
          <w:tab w:val="num" w:pos="-1418"/>
        </w:tabs>
        <w:spacing w:before="60" w:after="60"/>
        <w:ind w:left="993" w:hanging="283"/>
        <w:jc w:val="both"/>
        <w:rPr>
          <w:rFonts w:ascii="Arial Narrow" w:hAnsi="Arial Narrow" w:cs="Arial"/>
          <w:sz w:val="22"/>
          <w:szCs w:val="22"/>
        </w:rPr>
      </w:pPr>
      <w:r w:rsidRPr="00442415">
        <w:rPr>
          <w:rFonts w:ascii="Arial Narrow" w:hAnsi="Arial Narrow" w:cs="Arial"/>
          <w:sz w:val="22"/>
          <w:szCs w:val="22"/>
        </w:rPr>
        <w:t>f)</w:t>
      </w:r>
      <w:r w:rsidRPr="00442415">
        <w:rPr>
          <w:rFonts w:ascii="Arial Narrow" w:hAnsi="Arial Narrow" w:cs="Arial"/>
          <w:sz w:val="22"/>
          <w:szCs w:val="22"/>
        </w:rPr>
        <w:tab/>
        <w:t xml:space="preserve">sytuację w której element przedmiotu </w:t>
      </w:r>
      <w:r w:rsidR="007C50BA" w:rsidRPr="00442415">
        <w:rPr>
          <w:rFonts w:ascii="Arial Narrow" w:hAnsi="Arial Narrow" w:cs="Arial"/>
          <w:sz w:val="22"/>
          <w:szCs w:val="22"/>
        </w:rPr>
        <w:t>u</w:t>
      </w:r>
      <w:r w:rsidRPr="00442415">
        <w:rPr>
          <w:rFonts w:ascii="Arial Narrow" w:hAnsi="Arial Narrow" w:cs="Arial"/>
          <w:sz w:val="22"/>
          <w:szCs w:val="22"/>
        </w:rPr>
        <w:t>mowy nie stanowi własności Jednostki Projektującej,</w:t>
      </w:r>
    </w:p>
    <w:p w14:paraId="5C448B9D" w14:textId="77777777" w:rsidR="0037688C" w:rsidRPr="00442415" w:rsidRDefault="0037688C" w:rsidP="006D7132">
      <w:pPr>
        <w:tabs>
          <w:tab w:val="num" w:pos="-1418"/>
        </w:tabs>
        <w:spacing w:before="60" w:after="60"/>
        <w:ind w:left="993" w:hanging="283"/>
        <w:jc w:val="both"/>
        <w:rPr>
          <w:rFonts w:ascii="Arial Narrow" w:hAnsi="Arial Narrow" w:cs="Arial"/>
          <w:sz w:val="22"/>
          <w:szCs w:val="22"/>
        </w:rPr>
      </w:pPr>
      <w:r w:rsidRPr="00442415">
        <w:rPr>
          <w:rFonts w:ascii="Arial Narrow" w:hAnsi="Arial Narrow" w:cs="Arial"/>
          <w:sz w:val="22"/>
          <w:szCs w:val="22"/>
        </w:rPr>
        <w:t>g)</w:t>
      </w:r>
      <w:r w:rsidRPr="00442415">
        <w:rPr>
          <w:rFonts w:ascii="Arial Narrow" w:hAnsi="Arial Narrow" w:cs="Arial"/>
          <w:sz w:val="22"/>
          <w:szCs w:val="22"/>
        </w:rPr>
        <w:tab/>
        <w:t xml:space="preserve">sytuację w której przedmiot </w:t>
      </w:r>
      <w:r w:rsidR="007C50BA" w:rsidRPr="00442415">
        <w:rPr>
          <w:rFonts w:ascii="Arial Narrow" w:hAnsi="Arial Narrow" w:cs="Arial"/>
          <w:sz w:val="22"/>
          <w:szCs w:val="22"/>
        </w:rPr>
        <w:t>u</w:t>
      </w:r>
      <w:r w:rsidRPr="00442415">
        <w:rPr>
          <w:rFonts w:ascii="Arial Narrow" w:hAnsi="Arial Narrow" w:cs="Arial"/>
          <w:sz w:val="22"/>
          <w:szCs w:val="22"/>
        </w:rPr>
        <w:t>mowy jest obciążony prawem lub prawami osób trzecich</w:t>
      </w:r>
      <w:r w:rsidR="001862FD" w:rsidRPr="00442415">
        <w:rPr>
          <w:rFonts w:ascii="Arial Narrow" w:hAnsi="Arial Narrow" w:cs="Arial"/>
          <w:sz w:val="22"/>
          <w:szCs w:val="22"/>
        </w:rPr>
        <w:t>,</w:t>
      </w:r>
    </w:p>
    <w:p w14:paraId="4CACED83" w14:textId="77777777" w:rsidR="0037688C" w:rsidRPr="00442415" w:rsidRDefault="0037688C" w:rsidP="006D7132">
      <w:pPr>
        <w:tabs>
          <w:tab w:val="num" w:pos="-1418"/>
        </w:tabs>
        <w:spacing w:before="60" w:after="60"/>
        <w:ind w:left="993" w:hanging="283"/>
        <w:jc w:val="both"/>
        <w:rPr>
          <w:rFonts w:ascii="Arial Narrow" w:hAnsi="Arial Narrow" w:cs="Arial"/>
          <w:sz w:val="22"/>
          <w:szCs w:val="22"/>
        </w:rPr>
      </w:pPr>
      <w:r w:rsidRPr="00442415">
        <w:rPr>
          <w:rFonts w:ascii="Arial Narrow" w:hAnsi="Arial Narrow" w:cs="Arial"/>
          <w:sz w:val="22"/>
          <w:szCs w:val="22"/>
        </w:rPr>
        <w:t>h)</w:t>
      </w:r>
      <w:r w:rsidRPr="00442415">
        <w:rPr>
          <w:rFonts w:ascii="Arial Narrow" w:hAnsi="Arial Narrow" w:cs="Arial"/>
          <w:sz w:val="22"/>
          <w:szCs w:val="22"/>
        </w:rPr>
        <w:tab/>
        <w:t>nieprawidłowości, błędy, braki czy nieścisłości w dokumentacji.</w:t>
      </w:r>
    </w:p>
    <w:p w14:paraId="21208E83" w14:textId="77777777" w:rsidR="0037688C" w:rsidRPr="00442415" w:rsidRDefault="0037688C" w:rsidP="00DF2540">
      <w:pPr>
        <w:numPr>
          <w:ilvl w:val="0"/>
          <w:numId w:val="4"/>
        </w:numPr>
        <w:tabs>
          <w:tab w:val="clear" w:pos="360"/>
          <w:tab w:val="num" w:pos="-1418"/>
        </w:tabs>
        <w:spacing w:before="60" w:after="6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442415">
        <w:rPr>
          <w:rFonts w:ascii="Arial Narrow" w:hAnsi="Arial Narrow" w:cs="Arial"/>
          <w:sz w:val="22"/>
          <w:szCs w:val="22"/>
        </w:rPr>
        <w:t>W przypadku konieczności wykonania opracowań zamiennych lub uzupełniających spowodowanych ujawnieniem się w trakcie procedur przetargowych lub realizacji robót budowlanych wad w dokumentacji projektowej, Jednostka Projektująca zobowiązuje się do ich usunięcia oraz przekazania ww. opracowań, przez osoby wskazane w Ofercie</w:t>
      </w:r>
      <w:r w:rsidR="007C50BA" w:rsidRPr="00442415">
        <w:rPr>
          <w:rFonts w:ascii="Arial Narrow" w:hAnsi="Arial Narrow" w:cs="Arial"/>
          <w:sz w:val="22"/>
          <w:szCs w:val="22"/>
        </w:rPr>
        <w:t xml:space="preserve"> Jednostki Projektującej</w:t>
      </w:r>
      <w:r w:rsidRPr="00442415">
        <w:rPr>
          <w:rFonts w:ascii="Arial Narrow" w:hAnsi="Arial Narrow" w:cs="Arial"/>
          <w:sz w:val="22"/>
          <w:szCs w:val="22"/>
        </w:rPr>
        <w:t>, na koszt Jednostki Projektującej, w terminach wyznaczonych przez Zamawiającego.</w:t>
      </w:r>
    </w:p>
    <w:p w14:paraId="7907FBD9" w14:textId="77777777" w:rsidR="0037688C" w:rsidRPr="00442415" w:rsidRDefault="0037688C" w:rsidP="00DF2540">
      <w:pPr>
        <w:numPr>
          <w:ilvl w:val="0"/>
          <w:numId w:val="4"/>
        </w:numPr>
        <w:tabs>
          <w:tab w:val="clear" w:pos="360"/>
          <w:tab w:val="num" w:pos="-1418"/>
        </w:tabs>
        <w:spacing w:before="60" w:after="6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442415">
        <w:rPr>
          <w:rFonts w:ascii="Arial Narrow" w:hAnsi="Arial Narrow" w:cs="Arial"/>
          <w:sz w:val="22"/>
          <w:szCs w:val="22"/>
        </w:rPr>
        <w:t xml:space="preserve">Jeżeli Jednostka Projektująca pomimo wezwania </w:t>
      </w:r>
      <w:bookmarkStart w:id="7" w:name="_Hlk103941607"/>
      <w:r w:rsidRPr="00442415">
        <w:rPr>
          <w:rFonts w:ascii="Arial Narrow" w:hAnsi="Arial Narrow" w:cs="Arial"/>
          <w:sz w:val="22"/>
          <w:szCs w:val="22"/>
        </w:rPr>
        <w:t xml:space="preserve">nie usunie wad ujawnionych w okresie </w:t>
      </w:r>
      <w:r w:rsidR="003F27DB" w:rsidRPr="00442415">
        <w:rPr>
          <w:rFonts w:ascii="Arial Narrow" w:hAnsi="Arial Narrow" w:cs="Arial"/>
          <w:sz w:val="22"/>
          <w:szCs w:val="22"/>
        </w:rPr>
        <w:t xml:space="preserve">gwarancji lub </w:t>
      </w:r>
      <w:r w:rsidRPr="00442415">
        <w:rPr>
          <w:rFonts w:ascii="Arial Narrow" w:hAnsi="Arial Narrow" w:cs="Arial"/>
          <w:sz w:val="22"/>
          <w:szCs w:val="22"/>
        </w:rPr>
        <w:t>rękojmi</w:t>
      </w:r>
      <w:bookmarkEnd w:id="7"/>
      <w:r w:rsidRPr="00442415">
        <w:rPr>
          <w:rFonts w:ascii="Arial Narrow" w:hAnsi="Arial Narrow" w:cs="Arial"/>
          <w:sz w:val="22"/>
          <w:szCs w:val="22"/>
        </w:rPr>
        <w:t xml:space="preserve"> i nie dostarczy dokumentacji projektowej wymienionej w ust.</w:t>
      </w:r>
      <w:r w:rsidR="00A73587" w:rsidRPr="00442415">
        <w:rPr>
          <w:rFonts w:ascii="Arial Narrow" w:hAnsi="Arial Narrow" w:cs="Arial"/>
          <w:sz w:val="22"/>
          <w:szCs w:val="22"/>
        </w:rPr>
        <w:t xml:space="preserve"> </w:t>
      </w:r>
      <w:r w:rsidRPr="00442415">
        <w:rPr>
          <w:rFonts w:ascii="Arial Narrow" w:hAnsi="Arial Narrow" w:cs="Arial"/>
          <w:sz w:val="22"/>
          <w:szCs w:val="22"/>
        </w:rPr>
        <w:t xml:space="preserve">4 </w:t>
      </w:r>
      <w:r w:rsidR="00A73587" w:rsidRPr="00442415">
        <w:rPr>
          <w:rFonts w:ascii="Arial Narrow" w:hAnsi="Arial Narrow" w:cs="Arial"/>
          <w:sz w:val="22"/>
          <w:szCs w:val="22"/>
        </w:rPr>
        <w:t xml:space="preserve">powyżej </w:t>
      </w:r>
      <w:r w:rsidRPr="00442415">
        <w:rPr>
          <w:rFonts w:ascii="Arial Narrow" w:hAnsi="Arial Narrow" w:cs="Arial"/>
          <w:sz w:val="22"/>
          <w:szCs w:val="22"/>
        </w:rPr>
        <w:t>w terminie określonym pisemnie przez Zamawiającego, Zamawiający zastrzega sobie prawo zlecenia usunięcia wad w dokumentacji projektowej osobie trzeciej na koszt Jednostki Projektującej, na co Jednostka Projektująca wyraża zgodę. W tym przypadku, koszty usuwania wad w dokumentacji będą pokrywane w pierwszej kolejności z zabezpieczenia należytego wykonania, a następnie z ubezpieczenia Jednostki Projektującej.</w:t>
      </w:r>
      <w:r w:rsidR="001862FD" w:rsidRPr="00442415">
        <w:rPr>
          <w:rFonts w:ascii="Arial Narrow" w:hAnsi="Arial Narrow" w:cs="Arial"/>
          <w:sz w:val="22"/>
          <w:szCs w:val="22"/>
        </w:rPr>
        <w:t xml:space="preserve"> Celem uniknięcia wątpliwości strony przyjmują, iż wyłączają w tym zakresie regulację z art. 480 Kodeksu cywilnego.</w:t>
      </w:r>
    </w:p>
    <w:p w14:paraId="42559FE1" w14:textId="77777777" w:rsidR="0037688C" w:rsidRPr="00442415" w:rsidRDefault="0037688C" w:rsidP="00DF2540">
      <w:pPr>
        <w:numPr>
          <w:ilvl w:val="0"/>
          <w:numId w:val="4"/>
        </w:numPr>
        <w:tabs>
          <w:tab w:val="clear" w:pos="360"/>
          <w:tab w:val="num" w:pos="-1418"/>
        </w:tabs>
        <w:spacing w:before="60" w:after="6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442415">
        <w:rPr>
          <w:rFonts w:ascii="Arial Narrow" w:hAnsi="Arial Narrow" w:cs="Arial"/>
          <w:sz w:val="22"/>
          <w:szCs w:val="22"/>
        </w:rPr>
        <w:t xml:space="preserve">W okresie </w:t>
      </w:r>
      <w:r w:rsidR="003F27DB" w:rsidRPr="00442415">
        <w:rPr>
          <w:rFonts w:ascii="Arial Narrow" w:hAnsi="Arial Narrow" w:cs="Arial"/>
          <w:sz w:val="22"/>
          <w:szCs w:val="22"/>
        </w:rPr>
        <w:t xml:space="preserve">gwarancji lub </w:t>
      </w:r>
      <w:r w:rsidRPr="00442415">
        <w:rPr>
          <w:rFonts w:ascii="Arial Narrow" w:hAnsi="Arial Narrow" w:cs="Arial"/>
          <w:sz w:val="22"/>
          <w:szCs w:val="22"/>
        </w:rPr>
        <w:t xml:space="preserve">rękojmi Jednostka Projektująca naprawi szkodę wyrządzoną Zamawiającemu wskutek realizacji robót budowlanych wykonywanych w oparciu o dokumentację projektową będącą przedmiotem </w:t>
      </w:r>
      <w:r w:rsidR="007C50BA" w:rsidRPr="00442415">
        <w:rPr>
          <w:rFonts w:ascii="Arial Narrow" w:hAnsi="Arial Narrow" w:cs="Arial"/>
          <w:sz w:val="22"/>
          <w:szCs w:val="22"/>
        </w:rPr>
        <w:t>u</w:t>
      </w:r>
      <w:r w:rsidRPr="00442415">
        <w:rPr>
          <w:rFonts w:ascii="Arial Narrow" w:hAnsi="Arial Narrow" w:cs="Arial"/>
          <w:sz w:val="22"/>
          <w:szCs w:val="22"/>
        </w:rPr>
        <w:t>mowy, jeżeli w związku lub z powodu wad w tej dokumentacji powstała konieczność poniesienia przez Zamawiającego dodatkowych kosztów, wykraczających poza 7 % kwoty maksymalnego zobowiązania dla robót.</w:t>
      </w:r>
    </w:p>
    <w:p w14:paraId="69E351E1" w14:textId="77777777" w:rsidR="0037688C" w:rsidRPr="00442415" w:rsidRDefault="0037688C" w:rsidP="00DF2540">
      <w:pPr>
        <w:numPr>
          <w:ilvl w:val="0"/>
          <w:numId w:val="4"/>
        </w:numPr>
        <w:tabs>
          <w:tab w:val="clear" w:pos="360"/>
          <w:tab w:val="num" w:pos="-1418"/>
        </w:tabs>
        <w:spacing w:before="80" w:after="6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442415">
        <w:rPr>
          <w:rFonts w:ascii="Arial Narrow" w:hAnsi="Arial Narrow" w:cs="Arial"/>
          <w:sz w:val="22"/>
          <w:szCs w:val="22"/>
        </w:rPr>
        <w:t xml:space="preserve">W okresie </w:t>
      </w:r>
      <w:r w:rsidR="003F27DB" w:rsidRPr="00442415">
        <w:rPr>
          <w:rFonts w:ascii="Arial Narrow" w:hAnsi="Arial Narrow" w:cs="Arial"/>
          <w:sz w:val="22"/>
          <w:szCs w:val="22"/>
        </w:rPr>
        <w:t xml:space="preserve">gwarancji lub </w:t>
      </w:r>
      <w:r w:rsidRPr="00442415">
        <w:rPr>
          <w:rFonts w:ascii="Arial Narrow" w:hAnsi="Arial Narrow" w:cs="Arial"/>
          <w:sz w:val="22"/>
          <w:szCs w:val="22"/>
        </w:rPr>
        <w:t xml:space="preserve">rękojmi Jednostka Projektująca ponosi wobec Zamawiającego odpowiedzialność odszkodowawczą za wszelkie szkody wyrządzone Zamawiającemu w związku z wykonywaniem robót budowlanych, prowadzonych w oparciu o dokumentację będącą przedmiotem </w:t>
      </w:r>
      <w:r w:rsidR="007C50BA" w:rsidRPr="00442415">
        <w:rPr>
          <w:rFonts w:ascii="Arial Narrow" w:hAnsi="Arial Narrow" w:cs="Arial"/>
          <w:sz w:val="22"/>
          <w:szCs w:val="22"/>
        </w:rPr>
        <w:t>u</w:t>
      </w:r>
      <w:r w:rsidRPr="00442415">
        <w:rPr>
          <w:rFonts w:ascii="Arial Narrow" w:hAnsi="Arial Narrow" w:cs="Arial"/>
          <w:sz w:val="22"/>
          <w:szCs w:val="22"/>
        </w:rPr>
        <w:t>mowy, jeżeli roboty te wykonywane były zgodnie z tą dokumentacją, a szkoda powstała w związku lub z powodu wad w tej dokumentacji.</w:t>
      </w:r>
    </w:p>
    <w:p w14:paraId="4B485503" w14:textId="5DF3B2DD" w:rsidR="0037688C" w:rsidRPr="005971F2" w:rsidRDefault="0037688C" w:rsidP="006D7132">
      <w:pPr>
        <w:spacing w:before="200" w:after="200"/>
        <w:ind w:left="284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5971F2">
        <w:rPr>
          <w:rFonts w:ascii="Arial Narrow" w:hAnsi="Arial Narrow" w:cs="Arial"/>
          <w:b/>
          <w:bCs/>
          <w:sz w:val="22"/>
          <w:szCs w:val="22"/>
        </w:rPr>
        <w:t>§ 1</w:t>
      </w:r>
      <w:r w:rsidR="007826F6" w:rsidRPr="005971F2">
        <w:rPr>
          <w:rFonts w:ascii="Arial Narrow" w:hAnsi="Arial Narrow" w:cs="Arial"/>
          <w:b/>
          <w:bCs/>
          <w:sz w:val="22"/>
          <w:szCs w:val="22"/>
        </w:rPr>
        <w:t>2</w:t>
      </w:r>
      <w:r w:rsidRPr="005971F2">
        <w:rPr>
          <w:rFonts w:ascii="Arial Narrow" w:hAnsi="Arial Narrow" w:cs="Arial"/>
          <w:b/>
          <w:bCs/>
          <w:sz w:val="22"/>
          <w:szCs w:val="22"/>
        </w:rPr>
        <w:t>. Kary umowne</w:t>
      </w:r>
      <w:r w:rsidR="0011364F" w:rsidRPr="005971F2">
        <w:rPr>
          <w:rFonts w:ascii="Arial Narrow" w:hAnsi="Arial Narrow" w:cs="Arial"/>
          <w:b/>
          <w:bCs/>
          <w:sz w:val="22"/>
          <w:szCs w:val="22"/>
        </w:rPr>
        <w:t xml:space="preserve"> i odstąpienie od umowy</w:t>
      </w:r>
    </w:p>
    <w:p w14:paraId="30F23B31" w14:textId="77777777" w:rsidR="0037688C" w:rsidRPr="005971F2" w:rsidRDefault="0037688C" w:rsidP="00DF2540">
      <w:pPr>
        <w:pStyle w:val="Akapitzlist"/>
        <w:numPr>
          <w:ilvl w:val="3"/>
          <w:numId w:val="13"/>
        </w:numPr>
        <w:spacing w:before="120" w:after="6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5971F2">
        <w:rPr>
          <w:rFonts w:ascii="Arial Narrow" w:hAnsi="Arial Narrow" w:cs="Arial"/>
          <w:sz w:val="22"/>
          <w:szCs w:val="22"/>
        </w:rPr>
        <w:t>Jednostka Projektująca zobowiązuje się do zapłacenia kar umownych z tytułu:</w:t>
      </w:r>
    </w:p>
    <w:p w14:paraId="57D59E3E" w14:textId="1AE1E5AB" w:rsidR="00C37E0A" w:rsidRPr="002806B7" w:rsidRDefault="00C37E0A" w:rsidP="00DF2540">
      <w:pPr>
        <w:numPr>
          <w:ilvl w:val="0"/>
          <w:numId w:val="5"/>
        </w:numPr>
        <w:spacing w:before="60" w:after="60"/>
        <w:ind w:left="993" w:hanging="426"/>
        <w:jc w:val="both"/>
        <w:rPr>
          <w:rFonts w:ascii="Arial Narrow" w:hAnsi="Arial Narrow" w:cs="Arial"/>
          <w:sz w:val="22"/>
          <w:szCs w:val="22"/>
        </w:rPr>
      </w:pPr>
      <w:r w:rsidRPr="005971F2">
        <w:rPr>
          <w:rFonts w:ascii="Arial Narrow" w:hAnsi="Arial Narrow" w:cs="Arial"/>
          <w:sz w:val="22"/>
          <w:szCs w:val="22"/>
        </w:rPr>
        <w:t xml:space="preserve">Zwłoki w złożeniu kompletnego wniosku o zezwolenie na realizację inwestycji drogowej w terminie określonym w § </w:t>
      </w:r>
      <w:r w:rsidR="001F7488" w:rsidRPr="005971F2">
        <w:rPr>
          <w:rFonts w:ascii="Arial Narrow" w:hAnsi="Arial Narrow" w:cs="Arial"/>
          <w:sz w:val="22"/>
          <w:szCs w:val="22"/>
        </w:rPr>
        <w:t>5</w:t>
      </w:r>
      <w:r w:rsidRPr="005971F2">
        <w:rPr>
          <w:rFonts w:ascii="Arial Narrow" w:hAnsi="Arial Narrow" w:cs="Arial"/>
          <w:sz w:val="22"/>
          <w:szCs w:val="22"/>
        </w:rPr>
        <w:t xml:space="preserve"> ust. </w:t>
      </w:r>
      <w:r w:rsidR="00164A50" w:rsidRPr="005971F2">
        <w:rPr>
          <w:rFonts w:ascii="Arial Narrow" w:hAnsi="Arial Narrow" w:cs="Arial"/>
          <w:sz w:val="22"/>
          <w:szCs w:val="22"/>
        </w:rPr>
        <w:t>2</w:t>
      </w:r>
      <w:r w:rsidRPr="005971F2">
        <w:rPr>
          <w:rFonts w:ascii="Arial Narrow" w:hAnsi="Arial Narrow" w:cs="Arial"/>
          <w:sz w:val="22"/>
          <w:szCs w:val="22"/>
        </w:rPr>
        <w:t xml:space="preserve"> umowy w wysokości 0,2% wynagrodzenia umownego brutto wskazanego </w:t>
      </w:r>
      <w:r w:rsidR="00E12A6C" w:rsidRPr="005971F2">
        <w:rPr>
          <w:rFonts w:ascii="Arial Narrow" w:hAnsi="Arial Narrow" w:cs="Arial"/>
          <w:sz w:val="22"/>
          <w:szCs w:val="22"/>
        </w:rPr>
        <w:br/>
      </w:r>
      <w:r w:rsidRPr="002806B7">
        <w:rPr>
          <w:rFonts w:ascii="Arial Narrow" w:hAnsi="Arial Narrow" w:cs="Arial"/>
          <w:sz w:val="22"/>
          <w:szCs w:val="22"/>
        </w:rPr>
        <w:t xml:space="preserve">w § </w:t>
      </w:r>
      <w:r w:rsidR="001F7488" w:rsidRPr="002806B7">
        <w:rPr>
          <w:rFonts w:ascii="Arial Narrow" w:hAnsi="Arial Narrow" w:cs="Arial"/>
          <w:sz w:val="22"/>
          <w:szCs w:val="22"/>
        </w:rPr>
        <w:t>3</w:t>
      </w:r>
      <w:r w:rsidRPr="002806B7">
        <w:rPr>
          <w:rFonts w:ascii="Arial Narrow" w:hAnsi="Arial Narrow" w:cs="Arial"/>
          <w:sz w:val="22"/>
          <w:szCs w:val="22"/>
        </w:rPr>
        <w:t xml:space="preserve"> ust. 1 umowy za każdy dzień zwłoki</w:t>
      </w:r>
      <w:r w:rsidR="000342A8" w:rsidRPr="002806B7">
        <w:rPr>
          <w:rFonts w:ascii="Arial Narrow" w:hAnsi="Arial Narrow" w:cs="Arial"/>
          <w:sz w:val="22"/>
          <w:szCs w:val="22"/>
        </w:rPr>
        <w:t>,</w:t>
      </w:r>
    </w:p>
    <w:p w14:paraId="39248964" w14:textId="573C73BB" w:rsidR="000342A8" w:rsidRPr="002806B7" w:rsidRDefault="000342A8" w:rsidP="00DF2540">
      <w:pPr>
        <w:numPr>
          <w:ilvl w:val="0"/>
          <w:numId w:val="5"/>
        </w:numPr>
        <w:spacing w:before="60" w:after="60"/>
        <w:ind w:left="993" w:hanging="426"/>
        <w:jc w:val="both"/>
        <w:rPr>
          <w:rFonts w:ascii="Arial Narrow" w:hAnsi="Arial Narrow" w:cs="Arial"/>
          <w:sz w:val="22"/>
          <w:szCs w:val="22"/>
        </w:rPr>
      </w:pPr>
      <w:r w:rsidRPr="002806B7">
        <w:rPr>
          <w:rFonts w:ascii="Arial Narrow" w:hAnsi="Arial Narrow" w:cs="Arial"/>
          <w:sz w:val="22"/>
          <w:szCs w:val="22"/>
        </w:rPr>
        <w:t xml:space="preserve">Zwłoki w uzyskaniu przez Jednostkę Projektującą decyzji ZRID w terminie określonym w § </w:t>
      </w:r>
      <w:r w:rsidR="001F7488" w:rsidRPr="002806B7">
        <w:rPr>
          <w:rFonts w:ascii="Arial Narrow" w:hAnsi="Arial Narrow" w:cs="Arial"/>
          <w:sz w:val="22"/>
          <w:szCs w:val="22"/>
        </w:rPr>
        <w:t>5</w:t>
      </w:r>
      <w:r w:rsidRPr="002806B7">
        <w:rPr>
          <w:rFonts w:ascii="Arial Narrow" w:hAnsi="Arial Narrow" w:cs="Arial"/>
          <w:sz w:val="22"/>
          <w:szCs w:val="22"/>
        </w:rPr>
        <w:t xml:space="preserve"> ust. </w:t>
      </w:r>
      <w:r w:rsidR="00692352" w:rsidRPr="002806B7">
        <w:rPr>
          <w:rFonts w:ascii="Arial Narrow" w:hAnsi="Arial Narrow" w:cs="Arial"/>
          <w:sz w:val="22"/>
          <w:szCs w:val="22"/>
        </w:rPr>
        <w:t>3</w:t>
      </w:r>
      <w:r w:rsidRPr="002806B7">
        <w:rPr>
          <w:rFonts w:ascii="Arial Narrow" w:hAnsi="Arial Narrow" w:cs="Arial"/>
          <w:sz w:val="22"/>
          <w:szCs w:val="22"/>
        </w:rPr>
        <w:t xml:space="preserve"> umowy</w:t>
      </w:r>
      <w:r w:rsidR="006E4A82" w:rsidRPr="002806B7">
        <w:rPr>
          <w:rFonts w:ascii="Arial Narrow" w:hAnsi="Arial Narrow" w:cs="Arial"/>
          <w:sz w:val="22"/>
          <w:szCs w:val="22"/>
        </w:rPr>
        <w:t xml:space="preserve"> lub zwłoki</w:t>
      </w:r>
      <w:r w:rsidRPr="002806B7">
        <w:rPr>
          <w:rFonts w:ascii="Arial Narrow" w:hAnsi="Arial Narrow" w:cs="Arial"/>
          <w:sz w:val="22"/>
          <w:szCs w:val="22"/>
        </w:rPr>
        <w:t xml:space="preserve"> </w:t>
      </w:r>
      <w:r w:rsidR="006E4A82" w:rsidRPr="002806B7">
        <w:rPr>
          <w:rFonts w:ascii="Arial Narrow" w:hAnsi="Arial Narrow" w:cs="Arial"/>
          <w:sz w:val="22"/>
          <w:szCs w:val="22"/>
        </w:rPr>
        <w:t xml:space="preserve">w wywiązaniu się z terminu określonego w § 5 ust. 4, </w:t>
      </w:r>
      <w:r w:rsidRPr="002806B7">
        <w:rPr>
          <w:rFonts w:ascii="Arial Narrow" w:hAnsi="Arial Narrow" w:cs="Arial"/>
          <w:sz w:val="22"/>
          <w:szCs w:val="22"/>
        </w:rPr>
        <w:t xml:space="preserve">w wysokości </w:t>
      </w:r>
      <w:r w:rsidR="007828AA" w:rsidRPr="002806B7">
        <w:rPr>
          <w:rFonts w:ascii="Arial Narrow" w:hAnsi="Arial Narrow" w:cs="Arial"/>
          <w:sz w:val="22"/>
          <w:szCs w:val="22"/>
        </w:rPr>
        <w:t>6</w:t>
      </w:r>
      <w:r w:rsidR="002B6C74" w:rsidRPr="002806B7">
        <w:rPr>
          <w:rFonts w:ascii="Arial Narrow" w:hAnsi="Arial Narrow" w:cs="Arial"/>
          <w:sz w:val="22"/>
          <w:szCs w:val="22"/>
        </w:rPr>
        <w:t>5</w:t>
      </w:r>
      <w:r w:rsidR="003A483E" w:rsidRPr="002806B7">
        <w:rPr>
          <w:rFonts w:ascii="Arial Narrow" w:hAnsi="Arial Narrow" w:cs="Arial"/>
          <w:sz w:val="22"/>
          <w:szCs w:val="22"/>
        </w:rPr>
        <w:t>0,00</w:t>
      </w:r>
      <w:r w:rsidRPr="002806B7">
        <w:rPr>
          <w:rFonts w:ascii="Arial Narrow" w:hAnsi="Arial Narrow" w:cs="Arial"/>
          <w:sz w:val="22"/>
          <w:szCs w:val="22"/>
        </w:rPr>
        <w:t xml:space="preserve"> zł za każdy dzień zwłoki,</w:t>
      </w:r>
      <w:r w:rsidR="00C67C79" w:rsidRPr="002806B7">
        <w:rPr>
          <w:rFonts w:ascii="Arial Narrow" w:hAnsi="Arial Narrow" w:cs="Arial"/>
          <w:sz w:val="22"/>
          <w:szCs w:val="22"/>
        </w:rPr>
        <w:t xml:space="preserve"> w przypadku niewykonania któregokolwiek z tych obowiązków,</w:t>
      </w:r>
    </w:p>
    <w:p w14:paraId="49B78523" w14:textId="68952BD3" w:rsidR="0037688C" w:rsidRPr="005971F2" w:rsidRDefault="0037688C" w:rsidP="00DF2540">
      <w:pPr>
        <w:numPr>
          <w:ilvl w:val="0"/>
          <w:numId w:val="5"/>
        </w:numPr>
        <w:spacing w:before="60" w:after="60"/>
        <w:ind w:left="993" w:hanging="426"/>
        <w:jc w:val="both"/>
        <w:rPr>
          <w:rFonts w:ascii="Arial Narrow" w:hAnsi="Arial Narrow" w:cs="Arial"/>
          <w:sz w:val="22"/>
          <w:szCs w:val="22"/>
        </w:rPr>
      </w:pPr>
      <w:r w:rsidRPr="005971F2">
        <w:rPr>
          <w:rFonts w:ascii="Arial Narrow" w:hAnsi="Arial Narrow" w:cs="Arial"/>
          <w:sz w:val="22"/>
          <w:szCs w:val="22"/>
        </w:rPr>
        <w:lastRenderedPageBreak/>
        <w:t>Zwłoki w usunięciu wad</w:t>
      </w:r>
      <w:r w:rsidR="00F21354" w:rsidRPr="005971F2">
        <w:rPr>
          <w:rFonts w:ascii="Arial Narrow" w:hAnsi="Arial Narrow" w:cs="Arial"/>
          <w:sz w:val="22"/>
          <w:szCs w:val="22"/>
        </w:rPr>
        <w:t xml:space="preserve"> lub usterek dokumentacji projektowej stanowiącej przedmiot umowy</w:t>
      </w:r>
      <w:r w:rsidRPr="005971F2">
        <w:rPr>
          <w:rFonts w:ascii="Arial Narrow" w:hAnsi="Arial Narrow" w:cs="Arial"/>
          <w:sz w:val="22"/>
          <w:szCs w:val="22"/>
        </w:rPr>
        <w:t xml:space="preserve"> projektowej w wysokoś</w:t>
      </w:r>
      <w:r w:rsidR="00D77A57" w:rsidRPr="005971F2">
        <w:rPr>
          <w:rFonts w:ascii="Arial Narrow" w:hAnsi="Arial Narrow" w:cs="Arial"/>
          <w:sz w:val="22"/>
          <w:szCs w:val="22"/>
        </w:rPr>
        <w:t xml:space="preserve">ci 0,2% wynagrodzenia umownego </w:t>
      </w:r>
      <w:r w:rsidRPr="005971F2">
        <w:rPr>
          <w:rFonts w:ascii="Arial Narrow" w:hAnsi="Arial Narrow" w:cs="Arial"/>
          <w:sz w:val="22"/>
          <w:szCs w:val="22"/>
        </w:rPr>
        <w:t>brutto</w:t>
      </w:r>
      <w:r w:rsidR="000342A8" w:rsidRPr="005971F2">
        <w:rPr>
          <w:rFonts w:ascii="Arial Narrow" w:hAnsi="Arial Narrow" w:cs="Arial"/>
          <w:sz w:val="22"/>
          <w:szCs w:val="22"/>
        </w:rPr>
        <w:t xml:space="preserve"> wskazanego w § </w:t>
      </w:r>
      <w:r w:rsidR="001F7488" w:rsidRPr="005971F2">
        <w:rPr>
          <w:rFonts w:ascii="Arial Narrow" w:hAnsi="Arial Narrow" w:cs="Arial"/>
          <w:sz w:val="22"/>
          <w:szCs w:val="22"/>
        </w:rPr>
        <w:t>3</w:t>
      </w:r>
      <w:r w:rsidR="000342A8" w:rsidRPr="005971F2">
        <w:rPr>
          <w:rFonts w:ascii="Arial Narrow" w:hAnsi="Arial Narrow" w:cs="Arial"/>
          <w:sz w:val="22"/>
          <w:szCs w:val="22"/>
        </w:rPr>
        <w:t xml:space="preserve"> ust. 1 umowy</w:t>
      </w:r>
      <w:r w:rsidRPr="005971F2">
        <w:rPr>
          <w:rFonts w:ascii="Arial Narrow" w:hAnsi="Arial Narrow" w:cs="Arial"/>
          <w:sz w:val="22"/>
          <w:szCs w:val="22"/>
        </w:rPr>
        <w:t xml:space="preserve"> za każdy dzień zwłoki, licząc od u</w:t>
      </w:r>
      <w:r w:rsidR="00D77A57" w:rsidRPr="005971F2">
        <w:rPr>
          <w:rFonts w:ascii="Arial Narrow" w:hAnsi="Arial Narrow" w:cs="Arial"/>
          <w:sz w:val="22"/>
          <w:szCs w:val="22"/>
        </w:rPr>
        <w:t xml:space="preserve">stalonego przez strony terminu </w:t>
      </w:r>
      <w:r w:rsidRPr="005971F2">
        <w:rPr>
          <w:rFonts w:ascii="Arial Narrow" w:hAnsi="Arial Narrow" w:cs="Arial"/>
          <w:sz w:val="22"/>
          <w:szCs w:val="22"/>
        </w:rPr>
        <w:t>na usunięcie wad,</w:t>
      </w:r>
    </w:p>
    <w:p w14:paraId="207B7851" w14:textId="2009DF2F" w:rsidR="0037688C" w:rsidRPr="005971F2" w:rsidRDefault="0037688C" w:rsidP="00DF2540">
      <w:pPr>
        <w:numPr>
          <w:ilvl w:val="0"/>
          <w:numId w:val="5"/>
        </w:numPr>
        <w:spacing w:before="60" w:after="60"/>
        <w:ind w:left="993" w:hanging="426"/>
        <w:jc w:val="both"/>
        <w:rPr>
          <w:rFonts w:ascii="Arial Narrow" w:hAnsi="Arial Narrow" w:cs="Arial"/>
          <w:sz w:val="22"/>
          <w:szCs w:val="22"/>
        </w:rPr>
      </w:pPr>
      <w:r w:rsidRPr="005971F2">
        <w:rPr>
          <w:rFonts w:ascii="Arial Narrow" w:hAnsi="Arial Narrow" w:cs="Arial"/>
          <w:sz w:val="22"/>
          <w:szCs w:val="22"/>
        </w:rPr>
        <w:t xml:space="preserve">Jeżeli usługi objęte przedmiotem niniejszej umowy będzie wykonywał podmiot inny niż Jednostka Projektująca lub inny niż podmiot trzeci lub inny niż zaakceptowany podwykonawca, zgodnie z procedurą określoną w § </w:t>
      </w:r>
      <w:r w:rsidR="001F7488" w:rsidRPr="005971F2">
        <w:rPr>
          <w:rFonts w:ascii="Arial Narrow" w:hAnsi="Arial Narrow" w:cs="Arial"/>
          <w:sz w:val="22"/>
          <w:szCs w:val="22"/>
        </w:rPr>
        <w:t>7</w:t>
      </w:r>
      <w:r w:rsidRPr="005971F2">
        <w:rPr>
          <w:rFonts w:ascii="Arial Narrow" w:hAnsi="Arial Narrow" w:cs="Arial"/>
          <w:sz w:val="22"/>
          <w:szCs w:val="22"/>
        </w:rPr>
        <w:t xml:space="preserve"> – w wysokości </w:t>
      </w:r>
      <w:r w:rsidR="005971F2">
        <w:rPr>
          <w:rFonts w:ascii="Arial Narrow" w:hAnsi="Arial Narrow" w:cs="Arial"/>
          <w:sz w:val="22"/>
          <w:szCs w:val="22"/>
        </w:rPr>
        <w:t>2</w:t>
      </w:r>
      <w:r w:rsidRPr="005971F2">
        <w:rPr>
          <w:rFonts w:ascii="Arial Narrow" w:hAnsi="Arial Narrow" w:cs="Arial"/>
          <w:sz w:val="22"/>
          <w:szCs w:val="22"/>
        </w:rPr>
        <w:t>0</w:t>
      </w:r>
      <w:r w:rsidR="00D77A57" w:rsidRPr="005971F2">
        <w:rPr>
          <w:rFonts w:ascii="Arial Narrow" w:hAnsi="Arial Narrow" w:cs="Arial"/>
          <w:sz w:val="22"/>
          <w:szCs w:val="22"/>
        </w:rPr>
        <w:t> </w:t>
      </w:r>
      <w:r w:rsidRPr="005971F2">
        <w:rPr>
          <w:rFonts w:ascii="Arial Narrow" w:hAnsi="Arial Narrow" w:cs="Arial"/>
          <w:sz w:val="22"/>
          <w:szCs w:val="22"/>
        </w:rPr>
        <w:t>000 zł za każdy taki przypadek</w:t>
      </w:r>
      <w:r w:rsidR="001862FD" w:rsidRPr="005971F2">
        <w:rPr>
          <w:rFonts w:ascii="Arial Narrow" w:hAnsi="Arial Narrow" w:cs="Arial"/>
          <w:sz w:val="22"/>
          <w:szCs w:val="22"/>
        </w:rPr>
        <w:t>,</w:t>
      </w:r>
    </w:p>
    <w:p w14:paraId="3BC384C8" w14:textId="77777777" w:rsidR="0037688C" w:rsidRPr="005971F2" w:rsidRDefault="0037688C" w:rsidP="00DF2540">
      <w:pPr>
        <w:numPr>
          <w:ilvl w:val="0"/>
          <w:numId w:val="5"/>
        </w:numPr>
        <w:spacing w:before="60" w:after="60"/>
        <w:ind w:left="993" w:hanging="426"/>
        <w:jc w:val="both"/>
        <w:rPr>
          <w:rFonts w:ascii="Arial Narrow" w:hAnsi="Arial Narrow" w:cs="Arial"/>
          <w:sz w:val="22"/>
          <w:szCs w:val="22"/>
        </w:rPr>
      </w:pPr>
      <w:r w:rsidRPr="005971F2">
        <w:rPr>
          <w:rFonts w:ascii="Arial Narrow" w:hAnsi="Arial Narrow" w:cs="Arial"/>
          <w:sz w:val="22"/>
          <w:szCs w:val="22"/>
        </w:rPr>
        <w:t>Odstąpienia od umowy przez Jednostkę Projektującą w wysokości 10 % wynagrodzenia umownego brutto</w:t>
      </w:r>
      <w:r w:rsidR="008A5CBB" w:rsidRPr="005971F2">
        <w:rPr>
          <w:rFonts w:ascii="Arial Narrow" w:hAnsi="Arial Narrow" w:cs="Arial"/>
          <w:sz w:val="22"/>
          <w:szCs w:val="22"/>
        </w:rPr>
        <w:t xml:space="preserve"> z przyczyn niezawinionych przez Zamawiającego</w:t>
      </w:r>
      <w:r w:rsidRPr="005971F2">
        <w:rPr>
          <w:rFonts w:ascii="Arial Narrow" w:hAnsi="Arial Narrow" w:cs="Arial"/>
          <w:sz w:val="22"/>
          <w:szCs w:val="22"/>
        </w:rPr>
        <w:t xml:space="preserve">, przy czym za odstąpienie od umowy będzie uznawane nieuzasadnione przekroczenie </w:t>
      </w:r>
      <w:r w:rsidR="00E9017E" w:rsidRPr="005971F2">
        <w:rPr>
          <w:rFonts w:ascii="Arial Narrow" w:hAnsi="Arial Narrow" w:cs="Arial"/>
          <w:sz w:val="22"/>
          <w:szCs w:val="22"/>
        </w:rPr>
        <w:t>terminów</w:t>
      </w:r>
      <w:r w:rsidRPr="005971F2">
        <w:rPr>
          <w:rFonts w:ascii="Arial Narrow" w:hAnsi="Arial Narrow" w:cs="Arial"/>
          <w:sz w:val="22"/>
          <w:szCs w:val="22"/>
        </w:rPr>
        <w:t xml:space="preserve"> realizacji</w:t>
      </w:r>
      <w:r w:rsidR="00E9017E" w:rsidRPr="005971F2">
        <w:rPr>
          <w:rFonts w:ascii="Arial Narrow" w:hAnsi="Arial Narrow" w:cs="Arial"/>
          <w:sz w:val="22"/>
          <w:szCs w:val="22"/>
        </w:rPr>
        <w:t xml:space="preserve"> wskazanych</w:t>
      </w:r>
      <w:r w:rsidRPr="005971F2">
        <w:rPr>
          <w:rFonts w:ascii="Arial Narrow" w:hAnsi="Arial Narrow" w:cs="Arial"/>
          <w:sz w:val="22"/>
          <w:szCs w:val="22"/>
        </w:rPr>
        <w:t xml:space="preserve"> </w:t>
      </w:r>
      <w:r w:rsidR="00B93897" w:rsidRPr="005971F2">
        <w:rPr>
          <w:rFonts w:ascii="Arial Narrow" w:hAnsi="Arial Narrow" w:cs="Arial"/>
          <w:sz w:val="22"/>
          <w:szCs w:val="22"/>
        </w:rPr>
        <w:t xml:space="preserve">w </w:t>
      </w:r>
      <w:r w:rsidR="00E9017E" w:rsidRPr="005971F2">
        <w:rPr>
          <w:rFonts w:ascii="Arial Narrow" w:hAnsi="Arial Narrow" w:cs="Arial"/>
          <w:sz w:val="22"/>
          <w:szCs w:val="22"/>
        </w:rPr>
        <w:t>harmonogramie</w:t>
      </w:r>
      <w:r w:rsidRPr="005971F2">
        <w:rPr>
          <w:rFonts w:ascii="Arial Narrow" w:hAnsi="Arial Narrow" w:cs="Arial"/>
          <w:sz w:val="22"/>
          <w:szCs w:val="22"/>
        </w:rPr>
        <w:t xml:space="preserve"> </w:t>
      </w:r>
      <w:r w:rsidR="00E9017E" w:rsidRPr="005971F2">
        <w:rPr>
          <w:rFonts w:ascii="Arial Narrow" w:hAnsi="Arial Narrow" w:cs="Arial"/>
          <w:sz w:val="22"/>
          <w:szCs w:val="22"/>
        </w:rPr>
        <w:t>prac projektowych przedłożonym</w:t>
      </w:r>
      <w:r w:rsidR="00D77A57" w:rsidRPr="005971F2">
        <w:rPr>
          <w:rFonts w:ascii="Arial Narrow" w:hAnsi="Arial Narrow" w:cs="Arial"/>
          <w:sz w:val="22"/>
          <w:szCs w:val="22"/>
        </w:rPr>
        <w:t xml:space="preserve"> przez Jednostkę Projektową </w:t>
      </w:r>
      <w:r w:rsidRPr="005971F2">
        <w:rPr>
          <w:rFonts w:ascii="Arial Narrow" w:hAnsi="Arial Narrow" w:cs="Arial"/>
          <w:sz w:val="22"/>
          <w:szCs w:val="22"/>
        </w:rPr>
        <w:t>o</w:t>
      </w:r>
      <w:r w:rsidR="00D77A57" w:rsidRPr="005971F2">
        <w:rPr>
          <w:rFonts w:ascii="Arial Narrow" w:hAnsi="Arial Narrow" w:cs="Arial"/>
          <w:sz w:val="22"/>
          <w:szCs w:val="22"/>
        </w:rPr>
        <w:t> </w:t>
      </w:r>
      <w:r w:rsidRPr="005971F2">
        <w:rPr>
          <w:rFonts w:ascii="Arial Narrow" w:hAnsi="Arial Narrow" w:cs="Arial"/>
          <w:sz w:val="22"/>
          <w:szCs w:val="22"/>
        </w:rPr>
        <w:t>30 dni</w:t>
      </w:r>
      <w:r w:rsidR="001862FD" w:rsidRPr="005971F2">
        <w:rPr>
          <w:rFonts w:ascii="Arial Narrow" w:hAnsi="Arial Narrow" w:cs="Arial"/>
          <w:sz w:val="22"/>
          <w:szCs w:val="22"/>
        </w:rPr>
        <w:t>,</w:t>
      </w:r>
    </w:p>
    <w:p w14:paraId="56C9BFD3" w14:textId="77777777" w:rsidR="0037688C" w:rsidRPr="005971F2" w:rsidRDefault="0037152B" w:rsidP="00DF2540">
      <w:pPr>
        <w:numPr>
          <w:ilvl w:val="0"/>
          <w:numId w:val="5"/>
        </w:numPr>
        <w:spacing w:before="60" w:after="60"/>
        <w:ind w:left="993" w:hanging="426"/>
        <w:jc w:val="both"/>
        <w:rPr>
          <w:rFonts w:ascii="Arial Narrow" w:hAnsi="Arial Narrow" w:cs="Arial"/>
          <w:sz w:val="22"/>
          <w:szCs w:val="22"/>
        </w:rPr>
      </w:pPr>
      <w:r w:rsidRPr="005971F2">
        <w:rPr>
          <w:rFonts w:ascii="Arial Narrow" w:hAnsi="Arial Narrow" w:cs="Arial"/>
          <w:sz w:val="22"/>
          <w:szCs w:val="22"/>
        </w:rPr>
        <w:t>P</w:t>
      </w:r>
      <w:r w:rsidR="0037688C" w:rsidRPr="005971F2">
        <w:rPr>
          <w:rFonts w:ascii="Arial Narrow" w:hAnsi="Arial Narrow" w:cs="Arial"/>
          <w:sz w:val="22"/>
          <w:szCs w:val="22"/>
        </w:rPr>
        <w:t xml:space="preserve">rzerwania robót/prac projektowych przez Jednostkę Projektującą z przyczyn leżących po jej stronie, jeżeli przerwa ta trwa dłużej niż 7 dni kalendarzowych w odniesieniu do harmonogramu przedłożonego przez Jednostkę Projektową – </w:t>
      </w:r>
      <w:r w:rsidR="00D77A57" w:rsidRPr="005971F2">
        <w:rPr>
          <w:rFonts w:ascii="Arial Narrow" w:hAnsi="Arial Narrow" w:cs="Arial"/>
          <w:sz w:val="22"/>
          <w:szCs w:val="22"/>
        </w:rPr>
        <w:t xml:space="preserve">w wysokości 0,2% wynagrodzenia </w:t>
      </w:r>
      <w:r w:rsidR="0037688C" w:rsidRPr="005971F2">
        <w:rPr>
          <w:rFonts w:ascii="Arial Narrow" w:hAnsi="Arial Narrow" w:cs="Arial"/>
          <w:sz w:val="22"/>
          <w:szCs w:val="22"/>
        </w:rPr>
        <w:t>umownego brutto za każdy dzień tej przerwy</w:t>
      </w:r>
      <w:r w:rsidR="001862FD" w:rsidRPr="005971F2">
        <w:rPr>
          <w:rFonts w:ascii="Arial Narrow" w:hAnsi="Arial Narrow" w:cs="Arial"/>
          <w:sz w:val="22"/>
          <w:szCs w:val="22"/>
        </w:rPr>
        <w:t>,</w:t>
      </w:r>
    </w:p>
    <w:p w14:paraId="14D0F352" w14:textId="697051DD" w:rsidR="00162349" w:rsidRPr="005062FF" w:rsidRDefault="0037152B" w:rsidP="00DF2540">
      <w:pPr>
        <w:numPr>
          <w:ilvl w:val="0"/>
          <w:numId w:val="5"/>
        </w:numPr>
        <w:spacing w:before="60" w:after="60"/>
        <w:ind w:left="993" w:hanging="426"/>
        <w:jc w:val="both"/>
        <w:rPr>
          <w:rFonts w:ascii="Arial Narrow" w:hAnsi="Arial Narrow" w:cs="Arial"/>
          <w:sz w:val="22"/>
          <w:szCs w:val="22"/>
        </w:rPr>
      </w:pPr>
      <w:r w:rsidRPr="005062FF">
        <w:rPr>
          <w:rFonts w:ascii="Arial Narrow" w:hAnsi="Arial Narrow" w:cs="Arial"/>
          <w:sz w:val="22"/>
          <w:szCs w:val="22"/>
        </w:rPr>
        <w:t>N</w:t>
      </w:r>
      <w:r w:rsidR="00162349" w:rsidRPr="005062FF">
        <w:rPr>
          <w:rFonts w:ascii="Arial Narrow" w:hAnsi="Arial Narrow" w:cs="Arial"/>
          <w:sz w:val="22"/>
          <w:szCs w:val="22"/>
        </w:rPr>
        <w:t xml:space="preserve">iewykonania obowiązku określonego w § </w:t>
      </w:r>
      <w:r w:rsidR="001F7488" w:rsidRPr="005062FF">
        <w:rPr>
          <w:rFonts w:ascii="Arial Narrow" w:hAnsi="Arial Narrow" w:cs="Arial"/>
          <w:sz w:val="22"/>
          <w:szCs w:val="22"/>
        </w:rPr>
        <w:t>7</w:t>
      </w:r>
      <w:r w:rsidR="00162349" w:rsidRPr="005062FF">
        <w:rPr>
          <w:rFonts w:ascii="Arial Narrow" w:hAnsi="Arial Narrow" w:cs="Arial"/>
          <w:sz w:val="22"/>
          <w:szCs w:val="22"/>
        </w:rPr>
        <w:t xml:space="preserve"> ust. 2</w:t>
      </w:r>
      <w:r w:rsidR="00F21354" w:rsidRPr="005062FF">
        <w:rPr>
          <w:rFonts w:ascii="Arial Narrow" w:hAnsi="Arial Narrow" w:cs="Arial"/>
          <w:sz w:val="22"/>
          <w:szCs w:val="22"/>
        </w:rPr>
        <w:t>1</w:t>
      </w:r>
      <w:r w:rsidR="00162349" w:rsidRPr="005062FF">
        <w:rPr>
          <w:rFonts w:ascii="Arial Narrow" w:hAnsi="Arial Narrow" w:cs="Arial"/>
          <w:sz w:val="22"/>
          <w:szCs w:val="22"/>
        </w:rPr>
        <w:t xml:space="preserve"> w wysokości 1 000 zł</w:t>
      </w:r>
      <w:r w:rsidR="001463B4" w:rsidRPr="005062FF">
        <w:rPr>
          <w:rFonts w:ascii="Arial Narrow" w:hAnsi="Arial Narrow" w:cs="Arial"/>
          <w:sz w:val="22"/>
          <w:szCs w:val="22"/>
        </w:rPr>
        <w:t xml:space="preserve"> z winy Jednostki Projektującej</w:t>
      </w:r>
      <w:r w:rsidR="001862FD" w:rsidRPr="005062FF">
        <w:rPr>
          <w:rFonts w:ascii="Arial Narrow" w:hAnsi="Arial Narrow" w:cs="Arial"/>
          <w:sz w:val="22"/>
          <w:szCs w:val="22"/>
        </w:rPr>
        <w:t>,</w:t>
      </w:r>
    </w:p>
    <w:p w14:paraId="2F135952" w14:textId="15016EA5" w:rsidR="00162349" w:rsidRPr="005062FF" w:rsidRDefault="0037152B" w:rsidP="00DF2540">
      <w:pPr>
        <w:numPr>
          <w:ilvl w:val="0"/>
          <w:numId w:val="5"/>
        </w:numPr>
        <w:spacing w:before="60" w:after="60"/>
        <w:ind w:left="993" w:hanging="426"/>
        <w:jc w:val="both"/>
        <w:rPr>
          <w:rFonts w:ascii="Arial Narrow" w:hAnsi="Arial Narrow" w:cs="Arial"/>
          <w:sz w:val="22"/>
          <w:szCs w:val="22"/>
        </w:rPr>
      </w:pPr>
      <w:r w:rsidRPr="005062FF">
        <w:rPr>
          <w:rFonts w:ascii="Arial Narrow" w:hAnsi="Arial Narrow" w:cs="Arial"/>
          <w:sz w:val="22"/>
          <w:szCs w:val="22"/>
        </w:rPr>
        <w:t>N</w:t>
      </w:r>
      <w:r w:rsidR="00162349" w:rsidRPr="005062FF">
        <w:rPr>
          <w:rFonts w:ascii="Arial Narrow" w:hAnsi="Arial Narrow" w:cs="Arial"/>
          <w:sz w:val="22"/>
          <w:szCs w:val="22"/>
        </w:rPr>
        <w:t xml:space="preserve">iewykonania obowiązku określonego w § </w:t>
      </w:r>
      <w:r w:rsidR="001F7488" w:rsidRPr="005062FF">
        <w:rPr>
          <w:rFonts w:ascii="Arial Narrow" w:hAnsi="Arial Narrow" w:cs="Arial"/>
          <w:sz w:val="22"/>
          <w:szCs w:val="22"/>
        </w:rPr>
        <w:t>7</w:t>
      </w:r>
      <w:r w:rsidR="00162349" w:rsidRPr="005062FF">
        <w:rPr>
          <w:rFonts w:ascii="Arial Narrow" w:hAnsi="Arial Narrow" w:cs="Arial"/>
          <w:sz w:val="22"/>
          <w:szCs w:val="22"/>
        </w:rPr>
        <w:t xml:space="preserve"> ust. 2</w:t>
      </w:r>
      <w:r w:rsidR="00090BA6" w:rsidRPr="005062FF">
        <w:rPr>
          <w:rFonts w:ascii="Arial Narrow" w:hAnsi="Arial Narrow" w:cs="Arial"/>
          <w:sz w:val="22"/>
          <w:szCs w:val="22"/>
        </w:rPr>
        <w:t>2</w:t>
      </w:r>
      <w:r w:rsidR="00162349" w:rsidRPr="005062FF">
        <w:rPr>
          <w:rFonts w:ascii="Arial Narrow" w:hAnsi="Arial Narrow" w:cs="Arial"/>
          <w:sz w:val="22"/>
          <w:szCs w:val="22"/>
        </w:rPr>
        <w:t xml:space="preserve"> i 2</w:t>
      </w:r>
      <w:r w:rsidR="00090BA6" w:rsidRPr="005062FF">
        <w:rPr>
          <w:rFonts w:ascii="Arial Narrow" w:hAnsi="Arial Narrow" w:cs="Arial"/>
          <w:sz w:val="22"/>
          <w:szCs w:val="22"/>
        </w:rPr>
        <w:t>3</w:t>
      </w:r>
      <w:r w:rsidR="00162349" w:rsidRPr="005062FF">
        <w:rPr>
          <w:rFonts w:ascii="Arial Narrow" w:hAnsi="Arial Narrow" w:cs="Arial"/>
          <w:sz w:val="22"/>
          <w:szCs w:val="22"/>
        </w:rPr>
        <w:t xml:space="preserve"> w wysokości 1 000 zł za każde nie wykonanie obowiązku</w:t>
      </w:r>
      <w:r w:rsidR="001463B4" w:rsidRPr="005062FF">
        <w:rPr>
          <w:rFonts w:ascii="Arial Narrow" w:hAnsi="Arial Narrow" w:cs="Arial"/>
          <w:sz w:val="22"/>
          <w:szCs w:val="22"/>
        </w:rPr>
        <w:t xml:space="preserve"> z winy Jednostki Projektującej</w:t>
      </w:r>
      <w:r w:rsidR="001862FD" w:rsidRPr="005062FF">
        <w:rPr>
          <w:rFonts w:ascii="Arial Narrow" w:hAnsi="Arial Narrow" w:cs="Arial"/>
          <w:sz w:val="22"/>
          <w:szCs w:val="22"/>
        </w:rPr>
        <w:t>,</w:t>
      </w:r>
    </w:p>
    <w:p w14:paraId="1456720A" w14:textId="77777777" w:rsidR="00162349" w:rsidRPr="005062FF" w:rsidRDefault="0037152B" w:rsidP="00DF2540">
      <w:pPr>
        <w:numPr>
          <w:ilvl w:val="0"/>
          <w:numId w:val="5"/>
        </w:numPr>
        <w:spacing w:before="60" w:after="60"/>
        <w:ind w:left="993" w:hanging="426"/>
        <w:jc w:val="both"/>
        <w:rPr>
          <w:rFonts w:ascii="Arial Narrow" w:hAnsi="Arial Narrow" w:cs="Arial"/>
          <w:sz w:val="22"/>
          <w:szCs w:val="22"/>
        </w:rPr>
      </w:pPr>
      <w:r w:rsidRPr="005062FF">
        <w:rPr>
          <w:rFonts w:ascii="Arial Narrow" w:hAnsi="Arial Narrow" w:cs="Arial"/>
          <w:sz w:val="22"/>
          <w:szCs w:val="22"/>
        </w:rPr>
        <w:t>S</w:t>
      </w:r>
      <w:r w:rsidR="00162349" w:rsidRPr="005062FF">
        <w:rPr>
          <w:rFonts w:ascii="Arial Narrow" w:hAnsi="Arial Narrow" w:cs="Arial"/>
          <w:sz w:val="22"/>
          <w:szCs w:val="22"/>
        </w:rPr>
        <w:t>kierowania do realizacji przedmiotu umowy innej osoby spełniającej warunki w zakresie mniejszym niż wskazana na etapie postępowania o zamówienie publiczne lub niezaakceptowanej przez Zamawiającego, w wysokości 20 000 zł w przypadku</w:t>
      </w:r>
      <w:r w:rsidR="00453D5D" w:rsidRPr="005062FF">
        <w:rPr>
          <w:rFonts w:ascii="Arial Narrow" w:hAnsi="Arial Narrow" w:cs="Arial"/>
          <w:sz w:val="22"/>
          <w:szCs w:val="22"/>
        </w:rPr>
        <w:t>,</w:t>
      </w:r>
      <w:r w:rsidR="00162349" w:rsidRPr="005062FF">
        <w:rPr>
          <w:rFonts w:ascii="Arial Narrow" w:hAnsi="Arial Narrow" w:cs="Arial"/>
          <w:sz w:val="22"/>
          <w:szCs w:val="22"/>
        </w:rPr>
        <w:t xml:space="preserve"> </w:t>
      </w:r>
      <w:r w:rsidR="00453D5D" w:rsidRPr="005062FF">
        <w:rPr>
          <w:rFonts w:ascii="Arial Narrow" w:hAnsi="Arial Narrow" w:cs="Arial"/>
          <w:sz w:val="22"/>
          <w:szCs w:val="22"/>
        </w:rPr>
        <w:t>którejkolwiek z osób wskazanych na etapie postępowania o zamówienie publiczne</w:t>
      </w:r>
      <w:r w:rsidR="00162349" w:rsidRPr="005062FF">
        <w:rPr>
          <w:rFonts w:ascii="Arial Narrow" w:hAnsi="Arial Narrow" w:cs="Arial"/>
          <w:sz w:val="22"/>
          <w:szCs w:val="22"/>
        </w:rPr>
        <w:t xml:space="preserve"> za każdy przypadek wystąpienia takiej okoliczności</w:t>
      </w:r>
      <w:r w:rsidR="008A5CBB" w:rsidRPr="005062FF">
        <w:rPr>
          <w:rFonts w:ascii="Arial Narrow" w:hAnsi="Arial Narrow" w:cs="Arial"/>
          <w:sz w:val="22"/>
          <w:szCs w:val="22"/>
        </w:rPr>
        <w:t>,</w:t>
      </w:r>
    </w:p>
    <w:p w14:paraId="5361958A" w14:textId="6C5B74DF" w:rsidR="007320F1" w:rsidRPr="002806B7" w:rsidRDefault="007320F1" w:rsidP="00DF2540">
      <w:pPr>
        <w:numPr>
          <w:ilvl w:val="0"/>
          <w:numId w:val="5"/>
        </w:numPr>
        <w:spacing w:before="60" w:after="60"/>
        <w:ind w:left="993" w:hanging="426"/>
        <w:jc w:val="both"/>
        <w:rPr>
          <w:rFonts w:ascii="Arial Narrow" w:hAnsi="Arial Narrow" w:cs="Arial"/>
          <w:sz w:val="22"/>
          <w:szCs w:val="22"/>
        </w:rPr>
      </w:pPr>
      <w:r w:rsidRPr="002806B7">
        <w:rPr>
          <w:rFonts w:ascii="Arial Narrow" w:hAnsi="Arial Narrow" w:cs="Arial"/>
          <w:sz w:val="22"/>
          <w:szCs w:val="22"/>
        </w:rPr>
        <w:t xml:space="preserve">Niewykonania obowiązku określonego w § </w:t>
      </w:r>
      <w:r w:rsidR="001F7488" w:rsidRPr="002806B7">
        <w:rPr>
          <w:rFonts w:ascii="Arial Narrow" w:hAnsi="Arial Narrow" w:cs="Arial"/>
          <w:sz w:val="22"/>
          <w:szCs w:val="22"/>
        </w:rPr>
        <w:t>5</w:t>
      </w:r>
      <w:r w:rsidRPr="002806B7">
        <w:rPr>
          <w:rFonts w:ascii="Arial Narrow" w:hAnsi="Arial Narrow" w:cs="Arial"/>
          <w:sz w:val="22"/>
          <w:szCs w:val="22"/>
        </w:rPr>
        <w:t xml:space="preserve"> ust.</w:t>
      </w:r>
      <w:r w:rsidR="00B316F2" w:rsidRPr="002806B7">
        <w:rPr>
          <w:rFonts w:ascii="Arial Narrow" w:hAnsi="Arial Narrow" w:cs="Arial"/>
          <w:sz w:val="22"/>
          <w:szCs w:val="22"/>
        </w:rPr>
        <w:t xml:space="preserve"> 1 </w:t>
      </w:r>
      <w:r w:rsidRPr="002806B7">
        <w:rPr>
          <w:rFonts w:ascii="Arial Narrow" w:hAnsi="Arial Narrow" w:cs="Arial"/>
          <w:sz w:val="22"/>
          <w:szCs w:val="22"/>
        </w:rPr>
        <w:t xml:space="preserve">umowy </w:t>
      </w:r>
      <w:r w:rsidR="00E51E6D" w:rsidRPr="002806B7">
        <w:rPr>
          <w:rFonts w:ascii="Arial Narrow" w:hAnsi="Arial Narrow" w:cs="Arial"/>
          <w:sz w:val="22"/>
          <w:szCs w:val="22"/>
        </w:rPr>
        <w:t xml:space="preserve">z winy Jednostki Projektującej </w:t>
      </w:r>
      <w:r w:rsidR="00444017" w:rsidRPr="002806B7">
        <w:rPr>
          <w:rFonts w:ascii="Arial Narrow" w:hAnsi="Arial Narrow" w:cs="Arial"/>
          <w:sz w:val="22"/>
          <w:szCs w:val="22"/>
        </w:rPr>
        <w:br/>
      </w:r>
      <w:r w:rsidRPr="002806B7">
        <w:rPr>
          <w:rFonts w:ascii="Arial Narrow" w:hAnsi="Arial Narrow" w:cs="Arial"/>
          <w:sz w:val="22"/>
          <w:szCs w:val="22"/>
        </w:rPr>
        <w:t xml:space="preserve">w terminie tam wskazanym w jednorazowej wysokości </w:t>
      </w:r>
      <w:r w:rsidR="00B316F2" w:rsidRPr="002806B7">
        <w:rPr>
          <w:rFonts w:ascii="Arial Narrow" w:hAnsi="Arial Narrow" w:cs="Arial"/>
          <w:sz w:val="22"/>
          <w:szCs w:val="22"/>
        </w:rPr>
        <w:t>5</w:t>
      </w:r>
      <w:r w:rsidRPr="002806B7">
        <w:rPr>
          <w:rFonts w:ascii="Arial Narrow" w:hAnsi="Arial Narrow" w:cs="Arial"/>
          <w:sz w:val="22"/>
          <w:szCs w:val="22"/>
        </w:rPr>
        <w:t xml:space="preserve"> 000 zł,</w:t>
      </w:r>
    </w:p>
    <w:p w14:paraId="61B2B9E7" w14:textId="39EDDC6E" w:rsidR="00E51E6D" w:rsidRPr="005062FF" w:rsidRDefault="00E51E6D" w:rsidP="00DF2540">
      <w:pPr>
        <w:numPr>
          <w:ilvl w:val="0"/>
          <w:numId w:val="5"/>
        </w:numPr>
        <w:spacing w:before="60" w:after="60"/>
        <w:ind w:left="993" w:hanging="426"/>
        <w:jc w:val="both"/>
        <w:rPr>
          <w:rFonts w:ascii="Arial Narrow" w:hAnsi="Arial Narrow" w:cs="Arial"/>
          <w:sz w:val="22"/>
          <w:szCs w:val="22"/>
        </w:rPr>
      </w:pPr>
      <w:r w:rsidRPr="005062FF">
        <w:rPr>
          <w:rFonts w:ascii="Arial Narrow" w:hAnsi="Arial Narrow" w:cs="Arial"/>
          <w:sz w:val="22"/>
          <w:szCs w:val="22"/>
        </w:rPr>
        <w:t>Naruszenia obowiązków wskazanych w § 1</w:t>
      </w:r>
      <w:r w:rsidR="005062FF" w:rsidRPr="005062FF">
        <w:rPr>
          <w:rFonts w:ascii="Arial Narrow" w:hAnsi="Arial Narrow" w:cs="Arial"/>
          <w:sz w:val="22"/>
          <w:szCs w:val="22"/>
        </w:rPr>
        <w:t>4</w:t>
      </w:r>
      <w:r w:rsidRPr="005062FF">
        <w:rPr>
          <w:rFonts w:ascii="Arial Narrow" w:hAnsi="Arial Narrow" w:cs="Arial"/>
          <w:sz w:val="22"/>
          <w:szCs w:val="22"/>
        </w:rPr>
        <w:t xml:space="preserve"> </w:t>
      </w:r>
      <w:r w:rsidR="0019347C" w:rsidRPr="005062FF">
        <w:rPr>
          <w:rFonts w:ascii="Arial Narrow" w:hAnsi="Arial Narrow" w:cs="Arial"/>
          <w:sz w:val="22"/>
          <w:szCs w:val="22"/>
        </w:rPr>
        <w:t>i w § 1</w:t>
      </w:r>
      <w:r w:rsidR="001F7488" w:rsidRPr="005062FF">
        <w:rPr>
          <w:rFonts w:ascii="Arial Narrow" w:hAnsi="Arial Narrow" w:cs="Arial"/>
          <w:sz w:val="22"/>
          <w:szCs w:val="22"/>
        </w:rPr>
        <w:t>3</w:t>
      </w:r>
      <w:r w:rsidR="0019347C" w:rsidRPr="005062FF">
        <w:rPr>
          <w:rFonts w:ascii="Arial Narrow" w:hAnsi="Arial Narrow" w:cs="Arial"/>
          <w:sz w:val="22"/>
          <w:szCs w:val="22"/>
        </w:rPr>
        <w:t xml:space="preserve"> ust. 3</w:t>
      </w:r>
      <w:r w:rsidR="00475792" w:rsidRPr="005062FF">
        <w:rPr>
          <w:rFonts w:ascii="Arial Narrow" w:hAnsi="Arial Narrow" w:cs="Arial"/>
          <w:sz w:val="22"/>
          <w:szCs w:val="22"/>
        </w:rPr>
        <w:t xml:space="preserve"> </w:t>
      </w:r>
      <w:r w:rsidRPr="005062FF">
        <w:rPr>
          <w:rFonts w:ascii="Arial Narrow" w:hAnsi="Arial Narrow" w:cs="Arial"/>
          <w:sz w:val="22"/>
          <w:szCs w:val="22"/>
        </w:rPr>
        <w:t xml:space="preserve">niniejszej umowy w wysokości </w:t>
      </w:r>
      <w:r w:rsidR="0019347C" w:rsidRPr="005062FF">
        <w:rPr>
          <w:rFonts w:ascii="Arial Narrow" w:hAnsi="Arial Narrow" w:cs="Arial"/>
          <w:sz w:val="22"/>
          <w:szCs w:val="22"/>
        </w:rPr>
        <w:t xml:space="preserve">5% </w:t>
      </w:r>
      <w:r w:rsidRPr="005062FF">
        <w:rPr>
          <w:rFonts w:ascii="Arial Narrow" w:hAnsi="Arial Narrow" w:cs="Arial"/>
          <w:sz w:val="22"/>
          <w:szCs w:val="22"/>
        </w:rPr>
        <w:t xml:space="preserve">wynagrodzenia umownego brutto wskazanego w § </w:t>
      </w:r>
      <w:r w:rsidR="001F7488" w:rsidRPr="005062FF">
        <w:rPr>
          <w:rFonts w:ascii="Arial Narrow" w:hAnsi="Arial Narrow" w:cs="Arial"/>
          <w:sz w:val="22"/>
          <w:szCs w:val="22"/>
        </w:rPr>
        <w:t>3</w:t>
      </w:r>
      <w:r w:rsidRPr="005062FF">
        <w:rPr>
          <w:rFonts w:ascii="Arial Narrow" w:hAnsi="Arial Narrow" w:cs="Arial"/>
          <w:sz w:val="22"/>
          <w:szCs w:val="22"/>
        </w:rPr>
        <w:t xml:space="preserve"> ust. 1 umowy,</w:t>
      </w:r>
    </w:p>
    <w:p w14:paraId="53E3E72F" w14:textId="77777777" w:rsidR="00A353F8" w:rsidRPr="00CB27CB" w:rsidRDefault="008A5CBB" w:rsidP="00C95B15">
      <w:pPr>
        <w:numPr>
          <w:ilvl w:val="0"/>
          <w:numId w:val="5"/>
        </w:numPr>
        <w:spacing w:before="60" w:after="60"/>
        <w:ind w:left="993" w:hanging="426"/>
        <w:jc w:val="both"/>
        <w:rPr>
          <w:rFonts w:ascii="Arial Narrow" w:hAnsi="Arial Narrow" w:cs="Arial"/>
          <w:sz w:val="22"/>
          <w:szCs w:val="22"/>
        </w:rPr>
      </w:pPr>
      <w:r w:rsidRPr="00CB27CB">
        <w:rPr>
          <w:rFonts w:ascii="Arial Narrow" w:hAnsi="Arial Narrow" w:cs="Arial"/>
          <w:sz w:val="22"/>
          <w:szCs w:val="22"/>
        </w:rPr>
        <w:t xml:space="preserve">Odstąpienia od umowy przez Zamawiającego z przyczyn zawinionych przez Jednostkę Projektową, </w:t>
      </w:r>
      <w:r w:rsidR="0019347C" w:rsidRPr="00CB27CB">
        <w:rPr>
          <w:rFonts w:ascii="Arial Narrow" w:hAnsi="Arial Narrow" w:cs="Arial"/>
          <w:sz w:val="22"/>
          <w:szCs w:val="22"/>
        </w:rPr>
        <w:br/>
      </w:r>
      <w:r w:rsidRPr="00CB27CB">
        <w:rPr>
          <w:rFonts w:ascii="Arial Narrow" w:hAnsi="Arial Narrow" w:cs="Arial"/>
          <w:sz w:val="22"/>
          <w:szCs w:val="22"/>
        </w:rPr>
        <w:t>w szczególności wskazanych w § 1</w:t>
      </w:r>
      <w:r w:rsidR="001F7488" w:rsidRPr="00CB27CB">
        <w:rPr>
          <w:rFonts w:ascii="Arial Narrow" w:hAnsi="Arial Narrow" w:cs="Arial"/>
          <w:sz w:val="22"/>
          <w:szCs w:val="22"/>
        </w:rPr>
        <w:t>2</w:t>
      </w:r>
      <w:r w:rsidRPr="00CB27CB">
        <w:rPr>
          <w:rFonts w:ascii="Arial Narrow" w:hAnsi="Arial Narrow" w:cs="Arial"/>
          <w:sz w:val="22"/>
          <w:szCs w:val="22"/>
        </w:rPr>
        <w:t xml:space="preserve"> ust. </w:t>
      </w:r>
      <w:r w:rsidR="009B3908" w:rsidRPr="00CB27CB">
        <w:rPr>
          <w:rFonts w:ascii="Arial Narrow" w:hAnsi="Arial Narrow" w:cs="Arial"/>
          <w:sz w:val="22"/>
          <w:szCs w:val="22"/>
        </w:rPr>
        <w:t>5 pkt 1), 3)</w:t>
      </w:r>
      <w:r w:rsidR="00A27056" w:rsidRPr="00CB27CB">
        <w:rPr>
          <w:rFonts w:ascii="Arial Narrow" w:hAnsi="Arial Narrow" w:cs="Arial"/>
          <w:sz w:val="22"/>
          <w:szCs w:val="22"/>
        </w:rPr>
        <w:t xml:space="preserve"> </w:t>
      </w:r>
      <w:r w:rsidR="009B3908" w:rsidRPr="00CB27CB">
        <w:rPr>
          <w:rFonts w:ascii="Arial Narrow" w:hAnsi="Arial Narrow" w:cs="Arial"/>
          <w:sz w:val="22"/>
          <w:szCs w:val="22"/>
        </w:rPr>
        <w:t>-</w:t>
      </w:r>
      <w:r w:rsidR="00A27056" w:rsidRPr="00CB27CB">
        <w:rPr>
          <w:rFonts w:ascii="Arial Narrow" w:hAnsi="Arial Narrow" w:cs="Arial"/>
          <w:sz w:val="22"/>
          <w:szCs w:val="22"/>
        </w:rPr>
        <w:t xml:space="preserve"> </w:t>
      </w:r>
      <w:r w:rsidR="009B3908" w:rsidRPr="00CB27CB">
        <w:rPr>
          <w:rFonts w:ascii="Arial Narrow" w:hAnsi="Arial Narrow" w:cs="Arial"/>
          <w:sz w:val="22"/>
          <w:szCs w:val="22"/>
        </w:rPr>
        <w:t>5)</w:t>
      </w:r>
      <w:r w:rsidRPr="00CB27CB">
        <w:rPr>
          <w:rFonts w:ascii="Arial Narrow" w:hAnsi="Arial Narrow" w:cs="Arial"/>
          <w:sz w:val="22"/>
          <w:szCs w:val="22"/>
        </w:rPr>
        <w:t xml:space="preserve"> poniżej</w:t>
      </w:r>
      <w:r w:rsidR="00E51E6D" w:rsidRPr="00CB27CB">
        <w:rPr>
          <w:rFonts w:ascii="Arial Narrow" w:hAnsi="Arial Narrow" w:cs="Arial"/>
          <w:sz w:val="22"/>
          <w:szCs w:val="22"/>
        </w:rPr>
        <w:t xml:space="preserve">, w wysokości 10 % wynagrodzenia umownego brutto wskazanego w § </w:t>
      </w:r>
      <w:r w:rsidR="001F7488" w:rsidRPr="00CB27CB">
        <w:rPr>
          <w:rFonts w:ascii="Arial Narrow" w:hAnsi="Arial Narrow" w:cs="Arial"/>
          <w:sz w:val="22"/>
          <w:szCs w:val="22"/>
        </w:rPr>
        <w:t>3</w:t>
      </w:r>
      <w:r w:rsidR="00E51E6D" w:rsidRPr="00CB27CB">
        <w:rPr>
          <w:rFonts w:ascii="Arial Narrow" w:hAnsi="Arial Narrow" w:cs="Arial"/>
          <w:sz w:val="22"/>
          <w:szCs w:val="22"/>
        </w:rPr>
        <w:t xml:space="preserve"> ust. 1 umowy</w:t>
      </w:r>
      <w:r w:rsidR="00F51AE8" w:rsidRPr="00CB27CB">
        <w:rPr>
          <w:rFonts w:ascii="Arial Narrow" w:hAnsi="Arial Narrow" w:cs="Arial"/>
          <w:sz w:val="22"/>
          <w:szCs w:val="22"/>
        </w:rPr>
        <w:t>,</w:t>
      </w:r>
    </w:p>
    <w:p w14:paraId="4D62FFCE" w14:textId="4D3A628F" w:rsidR="00546602" w:rsidRPr="00CB27CB" w:rsidRDefault="00F51AE8" w:rsidP="00C95B15">
      <w:pPr>
        <w:numPr>
          <w:ilvl w:val="0"/>
          <w:numId w:val="5"/>
        </w:numPr>
        <w:spacing w:before="60" w:after="60"/>
        <w:ind w:left="993" w:hanging="426"/>
        <w:jc w:val="both"/>
        <w:rPr>
          <w:rFonts w:ascii="Arial Narrow" w:hAnsi="Arial Narrow" w:cs="Arial"/>
          <w:sz w:val="22"/>
          <w:szCs w:val="22"/>
        </w:rPr>
      </w:pPr>
      <w:r w:rsidRPr="00CB27CB">
        <w:rPr>
          <w:rFonts w:ascii="Arial Narrow" w:hAnsi="Arial Narrow" w:cs="Arial"/>
          <w:sz w:val="22"/>
          <w:szCs w:val="22"/>
        </w:rPr>
        <w:t>Niewykonania obowiązku określonego w</w:t>
      </w:r>
      <w:r w:rsidR="008027DA" w:rsidRPr="00CB27CB">
        <w:rPr>
          <w:rFonts w:ascii="Arial Narrow" w:hAnsi="Arial Narrow" w:cs="Arial"/>
          <w:sz w:val="22"/>
          <w:szCs w:val="22"/>
        </w:rPr>
        <w:t xml:space="preserve"> §</w:t>
      </w:r>
      <w:r w:rsidR="00A27056" w:rsidRPr="00CB27CB">
        <w:rPr>
          <w:rFonts w:ascii="Arial Narrow" w:hAnsi="Arial Narrow" w:cs="Arial"/>
          <w:sz w:val="22"/>
          <w:szCs w:val="22"/>
        </w:rPr>
        <w:t xml:space="preserve"> </w:t>
      </w:r>
      <w:r w:rsidR="008027DA" w:rsidRPr="00CB27CB">
        <w:rPr>
          <w:rFonts w:ascii="Arial Narrow" w:hAnsi="Arial Narrow" w:cs="Arial"/>
          <w:sz w:val="22"/>
          <w:szCs w:val="22"/>
        </w:rPr>
        <w:t xml:space="preserve">4 ust. 2 pkt 10 </w:t>
      </w:r>
      <w:r w:rsidRPr="00CB27CB">
        <w:rPr>
          <w:rFonts w:ascii="Arial Narrow" w:hAnsi="Arial Narrow" w:cs="Arial"/>
          <w:sz w:val="22"/>
          <w:szCs w:val="22"/>
        </w:rPr>
        <w:t xml:space="preserve">umowy z winy Jednostki Projektującej </w:t>
      </w:r>
      <w:r w:rsidRPr="00CB27CB">
        <w:rPr>
          <w:rFonts w:ascii="Arial Narrow" w:hAnsi="Arial Narrow" w:cs="Arial"/>
          <w:sz w:val="22"/>
          <w:szCs w:val="22"/>
        </w:rPr>
        <w:br/>
        <w:t>w terminie tam wskazanym w jednorazowej wysokości 5 000 zł za każdorazowe niewykonanie tego obowiązku.</w:t>
      </w:r>
    </w:p>
    <w:p w14:paraId="3ACB88AB" w14:textId="18F59695" w:rsidR="00E51E6D" w:rsidRPr="0017116F" w:rsidRDefault="00E51E6D" w:rsidP="0058649C">
      <w:pPr>
        <w:pStyle w:val="Akapitzlist"/>
        <w:numPr>
          <w:ilvl w:val="3"/>
          <w:numId w:val="13"/>
        </w:numPr>
        <w:spacing w:before="80" w:after="80"/>
        <w:ind w:left="340" w:hanging="340"/>
        <w:jc w:val="both"/>
        <w:rPr>
          <w:rFonts w:ascii="Arial Narrow" w:hAnsi="Arial Narrow" w:cs="Arial"/>
          <w:sz w:val="22"/>
          <w:szCs w:val="22"/>
        </w:rPr>
      </w:pPr>
      <w:r w:rsidRPr="0017116F">
        <w:rPr>
          <w:rFonts w:ascii="Arial Narrow" w:hAnsi="Arial Narrow" w:cs="Arial"/>
          <w:sz w:val="22"/>
          <w:szCs w:val="22"/>
        </w:rPr>
        <w:t xml:space="preserve">Łączna wysokość kar umownych nie może przekroczyć </w:t>
      </w:r>
      <w:r w:rsidR="00444017" w:rsidRPr="0017116F">
        <w:rPr>
          <w:rFonts w:ascii="Arial Narrow" w:hAnsi="Arial Narrow" w:cs="Arial"/>
          <w:sz w:val="22"/>
          <w:szCs w:val="22"/>
        </w:rPr>
        <w:t xml:space="preserve">30 % </w:t>
      </w:r>
      <w:r w:rsidRPr="0017116F">
        <w:rPr>
          <w:rFonts w:ascii="Arial Narrow" w:hAnsi="Arial Narrow" w:cs="Arial"/>
          <w:sz w:val="22"/>
          <w:szCs w:val="22"/>
        </w:rPr>
        <w:t>wynagrodzenia umownego brutto</w:t>
      </w:r>
      <w:r w:rsidR="009B3908" w:rsidRPr="0017116F">
        <w:rPr>
          <w:rFonts w:ascii="Arial Narrow" w:hAnsi="Arial Narrow" w:cs="Arial"/>
          <w:sz w:val="22"/>
          <w:szCs w:val="22"/>
        </w:rPr>
        <w:t>, ok</w:t>
      </w:r>
      <w:r w:rsidR="008B79F6" w:rsidRPr="0017116F">
        <w:rPr>
          <w:rFonts w:ascii="Arial Narrow" w:hAnsi="Arial Narrow" w:cs="Arial"/>
          <w:sz w:val="22"/>
          <w:szCs w:val="22"/>
        </w:rPr>
        <w:t xml:space="preserve">reślonego w § </w:t>
      </w:r>
      <w:r w:rsidR="00C53EFF" w:rsidRPr="0017116F">
        <w:rPr>
          <w:rFonts w:ascii="Arial Narrow" w:hAnsi="Arial Narrow" w:cs="Arial"/>
          <w:sz w:val="22"/>
          <w:szCs w:val="22"/>
        </w:rPr>
        <w:t>3</w:t>
      </w:r>
      <w:r w:rsidR="008B79F6" w:rsidRPr="0017116F">
        <w:rPr>
          <w:rFonts w:ascii="Arial Narrow" w:hAnsi="Arial Narrow" w:cs="Arial"/>
          <w:sz w:val="22"/>
          <w:szCs w:val="22"/>
        </w:rPr>
        <w:t xml:space="preserve"> ust. 1 umowy.</w:t>
      </w:r>
    </w:p>
    <w:p w14:paraId="2D46DE4A" w14:textId="77777777" w:rsidR="0037688C" w:rsidRPr="00CB27CB" w:rsidRDefault="0037688C" w:rsidP="0058649C">
      <w:pPr>
        <w:pStyle w:val="Akapitzlist"/>
        <w:numPr>
          <w:ilvl w:val="3"/>
          <w:numId w:val="13"/>
        </w:numPr>
        <w:spacing w:before="80" w:after="80"/>
        <w:ind w:left="340" w:hanging="340"/>
        <w:jc w:val="both"/>
        <w:rPr>
          <w:rFonts w:ascii="Arial Narrow" w:hAnsi="Arial Narrow" w:cs="Arial"/>
          <w:sz w:val="22"/>
          <w:szCs w:val="22"/>
        </w:rPr>
      </w:pPr>
      <w:r w:rsidRPr="00CB27CB">
        <w:rPr>
          <w:rFonts w:ascii="Arial Narrow" w:hAnsi="Arial Narrow" w:cs="Arial"/>
          <w:sz w:val="22"/>
          <w:szCs w:val="22"/>
        </w:rPr>
        <w:t xml:space="preserve">Niezależnie od naliczenia kar umownych, Stronom przysługuje prawo dochodzenia odszkodowania </w:t>
      </w:r>
      <w:r w:rsidR="00444017" w:rsidRPr="00CB27CB">
        <w:rPr>
          <w:rFonts w:ascii="Arial Narrow" w:hAnsi="Arial Narrow" w:cs="Arial"/>
          <w:sz w:val="22"/>
          <w:szCs w:val="22"/>
        </w:rPr>
        <w:br/>
      </w:r>
      <w:r w:rsidRPr="00CB27CB">
        <w:rPr>
          <w:rFonts w:ascii="Arial Narrow" w:hAnsi="Arial Narrow" w:cs="Arial"/>
          <w:sz w:val="22"/>
          <w:szCs w:val="22"/>
        </w:rPr>
        <w:t xml:space="preserve">na zasadach ogólnych, aż do pełnego zaspokojenia poniesionej </w:t>
      </w:r>
      <w:r w:rsidR="00D77A57" w:rsidRPr="00CB27CB">
        <w:rPr>
          <w:rFonts w:ascii="Arial Narrow" w:hAnsi="Arial Narrow" w:cs="Arial"/>
          <w:sz w:val="22"/>
          <w:szCs w:val="22"/>
        </w:rPr>
        <w:t>szkody.</w:t>
      </w:r>
    </w:p>
    <w:p w14:paraId="12CA9261" w14:textId="77777777" w:rsidR="0037688C" w:rsidRPr="00CB27CB" w:rsidRDefault="0037688C" w:rsidP="0058649C">
      <w:pPr>
        <w:pStyle w:val="Akapitzlist"/>
        <w:numPr>
          <w:ilvl w:val="3"/>
          <w:numId w:val="13"/>
        </w:numPr>
        <w:spacing w:before="80" w:after="80"/>
        <w:ind w:left="340" w:hanging="340"/>
        <w:jc w:val="both"/>
        <w:rPr>
          <w:rFonts w:ascii="Arial Narrow" w:hAnsi="Arial Narrow" w:cs="Arial"/>
          <w:sz w:val="22"/>
          <w:szCs w:val="22"/>
        </w:rPr>
      </w:pPr>
      <w:r w:rsidRPr="00CB27CB">
        <w:rPr>
          <w:rFonts w:ascii="Arial Narrow" w:hAnsi="Arial Narrow" w:cs="Arial"/>
          <w:sz w:val="22"/>
          <w:szCs w:val="22"/>
        </w:rPr>
        <w:t>Zamawiający zastrzega sobie możliwość potrącania kar umownych z faktury wystawionej przez Jednostkę Projektującą</w:t>
      </w:r>
      <w:r w:rsidR="00A43B00" w:rsidRPr="00CB27CB">
        <w:rPr>
          <w:rFonts w:ascii="Arial Narrow" w:hAnsi="Arial Narrow" w:cs="Arial"/>
          <w:sz w:val="22"/>
          <w:szCs w:val="22"/>
        </w:rPr>
        <w:t xml:space="preserve"> z tytułu wykonania umowy</w:t>
      </w:r>
      <w:r w:rsidRPr="00CB27CB">
        <w:rPr>
          <w:rFonts w:ascii="Arial Narrow" w:hAnsi="Arial Narrow" w:cs="Arial"/>
          <w:sz w:val="22"/>
          <w:szCs w:val="22"/>
        </w:rPr>
        <w:t>.</w:t>
      </w:r>
    </w:p>
    <w:p w14:paraId="005E5062" w14:textId="77777777" w:rsidR="0037688C" w:rsidRPr="00CB27CB" w:rsidRDefault="0037688C" w:rsidP="0058649C">
      <w:pPr>
        <w:pStyle w:val="Akapitzlist"/>
        <w:numPr>
          <w:ilvl w:val="3"/>
          <w:numId w:val="13"/>
        </w:numPr>
        <w:spacing w:before="80" w:after="80"/>
        <w:ind w:left="340" w:hanging="340"/>
        <w:jc w:val="both"/>
        <w:rPr>
          <w:rFonts w:ascii="Arial Narrow" w:hAnsi="Arial Narrow" w:cs="Arial"/>
          <w:sz w:val="22"/>
          <w:szCs w:val="22"/>
        </w:rPr>
      </w:pPr>
      <w:r w:rsidRPr="00CB27CB">
        <w:rPr>
          <w:rFonts w:ascii="Arial Narrow" w:hAnsi="Arial Narrow" w:cs="Arial"/>
          <w:sz w:val="22"/>
          <w:szCs w:val="22"/>
        </w:rPr>
        <w:t>Zamawiającemu przysługuje prawo do odstąpienia od umowy</w:t>
      </w:r>
      <w:r w:rsidR="00F7443D" w:rsidRPr="00CB27CB">
        <w:rPr>
          <w:rFonts w:ascii="Arial Narrow" w:hAnsi="Arial Narrow" w:cs="Arial"/>
          <w:sz w:val="22"/>
          <w:szCs w:val="22"/>
        </w:rPr>
        <w:t xml:space="preserve"> w terminie miesiąca od powzięcia wiadomości o poniższych okolicznościach</w:t>
      </w:r>
      <w:r w:rsidRPr="00CB27CB">
        <w:rPr>
          <w:rFonts w:ascii="Arial Narrow" w:hAnsi="Arial Narrow" w:cs="Arial"/>
          <w:sz w:val="22"/>
          <w:szCs w:val="22"/>
        </w:rPr>
        <w:t>:</w:t>
      </w:r>
    </w:p>
    <w:p w14:paraId="3D3E7B78" w14:textId="4AA1152C" w:rsidR="0037688C" w:rsidRPr="00CB27CB" w:rsidRDefault="0037688C" w:rsidP="0058649C">
      <w:pPr>
        <w:numPr>
          <w:ilvl w:val="0"/>
          <w:numId w:val="6"/>
        </w:numPr>
        <w:spacing w:before="60" w:after="60"/>
        <w:ind w:left="680" w:hanging="340"/>
        <w:jc w:val="both"/>
        <w:rPr>
          <w:rFonts w:ascii="Arial Narrow" w:hAnsi="Arial Narrow" w:cs="Arial"/>
          <w:spacing w:val="6"/>
          <w:sz w:val="22"/>
          <w:szCs w:val="22"/>
        </w:rPr>
      </w:pPr>
      <w:r w:rsidRPr="00CB27CB">
        <w:rPr>
          <w:rFonts w:ascii="Arial Narrow" w:hAnsi="Arial Narrow" w:cs="Arial"/>
          <w:spacing w:val="6"/>
          <w:sz w:val="22"/>
          <w:szCs w:val="22"/>
        </w:rPr>
        <w:t xml:space="preserve">Jednostka Projektująca nie rozpoczęła realizacji umowy w terminie 30 dni od daty </w:t>
      </w:r>
      <w:r w:rsidR="00D00300" w:rsidRPr="00CB27CB">
        <w:rPr>
          <w:rFonts w:ascii="Arial Narrow" w:hAnsi="Arial Narrow" w:cs="Arial"/>
          <w:spacing w:val="6"/>
          <w:sz w:val="22"/>
          <w:szCs w:val="22"/>
        </w:rPr>
        <w:t>jej </w:t>
      </w:r>
      <w:r w:rsidRPr="00CB27CB">
        <w:rPr>
          <w:rFonts w:ascii="Arial Narrow" w:hAnsi="Arial Narrow" w:cs="Arial"/>
          <w:spacing w:val="6"/>
          <w:sz w:val="22"/>
          <w:szCs w:val="22"/>
        </w:rPr>
        <w:t>podpisania,</w:t>
      </w:r>
    </w:p>
    <w:p w14:paraId="21138975" w14:textId="77777777" w:rsidR="0037688C" w:rsidRPr="00CB27CB" w:rsidRDefault="0037688C" w:rsidP="0058649C">
      <w:pPr>
        <w:numPr>
          <w:ilvl w:val="0"/>
          <w:numId w:val="6"/>
        </w:numPr>
        <w:spacing w:before="60" w:after="60"/>
        <w:ind w:left="680" w:hanging="340"/>
        <w:jc w:val="both"/>
        <w:rPr>
          <w:rFonts w:ascii="Arial Narrow" w:hAnsi="Arial Narrow" w:cs="Arial"/>
          <w:spacing w:val="6"/>
          <w:sz w:val="22"/>
          <w:szCs w:val="22"/>
        </w:rPr>
      </w:pPr>
      <w:r w:rsidRPr="00CB27CB">
        <w:rPr>
          <w:rFonts w:ascii="Arial Narrow" w:hAnsi="Arial Narrow" w:cs="Arial"/>
          <w:spacing w:val="6"/>
          <w:sz w:val="22"/>
          <w:szCs w:val="22"/>
        </w:rPr>
        <w:t>Wystąpiła istotna zmiana okoliczności powodująca, że wykonanie umowy nie leży w  interesie publicznym, czego nie można było przewidzieć w chwili zawarcia umowy. W takim wypadku Jednostka Projektująca może żądać jedynie wynagrodzenia należnego mu z tytułu wykonania części Umowy</w:t>
      </w:r>
      <w:r w:rsidR="00F7443D" w:rsidRPr="00CB27CB">
        <w:rPr>
          <w:rFonts w:ascii="Arial Narrow" w:hAnsi="Arial Narrow" w:cs="Arial"/>
          <w:spacing w:val="6"/>
          <w:sz w:val="22"/>
          <w:szCs w:val="22"/>
        </w:rPr>
        <w:t>,</w:t>
      </w:r>
    </w:p>
    <w:p w14:paraId="058D0DB9" w14:textId="77777777" w:rsidR="0037688C" w:rsidRPr="00CB27CB" w:rsidRDefault="0037688C" w:rsidP="0058649C">
      <w:pPr>
        <w:numPr>
          <w:ilvl w:val="0"/>
          <w:numId w:val="6"/>
        </w:numPr>
        <w:spacing w:before="60" w:after="60"/>
        <w:ind w:left="680" w:hanging="340"/>
        <w:jc w:val="both"/>
        <w:rPr>
          <w:rFonts w:ascii="Arial Narrow" w:hAnsi="Arial Narrow" w:cs="Arial"/>
          <w:spacing w:val="6"/>
          <w:sz w:val="22"/>
          <w:szCs w:val="22"/>
        </w:rPr>
      </w:pPr>
      <w:r w:rsidRPr="00CB27CB">
        <w:rPr>
          <w:rFonts w:ascii="Arial Narrow" w:hAnsi="Arial Narrow" w:cs="Arial"/>
          <w:spacing w:val="6"/>
          <w:sz w:val="22"/>
          <w:szCs w:val="22"/>
        </w:rPr>
        <w:t>W wyniku wszczętego postępowania egzekucyjnego nastąpi zajęcie majątku Jednostki Projektującej lub jego znacznej części</w:t>
      </w:r>
      <w:r w:rsidR="00F7443D" w:rsidRPr="00CB27CB">
        <w:rPr>
          <w:rFonts w:ascii="Arial Narrow" w:hAnsi="Arial Narrow" w:cs="Arial"/>
          <w:spacing w:val="6"/>
          <w:sz w:val="22"/>
          <w:szCs w:val="22"/>
        </w:rPr>
        <w:t>,</w:t>
      </w:r>
    </w:p>
    <w:p w14:paraId="0F5418E0" w14:textId="4D945125" w:rsidR="0037688C" w:rsidRPr="00CB27CB" w:rsidRDefault="0037688C" w:rsidP="0058649C">
      <w:pPr>
        <w:numPr>
          <w:ilvl w:val="0"/>
          <w:numId w:val="6"/>
        </w:numPr>
        <w:spacing w:before="60" w:after="60"/>
        <w:ind w:left="680" w:hanging="340"/>
        <w:jc w:val="both"/>
        <w:rPr>
          <w:rFonts w:ascii="Arial Narrow" w:hAnsi="Arial Narrow" w:cs="Arial"/>
          <w:spacing w:val="6"/>
          <w:sz w:val="22"/>
          <w:szCs w:val="22"/>
        </w:rPr>
      </w:pPr>
      <w:r w:rsidRPr="00CB27CB">
        <w:rPr>
          <w:rFonts w:ascii="Arial Narrow" w:hAnsi="Arial Narrow" w:cs="Arial"/>
          <w:spacing w:val="6"/>
          <w:sz w:val="22"/>
          <w:szCs w:val="22"/>
        </w:rPr>
        <w:t>Jednostka Projektująca realizuje</w:t>
      </w:r>
      <w:r w:rsidR="00D00300" w:rsidRPr="00CB27CB">
        <w:rPr>
          <w:rFonts w:ascii="Arial Narrow" w:hAnsi="Arial Narrow" w:cs="Arial"/>
          <w:spacing w:val="6"/>
          <w:sz w:val="22"/>
          <w:szCs w:val="22"/>
        </w:rPr>
        <w:t xml:space="preserve"> </w:t>
      </w:r>
      <w:r w:rsidRPr="00CB27CB">
        <w:rPr>
          <w:rFonts w:ascii="Arial Narrow" w:hAnsi="Arial Narrow" w:cs="Arial"/>
          <w:spacing w:val="6"/>
          <w:sz w:val="22"/>
          <w:szCs w:val="22"/>
        </w:rPr>
        <w:t>opracowania projektowe w</w:t>
      </w:r>
      <w:r w:rsidR="00D00300" w:rsidRPr="00CB27CB">
        <w:rPr>
          <w:rFonts w:ascii="Arial Narrow" w:hAnsi="Arial Narrow" w:cs="Arial"/>
          <w:spacing w:val="6"/>
          <w:sz w:val="22"/>
          <w:szCs w:val="22"/>
        </w:rPr>
        <w:t xml:space="preserve"> </w:t>
      </w:r>
      <w:r w:rsidRPr="00CB27CB">
        <w:rPr>
          <w:rFonts w:ascii="Arial Narrow" w:hAnsi="Arial Narrow" w:cs="Arial"/>
          <w:spacing w:val="6"/>
          <w:sz w:val="22"/>
          <w:szCs w:val="22"/>
        </w:rPr>
        <w:t>sposób</w:t>
      </w:r>
      <w:r w:rsidR="00D00300" w:rsidRPr="00CB27CB">
        <w:rPr>
          <w:rFonts w:ascii="Arial Narrow" w:hAnsi="Arial Narrow" w:cs="Arial"/>
          <w:spacing w:val="6"/>
          <w:sz w:val="22"/>
          <w:szCs w:val="22"/>
        </w:rPr>
        <w:t xml:space="preserve"> </w:t>
      </w:r>
      <w:r w:rsidRPr="00CB27CB">
        <w:rPr>
          <w:rFonts w:ascii="Arial Narrow" w:hAnsi="Arial Narrow" w:cs="Arial"/>
          <w:spacing w:val="6"/>
          <w:sz w:val="22"/>
          <w:szCs w:val="22"/>
        </w:rPr>
        <w:t>niezgodny</w:t>
      </w:r>
      <w:r w:rsidR="00D00300" w:rsidRPr="00CB27CB">
        <w:rPr>
          <w:rFonts w:ascii="Arial Narrow" w:hAnsi="Arial Narrow" w:cs="Arial"/>
          <w:spacing w:val="6"/>
          <w:sz w:val="22"/>
          <w:szCs w:val="22"/>
        </w:rPr>
        <w:t xml:space="preserve"> </w:t>
      </w:r>
      <w:r w:rsidRPr="00CB27CB">
        <w:rPr>
          <w:rFonts w:ascii="Arial Narrow" w:hAnsi="Arial Narrow" w:cs="Arial"/>
          <w:spacing w:val="6"/>
          <w:sz w:val="22"/>
          <w:szCs w:val="22"/>
        </w:rPr>
        <w:t>z</w:t>
      </w:r>
      <w:r w:rsidR="00D00300" w:rsidRPr="00CB27CB">
        <w:rPr>
          <w:rFonts w:ascii="Arial Narrow" w:hAnsi="Arial Narrow" w:cs="Arial"/>
          <w:spacing w:val="6"/>
          <w:sz w:val="22"/>
          <w:szCs w:val="22"/>
        </w:rPr>
        <w:t> </w:t>
      </w:r>
      <w:r w:rsidRPr="00CB27CB">
        <w:rPr>
          <w:rFonts w:ascii="Arial Narrow" w:hAnsi="Arial Narrow" w:cs="Arial"/>
          <w:spacing w:val="6"/>
          <w:sz w:val="22"/>
          <w:szCs w:val="22"/>
        </w:rPr>
        <w:t>postanowieniami umowy i poleceniami Kierownika Projektu</w:t>
      </w:r>
      <w:r w:rsidR="00F7443D" w:rsidRPr="00CB27CB">
        <w:rPr>
          <w:rFonts w:ascii="Arial Narrow" w:hAnsi="Arial Narrow" w:cs="Arial"/>
          <w:spacing w:val="6"/>
          <w:sz w:val="22"/>
          <w:szCs w:val="22"/>
        </w:rPr>
        <w:t>,</w:t>
      </w:r>
    </w:p>
    <w:p w14:paraId="284AF25D" w14:textId="7F89D479" w:rsidR="00162349" w:rsidRPr="00CB27CB" w:rsidRDefault="00162349" w:rsidP="0058649C">
      <w:pPr>
        <w:numPr>
          <w:ilvl w:val="0"/>
          <w:numId w:val="6"/>
        </w:numPr>
        <w:spacing w:before="60" w:after="60"/>
        <w:ind w:left="680" w:hanging="340"/>
        <w:jc w:val="both"/>
        <w:rPr>
          <w:rFonts w:ascii="Arial Narrow" w:hAnsi="Arial Narrow" w:cs="Arial"/>
          <w:spacing w:val="6"/>
          <w:sz w:val="22"/>
          <w:szCs w:val="22"/>
        </w:rPr>
      </w:pPr>
      <w:r w:rsidRPr="00CB27CB">
        <w:rPr>
          <w:rFonts w:ascii="Arial Narrow" w:hAnsi="Arial Narrow" w:cs="Arial"/>
          <w:spacing w:val="6"/>
          <w:sz w:val="22"/>
          <w:szCs w:val="22"/>
        </w:rPr>
        <w:t>Jednostka Projektująca dopuści do prac projektowych na stanowisko projektanta branży drogowej</w:t>
      </w:r>
      <w:r w:rsidR="009B3908" w:rsidRPr="00CB27CB">
        <w:rPr>
          <w:rFonts w:ascii="Arial Narrow" w:hAnsi="Arial Narrow" w:cs="Arial"/>
          <w:spacing w:val="6"/>
          <w:sz w:val="22"/>
          <w:szCs w:val="22"/>
        </w:rPr>
        <w:t>, mostowej</w:t>
      </w:r>
      <w:r w:rsidR="00665446" w:rsidRPr="00CB27CB">
        <w:rPr>
          <w:rFonts w:ascii="Arial Narrow" w:hAnsi="Arial Narrow" w:cs="Arial"/>
          <w:spacing w:val="6"/>
          <w:sz w:val="22"/>
          <w:szCs w:val="22"/>
        </w:rPr>
        <w:t xml:space="preserve"> lub stanowisko geodety </w:t>
      </w:r>
      <w:r w:rsidR="00E51E6D" w:rsidRPr="00CB27CB">
        <w:rPr>
          <w:rFonts w:ascii="Arial Narrow" w:hAnsi="Arial Narrow" w:cs="Arial"/>
          <w:spacing w:val="6"/>
          <w:sz w:val="22"/>
          <w:szCs w:val="22"/>
        </w:rPr>
        <w:t xml:space="preserve">osobę </w:t>
      </w:r>
      <w:r w:rsidRPr="00CB27CB">
        <w:rPr>
          <w:rFonts w:ascii="Arial Narrow" w:hAnsi="Arial Narrow" w:cs="Arial"/>
          <w:spacing w:val="6"/>
          <w:sz w:val="22"/>
          <w:szCs w:val="22"/>
        </w:rPr>
        <w:t xml:space="preserve">inną niż wskazaną w ofercie lub niezaakceptowaną przez </w:t>
      </w:r>
      <w:r w:rsidR="008A5CBB" w:rsidRPr="00CB27CB">
        <w:rPr>
          <w:rFonts w:ascii="Arial Narrow" w:hAnsi="Arial Narrow" w:cs="Arial"/>
          <w:spacing w:val="6"/>
          <w:sz w:val="22"/>
          <w:szCs w:val="22"/>
        </w:rPr>
        <w:t>Z</w:t>
      </w:r>
      <w:r w:rsidRPr="00CB27CB">
        <w:rPr>
          <w:rFonts w:ascii="Arial Narrow" w:hAnsi="Arial Narrow" w:cs="Arial"/>
          <w:spacing w:val="6"/>
          <w:sz w:val="22"/>
          <w:szCs w:val="22"/>
        </w:rPr>
        <w:t>amawiającego</w:t>
      </w:r>
      <w:r w:rsidR="009A7578" w:rsidRPr="00CB27CB">
        <w:rPr>
          <w:rFonts w:ascii="Arial Narrow" w:hAnsi="Arial Narrow" w:cs="Arial"/>
          <w:spacing w:val="6"/>
          <w:sz w:val="22"/>
          <w:szCs w:val="22"/>
        </w:rPr>
        <w:t>,</w:t>
      </w:r>
    </w:p>
    <w:p w14:paraId="5E409AF9" w14:textId="61CFB903" w:rsidR="0037688C" w:rsidRPr="00A106AF" w:rsidRDefault="0037688C" w:rsidP="00DF2540">
      <w:pPr>
        <w:pStyle w:val="Akapitzlist"/>
        <w:numPr>
          <w:ilvl w:val="3"/>
          <w:numId w:val="13"/>
        </w:numPr>
        <w:spacing w:before="80" w:after="8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A106AF">
        <w:rPr>
          <w:rFonts w:ascii="Arial Narrow" w:hAnsi="Arial Narrow" w:cs="Arial"/>
          <w:sz w:val="22"/>
          <w:szCs w:val="22"/>
        </w:rPr>
        <w:lastRenderedPageBreak/>
        <w:t>W przypadku odstąpienia od umowy Jednostkę Projektującą oraz Zamawiającego obciążają następujące obowiązki szczegółowe:</w:t>
      </w:r>
    </w:p>
    <w:p w14:paraId="6F861D58" w14:textId="77777777" w:rsidR="0037688C" w:rsidRPr="00A106AF" w:rsidRDefault="0037688C" w:rsidP="00DF2540">
      <w:pPr>
        <w:numPr>
          <w:ilvl w:val="0"/>
          <w:numId w:val="7"/>
        </w:numPr>
        <w:spacing w:before="60" w:after="60"/>
        <w:ind w:left="993" w:hanging="426"/>
        <w:jc w:val="both"/>
        <w:rPr>
          <w:rFonts w:ascii="Arial Narrow" w:hAnsi="Arial Narrow" w:cs="Arial"/>
          <w:spacing w:val="6"/>
          <w:sz w:val="22"/>
          <w:szCs w:val="22"/>
        </w:rPr>
      </w:pPr>
      <w:r w:rsidRPr="00A106AF">
        <w:rPr>
          <w:rFonts w:ascii="Arial Narrow" w:hAnsi="Arial Narrow" w:cs="Arial"/>
          <w:spacing w:val="6"/>
          <w:sz w:val="22"/>
          <w:szCs w:val="22"/>
        </w:rPr>
        <w:t>Jednostka Projektująca sporządzi zestawienie zawierające wykaz i określenie stopnia zaawansowania poszczególnych</w:t>
      </w:r>
      <w:r w:rsidR="001D6A0C" w:rsidRPr="00A106AF">
        <w:rPr>
          <w:rFonts w:ascii="Arial Narrow" w:hAnsi="Arial Narrow" w:cs="Arial"/>
          <w:spacing w:val="6"/>
          <w:sz w:val="22"/>
          <w:szCs w:val="22"/>
        </w:rPr>
        <w:t xml:space="preserve"> opracowań projektowych wraz z </w:t>
      </w:r>
      <w:r w:rsidRPr="00A106AF">
        <w:rPr>
          <w:rFonts w:ascii="Arial Narrow" w:hAnsi="Arial Narrow" w:cs="Arial"/>
          <w:spacing w:val="6"/>
          <w:sz w:val="22"/>
          <w:szCs w:val="22"/>
        </w:rPr>
        <w:t>zestawieniem wartości wykonanych opracowań projektowych według stanu na dzień odstąpienia i przedłoży je do Kierownika Projektu.</w:t>
      </w:r>
    </w:p>
    <w:p w14:paraId="07209F79" w14:textId="77777777" w:rsidR="0037688C" w:rsidRPr="00A106AF" w:rsidRDefault="0037688C" w:rsidP="00DF2540">
      <w:pPr>
        <w:numPr>
          <w:ilvl w:val="0"/>
          <w:numId w:val="7"/>
        </w:numPr>
        <w:spacing w:before="60" w:after="60"/>
        <w:ind w:left="992" w:hanging="425"/>
        <w:jc w:val="both"/>
        <w:rPr>
          <w:rFonts w:ascii="Arial Narrow" w:hAnsi="Arial Narrow" w:cs="Arial"/>
          <w:spacing w:val="6"/>
          <w:sz w:val="22"/>
          <w:szCs w:val="22"/>
        </w:rPr>
      </w:pPr>
      <w:r w:rsidRPr="00A106AF">
        <w:rPr>
          <w:rFonts w:ascii="Arial Narrow" w:hAnsi="Arial Narrow" w:cs="Arial"/>
          <w:spacing w:val="6"/>
          <w:sz w:val="22"/>
          <w:szCs w:val="22"/>
        </w:rPr>
        <w:t>W terminie 7 dni od daty przedłożenia zestawienia, o którym mowa w pkt.1</w:t>
      </w:r>
      <w:r w:rsidR="00090BA6" w:rsidRPr="00A106AF">
        <w:rPr>
          <w:rFonts w:ascii="Arial Narrow" w:hAnsi="Arial Narrow" w:cs="Arial"/>
          <w:spacing w:val="6"/>
          <w:sz w:val="22"/>
          <w:szCs w:val="22"/>
        </w:rPr>
        <w:t xml:space="preserve"> powyżej</w:t>
      </w:r>
      <w:r w:rsidRPr="00A106AF">
        <w:rPr>
          <w:rFonts w:ascii="Arial Narrow" w:hAnsi="Arial Narrow" w:cs="Arial"/>
          <w:spacing w:val="6"/>
          <w:sz w:val="22"/>
          <w:szCs w:val="22"/>
        </w:rPr>
        <w:t xml:space="preserve">, Kierownik </w:t>
      </w:r>
      <w:r w:rsidR="00164A50" w:rsidRPr="00A106AF">
        <w:rPr>
          <w:rFonts w:ascii="Arial Narrow" w:hAnsi="Arial Narrow" w:cs="Arial"/>
          <w:spacing w:val="6"/>
          <w:sz w:val="22"/>
          <w:szCs w:val="22"/>
        </w:rPr>
        <w:t>p</w:t>
      </w:r>
      <w:r w:rsidRPr="00A106AF">
        <w:rPr>
          <w:rFonts w:ascii="Arial Narrow" w:hAnsi="Arial Narrow" w:cs="Arial"/>
          <w:spacing w:val="6"/>
          <w:sz w:val="22"/>
          <w:szCs w:val="22"/>
        </w:rPr>
        <w:t>rojektu przy udziale Jednostki Projektującej dokona sprawdzenia zgodności zestawienia ze stanem faktycznym i sporządzi wspólnie z Jednostką Projektującą szczegółowy protokół inwentaryzacji opracowań projektowych wraz z zestawieniem należnego wynagrodzenia za zinwentaryzowane opracowania projektowe. Protokół inwentaryzacji opracowań projektowych stanowić będzie podstawę do wystawienia Protokołu zdawczo-odbiorczego i przekazania opracowań projektowych do odbioru końcowego.</w:t>
      </w:r>
    </w:p>
    <w:p w14:paraId="0992AB05" w14:textId="17668D33" w:rsidR="0037688C" w:rsidRPr="00A106AF" w:rsidRDefault="0037688C" w:rsidP="00DF2540">
      <w:pPr>
        <w:pStyle w:val="Akapitzlist"/>
        <w:numPr>
          <w:ilvl w:val="3"/>
          <w:numId w:val="13"/>
        </w:numPr>
        <w:spacing w:before="80" w:after="6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A106AF">
        <w:rPr>
          <w:rFonts w:ascii="Arial Narrow" w:hAnsi="Arial Narrow" w:cs="Arial"/>
          <w:sz w:val="22"/>
          <w:szCs w:val="22"/>
        </w:rPr>
        <w:t xml:space="preserve">W razie odstąpienia od </w:t>
      </w:r>
      <w:r w:rsidR="00A43B00" w:rsidRPr="00A106AF">
        <w:rPr>
          <w:rFonts w:ascii="Arial Narrow" w:hAnsi="Arial Narrow" w:cs="Arial"/>
          <w:sz w:val="22"/>
          <w:szCs w:val="22"/>
        </w:rPr>
        <w:t>u</w:t>
      </w:r>
      <w:r w:rsidRPr="00A106AF">
        <w:rPr>
          <w:rFonts w:ascii="Arial Narrow" w:hAnsi="Arial Narrow" w:cs="Arial"/>
          <w:sz w:val="22"/>
          <w:szCs w:val="22"/>
        </w:rPr>
        <w:t>mowy z przyczyn, za które Jednostka Projektująca nie odpowiada, Zamawiający zobowiązany jest do zapłaty wynagrodzenia za opracowania projektowe lub ich części, które zostały wykonane do dnia odstąpienia i zostały odebrane</w:t>
      </w:r>
      <w:r w:rsidR="002F65AA" w:rsidRPr="00A106AF">
        <w:rPr>
          <w:rFonts w:ascii="Arial Narrow" w:hAnsi="Arial Narrow" w:cs="Arial"/>
          <w:sz w:val="22"/>
          <w:szCs w:val="22"/>
        </w:rPr>
        <w:t>.</w:t>
      </w:r>
    </w:p>
    <w:p w14:paraId="4E648FC6" w14:textId="77777777" w:rsidR="007826F6" w:rsidRPr="00442415" w:rsidRDefault="007826F6" w:rsidP="007826F6">
      <w:pPr>
        <w:pBdr>
          <w:top w:val="nil"/>
          <w:left w:val="nil"/>
          <w:bottom w:val="nil"/>
          <w:right w:val="nil"/>
          <w:between w:val="nil"/>
        </w:pBdr>
        <w:spacing w:before="200" w:after="200"/>
        <w:ind w:left="284"/>
        <w:jc w:val="center"/>
        <w:rPr>
          <w:rFonts w:ascii="Arial Narrow" w:eastAsia="Arial" w:hAnsi="Arial Narrow" w:cs="Arial"/>
          <w:sz w:val="22"/>
          <w:szCs w:val="22"/>
        </w:rPr>
      </w:pPr>
      <w:r w:rsidRPr="00442415">
        <w:rPr>
          <w:rFonts w:ascii="Arial Narrow" w:eastAsia="Arial" w:hAnsi="Arial Narrow" w:cs="Arial"/>
          <w:b/>
          <w:sz w:val="22"/>
          <w:szCs w:val="22"/>
        </w:rPr>
        <w:t>§ 13. Ochrona danych osobowych</w:t>
      </w:r>
    </w:p>
    <w:p w14:paraId="02EC6DD5" w14:textId="77777777" w:rsidR="007826F6" w:rsidRPr="00442415" w:rsidRDefault="007826F6" w:rsidP="007826F6">
      <w:pPr>
        <w:widowControl w:val="0"/>
        <w:numPr>
          <w:ilvl w:val="0"/>
          <w:numId w:val="27"/>
        </w:numPr>
        <w:suppressAutoHyphens/>
        <w:autoSpaceDN w:val="0"/>
        <w:ind w:left="357" w:hanging="357"/>
        <w:jc w:val="both"/>
        <w:textAlignment w:val="baseline"/>
        <w:rPr>
          <w:rFonts w:ascii="Arial Narrow" w:eastAsia="Calibri" w:hAnsi="Arial Narrow" w:cs="Arial"/>
          <w:kern w:val="3"/>
          <w:sz w:val="22"/>
          <w:szCs w:val="22"/>
          <w:lang w:eastAsia="ja-JP" w:bidi="fa-IR"/>
        </w:rPr>
      </w:pPr>
      <w:r w:rsidRPr="00442415">
        <w:rPr>
          <w:rFonts w:ascii="Arial Narrow" w:eastAsia="Calibri" w:hAnsi="Arial Narrow" w:cs="Arial"/>
          <w:kern w:val="3"/>
          <w:sz w:val="22"/>
          <w:szCs w:val="22"/>
          <w:lang w:eastAsia="ja-JP" w:bidi="fa-IR"/>
        </w:rPr>
        <w:t>Zgodnie z rozporządzeniem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Urz. UE L 119, s. 1, określanego dalej również jako RODO), Zamawiający informuje, że:</w:t>
      </w:r>
    </w:p>
    <w:p w14:paraId="433E421F" w14:textId="77777777" w:rsidR="007826F6" w:rsidRPr="00442415" w:rsidRDefault="007826F6" w:rsidP="007826F6">
      <w:pPr>
        <w:widowControl w:val="0"/>
        <w:numPr>
          <w:ilvl w:val="7"/>
          <w:numId w:val="26"/>
        </w:numPr>
        <w:suppressAutoHyphens/>
        <w:autoSpaceDN w:val="0"/>
        <w:spacing w:before="80"/>
        <w:ind w:left="641" w:hanging="357"/>
        <w:jc w:val="both"/>
        <w:textAlignment w:val="baseline"/>
        <w:rPr>
          <w:rFonts w:ascii="Arial Narrow" w:hAnsi="Arial Narrow" w:cs="Arial"/>
          <w:kern w:val="3"/>
          <w:sz w:val="22"/>
          <w:szCs w:val="22"/>
          <w:shd w:val="clear" w:color="auto" w:fill="F5F5F5"/>
          <w:lang w:eastAsia="ja-JP" w:bidi="fa-IR"/>
        </w:rPr>
      </w:pPr>
      <w:r w:rsidRPr="00442415">
        <w:rPr>
          <w:rFonts w:ascii="Arial Narrow" w:hAnsi="Arial Narrow" w:cs="Arial"/>
          <w:kern w:val="3"/>
          <w:sz w:val="22"/>
          <w:szCs w:val="22"/>
          <w:lang w:eastAsia="ja-JP" w:bidi="fa-IR"/>
        </w:rPr>
        <w:t xml:space="preserve">Administratorem danych pozyskanych w związku z zawarciem i wykonaniem umowy jest </w:t>
      </w:r>
      <w:r w:rsidRPr="00442415">
        <w:rPr>
          <w:rFonts w:ascii="Arial Narrow" w:hAnsi="Arial Narrow" w:cs="Arial"/>
          <w:b/>
          <w:bCs/>
          <w:kern w:val="3"/>
          <w:sz w:val="22"/>
          <w:szCs w:val="22"/>
          <w:lang w:eastAsia="ja-JP" w:bidi="fa-IR"/>
        </w:rPr>
        <w:t>Zarząd Dróg Wojewódzkich w Opolu, 45-231 Opole, ul. Oleska 127, NIP: 754-25-57-300, REGON: 000126528</w:t>
      </w:r>
      <w:r w:rsidRPr="00442415">
        <w:rPr>
          <w:rFonts w:ascii="Arial Narrow" w:hAnsi="Arial Narrow" w:cs="Arial"/>
          <w:b/>
          <w:kern w:val="3"/>
          <w:sz w:val="22"/>
          <w:szCs w:val="22"/>
          <w:lang w:eastAsia="ja-JP" w:bidi="fa-IR"/>
        </w:rPr>
        <w:t>.</w:t>
      </w:r>
      <w:r w:rsidRPr="00442415">
        <w:rPr>
          <w:rFonts w:ascii="Arial Narrow" w:hAnsi="Arial Narrow" w:cs="Arial"/>
          <w:kern w:val="3"/>
          <w:sz w:val="22"/>
          <w:szCs w:val="22"/>
          <w:lang w:eastAsia="ja-JP" w:bidi="fa-IR"/>
        </w:rPr>
        <w:t xml:space="preserve"> </w:t>
      </w:r>
    </w:p>
    <w:p w14:paraId="467B6C84" w14:textId="77777777" w:rsidR="007826F6" w:rsidRPr="00442415" w:rsidRDefault="007826F6" w:rsidP="007826F6">
      <w:pPr>
        <w:widowControl w:val="0"/>
        <w:numPr>
          <w:ilvl w:val="7"/>
          <w:numId w:val="26"/>
        </w:numPr>
        <w:suppressAutoHyphens/>
        <w:autoSpaceDN w:val="0"/>
        <w:spacing w:before="80"/>
        <w:ind w:left="641" w:hanging="357"/>
        <w:jc w:val="both"/>
        <w:textAlignment w:val="baseline"/>
        <w:rPr>
          <w:rFonts w:ascii="Arial Narrow" w:eastAsia="Calibri" w:hAnsi="Arial Narrow" w:cs="Arial"/>
          <w:sz w:val="22"/>
          <w:szCs w:val="22"/>
        </w:rPr>
      </w:pPr>
      <w:r w:rsidRPr="00442415">
        <w:rPr>
          <w:rFonts w:ascii="Arial Narrow" w:eastAsia="Calibri" w:hAnsi="Arial Narrow" w:cs="Arial"/>
          <w:sz w:val="22"/>
          <w:szCs w:val="22"/>
        </w:rPr>
        <w:t xml:space="preserve">Wszelkie informacje związane z przetwarzaniem danych osobowych można uzyskać kontaktując się </w:t>
      </w:r>
      <w:r w:rsidRPr="00442415">
        <w:rPr>
          <w:rFonts w:ascii="Arial Narrow" w:eastAsia="Calibri" w:hAnsi="Arial Narrow" w:cs="Arial"/>
          <w:sz w:val="22"/>
          <w:szCs w:val="22"/>
        </w:rPr>
        <w:br/>
        <w:t>z inspektorem ochrony danych osobowych pod adresem e-mail: iod@zdw.opole.pl.</w:t>
      </w:r>
    </w:p>
    <w:p w14:paraId="07FED8DA" w14:textId="77777777" w:rsidR="007826F6" w:rsidRPr="00442415" w:rsidRDefault="007826F6" w:rsidP="007826F6">
      <w:pPr>
        <w:widowControl w:val="0"/>
        <w:numPr>
          <w:ilvl w:val="7"/>
          <w:numId w:val="26"/>
        </w:numPr>
        <w:suppressAutoHyphens/>
        <w:autoSpaceDN w:val="0"/>
        <w:spacing w:before="80" w:after="80"/>
        <w:ind w:left="641" w:hanging="357"/>
        <w:jc w:val="both"/>
        <w:textAlignment w:val="baseline"/>
        <w:rPr>
          <w:rFonts w:ascii="Arial Narrow" w:eastAsia="Calibri" w:hAnsi="Arial Narrow" w:cs="Arial"/>
          <w:kern w:val="3"/>
          <w:sz w:val="22"/>
          <w:szCs w:val="22"/>
          <w:lang w:eastAsia="ja-JP" w:bidi="fa-IR"/>
        </w:rPr>
      </w:pPr>
      <w:r w:rsidRPr="00442415">
        <w:rPr>
          <w:rFonts w:ascii="Arial Narrow" w:eastAsia="Calibri" w:hAnsi="Arial Narrow" w:cs="Arial"/>
          <w:kern w:val="3"/>
          <w:sz w:val="22"/>
          <w:szCs w:val="22"/>
          <w:shd w:val="clear" w:color="auto" w:fill="FFFFFF"/>
          <w:lang w:eastAsia="ja-JP" w:bidi="fa-IR"/>
        </w:rPr>
        <w:t>Administrator danych przetwarza jedynie dane osobowe niezbędne do realizacji określonego celu przetwarzania, w tym w szczególności:</w:t>
      </w:r>
    </w:p>
    <w:p w14:paraId="56D1CEF4" w14:textId="77777777" w:rsidR="007826F6" w:rsidRPr="00442415" w:rsidRDefault="007826F6" w:rsidP="007826F6">
      <w:pPr>
        <w:numPr>
          <w:ilvl w:val="0"/>
          <w:numId w:val="30"/>
        </w:numPr>
        <w:spacing w:after="60"/>
        <w:ind w:left="992" w:hanging="357"/>
        <w:jc w:val="both"/>
        <w:rPr>
          <w:rFonts w:ascii="Arial Narrow" w:eastAsia="Calibri" w:hAnsi="Arial Narrow" w:cs="Arial"/>
          <w:sz w:val="22"/>
          <w:szCs w:val="22"/>
          <w:shd w:val="clear" w:color="auto" w:fill="FFFFFF"/>
        </w:rPr>
      </w:pPr>
      <w:r w:rsidRPr="00442415">
        <w:rPr>
          <w:rFonts w:ascii="Arial Narrow" w:eastAsia="Calibri" w:hAnsi="Arial Narrow" w:cs="Arial"/>
          <w:sz w:val="22"/>
          <w:szCs w:val="22"/>
          <w:shd w:val="clear" w:color="auto" w:fill="FFFFFF"/>
        </w:rPr>
        <w:t xml:space="preserve">imię, nazwisko, adres poczty elektronicznej, adres korespondencyjny, numer telefonu/faxu, adres zamieszkania, NIP, REGON – przekazane przez </w:t>
      </w:r>
      <w:r w:rsidRPr="00442415">
        <w:rPr>
          <w:rFonts w:ascii="Arial Narrow" w:eastAsia="Arial Narrow" w:hAnsi="Arial Narrow" w:cs="Arial"/>
          <w:sz w:val="22"/>
          <w:szCs w:val="22"/>
        </w:rPr>
        <w:t>Jednostkę Projektującą</w:t>
      </w:r>
      <w:r w:rsidRPr="00442415">
        <w:rPr>
          <w:rFonts w:ascii="Arial Narrow" w:eastAsia="Calibri" w:hAnsi="Arial Narrow" w:cs="Arial"/>
          <w:sz w:val="22"/>
          <w:szCs w:val="22"/>
          <w:shd w:val="clear" w:color="auto" w:fill="FFFFFF"/>
        </w:rPr>
        <w:t xml:space="preserve"> lub uzyskane z publicznego rejestru (CEIDG, KRS),</w:t>
      </w:r>
    </w:p>
    <w:p w14:paraId="49FD437A" w14:textId="77777777" w:rsidR="007826F6" w:rsidRPr="00442415" w:rsidRDefault="007826F6" w:rsidP="007826F6">
      <w:pPr>
        <w:numPr>
          <w:ilvl w:val="0"/>
          <w:numId w:val="30"/>
        </w:numPr>
        <w:spacing w:after="60"/>
        <w:ind w:left="992" w:hanging="357"/>
        <w:jc w:val="both"/>
        <w:rPr>
          <w:rFonts w:ascii="Arial Narrow" w:eastAsia="Calibri" w:hAnsi="Arial Narrow" w:cs="Arial"/>
          <w:sz w:val="22"/>
          <w:szCs w:val="22"/>
          <w:shd w:val="clear" w:color="auto" w:fill="FFFFFF"/>
        </w:rPr>
      </w:pPr>
      <w:r w:rsidRPr="00442415">
        <w:rPr>
          <w:rFonts w:ascii="Arial Narrow" w:eastAsia="Calibri" w:hAnsi="Arial Narrow" w:cs="Arial"/>
          <w:sz w:val="22"/>
          <w:szCs w:val="22"/>
          <w:shd w:val="clear" w:color="auto" w:fill="FFFFFF"/>
        </w:rPr>
        <w:t xml:space="preserve">imię, nazwisko, stanowisko służbowe, adres poczty elektronicznej, numer telefonu/faxu – pełnomocników oraz osób wskazanych przez </w:t>
      </w:r>
      <w:r w:rsidRPr="00442415">
        <w:rPr>
          <w:rFonts w:ascii="Arial Narrow" w:eastAsia="Arial Narrow" w:hAnsi="Arial Narrow" w:cs="Arial"/>
          <w:sz w:val="22"/>
          <w:szCs w:val="22"/>
        </w:rPr>
        <w:t xml:space="preserve">Jednostkę Projektującą </w:t>
      </w:r>
      <w:r w:rsidRPr="00442415">
        <w:rPr>
          <w:rFonts w:ascii="Arial Narrow" w:eastAsia="Calibri" w:hAnsi="Arial Narrow" w:cs="Arial"/>
          <w:sz w:val="22"/>
          <w:szCs w:val="22"/>
          <w:shd w:val="clear" w:color="auto" w:fill="FFFFFF"/>
        </w:rPr>
        <w:t>do kontaktu bądź realizacji umowy,</w:t>
      </w:r>
    </w:p>
    <w:p w14:paraId="14127B2F" w14:textId="77777777" w:rsidR="007826F6" w:rsidRPr="00442415" w:rsidRDefault="007826F6" w:rsidP="007826F6">
      <w:pPr>
        <w:numPr>
          <w:ilvl w:val="0"/>
          <w:numId w:val="30"/>
        </w:numPr>
        <w:spacing w:after="60"/>
        <w:ind w:left="992" w:hanging="357"/>
        <w:jc w:val="both"/>
        <w:rPr>
          <w:rFonts w:ascii="Arial Narrow" w:eastAsia="Calibri" w:hAnsi="Arial Narrow" w:cs="Arial"/>
          <w:sz w:val="22"/>
          <w:szCs w:val="22"/>
          <w:shd w:val="clear" w:color="auto" w:fill="FFFFFF"/>
        </w:rPr>
      </w:pPr>
      <w:r w:rsidRPr="00442415">
        <w:rPr>
          <w:rFonts w:ascii="Arial Narrow" w:eastAsia="Calibri" w:hAnsi="Arial Narrow" w:cs="Arial"/>
          <w:sz w:val="22"/>
          <w:szCs w:val="22"/>
          <w:shd w:val="clear" w:color="auto" w:fill="FFFFFF"/>
        </w:rPr>
        <w:t xml:space="preserve">imię, nazwisko, stanowisko służbowe, informacje dot. doświadczenia i kwalifikacji, uprawnień osób wskazanych do realizacji umowy przez </w:t>
      </w:r>
      <w:r w:rsidRPr="00442415">
        <w:rPr>
          <w:rFonts w:ascii="Arial Narrow" w:eastAsia="Arial Narrow" w:hAnsi="Arial Narrow" w:cs="Arial"/>
          <w:sz w:val="22"/>
          <w:szCs w:val="22"/>
        </w:rPr>
        <w:t>Jednostkę Projektującą</w:t>
      </w:r>
      <w:r w:rsidRPr="00442415">
        <w:rPr>
          <w:rFonts w:ascii="Arial Narrow" w:eastAsia="Calibri" w:hAnsi="Arial Narrow" w:cs="Arial"/>
          <w:sz w:val="22"/>
          <w:szCs w:val="22"/>
          <w:shd w:val="clear" w:color="auto" w:fill="FFFFFF"/>
        </w:rPr>
        <w:t>,</w:t>
      </w:r>
    </w:p>
    <w:p w14:paraId="240C8814" w14:textId="77777777" w:rsidR="007826F6" w:rsidRPr="00442415" w:rsidRDefault="007826F6" w:rsidP="007826F6">
      <w:pPr>
        <w:numPr>
          <w:ilvl w:val="0"/>
          <w:numId w:val="30"/>
        </w:numPr>
        <w:spacing w:after="60"/>
        <w:ind w:left="992" w:hanging="357"/>
        <w:jc w:val="both"/>
        <w:rPr>
          <w:rFonts w:ascii="Arial Narrow" w:eastAsia="Calibri" w:hAnsi="Arial Narrow" w:cs="Arial"/>
          <w:sz w:val="22"/>
          <w:szCs w:val="22"/>
          <w:shd w:val="clear" w:color="auto" w:fill="FFFFFF"/>
        </w:rPr>
      </w:pPr>
      <w:r w:rsidRPr="00442415">
        <w:rPr>
          <w:rFonts w:ascii="Arial Narrow" w:eastAsia="Calibri" w:hAnsi="Arial Narrow" w:cs="Arial"/>
          <w:sz w:val="22"/>
          <w:szCs w:val="22"/>
          <w:shd w:val="clear" w:color="auto" w:fill="FFFFFF"/>
        </w:rPr>
        <w:t xml:space="preserve">inne dane osobowe przekazane przez </w:t>
      </w:r>
      <w:r w:rsidRPr="00442415">
        <w:rPr>
          <w:rFonts w:ascii="Arial Narrow" w:hAnsi="Arial Narrow" w:cs="Arial"/>
          <w:sz w:val="22"/>
          <w:szCs w:val="22"/>
        </w:rPr>
        <w:t>Jednostkę Projektującą</w:t>
      </w:r>
      <w:r w:rsidRPr="00442415">
        <w:rPr>
          <w:rFonts w:ascii="Arial Narrow" w:eastAsia="Calibri" w:hAnsi="Arial Narrow" w:cs="Arial"/>
          <w:sz w:val="22"/>
          <w:szCs w:val="22"/>
          <w:shd w:val="clear" w:color="auto" w:fill="FFFFFF"/>
        </w:rPr>
        <w:t xml:space="preserve"> niezbędne do realizacji przedmiotu Umowy.</w:t>
      </w:r>
    </w:p>
    <w:p w14:paraId="0FCD1E1E" w14:textId="77777777" w:rsidR="007826F6" w:rsidRPr="00442415" w:rsidRDefault="007826F6" w:rsidP="007826F6">
      <w:pPr>
        <w:widowControl w:val="0"/>
        <w:numPr>
          <w:ilvl w:val="7"/>
          <w:numId w:val="26"/>
        </w:numPr>
        <w:suppressAutoHyphens/>
        <w:autoSpaceDN w:val="0"/>
        <w:spacing w:before="80" w:after="80"/>
        <w:ind w:left="641" w:hanging="357"/>
        <w:jc w:val="both"/>
        <w:textAlignment w:val="baseline"/>
        <w:rPr>
          <w:rFonts w:ascii="Arial Narrow" w:eastAsia="Calibri" w:hAnsi="Arial Narrow" w:cs="Arial"/>
          <w:kern w:val="3"/>
          <w:sz w:val="22"/>
          <w:szCs w:val="22"/>
          <w:shd w:val="clear" w:color="auto" w:fill="FFFFFF"/>
          <w:lang w:bidi="fa-IR"/>
        </w:rPr>
      </w:pPr>
      <w:r w:rsidRPr="00442415">
        <w:rPr>
          <w:rFonts w:ascii="Arial Narrow" w:eastAsia="Calibri" w:hAnsi="Arial Narrow" w:cs="Arial"/>
          <w:kern w:val="3"/>
          <w:sz w:val="22"/>
          <w:szCs w:val="22"/>
          <w:lang w:bidi="fa-IR"/>
        </w:rPr>
        <w:t>Dane osobowe uzyskane w związku z zawarciem Umowy oraz w trakcie jej trwania Administrator danych wykorzystuje w następujących celach:</w:t>
      </w:r>
    </w:p>
    <w:p w14:paraId="4B0916E0" w14:textId="77777777" w:rsidR="007826F6" w:rsidRPr="00442415" w:rsidRDefault="007826F6" w:rsidP="007826F6">
      <w:pPr>
        <w:numPr>
          <w:ilvl w:val="0"/>
          <w:numId w:val="30"/>
        </w:numPr>
        <w:tabs>
          <w:tab w:val="left" w:pos="851"/>
        </w:tabs>
        <w:spacing w:after="60"/>
        <w:ind w:left="851" w:hanging="284"/>
        <w:jc w:val="both"/>
        <w:rPr>
          <w:rFonts w:ascii="Arial Narrow" w:eastAsia="Calibri" w:hAnsi="Arial Narrow" w:cs="Arial"/>
          <w:sz w:val="22"/>
          <w:szCs w:val="22"/>
          <w:shd w:val="clear" w:color="auto" w:fill="FFFFFF"/>
        </w:rPr>
      </w:pPr>
      <w:r w:rsidRPr="00442415">
        <w:rPr>
          <w:rFonts w:ascii="Arial Narrow" w:eastAsia="Calibri" w:hAnsi="Arial Narrow" w:cs="Arial"/>
          <w:sz w:val="22"/>
          <w:szCs w:val="22"/>
          <w:shd w:val="clear" w:color="auto" w:fill="FFFFFF"/>
        </w:rPr>
        <w:t xml:space="preserve">w celu wykonania Umowy, której </w:t>
      </w:r>
      <w:r w:rsidRPr="00442415">
        <w:rPr>
          <w:rFonts w:ascii="Arial Narrow" w:eastAsia="Arial Narrow" w:hAnsi="Arial Narrow" w:cs="Arial"/>
          <w:sz w:val="22"/>
          <w:szCs w:val="22"/>
        </w:rPr>
        <w:t>Jednostka Projektująca</w:t>
      </w:r>
      <w:r w:rsidRPr="00442415">
        <w:rPr>
          <w:rFonts w:ascii="Arial Narrow" w:eastAsia="Calibri" w:hAnsi="Arial Narrow" w:cs="Arial"/>
          <w:sz w:val="22"/>
          <w:szCs w:val="22"/>
          <w:shd w:val="clear" w:color="auto" w:fill="FFFFFF"/>
        </w:rPr>
        <w:t xml:space="preserve"> jest stroną lub w celu podjęcia działań na żądanie </w:t>
      </w:r>
      <w:r w:rsidRPr="00442415">
        <w:rPr>
          <w:rFonts w:ascii="Arial Narrow" w:eastAsia="Arial Narrow" w:hAnsi="Arial Narrow" w:cs="Arial"/>
          <w:sz w:val="22"/>
          <w:szCs w:val="22"/>
        </w:rPr>
        <w:t>Jednostki Projektującej</w:t>
      </w:r>
      <w:r w:rsidRPr="00442415">
        <w:rPr>
          <w:rFonts w:ascii="Arial Narrow" w:eastAsia="Calibri" w:hAnsi="Arial Narrow" w:cs="Arial"/>
          <w:sz w:val="22"/>
          <w:szCs w:val="22"/>
          <w:shd w:val="clear" w:color="auto" w:fill="FFFFFF"/>
        </w:rPr>
        <w:t>, której dane dotyczą, przed zawarciem umowy (podstawa z art. 6 ust. 1 lit. b RODO),</w:t>
      </w:r>
    </w:p>
    <w:p w14:paraId="36BF6F22" w14:textId="77777777" w:rsidR="007826F6" w:rsidRPr="00442415" w:rsidRDefault="007826F6" w:rsidP="007826F6">
      <w:pPr>
        <w:numPr>
          <w:ilvl w:val="0"/>
          <w:numId w:val="30"/>
        </w:numPr>
        <w:tabs>
          <w:tab w:val="left" w:pos="851"/>
        </w:tabs>
        <w:spacing w:after="60"/>
        <w:ind w:left="851" w:hanging="284"/>
        <w:jc w:val="both"/>
        <w:rPr>
          <w:rFonts w:ascii="Arial Narrow" w:eastAsia="Calibri" w:hAnsi="Arial Narrow" w:cs="Arial"/>
          <w:sz w:val="22"/>
          <w:szCs w:val="22"/>
          <w:shd w:val="clear" w:color="auto" w:fill="FFFFFF"/>
        </w:rPr>
      </w:pPr>
      <w:r w:rsidRPr="00442415">
        <w:rPr>
          <w:rFonts w:ascii="Arial Narrow" w:eastAsia="Calibri" w:hAnsi="Arial Narrow" w:cs="Arial"/>
          <w:sz w:val="22"/>
          <w:szCs w:val="22"/>
          <w:shd w:val="clear" w:color="auto" w:fill="FFFFFF"/>
        </w:rPr>
        <w:t>w celu wykonania ciążących na Administratorze danych obowiązków prawnych, w szczególności w zakresie przechowywania faktur i dokumentów księgowych oraz dochodzenia należnych roszczeń (podstawa z art. 6 ust. 1 lit. c RODO),</w:t>
      </w:r>
    </w:p>
    <w:p w14:paraId="69174A6F" w14:textId="77777777" w:rsidR="007826F6" w:rsidRPr="00442415" w:rsidRDefault="007826F6" w:rsidP="007826F6">
      <w:pPr>
        <w:numPr>
          <w:ilvl w:val="0"/>
          <w:numId w:val="30"/>
        </w:numPr>
        <w:tabs>
          <w:tab w:val="left" w:pos="851"/>
        </w:tabs>
        <w:spacing w:after="60"/>
        <w:ind w:left="851" w:hanging="284"/>
        <w:jc w:val="both"/>
        <w:rPr>
          <w:rFonts w:ascii="Arial Narrow" w:eastAsia="Calibri" w:hAnsi="Arial Narrow" w:cs="Arial"/>
          <w:sz w:val="22"/>
          <w:szCs w:val="22"/>
          <w:shd w:val="clear" w:color="auto" w:fill="FFFFFF"/>
        </w:rPr>
      </w:pPr>
      <w:r w:rsidRPr="00442415">
        <w:rPr>
          <w:rFonts w:ascii="Arial Narrow" w:eastAsia="Calibri" w:hAnsi="Arial Narrow" w:cs="Arial"/>
          <w:sz w:val="22"/>
          <w:szCs w:val="22"/>
          <w:shd w:val="clear" w:color="auto" w:fill="FFFFFF"/>
        </w:rPr>
        <w:t xml:space="preserve">w celu wykonania zadania realizowanego w interesie publicznym lub w ramach sprawowania władzy publicznej powierzonej Administratorowi danych, poprzez bieżący kontakt telefoniczny, jak </w:t>
      </w:r>
      <w:r w:rsidRPr="00442415">
        <w:rPr>
          <w:rFonts w:ascii="Arial Narrow" w:eastAsia="Calibri" w:hAnsi="Arial Narrow" w:cs="Arial"/>
          <w:sz w:val="22"/>
          <w:szCs w:val="22"/>
          <w:shd w:val="clear" w:color="auto" w:fill="FFFFFF"/>
        </w:rPr>
        <w:br/>
        <w:t>i prowadzenie korespondencji e-mail oraz tradycyjnej w związku z zawarciem lub wykonywaniem umowy (podstawa z art. 6 ust. 1 lit. e RODO).</w:t>
      </w:r>
    </w:p>
    <w:p w14:paraId="3D8F716C" w14:textId="77777777" w:rsidR="007826F6" w:rsidRPr="00442415" w:rsidRDefault="007826F6" w:rsidP="007826F6">
      <w:pPr>
        <w:widowControl w:val="0"/>
        <w:numPr>
          <w:ilvl w:val="7"/>
          <w:numId w:val="26"/>
        </w:numPr>
        <w:suppressAutoHyphens/>
        <w:autoSpaceDN w:val="0"/>
        <w:spacing w:before="80"/>
        <w:ind w:left="641" w:hanging="357"/>
        <w:jc w:val="both"/>
        <w:textAlignment w:val="baseline"/>
        <w:rPr>
          <w:rFonts w:ascii="Arial Narrow" w:eastAsia="Calibri" w:hAnsi="Arial Narrow" w:cs="Arial"/>
          <w:kern w:val="3"/>
          <w:sz w:val="22"/>
          <w:szCs w:val="22"/>
          <w:shd w:val="clear" w:color="auto" w:fill="FFFFFF"/>
          <w:lang w:eastAsia="ja-JP" w:bidi="fa-IR"/>
        </w:rPr>
      </w:pPr>
      <w:r w:rsidRPr="00442415">
        <w:rPr>
          <w:rFonts w:ascii="Arial Narrow" w:eastAsia="Calibri" w:hAnsi="Arial Narrow" w:cs="Arial"/>
          <w:kern w:val="3"/>
          <w:sz w:val="22"/>
          <w:szCs w:val="22"/>
          <w:shd w:val="clear" w:color="auto" w:fill="FFFFFF"/>
          <w:lang w:eastAsia="ja-JP" w:bidi="fa-IR"/>
        </w:rPr>
        <w:t xml:space="preserve">Dane osobowe </w:t>
      </w:r>
      <w:r w:rsidRPr="00442415">
        <w:rPr>
          <w:rFonts w:ascii="Arial Narrow" w:eastAsia="Calibri" w:hAnsi="Arial Narrow" w:cs="Arial"/>
          <w:kern w:val="3"/>
          <w:sz w:val="22"/>
          <w:szCs w:val="22"/>
          <w:lang w:bidi="fa-IR"/>
        </w:rPr>
        <w:t>przetwarzane w celu zawarcia i wykonania Umowy</w:t>
      </w:r>
      <w:r w:rsidRPr="00442415">
        <w:rPr>
          <w:rFonts w:ascii="Arial Narrow" w:eastAsia="Calibri" w:hAnsi="Arial Narrow" w:cs="Arial"/>
          <w:kern w:val="3"/>
          <w:sz w:val="22"/>
          <w:szCs w:val="22"/>
          <w:shd w:val="clear" w:color="auto" w:fill="FFFFFF"/>
          <w:lang w:eastAsia="ja-JP" w:bidi="fa-IR"/>
        </w:rPr>
        <w:t xml:space="preserve"> będą przechowywane </w:t>
      </w:r>
      <w:r w:rsidRPr="00442415">
        <w:rPr>
          <w:rFonts w:ascii="Arial Narrow" w:eastAsia="Calibri" w:hAnsi="Arial Narrow" w:cs="Arial"/>
          <w:kern w:val="3"/>
          <w:sz w:val="22"/>
          <w:szCs w:val="22"/>
          <w:lang w:bidi="fa-IR"/>
        </w:rPr>
        <w:t xml:space="preserve">przez okres </w:t>
      </w:r>
      <w:r w:rsidRPr="00442415">
        <w:rPr>
          <w:rFonts w:ascii="Arial Narrow" w:eastAsia="Calibri" w:hAnsi="Arial Narrow" w:cs="Arial"/>
          <w:kern w:val="3"/>
          <w:sz w:val="22"/>
          <w:szCs w:val="22"/>
          <w:lang w:bidi="fa-IR"/>
        </w:rPr>
        <w:br/>
      </w:r>
      <w:r w:rsidRPr="00442415">
        <w:rPr>
          <w:rFonts w:ascii="Arial Narrow" w:eastAsia="Calibri" w:hAnsi="Arial Narrow" w:cs="Arial"/>
          <w:kern w:val="3"/>
          <w:sz w:val="22"/>
          <w:szCs w:val="22"/>
          <w:lang w:bidi="fa-IR"/>
        </w:rPr>
        <w:lastRenderedPageBreak/>
        <w:t xml:space="preserve">10 lat od zakończenia realizacji Umowy. Okres przechowywania danych osobowych może być wydłużony w przypadku, gdy przetwarzanie jest niezbędne do ustalenia, dochodzenia lub obrony przed ewentualnymi roszczeniami do końca okresu przedawnienia potencjalnych roszczeń z Umowy, a po tym okresie jedynie w przypadku i w zakresie, w jakim będą wymagać tego przepisy prawa. </w:t>
      </w:r>
      <w:r w:rsidRPr="00442415">
        <w:rPr>
          <w:rFonts w:ascii="Arial Narrow" w:eastAsia="Calibri" w:hAnsi="Arial Narrow" w:cs="Arial"/>
          <w:sz w:val="22"/>
          <w:szCs w:val="22"/>
          <w:shd w:val="clear" w:color="auto" w:fill="FFFFFF"/>
        </w:rPr>
        <w:t>W przypadku przetwarzania danych w celu wykonania zadania realizowanego w interesie publicznym lub w ramach sprawowania władzy publicznej powierzonej Administratorowi danych – dane będą przetwarzane przez okres umożliwiający realizację tego zadania lub do zgłoszenia skutecznego sprzeciwu względem przetwarzania danych.</w:t>
      </w:r>
      <w:r w:rsidRPr="00442415">
        <w:rPr>
          <w:rFonts w:ascii="Arial Narrow" w:eastAsia="Calibri" w:hAnsi="Arial Narrow" w:cs="Arial"/>
          <w:kern w:val="3"/>
          <w:sz w:val="22"/>
          <w:szCs w:val="22"/>
          <w:lang w:eastAsia="ja-JP" w:bidi="fa-IR"/>
        </w:rPr>
        <w:t xml:space="preserve"> </w:t>
      </w:r>
      <w:r w:rsidRPr="00442415">
        <w:rPr>
          <w:rFonts w:ascii="Arial Narrow" w:eastAsia="Calibri" w:hAnsi="Arial Narrow" w:cs="Arial"/>
          <w:kern w:val="3"/>
          <w:sz w:val="22"/>
          <w:szCs w:val="22"/>
          <w:lang w:bidi="fa-IR"/>
        </w:rPr>
        <w:t xml:space="preserve">Dane osobowe pozyskane w celu wykonania ciążących na Administratorze danych obowiązków prawnych przetwarzane są przez czas wykonywania przez Administratora danych obowiązków wynikających </w:t>
      </w:r>
      <w:r w:rsidRPr="00442415">
        <w:rPr>
          <w:rFonts w:ascii="Arial Narrow" w:eastAsia="Calibri" w:hAnsi="Arial Narrow" w:cs="Arial"/>
          <w:kern w:val="3"/>
          <w:sz w:val="22"/>
          <w:szCs w:val="22"/>
          <w:lang w:bidi="fa-IR"/>
        </w:rPr>
        <w:br/>
        <w:t xml:space="preserve">z przepisów prawa, jak również przez czas, w którym przepisy prawa nakazują przechowywać te dane. </w:t>
      </w:r>
      <w:r w:rsidRPr="00442415">
        <w:rPr>
          <w:rFonts w:ascii="Arial Narrow" w:eastAsia="Calibri" w:hAnsi="Arial Narrow" w:cs="Arial"/>
          <w:kern w:val="3"/>
          <w:sz w:val="22"/>
          <w:szCs w:val="22"/>
          <w:shd w:val="clear" w:color="auto" w:fill="FFFFFF"/>
          <w:lang w:eastAsia="ja-JP" w:bidi="fa-IR"/>
        </w:rPr>
        <w:t xml:space="preserve">Okres przetwarzania może być przedłużony w granicach prawa w przypadku, gdy przetwarzanie danych osobowych niezbędne jest do dochodzenia lub obrony przed roszczeniami </w:t>
      </w:r>
      <w:r w:rsidRPr="00442415">
        <w:rPr>
          <w:rFonts w:ascii="Arial Narrow" w:eastAsia="Calibri" w:hAnsi="Arial Narrow" w:cs="Arial"/>
          <w:kern w:val="3"/>
          <w:sz w:val="22"/>
          <w:szCs w:val="22"/>
          <w:lang w:bidi="fa-IR"/>
        </w:rPr>
        <w:t>do końca okresu przedawnienia potencjalnych roszczeń z Umowy, a po tym okresie jedynie w przypadku i w zakresie, w jakim będą wymagać tego przepisy prawa.</w:t>
      </w:r>
    </w:p>
    <w:p w14:paraId="42FF01B1" w14:textId="77777777" w:rsidR="007826F6" w:rsidRPr="00442415" w:rsidRDefault="007826F6" w:rsidP="007826F6">
      <w:pPr>
        <w:widowControl w:val="0"/>
        <w:numPr>
          <w:ilvl w:val="7"/>
          <w:numId w:val="26"/>
        </w:numPr>
        <w:suppressAutoHyphens/>
        <w:autoSpaceDN w:val="0"/>
        <w:spacing w:before="80"/>
        <w:ind w:left="641" w:hanging="357"/>
        <w:jc w:val="both"/>
        <w:textAlignment w:val="baseline"/>
        <w:rPr>
          <w:rFonts w:ascii="Arial Narrow" w:eastAsia="Calibri" w:hAnsi="Arial Narrow" w:cs="Arial"/>
          <w:kern w:val="3"/>
          <w:sz w:val="22"/>
          <w:szCs w:val="22"/>
          <w:shd w:val="clear" w:color="auto" w:fill="FFFFFF"/>
          <w:lang w:eastAsia="ja-JP" w:bidi="fa-IR"/>
        </w:rPr>
      </w:pPr>
      <w:r w:rsidRPr="00442415">
        <w:rPr>
          <w:rFonts w:ascii="Arial Narrow" w:eastAsia="Calibri" w:hAnsi="Arial Narrow" w:cs="Arial"/>
          <w:kern w:val="3"/>
          <w:sz w:val="22"/>
          <w:szCs w:val="22"/>
          <w:shd w:val="clear" w:color="auto" w:fill="FFFFFF"/>
          <w:lang w:eastAsia="ja-JP" w:bidi="fa-IR"/>
        </w:rPr>
        <w:t xml:space="preserve">Przetwarzane przez </w:t>
      </w:r>
      <w:r w:rsidRPr="00442415">
        <w:rPr>
          <w:rFonts w:ascii="Arial Narrow" w:eastAsia="Calibri" w:hAnsi="Arial Narrow" w:cs="Arial"/>
          <w:kern w:val="3"/>
          <w:sz w:val="22"/>
          <w:szCs w:val="22"/>
          <w:lang w:bidi="fa-IR"/>
        </w:rPr>
        <w:t xml:space="preserve">Administratora danych </w:t>
      </w:r>
      <w:r w:rsidRPr="00442415">
        <w:rPr>
          <w:rFonts w:ascii="Arial Narrow" w:eastAsia="Calibri" w:hAnsi="Arial Narrow" w:cs="Arial"/>
          <w:kern w:val="3"/>
          <w:sz w:val="22"/>
          <w:szCs w:val="22"/>
          <w:shd w:val="clear" w:color="auto" w:fill="FFFFFF"/>
          <w:lang w:eastAsia="ja-JP" w:bidi="fa-IR"/>
        </w:rPr>
        <w:t>dane osobowe mogą zostać ujawnione m.in.</w:t>
      </w:r>
      <w:r w:rsidRPr="00442415">
        <w:rPr>
          <w:rFonts w:ascii="Arial Narrow" w:eastAsia="Calibri" w:hAnsi="Arial Narrow" w:cs="Arial"/>
          <w:kern w:val="3"/>
          <w:sz w:val="22"/>
          <w:szCs w:val="22"/>
          <w:shd w:val="clear" w:color="auto" w:fill="FFFFFF"/>
          <w:lang w:bidi="fa-IR"/>
        </w:rPr>
        <w:t xml:space="preserve"> </w:t>
      </w:r>
      <w:r w:rsidRPr="00442415">
        <w:rPr>
          <w:rFonts w:ascii="Arial Narrow" w:eastAsia="Calibri" w:hAnsi="Arial Narrow" w:cs="Arial"/>
          <w:kern w:val="3"/>
          <w:sz w:val="22"/>
          <w:szCs w:val="22"/>
          <w:lang w:bidi="fa-IR"/>
        </w:rPr>
        <w:t xml:space="preserve">podmiotom prowadzącym działalność płatniczą, podmiotom prowadzącym działalność kurierską lub pocztową, </w:t>
      </w:r>
      <w:r w:rsidRPr="00442415">
        <w:rPr>
          <w:rFonts w:ascii="Arial Narrow" w:eastAsia="Calibri" w:hAnsi="Arial Narrow" w:cs="Arial"/>
          <w:kern w:val="3"/>
          <w:sz w:val="22"/>
          <w:szCs w:val="22"/>
          <w:shd w:val="clear" w:color="auto" w:fill="FFFFFF"/>
          <w:lang w:eastAsia="ja-JP" w:bidi="fa-IR"/>
        </w:rPr>
        <w:t>dostawcom odpowiedzialnym za obsługę systemów informatycznych</w:t>
      </w:r>
      <w:r w:rsidRPr="00442415">
        <w:rPr>
          <w:rFonts w:ascii="Arial Narrow" w:eastAsia="Calibri" w:hAnsi="Arial Narrow" w:cs="Arial"/>
          <w:kern w:val="3"/>
          <w:sz w:val="22"/>
          <w:szCs w:val="22"/>
          <w:shd w:val="clear" w:color="auto" w:fill="FFFFFF"/>
          <w:lang w:bidi="fa-IR"/>
        </w:rPr>
        <w:t>,</w:t>
      </w:r>
      <w:r w:rsidRPr="00442415">
        <w:rPr>
          <w:rFonts w:ascii="Arial Narrow" w:eastAsia="Calibri" w:hAnsi="Arial Narrow" w:cs="Arial"/>
          <w:kern w:val="3"/>
          <w:sz w:val="22"/>
          <w:szCs w:val="22"/>
          <w:lang w:bidi="fa-IR"/>
        </w:rPr>
        <w:t xml:space="preserve"> podmiotom świadczącym usługi doradcze, pomoc prawną, podatkową, rachunkową,</w:t>
      </w:r>
      <w:r w:rsidRPr="00442415">
        <w:rPr>
          <w:rFonts w:ascii="Arial Narrow" w:eastAsia="Calibri" w:hAnsi="Arial Narrow" w:cs="Arial"/>
          <w:kern w:val="3"/>
          <w:sz w:val="22"/>
          <w:szCs w:val="22"/>
          <w:lang w:eastAsia="ja-JP" w:bidi="fa-IR"/>
        </w:rPr>
        <w:t xml:space="preserve"> innym podmiotom, którym dane zostały lub zostaną udostępnione na podstawie umowy powierzenia przetwarzania danych osobowych lub upoważnienia do przetwarzania danych oraz</w:t>
      </w:r>
      <w:r w:rsidRPr="00442415">
        <w:rPr>
          <w:rFonts w:ascii="Arial Narrow" w:eastAsia="Calibri" w:hAnsi="Arial Narrow" w:cs="Arial"/>
          <w:kern w:val="3"/>
          <w:sz w:val="22"/>
          <w:szCs w:val="22"/>
          <w:shd w:val="clear" w:color="auto" w:fill="FFFFFF"/>
          <w:lang w:eastAsia="ja-JP" w:bidi="fa-IR"/>
        </w:rPr>
        <w:t xml:space="preserve"> podmiotom, którym </w:t>
      </w:r>
      <w:r w:rsidRPr="00442415">
        <w:rPr>
          <w:rFonts w:ascii="Arial Narrow" w:eastAsia="Calibri" w:hAnsi="Arial Narrow" w:cs="Arial"/>
          <w:kern w:val="3"/>
          <w:sz w:val="22"/>
          <w:szCs w:val="22"/>
          <w:lang w:bidi="fa-IR"/>
        </w:rPr>
        <w:t xml:space="preserve">Administrator danych </w:t>
      </w:r>
      <w:r w:rsidRPr="00442415">
        <w:rPr>
          <w:rFonts w:ascii="Arial Narrow" w:eastAsia="Calibri" w:hAnsi="Arial Narrow" w:cs="Arial"/>
          <w:kern w:val="3"/>
          <w:sz w:val="22"/>
          <w:szCs w:val="22"/>
          <w:shd w:val="clear" w:color="auto" w:fill="FFFFFF"/>
          <w:lang w:eastAsia="ja-JP" w:bidi="fa-IR"/>
        </w:rPr>
        <w:t xml:space="preserve">będzie zobowiązany udostępnić dane, zgodnie z obowiązującymi przepisami prawa. </w:t>
      </w:r>
      <w:r w:rsidRPr="00442415">
        <w:rPr>
          <w:rFonts w:ascii="Arial Narrow" w:hAnsi="Arial Narrow" w:cs="Calibri"/>
          <w:sz w:val="22"/>
          <w:szCs w:val="22"/>
          <w:shd w:val="clear" w:color="auto" w:fill="FFFFFF"/>
        </w:rPr>
        <w:t>Dane mogą być także ujawnianie na stronie internetowej i Biuletynie Informacji Publicznej prowadzonych przez Administratora.</w:t>
      </w:r>
    </w:p>
    <w:p w14:paraId="4BF0CBC0" w14:textId="77777777" w:rsidR="007826F6" w:rsidRPr="00442415" w:rsidRDefault="007826F6" w:rsidP="007826F6">
      <w:pPr>
        <w:widowControl w:val="0"/>
        <w:numPr>
          <w:ilvl w:val="7"/>
          <w:numId w:val="26"/>
        </w:numPr>
        <w:suppressAutoHyphens/>
        <w:autoSpaceDN w:val="0"/>
        <w:spacing w:before="80"/>
        <w:ind w:left="641" w:hanging="357"/>
        <w:jc w:val="both"/>
        <w:textAlignment w:val="baseline"/>
        <w:rPr>
          <w:rFonts w:ascii="Arial Narrow" w:eastAsia="Calibri" w:hAnsi="Arial Narrow" w:cs="Arial"/>
          <w:kern w:val="3"/>
          <w:sz w:val="22"/>
          <w:szCs w:val="22"/>
          <w:shd w:val="clear" w:color="auto" w:fill="FFFFFF"/>
          <w:lang w:eastAsia="ja-JP" w:bidi="fa-IR"/>
        </w:rPr>
      </w:pPr>
      <w:r w:rsidRPr="00442415">
        <w:rPr>
          <w:rFonts w:ascii="Arial Narrow" w:eastAsia="Calibri" w:hAnsi="Arial Narrow" w:cs="Arial"/>
          <w:kern w:val="3"/>
          <w:sz w:val="22"/>
          <w:szCs w:val="22"/>
          <w:lang w:eastAsia="ja-JP" w:bidi="fa-IR"/>
        </w:rPr>
        <w:t xml:space="preserve">Podanie danych osobowych jest dobrowolne. W zakresie zawarcia i wykonania przedmiotu Umowy, jest jednak warunkiem zawarcia i realizacji Umowy. Brak podania w takim wypadku niezbędnych danych osobowych, może uniemożliwić zawarcie Umowy bądź wykonanie przedmiotu Umowy z winy </w:t>
      </w:r>
      <w:r w:rsidRPr="00442415">
        <w:rPr>
          <w:rFonts w:ascii="Arial Narrow" w:eastAsia="Arial Narrow" w:hAnsi="Arial Narrow" w:cs="Arial"/>
          <w:sz w:val="22"/>
          <w:szCs w:val="22"/>
        </w:rPr>
        <w:t>Jednostki Projektującej</w:t>
      </w:r>
      <w:r w:rsidRPr="00442415">
        <w:rPr>
          <w:rFonts w:ascii="Arial Narrow" w:eastAsia="Calibri" w:hAnsi="Arial Narrow" w:cs="Arial"/>
          <w:kern w:val="3"/>
          <w:sz w:val="22"/>
          <w:szCs w:val="22"/>
          <w:lang w:eastAsia="ja-JP" w:bidi="fa-IR"/>
        </w:rPr>
        <w:t>.</w:t>
      </w:r>
    </w:p>
    <w:p w14:paraId="6FC56687" w14:textId="77777777" w:rsidR="007826F6" w:rsidRPr="00442415" w:rsidRDefault="007826F6" w:rsidP="007826F6">
      <w:pPr>
        <w:widowControl w:val="0"/>
        <w:numPr>
          <w:ilvl w:val="7"/>
          <w:numId w:val="26"/>
        </w:numPr>
        <w:suppressAutoHyphens/>
        <w:autoSpaceDN w:val="0"/>
        <w:spacing w:before="80"/>
        <w:ind w:left="641" w:hanging="357"/>
        <w:jc w:val="both"/>
        <w:textAlignment w:val="baseline"/>
        <w:rPr>
          <w:rFonts w:ascii="Arial Narrow" w:eastAsia="Calibri" w:hAnsi="Arial Narrow" w:cs="Arial"/>
          <w:kern w:val="3"/>
          <w:sz w:val="22"/>
          <w:szCs w:val="22"/>
          <w:shd w:val="clear" w:color="auto" w:fill="FFFFFF"/>
          <w:lang w:eastAsia="ja-JP" w:bidi="fa-IR"/>
        </w:rPr>
      </w:pPr>
      <w:r w:rsidRPr="00442415">
        <w:rPr>
          <w:rFonts w:ascii="Arial Narrow" w:eastAsia="Calibri" w:hAnsi="Arial Narrow" w:cs="Arial"/>
          <w:kern w:val="3"/>
          <w:sz w:val="22"/>
          <w:szCs w:val="22"/>
          <w:lang w:bidi="fa-IR"/>
        </w:rPr>
        <w:t xml:space="preserve">Administrator danych </w:t>
      </w:r>
      <w:r w:rsidRPr="00442415">
        <w:rPr>
          <w:rFonts w:ascii="Arial Narrow" w:eastAsia="Calibri" w:hAnsi="Arial Narrow" w:cs="Arial"/>
          <w:kern w:val="3"/>
          <w:sz w:val="22"/>
          <w:szCs w:val="22"/>
          <w:shd w:val="clear" w:color="auto" w:fill="FFFFFF"/>
          <w:lang w:eastAsia="ja-JP" w:bidi="fa-IR"/>
        </w:rPr>
        <w:t>nie przekazuje danych osobowych poza EOG.</w:t>
      </w:r>
    </w:p>
    <w:p w14:paraId="02FB4AD3" w14:textId="77777777" w:rsidR="007826F6" w:rsidRPr="00442415" w:rsidRDefault="007826F6" w:rsidP="007826F6">
      <w:pPr>
        <w:widowControl w:val="0"/>
        <w:numPr>
          <w:ilvl w:val="7"/>
          <w:numId w:val="26"/>
        </w:numPr>
        <w:suppressAutoHyphens/>
        <w:autoSpaceDN w:val="0"/>
        <w:spacing w:before="80"/>
        <w:ind w:left="641" w:hanging="357"/>
        <w:jc w:val="both"/>
        <w:textAlignment w:val="baseline"/>
        <w:rPr>
          <w:rFonts w:ascii="Arial Narrow" w:eastAsia="Calibri" w:hAnsi="Arial Narrow" w:cs="Arial"/>
          <w:kern w:val="3"/>
          <w:sz w:val="22"/>
          <w:szCs w:val="22"/>
          <w:shd w:val="clear" w:color="auto" w:fill="FFFFFF"/>
          <w:lang w:eastAsia="ja-JP" w:bidi="fa-IR"/>
        </w:rPr>
      </w:pPr>
      <w:r w:rsidRPr="00442415">
        <w:rPr>
          <w:rFonts w:ascii="Arial Narrow" w:eastAsia="Calibri" w:hAnsi="Arial Narrow" w:cs="Arial"/>
          <w:kern w:val="3"/>
          <w:sz w:val="22"/>
          <w:szCs w:val="22"/>
          <w:lang w:bidi="fa-IR"/>
        </w:rPr>
        <w:t xml:space="preserve">Administrator danych </w:t>
      </w:r>
      <w:r w:rsidRPr="00442415">
        <w:rPr>
          <w:rFonts w:ascii="Arial Narrow" w:eastAsia="Calibri" w:hAnsi="Arial Narrow" w:cs="Arial"/>
          <w:kern w:val="3"/>
          <w:sz w:val="22"/>
          <w:szCs w:val="22"/>
          <w:shd w:val="clear" w:color="auto" w:fill="FFFFFF"/>
          <w:lang w:eastAsia="ja-JP" w:bidi="fa-IR"/>
        </w:rPr>
        <w:t>nie podejmuje decyzji w sposób zautomatyzowany, w szczególności nie poddaje profilowaniu danych osobowych osoby, której dane dotyczą.</w:t>
      </w:r>
    </w:p>
    <w:p w14:paraId="7D7224D7" w14:textId="77777777" w:rsidR="007826F6" w:rsidRPr="00442415" w:rsidRDefault="007826F6" w:rsidP="007826F6">
      <w:pPr>
        <w:widowControl w:val="0"/>
        <w:numPr>
          <w:ilvl w:val="7"/>
          <w:numId w:val="26"/>
        </w:numPr>
        <w:suppressAutoHyphens/>
        <w:autoSpaceDN w:val="0"/>
        <w:spacing w:before="80" w:after="80"/>
        <w:ind w:left="641" w:hanging="357"/>
        <w:jc w:val="both"/>
        <w:textAlignment w:val="baseline"/>
        <w:rPr>
          <w:rFonts w:ascii="Arial Narrow" w:eastAsia="Calibri" w:hAnsi="Arial Narrow" w:cs="Arial"/>
          <w:kern w:val="3"/>
          <w:sz w:val="22"/>
          <w:szCs w:val="22"/>
          <w:lang w:bidi="fa-IR"/>
        </w:rPr>
      </w:pPr>
      <w:r w:rsidRPr="00442415">
        <w:rPr>
          <w:rFonts w:ascii="Arial Narrow" w:eastAsia="Calibri" w:hAnsi="Arial Narrow" w:cs="Arial"/>
          <w:kern w:val="3"/>
          <w:sz w:val="22"/>
          <w:szCs w:val="22"/>
          <w:lang w:bidi="fa-IR"/>
        </w:rPr>
        <w:t>Osobie, której dane osobowe Administrator danych przetwarza, przysługuje prawo:</w:t>
      </w:r>
    </w:p>
    <w:p w14:paraId="1EFC420C" w14:textId="77777777" w:rsidR="007826F6" w:rsidRPr="00442415" w:rsidRDefault="007826F6" w:rsidP="007826F6">
      <w:pPr>
        <w:pStyle w:val="Normalny1"/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60"/>
        <w:ind w:left="709" w:hanging="284"/>
        <w:jc w:val="both"/>
        <w:rPr>
          <w:rFonts w:ascii="Arial Narrow" w:eastAsia="Arial Narrow" w:hAnsi="Arial Narrow" w:cs="Arial"/>
          <w:b/>
          <w:sz w:val="22"/>
          <w:szCs w:val="22"/>
        </w:rPr>
      </w:pPr>
      <w:r w:rsidRPr="00442415">
        <w:rPr>
          <w:rFonts w:ascii="Arial Narrow" w:hAnsi="Arial Narrow" w:cs="Arial"/>
          <w:kern w:val="3"/>
          <w:sz w:val="22"/>
          <w:szCs w:val="22"/>
          <w:shd w:val="clear" w:color="auto" w:fill="FFFFFF"/>
          <w:lang w:eastAsia="ja-JP" w:bidi="fa-IR"/>
        </w:rPr>
        <w:t>dostępu do danych osobowych (</w:t>
      </w:r>
      <w:r w:rsidRPr="00442415">
        <w:rPr>
          <w:rFonts w:ascii="Arial Narrow" w:hAnsi="Arial Narrow" w:cs="Arial"/>
          <w:bCs/>
          <w:sz w:val="22"/>
          <w:szCs w:val="22"/>
        </w:rPr>
        <w:t xml:space="preserve">Administrator informuje, że </w:t>
      </w:r>
      <w:r w:rsidRPr="00442415">
        <w:rPr>
          <w:rFonts w:ascii="Arial Narrow" w:hAnsi="Arial Narrow" w:cs="Arial"/>
          <w:sz w:val="22"/>
          <w:szCs w:val="22"/>
        </w:rPr>
        <w:t xml:space="preserve">w </w:t>
      </w:r>
      <w:r w:rsidRPr="00442415">
        <w:rPr>
          <w:rFonts w:ascii="Arial Narrow" w:hAnsi="Arial Narrow" w:cs="Arial"/>
          <w:bCs/>
          <w:iCs/>
          <w:sz w:val="22"/>
          <w:szCs w:val="22"/>
        </w:rPr>
        <w:t xml:space="preserve">przypadku gdy wykonanie obowiązków, </w:t>
      </w:r>
      <w:r w:rsidRPr="00442415">
        <w:rPr>
          <w:rFonts w:ascii="Arial Narrow" w:hAnsi="Arial Narrow" w:cs="Arial"/>
          <w:bCs/>
          <w:iCs/>
          <w:sz w:val="22"/>
          <w:szCs w:val="22"/>
        </w:rPr>
        <w:br/>
        <w:t xml:space="preserve">o których mowa w art. 15 ust. 1–3 RODO, wymagałoby niewspółmiernie dużego wysiłku, Administrator może żądać od osoby, której dane dotyczą, wskazania dodatkowych informacji mających na celu sprecyzowanie żądania, w szczególności podania nazwy lub daty postępowania o udzielenie zamówienia publicznego. </w:t>
      </w:r>
      <w:r w:rsidRPr="00442415">
        <w:rPr>
          <w:rFonts w:ascii="Arial Narrow" w:hAnsi="Arial Narrow" w:cs="Arial"/>
          <w:bCs/>
          <w:sz w:val="22"/>
          <w:szCs w:val="22"/>
        </w:rPr>
        <w:t>W</w:t>
      </w:r>
      <w:r w:rsidRPr="00442415">
        <w:rPr>
          <w:rFonts w:ascii="Arial Narrow" w:hAnsi="Arial Narrow" w:cs="Arial"/>
          <w:b/>
          <w:bCs/>
          <w:iCs/>
          <w:sz w:val="22"/>
          <w:szCs w:val="22"/>
        </w:rPr>
        <w:t xml:space="preserve"> </w:t>
      </w:r>
      <w:r w:rsidRPr="00442415">
        <w:rPr>
          <w:rFonts w:ascii="Arial Narrow" w:hAnsi="Arial Narrow" w:cs="Arial"/>
          <w:bCs/>
          <w:iCs/>
          <w:sz w:val="22"/>
          <w:szCs w:val="22"/>
        </w:rPr>
        <w:t xml:space="preserve">przypadku, gdy wykonanie obowiązków, o których mowa w art. 15 ust. 1–3 RODO, </w:t>
      </w:r>
      <w:r w:rsidRPr="00442415">
        <w:rPr>
          <w:rFonts w:ascii="Arial Narrow" w:hAnsi="Arial Narrow" w:cs="Arial"/>
          <w:bCs/>
          <w:iCs/>
          <w:sz w:val="22"/>
          <w:szCs w:val="22"/>
        </w:rPr>
        <w:br/>
        <w:t>w odniesieniu do pr</w:t>
      </w:r>
      <w:r w:rsidRPr="00442415">
        <w:rPr>
          <w:rFonts w:ascii="Arial Narrow" w:hAnsi="Arial Narrow" w:cs="Arial"/>
          <w:sz w:val="22"/>
          <w:szCs w:val="22"/>
        </w:rPr>
        <w:t>zetwarzaniem danych osobowych - na etapie przechowywania - zawartych w protokole oraz załącznikach,</w:t>
      </w:r>
      <w:r w:rsidRPr="00442415">
        <w:rPr>
          <w:rFonts w:ascii="Arial Narrow" w:hAnsi="Arial Narrow" w:cs="Arial"/>
          <w:bCs/>
          <w:iCs/>
          <w:sz w:val="22"/>
          <w:szCs w:val="22"/>
        </w:rPr>
        <w:t xml:space="preserve"> wymagałoby  niewspółmiernie dużego wysiłku, Administrator może żądać od osoby, której dane dotyczą, wskazania dodatkowych informacji mających w szczególności na celu sprecyzowanie nazwy lub daty zakończonego postępowania o udzielenie zamówienia),</w:t>
      </w:r>
    </w:p>
    <w:p w14:paraId="4E7E8D2B" w14:textId="77777777" w:rsidR="007826F6" w:rsidRPr="00442415" w:rsidRDefault="007826F6" w:rsidP="007826F6">
      <w:pPr>
        <w:pStyle w:val="Normalny1"/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60"/>
        <w:ind w:left="709" w:hanging="284"/>
        <w:jc w:val="both"/>
        <w:rPr>
          <w:rFonts w:ascii="Arial Narrow" w:hAnsi="Arial Narrow" w:cs="Arial"/>
          <w:kern w:val="3"/>
          <w:sz w:val="22"/>
          <w:szCs w:val="22"/>
          <w:shd w:val="clear" w:color="auto" w:fill="FFFFFF"/>
          <w:lang w:eastAsia="ja-JP" w:bidi="fa-IR"/>
        </w:rPr>
      </w:pPr>
      <w:r w:rsidRPr="00442415">
        <w:rPr>
          <w:rFonts w:ascii="Arial Narrow" w:hAnsi="Arial Narrow" w:cs="Arial"/>
          <w:kern w:val="3"/>
          <w:sz w:val="22"/>
          <w:szCs w:val="22"/>
          <w:shd w:val="clear" w:color="auto" w:fill="FFFFFF"/>
          <w:lang w:eastAsia="ja-JP" w:bidi="fa-IR"/>
        </w:rPr>
        <w:t xml:space="preserve">prawo do sprostowania danych osobowych (skorzystanie z prawa do sprostowania nie może skutkować zmianą wyniku postępowania o udzielenie zamówienia publicznego ani zmianą postanowień umowy </w:t>
      </w:r>
      <w:r w:rsidRPr="00442415">
        <w:rPr>
          <w:rFonts w:ascii="Arial Narrow" w:hAnsi="Arial Narrow" w:cs="Arial"/>
          <w:kern w:val="3"/>
          <w:sz w:val="22"/>
          <w:szCs w:val="22"/>
          <w:shd w:val="clear" w:color="auto" w:fill="FFFFFF"/>
          <w:lang w:eastAsia="ja-JP" w:bidi="fa-IR"/>
        </w:rPr>
        <w:br/>
        <w:t xml:space="preserve">w zakresie niezgodnym z ustawą </w:t>
      </w:r>
      <w:proofErr w:type="spellStart"/>
      <w:r w:rsidRPr="00442415">
        <w:rPr>
          <w:rFonts w:ascii="Arial Narrow" w:hAnsi="Arial Narrow" w:cs="Arial"/>
          <w:kern w:val="3"/>
          <w:sz w:val="22"/>
          <w:szCs w:val="22"/>
          <w:shd w:val="clear" w:color="auto" w:fill="FFFFFF"/>
          <w:lang w:eastAsia="ja-JP" w:bidi="fa-IR"/>
        </w:rPr>
        <w:t>Pzp</w:t>
      </w:r>
      <w:proofErr w:type="spellEnd"/>
      <w:r w:rsidRPr="00442415">
        <w:rPr>
          <w:rFonts w:ascii="Arial Narrow" w:hAnsi="Arial Narrow" w:cs="Arial"/>
          <w:kern w:val="3"/>
          <w:sz w:val="22"/>
          <w:szCs w:val="22"/>
          <w:shd w:val="clear" w:color="auto" w:fill="FFFFFF"/>
          <w:lang w:eastAsia="ja-JP" w:bidi="fa-IR"/>
        </w:rPr>
        <w:t>, a w odniesieniu do przetwarzania danych osobowych - na etapie przechowywania - zawartych w protokole oraz załącznikach, nie może naruszać integralności   protokołu oraz jego załączników),</w:t>
      </w:r>
    </w:p>
    <w:p w14:paraId="67FA770C" w14:textId="77777777" w:rsidR="007826F6" w:rsidRPr="00442415" w:rsidRDefault="007826F6" w:rsidP="007826F6">
      <w:pPr>
        <w:pStyle w:val="Normalny1"/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60"/>
        <w:ind w:left="709" w:hanging="284"/>
        <w:jc w:val="both"/>
        <w:rPr>
          <w:rFonts w:ascii="Arial Narrow" w:hAnsi="Arial Narrow" w:cs="Arial"/>
          <w:kern w:val="3"/>
          <w:sz w:val="22"/>
          <w:szCs w:val="22"/>
          <w:shd w:val="clear" w:color="auto" w:fill="FFFFFF"/>
          <w:lang w:eastAsia="ja-JP" w:bidi="fa-IR"/>
        </w:rPr>
      </w:pPr>
      <w:r w:rsidRPr="00442415">
        <w:rPr>
          <w:rFonts w:ascii="Arial Narrow" w:hAnsi="Arial Narrow" w:cs="Arial"/>
          <w:kern w:val="3"/>
          <w:sz w:val="22"/>
          <w:szCs w:val="22"/>
          <w:shd w:val="clear" w:color="auto" w:fill="FFFFFF"/>
          <w:lang w:eastAsia="ja-JP" w:bidi="fa-IR"/>
        </w:rPr>
        <w:t xml:space="preserve">prawo żądania usunięcia lub ograniczenia przetwarzania danych osobowych (wystąpienie z żądaniem, </w:t>
      </w:r>
      <w:r w:rsidRPr="00442415">
        <w:rPr>
          <w:rFonts w:ascii="Arial Narrow" w:hAnsi="Arial Narrow" w:cs="Arial"/>
          <w:kern w:val="3"/>
          <w:sz w:val="22"/>
          <w:szCs w:val="22"/>
          <w:shd w:val="clear" w:color="auto" w:fill="FFFFFF"/>
          <w:lang w:eastAsia="ja-JP" w:bidi="fa-IR"/>
        </w:rPr>
        <w:br/>
        <w:t>o którym mowa w art. 18 ust. 1 RODO, nie ogranicza przetwarzania danych osobowych do czasu zakończenia postępowania o udzielenie zamówienia publicznego) z zastrzeżeniem przypadków, o  których mowa w art.18 ust. 2 RODO (prawo  do ograniczenia przetwarzania nie ma zastosowania w odniesieniu do przechowywania,  w celu   zapewnienia   korzystania ze środków ochrony prawnej lub w celu ochrony praw innej osoby fizycznej, lub z uwagi na ważne względy interesu publicznego Unii Europejskiej lub państwa członkowskiego),</w:t>
      </w:r>
    </w:p>
    <w:p w14:paraId="0EB5EBB1" w14:textId="77777777" w:rsidR="007826F6" w:rsidRPr="00442415" w:rsidRDefault="007826F6" w:rsidP="007826F6">
      <w:pPr>
        <w:pStyle w:val="Normalny1"/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60"/>
        <w:ind w:left="709" w:hanging="284"/>
        <w:jc w:val="both"/>
        <w:rPr>
          <w:rFonts w:ascii="Arial Narrow" w:hAnsi="Arial Narrow" w:cs="Arial"/>
          <w:kern w:val="3"/>
          <w:sz w:val="22"/>
          <w:szCs w:val="22"/>
          <w:shd w:val="clear" w:color="auto" w:fill="FFFFFF"/>
          <w:lang w:eastAsia="ja-JP" w:bidi="fa-IR"/>
        </w:rPr>
      </w:pPr>
      <w:r w:rsidRPr="00442415">
        <w:rPr>
          <w:rFonts w:ascii="Arial Narrow" w:hAnsi="Arial Narrow" w:cs="Arial"/>
          <w:kern w:val="3"/>
          <w:sz w:val="22"/>
          <w:szCs w:val="22"/>
          <w:shd w:val="clear" w:color="auto" w:fill="FFFFFF"/>
          <w:lang w:eastAsia="ja-JP" w:bidi="fa-IR"/>
        </w:rPr>
        <w:t>prawo do wniesienia skargi do Prezesa Urzędu Ochrony Danych Osobowych.</w:t>
      </w:r>
    </w:p>
    <w:p w14:paraId="741FA117" w14:textId="77777777" w:rsidR="007826F6" w:rsidRPr="005062FF" w:rsidRDefault="007826F6" w:rsidP="007826F6">
      <w:pPr>
        <w:widowControl w:val="0"/>
        <w:numPr>
          <w:ilvl w:val="7"/>
          <w:numId w:val="26"/>
        </w:numPr>
        <w:suppressAutoHyphens/>
        <w:autoSpaceDN w:val="0"/>
        <w:spacing w:before="80"/>
        <w:ind w:left="641" w:hanging="357"/>
        <w:jc w:val="both"/>
        <w:textAlignment w:val="baseline"/>
        <w:rPr>
          <w:rFonts w:ascii="Arial Narrow" w:eastAsia="Calibri" w:hAnsi="Arial Narrow" w:cs="Arial"/>
          <w:kern w:val="3"/>
          <w:sz w:val="22"/>
          <w:szCs w:val="22"/>
          <w:lang w:bidi="fa-IR"/>
        </w:rPr>
      </w:pPr>
      <w:r w:rsidRPr="005062FF">
        <w:rPr>
          <w:rFonts w:ascii="Arial Narrow" w:eastAsia="Calibri" w:hAnsi="Arial Narrow" w:cs="Arial"/>
          <w:kern w:val="3"/>
          <w:sz w:val="22"/>
          <w:szCs w:val="22"/>
          <w:lang w:bidi="fa-IR"/>
        </w:rPr>
        <w:t xml:space="preserve">W każdej chwili istnieje możliwość skorzystania z prawa do wniesienia sprzeciwu wobec przetwarzania </w:t>
      </w:r>
      <w:r w:rsidRPr="005062FF">
        <w:rPr>
          <w:rFonts w:ascii="Arial Narrow" w:eastAsia="Calibri" w:hAnsi="Arial Narrow" w:cs="Arial"/>
          <w:kern w:val="3"/>
          <w:sz w:val="22"/>
          <w:szCs w:val="22"/>
          <w:lang w:bidi="fa-IR"/>
        </w:rPr>
        <w:lastRenderedPageBreak/>
        <w:t>danych realizowanego na podstawie art. 6 ust. 1 lit. e) RODO. Administrator danych przestanie przetwarzać dane w tym celu, chyba że będzie w stanie wykazać, że w stosunku  do danych istnieją  dla  Administratora danych ważne prawnie uzasadnione podstawy, które są nadrzędne wobec interesów, praw i wolności osoby, której dane dotyczą lub dane będą niezbędne  do ewentualnego ustalenia, dochodzenia lub obrony roszczeń.</w:t>
      </w:r>
    </w:p>
    <w:p w14:paraId="7C73ED9B" w14:textId="78BCFD5E" w:rsidR="007826F6" w:rsidRPr="00442415" w:rsidRDefault="007826F6" w:rsidP="007826F6">
      <w:pPr>
        <w:widowControl w:val="0"/>
        <w:numPr>
          <w:ilvl w:val="0"/>
          <w:numId w:val="27"/>
        </w:numPr>
        <w:suppressAutoHyphens/>
        <w:autoSpaceDN w:val="0"/>
        <w:spacing w:before="80"/>
        <w:ind w:left="357" w:hanging="357"/>
        <w:jc w:val="both"/>
        <w:textAlignment w:val="baseline"/>
        <w:rPr>
          <w:rFonts w:ascii="Arial Narrow" w:eastAsia="Calibri" w:hAnsi="Arial Narrow" w:cs="Arial"/>
          <w:sz w:val="22"/>
          <w:szCs w:val="22"/>
        </w:rPr>
      </w:pPr>
      <w:r w:rsidRPr="00442415">
        <w:rPr>
          <w:rFonts w:ascii="Arial Narrow" w:hAnsi="Arial Narrow" w:cs="Arial"/>
          <w:sz w:val="22"/>
          <w:szCs w:val="22"/>
        </w:rPr>
        <w:t xml:space="preserve">Jednostka Projektująca </w:t>
      </w:r>
      <w:r w:rsidRPr="00442415">
        <w:rPr>
          <w:rFonts w:ascii="Arial Narrow" w:eastAsia="Calibri" w:hAnsi="Arial Narrow" w:cs="Arial"/>
          <w:kern w:val="3"/>
          <w:sz w:val="22"/>
          <w:szCs w:val="22"/>
          <w:lang w:eastAsia="ja-JP" w:bidi="fa-IR"/>
        </w:rPr>
        <w:t xml:space="preserve">niniejszym zobowiązuje się do poinformowania każdej osoby fizycznej, za pomocą której będzie realizował niniejszą Umowę, której dane osobowe są lub będą przetwarzane przez </w:t>
      </w:r>
      <w:r w:rsidRPr="00442415">
        <w:rPr>
          <w:rFonts w:ascii="Arial Narrow" w:eastAsia="Calibri" w:hAnsi="Arial Narrow" w:cs="Arial"/>
          <w:kern w:val="3"/>
          <w:sz w:val="22"/>
          <w:szCs w:val="22"/>
          <w:lang w:bidi="fa-IR"/>
        </w:rPr>
        <w:t xml:space="preserve">Administratora danych </w:t>
      </w:r>
      <w:r w:rsidRPr="00442415">
        <w:rPr>
          <w:rFonts w:ascii="Arial Narrow" w:eastAsia="Calibri" w:hAnsi="Arial Narrow" w:cs="Arial"/>
          <w:kern w:val="3"/>
          <w:sz w:val="22"/>
          <w:szCs w:val="22"/>
          <w:lang w:eastAsia="ja-JP" w:bidi="fa-IR"/>
        </w:rPr>
        <w:t xml:space="preserve">na potrzeby realizacji przedmiotu niniejszej Umowy, zwalniając tym samym </w:t>
      </w:r>
      <w:r w:rsidRPr="00442415">
        <w:rPr>
          <w:rFonts w:ascii="Arial Narrow" w:eastAsia="Calibri" w:hAnsi="Arial Narrow" w:cs="Arial"/>
          <w:kern w:val="3"/>
          <w:sz w:val="22"/>
          <w:szCs w:val="22"/>
          <w:lang w:bidi="fa-IR"/>
        </w:rPr>
        <w:t xml:space="preserve">Administratora danych </w:t>
      </w:r>
      <w:r w:rsidRPr="00442415">
        <w:rPr>
          <w:rFonts w:ascii="Arial Narrow" w:eastAsia="Calibri" w:hAnsi="Arial Narrow" w:cs="Arial"/>
          <w:kern w:val="3"/>
          <w:sz w:val="22"/>
          <w:szCs w:val="22"/>
          <w:lang w:bidi="fa-IR"/>
        </w:rPr>
        <w:br/>
      </w:r>
      <w:r w:rsidRPr="00442415">
        <w:rPr>
          <w:rFonts w:ascii="Arial Narrow" w:eastAsia="Calibri" w:hAnsi="Arial Narrow" w:cs="Arial"/>
          <w:kern w:val="3"/>
          <w:sz w:val="22"/>
          <w:szCs w:val="22"/>
          <w:lang w:eastAsia="ja-JP" w:bidi="fa-IR"/>
        </w:rPr>
        <w:t xml:space="preserve">z obowiązku, o którym mowa w art. 14 RODO i przyjmując, że zachodzi wyłączenie z art. 14 ust. 5 RODO. </w:t>
      </w:r>
      <w:r w:rsidRPr="00442415">
        <w:rPr>
          <w:rFonts w:ascii="Arial Narrow" w:eastAsia="Arial Narrow" w:hAnsi="Arial Narrow" w:cs="Arial"/>
          <w:sz w:val="22"/>
          <w:szCs w:val="22"/>
        </w:rPr>
        <w:t>Jednostka Projektująca</w:t>
      </w:r>
      <w:r w:rsidRPr="00442415">
        <w:rPr>
          <w:rFonts w:ascii="Arial Narrow" w:eastAsia="Calibri" w:hAnsi="Arial Narrow" w:cs="Arial"/>
          <w:kern w:val="3"/>
          <w:sz w:val="22"/>
          <w:szCs w:val="22"/>
          <w:lang w:eastAsia="ja-JP" w:bidi="fa-IR"/>
        </w:rPr>
        <w:t xml:space="preserve"> na każde żądanie </w:t>
      </w:r>
      <w:r w:rsidRPr="00442415">
        <w:rPr>
          <w:rFonts w:ascii="Arial Narrow" w:eastAsia="Calibri" w:hAnsi="Arial Narrow" w:cs="Arial"/>
          <w:kern w:val="3"/>
          <w:sz w:val="22"/>
          <w:szCs w:val="22"/>
          <w:lang w:bidi="fa-IR"/>
        </w:rPr>
        <w:t xml:space="preserve">Administratora danych </w:t>
      </w:r>
      <w:r w:rsidRPr="00442415">
        <w:rPr>
          <w:rFonts w:ascii="Arial Narrow" w:eastAsia="Calibri" w:hAnsi="Arial Narrow" w:cs="Arial"/>
          <w:kern w:val="3"/>
          <w:sz w:val="22"/>
          <w:szCs w:val="22"/>
          <w:lang w:eastAsia="ja-JP" w:bidi="fa-IR"/>
        </w:rPr>
        <w:t xml:space="preserve">jest zobowiązana udostępnić dokumentację lub przedłożyć stosowne oświadczenie (w zależności od żądania </w:t>
      </w:r>
      <w:r w:rsidRPr="00442415">
        <w:rPr>
          <w:rFonts w:ascii="Arial Narrow" w:eastAsia="Calibri" w:hAnsi="Arial Narrow" w:cs="Arial"/>
          <w:kern w:val="3"/>
          <w:sz w:val="22"/>
          <w:szCs w:val="22"/>
          <w:lang w:bidi="fa-IR"/>
        </w:rPr>
        <w:t>Administratora danych</w:t>
      </w:r>
      <w:r w:rsidRPr="00442415">
        <w:rPr>
          <w:rFonts w:ascii="Arial Narrow" w:eastAsia="Calibri" w:hAnsi="Arial Narrow" w:cs="Arial"/>
          <w:kern w:val="3"/>
          <w:sz w:val="22"/>
          <w:szCs w:val="22"/>
          <w:lang w:eastAsia="ja-JP" w:bidi="fa-IR"/>
        </w:rPr>
        <w:t>) potwierdzające dopełnienie obowiązku informacyjnego, określonego w zdaniu poprzedzającym</w:t>
      </w:r>
      <w:r w:rsidR="007055F5" w:rsidRPr="00442415">
        <w:rPr>
          <w:rFonts w:ascii="Arial Narrow" w:eastAsia="Calibri" w:hAnsi="Arial Narrow" w:cs="Arial"/>
          <w:kern w:val="3"/>
          <w:sz w:val="22"/>
          <w:szCs w:val="22"/>
          <w:lang w:eastAsia="ja-JP" w:bidi="fa-IR"/>
        </w:rPr>
        <w:t>.</w:t>
      </w:r>
    </w:p>
    <w:p w14:paraId="066F5610" w14:textId="77777777" w:rsidR="007826F6" w:rsidRPr="00442415" w:rsidRDefault="007826F6" w:rsidP="007826F6">
      <w:pPr>
        <w:widowControl w:val="0"/>
        <w:numPr>
          <w:ilvl w:val="0"/>
          <w:numId w:val="27"/>
        </w:numPr>
        <w:suppressAutoHyphens/>
        <w:autoSpaceDN w:val="0"/>
        <w:spacing w:before="80"/>
        <w:ind w:left="357" w:hanging="357"/>
        <w:jc w:val="both"/>
        <w:textAlignment w:val="baseline"/>
        <w:rPr>
          <w:rFonts w:ascii="Arial Narrow" w:eastAsia="Calibri" w:hAnsi="Arial Narrow" w:cs="Arial"/>
          <w:kern w:val="3"/>
          <w:sz w:val="22"/>
          <w:szCs w:val="22"/>
          <w:lang w:eastAsia="ja-JP" w:bidi="fa-IR"/>
        </w:rPr>
      </w:pPr>
      <w:r w:rsidRPr="00442415">
        <w:rPr>
          <w:rFonts w:ascii="Arial Narrow" w:eastAsia="Calibri" w:hAnsi="Arial Narrow" w:cs="Arial"/>
          <w:kern w:val="3"/>
          <w:sz w:val="22"/>
          <w:szCs w:val="22"/>
          <w:lang w:eastAsia="ja-JP" w:bidi="fa-IR"/>
        </w:rPr>
        <w:t xml:space="preserve">Jednostka Projektująca zobowiązuje się do zachowania w tajemnicy i poufności wszelkich danych osobowych, do których uzyska w jakikolwiek sposób dostęp w związku z realizacją umowy, zarówno w trakcie jej trwania, jak i po jej ustaniu. </w:t>
      </w:r>
    </w:p>
    <w:p w14:paraId="784555F0" w14:textId="77777777" w:rsidR="007826F6" w:rsidRPr="00442415" w:rsidRDefault="007826F6" w:rsidP="007826F6">
      <w:pPr>
        <w:widowControl w:val="0"/>
        <w:numPr>
          <w:ilvl w:val="0"/>
          <w:numId w:val="27"/>
        </w:numPr>
        <w:suppressAutoHyphens/>
        <w:autoSpaceDN w:val="0"/>
        <w:spacing w:before="80"/>
        <w:ind w:left="357" w:hanging="357"/>
        <w:jc w:val="both"/>
        <w:textAlignment w:val="baseline"/>
        <w:rPr>
          <w:rFonts w:ascii="Arial Narrow" w:eastAsia="Calibri" w:hAnsi="Arial Narrow" w:cs="Arial"/>
          <w:kern w:val="3"/>
          <w:sz w:val="22"/>
          <w:szCs w:val="22"/>
          <w:lang w:eastAsia="ja-JP" w:bidi="fa-IR"/>
        </w:rPr>
      </w:pPr>
      <w:r w:rsidRPr="00442415">
        <w:rPr>
          <w:rFonts w:ascii="Arial Narrow" w:eastAsia="Calibri" w:hAnsi="Arial Narrow" w:cs="Arial"/>
          <w:kern w:val="3"/>
          <w:sz w:val="22"/>
          <w:szCs w:val="22"/>
          <w:lang w:eastAsia="ja-JP" w:bidi="fa-IR"/>
        </w:rPr>
        <w:t>Zamawiający jako Administrator Danych Osobowych może udostępnić Jednostce Projektującej dane osobowe niezbędne dla realizacji przedmiotu umowy. W takim przypadku Jednostka Projektująca jako odrębny Administrator Danych Osobowych uwzględniając charakter, zakres, kontekst i cele przetwarzania oraz ryzyko naruszenia praw lub wolności osób fizycznych o różnym prawdopodobieństwie i wadze zagrożenia, zobowiązuje się wdrożyć odpowiednie środki techniczne i organizacyjne, aby przetwarzanie odbywało się zgodnie z rozporządzeniem ogólnym o ochronie danych (RODO).</w:t>
      </w:r>
    </w:p>
    <w:p w14:paraId="16FEC5E3" w14:textId="77777777" w:rsidR="007826F6" w:rsidRPr="00810032" w:rsidRDefault="007826F6" w:rsidP="007826F6">
      <w:pPr>
        <w:widowControl w:val="0"/>
        <w:numPr>
          <w:ilvl w:val="0"/>
          <w:numId w:val="27"/>
        </w:numPr>
        <w:suppressAutoHyphens/>
        <w:autoSpaceDN w:val="0"/>
        <w:spacing w:before="80"/>
        <w:ind w:left="357" w:hanging="357"/>
        <w:jc w:val="both"/>
        <w:textAlignment w:val="baseline"/>
        <w:rPr>
          <w:rFonts w:ascii="Arial Narrow" w:eastAsia="Calibri" w:hAnsi="Arial Narrow" w:cs="Arial"/>
          <w:kern w:val="3"/>
          <w:sz w:val="22"/>
          <w:szCs w:val="22"/>
          <w:lang w:eastAsia="ja-JP" w:bidi="fa-IR"/>
        </w:rPr>
      </w:pPr>
      <w:r w:rsidRPr="00810032">
        <w:rPr>
          <w:rFonts w:ascii="Arial Narrow" w:eastAsia="Calibri" w:hAnsi="Arial Narrow" w:cs="Arial"/>
          <w:kern w:val="3"/>
          <w:sz w:val="22"/>
          <w:szCs w:val="22"/>
          <w:lang w:eastAsia="ja-JP" w:bidi="fa-IR"/>
        </w:rPr>
        <w:t>Jednostka Projektująca udostępni Zamawiającemu dane osobowe wymagane przepisami prawa zawarte w dokumentacji będącej przedmiotem umowy. W takim przypadku Zamawiający jako odrębny Administrator Danych Osobowych uwzględniając charakter, zakres, kontekst i cele przetwarzania oraz ryzyko naruszenia praw lub wolności osób fizycznych o różnym prawdopodobieństwie i wadze zagrożenia, zobowiązuje się wdrożyć odpowiednie środki techniczne i organizacyjne, aby przetwarzanie odbywało się zgodnie z rozporządzeniem ogólnym o ochronie danych (RODO).</w:t>
      </w:r>
    </w:p>
    <w:p w14:paraId="46FA45F1" w14:textId="77777777" w:rsidR="007826F6" w:rsidRPr="00810032" w:rsidRDefault="007826F6" w:rsidP="00A27056">
      <w:pPr>
        <w:pBdr>
          <w:top w:val="nil"/>
          <w:left w:val="nil"/>
          <w:bottom w:val="nil"/>
          <w:right w:val="nil"/>
          <w:between w:val="nil"/>
        </w:pBdr>
        <w:spacing w:before="200" w:after="200"/>
        <w:ind w:left="284"/>
        <w:jc w:val="center"/>
        <w:rPr>
          <w:rFonts w:ascii="Arial Narrow" w:eastAsia="Arial" w:hAnsi="Arial Narrow" w:cs="Arial"/>
          <w:b/>
          <w:sz w:val="22"/>
          <w:szCs w:val="22"/>
        </w:rPr>
      </w:pPr>
      <w:bookmarkStart w:id="8" w:name="_3znysh7" w:colFirst="0" w:colLast="0"/>
      <w:bookmarkEnd w:id="8"/>
      <w:r w:rsidRPr="00810032">
        <w:rPr>
          <w:rFonts w:ascii="Arial Narrow" w:eastAsia="Arial" w:hAnsi="Arial Narrow" w:cs="Arial"/>
          <w:b/>
          <w:sz w:val="22"/>
          <w:szCs w:val="22"/>
        </w:rPr>
        <w:t>§14</w:t>
      </w:r>
    </w:p>
    <w:p w14:paraId="0A5A1C66" w14:textId="466F91F0" w:rsidR="007826F6" w:rsidRPr="0073286B" w:rsidRDefault="007826F6" w:rsidP="0073286B">
      <w:pPr>
        <w:pBdr>
          <w:top w:val="nil"/>
          <w:left w:val="nil"/>
          <w:bottom w:val="nil"/>
          <w:right w:val="nil"/>
          <w:between w:val="nil"/>
        </w:pBdr>
        <w:spacing w:after="80"/>
        <w:ind w:left="142"/>
        <w:jc w:val="both"/>
        <w:rPr>
          <w:rFonts w:ascii="Arial Narrow" w:eastAsia="Arial" w:hAnsi="Arial Narrow" w:cs="Arial"/>
          <w:sz w:val="22"/>
          <w:szCs w:val="22"/>
        </w:rPr>
      </w:pPr>
      <w:r w:rsidRPr="0073286B">
        <w:rPr>
          <w:rFonts w:ascii="Arial Narrow" w:eastAsia="Arial" w:hAnsi="Arial Narrow" w:cs="Arial"/>
          <w:sz w:val="22"/>
          <w:szCs w:val="22"/>
        </w:rPr>
        <w:t xml:space="preserve">Jednostka Projektująca zobowiązuje </w:t>
      </w:r>
      <w:r w:rsidR="0073286B">
        <w:rPr>
          <w:rFonts w:ascii="Arial Narrow" w:eastAsia="Arial" w:hAnsi="Arial Narrow" w:cs="Arial"/>
          <w:sz w:val="22"/>
          <w:szCs w:val="22"/>
        </w:rPr>
        <w:t xml:space="preserve">się </w:t>
      </w:r>
      <w:r w:rsidRPr="0073286B">
        <w:rPr>
          <w:rFonts w:ascii="Arial Narrow" w:eastAsia="Arial" w:hAnsi="Arial Narrow" w:cs="Arial"/>
          <w:sz w:val="22"/>
          <w:szCs w:val="22"/>
        </w:rPr>
        <w:t>do:</w:t>
      </w:r>
    </w:p>
    <w:p w14:paraId="3E003378" w14:textId="77777777" w:rsidR="007826F6" w:rsidRPr="0071353B" w:rsidRDefault="007826F6" w:rsidP="007826F6">
      <w:pPr>
        <w:numPr>
          <w:ilvl w:val="0"/>
          <w:numId w:val="29"/>
        </w:numPr>
        <w:autoSpaceDE w:val="0"/>
        <w:ind w:left="568" w:hanging="284"/>
        <w:jc w:val="both"/>
        <w:rPr>
          <w:rFonts w:ascii="Arial Narrow" w:hAnsi="Arial Narrow" w:cs="Arial"/>
          <w:sz w:val="22"/>
          <w:szCs w:val="22"/>
        </w:rPr>
      </w:pPr>
      <w:r w:rsidRPr="0071353B">
        <w:rPr>
          <w:rFonts w:ascii="Arial Narrow" w:hAnsi="Arial Narrow" w:cs="Arial"/>
          <w:sz w:val="22"/>
          <w:szCs w:val="22"/>
        </w:rPr>
        <w:t xml:space="preserve">zachowania należytej  staranności w celu właściwej ochrony informacji uzyskanych w trakcie wykonywania niniejszej umowy, </w:t>
      </w:r>
    </w:p>
    <w:p w14:paraId="28C36833" w14:textId="77777777" w:rsidR="007826F6" w:rsidRPr="0071353B" w:rsidRDefault="007826F6" w:rsidP="007826F6">
      <w:pPr>
        <w:numPr>
          <w:ilvl w:val="0"/>
          <w:numId w:val="29"/>
        </w:numPr>
        <w:autoSpaceDE w:val="0"/>
        <w:ind w:left="568" w:hanging="284"/>
        <w:jc w:val="both"/>
        <w:rPr>
          <w:rFonts w:ascii="Arial Narrow" w:hAnsi="Arial Narrow" w:cs="Arial"/>
          <w:sz w:val="22"/>
          <w:szCs w:val="22"/>
        </w:rPr>
      </w:pPr>
      <w:r w:rsidRPr="0071353B">
        <w:rPr>
          <w:rFonts w:ascii="Arial Narrow" w:hAnsi="Arial Narrow" w:cs="Arial"/>
          <w:sz w:val="22"/>
          <w:szCs w:val="22"/>
        </w:rPr>
        <w:t xml:space="preserve">zachowania w ścisłej tajemnicy wszelkich informacji technicznych, technologicznych, prawnych </w:t>
      </w:r>
      <w:r w:rsidRPr="0071353B">
        <w:rPr>
          <w:rFonts w:ascii="Arial Narrow" w:hAnsi="Arial Narrow" w:cs="Arial"/>
          <w:sz w:val="22"/>
          <w:szCs w:val="22"/>
        </w:rPr>
        <w:br/>
        <w:t>i organizacyjnych dotyczących systemów i sieci informatycznych/ teleinformatycznych, danych osobowych, uzyskanych w trakcie wykonywania umowy niezależnie od formy przekazania tych informacji i ich źródła,</w:t>
      </w:r>
    </w:p>
    <w:p w14:paraId="6B812BB1" w14:textId="77777777" w:rsidR="007826F6" w:rsidRPr="0071353B" w:rsidRDefault="007826F6" w:rsidP="007826F6">
      <w:pPr>
        <w:numPr>
          <w:ilvl w:val="0"/>
          <w:numId w:val="29"/>
        </w:numPr>
        <w:autoSpaceDE w:val="0"/>
        <w:ind w:left="568" w:hanging="284"/>
        <w:jc w:val="both"/>
        <w:rPr>
          <w:rFonts w:ascii="Arial Narrow" w:hAnsi="Arial Narrow" w:cs="Arial"/>
          <w:sz w:val="22"/>
          <w:szCs w:val="22"/>
        </w:rPr>
      </w:pPr>
      <w:r w:rsidRPr="0071353B">
        <w:rPr>
          <w:rFonts w:ascii="Arial Narrow" w:hAnsi="Arial Narrow" w:cs="Arial"/>
          <w:sz w:val="22"/>
          <w:szCs w:val="22"/>
        </w:rPr>
        <w:t>zobowiązuje się niezwłocznie zawiadomić Zamawiającego o każdym nieupoważnionym dostępie do danych osobowych lub każdej innej sytuacji mogącej mieć wpływ na poprawność lub bezpieczeństwo danych.</w:t>
      </w:r>
    </w:p>
    <w:p w14:paraId="7E37A327" w14:textId="77777777" w:rsidR="007826F6" w:rsidRPr="0071353B" w:rsidRDefault="007826F6" w:rsidP="007826F6">
      <w:pPr>
        <w:pBdr>
          <w:top w:val="nil"/>
          <w:left w:val="nil"/>
          <w:bottom w:val="nil"/>
          <w:right w:val="nil"/>
          <w:between w:val="nil"/>
        </w:pBdr>
        <w:spacing w:before="200" w:after="200"/>
        <w:ind w:left="284"/>
        <w:jc w:val="center"/>
        <w:rPr>
          <w:rFonts w:ascii="Arial Narrow" w:eastAsia="Arial" w:hAnsi="Arial Narrow" w:cs="Arial"/>
          <w:sz w:val="22"/>
          <w:szCs w:val="22"/>
        </w:rPr>
      </w:pPr>
      <w:r w:rsidRPr="0071353B">
        <w:rPr>
          <w:rFonts w:ascii="Arial Narrow" w:eastAsia="Arial" w:hAnsi="Arial Narrow" w:cs="Arial"/>
          <w:b/>
          <w:sz w:val="22"/>
          <w:szCs w:val="22"/>
        </w:rPr>
        <w:t>§15 Oświadczenie</w:t>
      </w:r>
    </w:p>
    <w:p w14:paraId="377B0448" w14:textId="77777777" w:rsidR="007826F6" w:rsidRPr="0071353B" w:rsidRDefault="007826F6" w:rsidP="0073286B">
      <w:pPr>
        <w:pBdr>
          <w:top w:val="nil"/>
          <w:left w:val="nil"/>
          <w:bottom w:val="nil"/>
          <w:right w:val="nil"/>
          <w:between w:val="nil"/>
        </w:pBdr>
        <w:spacing w:after="80"/>
        <w:ind w:left="142"/>
        <w:jc w:val="both"/>
        <w:rPr>
          <w:rFonts w:ascii="Arial Narrow" w:eastAsia="Arial" w:hAnsi="Arial Narrow" w:cs="Arial"/>
          <w:sz w:val="22"/>
          <w:szCs w:val="22"/>
        </w:rPr>
      </w:pPr>
      <w:r w:rsidRPr="0071353B">
        <w:rPr>
          <w:rFonts w:ascii="Arial Narrow" w:eastAsia="Arial" w:hAnsi="Arial Narrow" w:cs="Arial"/>
          <w:sz w:val="22"/>
          <w:szCs w:val="22"/>
        </w:rPr>
        <w:t xml:space="preserve">Jednostka Projektująca oświadcza, że swoją działalność gospodarczą prowadzi zgodnie z obowiązującymi przepisami prawa. </w:t>
      </w:r>
    </w:p>
    <w:p w14:paraId="51FB6984" w14:textId="77777777" w:rsidR="007826F6" w:rsidRPr="0033234D" w:rsidRDefault="007826F6" w:rsidP="007826F6">
      <w:pPr>
        <w:pBdr>
          <w:top w:val="nil"/>
          <w:left w:val="nil"/>
          <w:bottom w:val="nil"/>
          <w:right w:val="nil"/>
          <w:between w:val="nil"/>
        </w:pBdr>
        <w:spacing w:before="200" w:after="200"/>
        <w:ind w:left="284"/>
        <w:jc w:val="center"/>
        <w:rPr>
          <w:rFonts w:ascii="Arial Narrow" w:eastAsia="Arial" w:hAnsi="Arial Narrow" w:cs="Arial"/>
          <w:b/>
          <w:sz w:val="22"/>
          <w:szCs w:val="22"/>
        </w:rPr>
      </w:pPr>
      <w:r w:rsidRPr="0033234D">
        <w:rPr>
          <w:rFonts w:ascii="Arial Narrow" w:eastAsia="Arial" w:hAnsi="Arial Narrow" w:cs="Arial"/>
          <w:b/>
          <w:sz w:val="22"/>
          <w:szCs w:val="22"/>
        </w:rPr>
        <w:t>§ 16 Stan zagrożenia epidemicznego, stan epidemii lub stan wyjątkowy</w:t>
      </w:r>
    </w:p>
    <w:p w14:paraId="350BCC56" w14:textId="77777777" w:rsidR="007826F6" w:rsidRPr="0033234D" w:rsidRDefault="007826F6" w:rsidP="007826F6">
      <w:pPr>
        <w:pBdr>
          <w:top w:val="nil"/>
          <w:left w:val="nil"/>
          <w:bottom w:val="nil"/>
          <w:right w:val="nil"/>
          <w:between w:val="nil"/>
        </w:pBdr>
        <w:spacing w:after="80"/>
        <w:ind w:left="142"/>
        <w:jc w:val="both"/>
        <w:rPr>
          <w:rFonts w:ascii="Arial Narrow" w:eastAsia="Arial" w:hAnsi="Arial Narrow" w:cs="Arial"/>
          <w:sz w:val="22"/>
          <w:szCs w:val="22"/>
        </w:rPr>
      </w:pPr>
      <w:r w:rsidRPr="0033234D">
        <w:rPr>
          <w:rFonts w:ascii="Arial Narrow" w:eastAsia="Arial" w:hAnsi="Arial Narrow" w:cs="Arial"/>
          <w:sz w:val="22"/>
          <w:szCs w:val="22"/>
        </w:rPr>
        <w:t xml:space="preserve">W sytuacji, gdy niniejsza umowa będzie realizowana w okresie stanu zagrożenia epidemicznego lub stanu epidemii lub stanu wyjątkowego, </w:t>
      </w:r>
      <w:r w:rsidRPr="0033234D">
        <w:rPr>
          <w:rFonts w:ascii="Arial Narrow" w:hAnsi="Arial Narrow" w:cs="Arial"/>
          <w:sz w:val="22"/>
          <w:szCs w:val="22"/>
        </w:rPr>
        <w:t>Jednostka Projektująca</w:t>
      </w:r>
      <w:r w:rsidRPr="0033234D">
        <w:rPr>
          <w:rFonts w:ascii="Arial Narrow" w:eastAsia="Arial" w:hAnsi="Arial Narrow" w:cs="Arial"/>
          <w:sz w:val="22"/>
          <w:szCs w:val="22"/>
        </w:rPr>
        <w:t xml:space="preserve"> zobowiązana jest stosować się do poniższych zaleceń (stosowanie się do poniższych zaleceń nie stanowi zmiany umowy):</w:t>
      </w:r>
    </w:p>
    <w:p w14:paraId="20AAE1DA" w14:textId="01C704E7" w:rsidR="007826F6" w:rsidRPr="0033234D" w:rsidRDefault="007826F6" w:rsidP="007826F6">
      <w:pPr>
        <w:numPr>
          <w:ilvl w:val="0"/>
          <w:numId w:val="32"/>
        </w:numPr>
        <w:autoSpaceDE w:val="0"/>
        <w:spacing w:after="80"/>
        <w:ind w:left="568" w:hanging="284"/>
        <w:jc w:val="both"/>
        <w:rPr>
          <w:rFonts w:ascii="Arial Narrow" w:hAnsi="Arial Narrow" w:cs="Arial"/>
          <w:sz w:val="22"/>
          <w:szCs w:val="22"/>
        </w:rPr>
      </w:pPr>
      <w:r w:rsidRPr="0033234D">
        <w:rPr>
          <w:rFonts w:ascii="Arial Narrow" w:hAnsi="Arial Narrow" w:cs="Arial"/>
          <w:sz w:val="22"/>
          <w:szCs w:val="22"/>
        </w:rPr>
        <w:t xml:space="preserve">w miarę możliwości korespondencję w ramach umowy prowadzić w formie elektronicznej, przesyłając dokumenty na następujący adres e-mail: </w:t>
      </w:r>
      <w:r w:rsidRPr="0033234D">
        <w:rPr>
          <w:rFonts w:ascii="Arial Narrow" w:hAnsi="Arial Narrow" w:cs="Arial"/>
          <w:i/>
          <w:sz w:val="22"/>
          <w:szCs w:val="22"/>
        </w:rPr>
        <w:t xml:space="preserve">kancelaria@zdw.opole.pl i </w:t>
      </w:r>
      <w:r w:rsidR="007055F5" w:rsidRPr="0033234D">
        <w:rPr>
          <w:rFonts w:ascii="Arial Narrow" w:hAnsi="Arial Narrow" w:cs="Arial"/>
          <w:i/>
          <w:sz w:val="22"/>
          <w:szCs w:val="22"/>
        </w:rPr>
        <w:t>gmarkowski</w:t>
      </w:r>
      <w:r w:rsidRPr="0033234D">
        <w:rPr>
          <w:rFonts w:ascii="Arial Narrow" w:hAnsi="Arial Narrow" w:cs="Arial"/>
          <w:i/>
          <w:sz w:val="22"/>
          <w:szCs w:val="22"/>
        </w:rPr>
        <w:t>@zdw.opole.pl</w:t>
      </w:r>
      <w:r w:rsidRPr="0033234D">
        <w:rPr>
          <w:rFonts w:ascii="Arial Narrow" w:hAnsi="Arial Narrow" w:cs="Arial"/>
          <w:sz w:val="22"/>
          <w:szCs w:val="22"/>
        </w:rPr>
        <w:t xml:space="preserve"> </w:t>
      </w:r>
      <w:r w:rsidRPr="0033234D">
        <w:rPr>
          <w:rFonts w:ascii="Arial Narrow" w:hAnsi="Arial Narrow" w:cs="Arial"/>
          <w:sz w:val="22"/>
          <w:szCs w:val="22"/>
        </w:rPr>
        <w:br/>
        <w:t xml:space="preserve">(za niezwłocznym potwierdzeniem odbioru przez drugą Stronę). Przy czym, Zamawiający wskazuje, że dokumenty elektroniczne winny być podpisane kwalifikowanym podpisem elektronicznym przez osobę umocowaną do składania oświadczeń woli w imieniu Jednostki Projektującej. W sytuacji przesłania skanu podpisanego dokumentu, wymagane jest przedłożenie Zamawiającemu oryginału pisma w formie papierowej, niezwłocznie po ustaniu stanu zagrożenia epidemicznego lub stanu epidemii lub stanu </w:t>
      </w:r>
      <w:r w:rsidRPr="0033234D">
        <w:rPr>
          <w:rFonts w:ascii="Arial Narrow" w:hAnsi="Arial Narrow" w:cs="Arial"/>
          <w:sz w:val="22"/>
          <w:szCs w:val="22"/>
        </w:rPr>
        <w:lastRenderedPageBreak/>
        <w:t>wyjątkowego, o których mowa powyżej. Powyższe może również dotyczyć przekazania terenu budowy. Powyższe nie dotyczy zmian umowy - powinny być one zawarte w formie pisemnej;</w:t>
      </w:r>
    </w:p>
    <w:p w14:paraId="56A71D2B" w14:textId="77777777" w:rsidR="007826F6" w:rsidRPr="0033234D" w:rsidRDefault="007826F6" w:rsidP="007826F6">
      <w:pPr>
        <w:numPr>
          <w:ilvl w:val="0"/>
          <w:numId w:val="32"/>
        </w:numPr>
        <w:autoSpaceDE w:val="0"/>
        <w:spacing w:after="80"/>
        <w:ind w:left="568" w:hanging="284"/>
        <w:jc w:val="both"/>
        <w:rPr>
          <w:rFonts w:ascii="Arial Narrow" w:hAnsi="Arial Narrow" w:cs="Arial"/>
          <w:sz w:val="22"/>
          <w:szCs w:val="22"/>
        </w:rPr>
      </w:pPr>
      <w:r w:rsidRPr="0033234D">
        <w:rPr>
          <w:rFonts w:ascii="Arial Narrow" w:hAnsi="Arial Narrow" w:cs="Arial"/>
          <w:sz w:val="22"/>
          <w:szCs w:val="22"/>
        </w:rPr>
        <w:t>Zamawiający może wymagać, by  spotkania związane z realizacją umowy odbywały się, w miarę możliwości technicznych każdej ze Stron, za pomocą telekonferencji lub wideokonferencji;</w:t>
      </w:r>
    </w:p>
    <w:p w14:paraId="6416E491" w14:textId="77777777" w:rsidR="007826F6" w:rsidRPr="0033234D" w:rsidRDefault="007826F6" w:rsidP="007826F6">
      <w:pPr>
        <w:numPr>
          <w:ilvl w:val="0"/>
          <w:numId w:val="32"/>
        </w:numPr>
        <w:autoSpaceDE w:val="0"/>
        <w:spacing w:after="80"/>
        <w:ind w:left="568" w:hanging="284"/>
        <w:jc w:val="both"/>
        <w:rPr>
          <w:rFonts w:ascii="Arial Narrow" w:hAnsi="Arial Narrow" w:cs="Arial"/>
          <w:sz w:val="22"/>
          <w:szCs w:val="22"/>
        </w:rPr>
      </w:pPr>
      <w:r w:rsidRPr="0033234D">
        <w:rPr>
          <w:rFonts w:ascii="Arial Narrow" w:hAnsi="Arial Narrow" w:cs="Arial"/>
          <w:sz w:val="22"/>
          <w:szCs w:val="22"/>
        </w:rPr>
        <w:t>w sytuacji konieczności zrealizowania spotkań osobistych, Zamawiający może ograniczyć ilość osób, które mogą być obecne na spotkaniu, jak również wymagać od Jednostki Projektującej przestrzegania określonych środków bezpieczeństwa (np. zachowania odległości, wyposażenia w maseczki lub rękawiczki ochronne na koszt każdej ze Stron). Ponadto, Zamawiający może wymagać od osób przebywających na spotkaniu złożenia oświadczenia, z którego przede wszystkim wynikać będzie, że osoba uczestnicząca w spotkaniu oraz żadna osoba jej bliska nie przebywała w okresie ostatnich 14 dni za granicą, nie jest objęta przymusową kwarantanną lub nadzorem sanitarno-epidemiologicznym;</w:t>
      </w:r>
    </w:p>
    <w:p w14:paraId="5D4B88BC" w14:textId="77777777" w:rsidR="007826F6" w:rsidRPr="0033234D" w:rsidRDefault="007826F6" w:rsidP="007826F6">
      <w:pPr>
        <w:numPr>
          <w:ilvl w:val="0"/>
          <w:numId w:val="32"/>
        </w:numPr>
        <w:autoSpaceDE w:val="0"/>
        <w:ind w:left="568" w:hanging="284"/>
        <w:jc w:val="both"/>
        <w:rPr>
          <w:rFonts w:ascii="Arial Narrow" w:hAnsi="Arial Narrow" w:cs="Arial"/>
          <w:sz w:val="22"/>
          <w:szCs w:val="22"/>
        </w:rPr>
      </w:pPr>
      <w:r w:rsidRPr="0033234D">
        <w:rPr>
          <w:rFonts w:ascii="Arial Narrow" w:hAnsi="Arial Narrow" w:cs="Arial"/>
          <w:sz w:val="22"/>
          <w:szCs w:val="22"/>
        </w:rPr>
        <w:t>Zamawiający może wprowadzać dalsze ograniczenia w tym zakresie, dostosowując je do zaleceń Ministerstwa Zdrowia lub wdrażanych przepisów powszechnie obowiązującego praw</w:t>
      </w:r>
    </w:p>
    <w:p w14:paraId="0AF4ED81" w14:textId="77777777" w:rsidR="007826F6" w:rsidRPr="00C000BE" w:rsidRDefault="007826F6" w:rsidP="00524981">
      <w:pPr>
        <w:pBdr>
          <w:top w:val="nil"/>
          <w:left w:val="nil"/>
          <w:bottom w:val="nil"/>
          <w:right w:val="nil"/>
          <w:between w:val="nil"/>
        </w:pBdr>
        <w:spacing w:before="200" w:after="200"/>
        <w:ind w:left="284"/>
        <w:jc w:val="center"/>
        <w:rPr>
          <w:rFonts w:ascii="Arial Narrow" w:eastAsia="Arial" w:hAnsi="Arial Narrow" w:cs="Arial"/>
          <w:b/>
          <w:sz w:val="22"/>
          <w:szCs w:val="22"/>
        </w:rPr>
      </w:pPr>
      <w:r w:rsidRPr="00C000BE">
        <w:rPr>
          <w:rFonts w:ascii="Arial Narrow" w:eastAsia="Arial" w:hAnsi="Arial Narrow" w:cs="Arial"/>
          <w:b/>
          <w:sz w:val="22"/>
          <w:szCs w:val="22"/>
        </w:rPr>
        <w:t>§17 Prawo właściwe dla umowy</w:t>
      </w:r>
    </w:p>
    <w:p w14:paraId="71481D5D" w14:textId="77777777" w:rsidR="007826F6" w:rsidRPr="00C000BE" w:rsidRDefault="007826F6" w:rsidP="007826F6">
      <w:pPr>
        <w:pBdr>
          <w:top w:val="nil"/>
          <w:left w:val="nil"/>
          <w:bottom w:val="nil"/>
          <w:right w:val="nil"/>
          <w:between w:val="nil"/>
        </w:pBdr>
        <w:ind w:left="142"/>
        <w:jc w:val="both"/>
        <w:rPr>
          <w:rFonts w:ascii="Arial Narrow" w:eastAsia="Arial" w:hAnsi="Arial Narrow" w:cs="Arial"/>
          <w:sz w:val="22"/>
          <w:szCs w:val="22"/>
        </w:rPr>
      </w:pPr>
      <w:r w:rsidRPr="00C000BE">
        <w:rPr>
          <w:rFonts w:ascii="Arial Narrow" w:eastAsia="Arial" w:hAnsi="Arial Narrow" w:cs="Arial"/>
          <w:sz w:val="22"/>
          <w:szCs w:val="22"/>
        </w:rPr>
        <w:t xml:space="preserve">Strony ustalają, że w sprawach nie uregulowanych niniejszą umową mają zastosowanie przepisy ustawy Prawo zamówień publicznych, a w zakresie nieuregulowanym przepisy Kodeksu cywilnego.     </w:t>
      </w:r>
    </w:p>
    <w:p w14:paraId="769B7F21" w14:textId="40054209" w:rsidR="007826F6" w:rsidRPr="00C000BE" w:rsidRDefault="007826F6" w:rsidP="007826F6">
      <w:pPr>
        <w:pBdr>
          <w:top w:val="nil"/>
          <w:left w:val="nil"/>
          <w:bottom w:val="nil"/>
          <w:right w:val="nil"/>
          <w:between w:val="nil"/>
        </w:pBdr>
        <w:spacing w:before="200" w:after="200"/>
        <w:ind w:left="284"/>
        <w:jc w:val="center"/>
        <w:rPr>
          <w:rFonts w:ascii="Arial Narrow" w:eastAsia="Arial" w:hAnsi="Arial Narrow" w:cs="Arial"/>
          <w:b/>
          <w:sz w:val="22"/>
          <w:szCs w:val="22"/>
        </w:rPr>
      </w:pPr>
      <w:r w:rsidRPr="00C000BE">
        <w:rPr>
          <w:rFonts w:ascii="Arial Narrow" w:eastAsia="Arial" w:hAnsi="Arial Narrow" w:cs="Arial"/>
          <w:b/>
          <w:sz w:val="22"/>
          <w:szCs w:val="22"/>
        </w:rPr>
        <w:t>§18 Rozstrzyganie sporów</w:t>
      </w:r>
    </w:p>
    <w:p w14:paraId="4669090D" w14:textId="77777777" w:rsidR="007826F6" w:rsidRPr="00A27056" w:rsidRDefault="007826F6" w:rsidP="007826F6">
      <w:pPr>
        <w:widowControl w:val="0"/>
        <w:numPr>
          <w:ilvl w:val="6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426" w:hanging="425"/>
        <w:jc w:val="both"/>
        <w:rPr>
          <w:rFonts w:ascii="Arial Narrow" w:eastAsia="Calibri" w:hAnsi="Arial Narrow" w:cs="Arial"/>
          <w:sz w:val="22"/>
          <w:szCs w:val="22"/>
        </w:rPr>
      </w:pPr>
      <w:r w:rsidRPr="00C000BE">
        <w:rPr>
          <w:rFonts w:ascii="Arial Narrow" w:eastAsia="Arial" w:hAnsi="Arial Narrow" w:cs="Arial"/>
          <w:sz w:val="22"/>
          <w:szCs w:val="22"/>
        </w:rPr>
        <w:t xml:space="preserve">W razie powstania sporu związanego z realizacją umowy strony zobowiązane są wyczerpać drogę postępowania reklamacyjnego, kierując swoje roszczenia do drugiej strony niniejszej umowy. Strony </w:t>
      </w:r>
      <w:r w:rsidRPr="00A27056">
        <w:rPr>
          <w:rFonts w:ascii="Arial Narrow" w:eastAsia="Arial" w:hAnsi="Arial Narrow" w:cs="Arial"/>
          <w:sz w:val="22"/>
          <w:szCs w:val="22"/>
        </w:rPr>
        <w:t xml:space="preserve">zobowiązane są do pisemnego ustosunkowania się do roszczeń w ciągu 21 dnia od chwili zgłoszenia roszczeń. Jeżeli strona odmówi uznania roszczenia dalsze postępowanie zostaje skierowane do sądu powszechnego.  </w:t>
      </w:r>
    </w:p>
    <w:p w14:paraId="468D1F80" w14:textId="77777777" w:rsidR="007826F6" w:rsidRPr="00A27056" w:rsidRDefault="007826F6" w:rsidP="007826F6">
      <w:pPr>
        <w:widowControl w:val="0"/>
        <w:numPr>
          <w:ilvl w:val="6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426" w:hanging="425"/>
        <w:jc w:val="both"/>
        <w:rPr>
          <w:rFonts w:ascii="Arial Narrow" w:eastAsia="Calibri" w:hAnsi="Arial Narrow" w:cs="Arial"/>
          <w:sz w:val="22"/>
          <w:szCs w:val="22"/>
        </w:rPr>
      </w:pPr>
      <w:r w:rsidRPr="00A27056">
        <w:rPr>
          <w:rFonts w:ascii="Arial Narrow" w:eastAsia="Arial" w:hAnsi="Arial Narrow" w:cs="Arial"/>
          <w:sz w:val="22"/>
          <w:szCs w:val="22"/>
        </w:rPr>
        <w:t>Właściwym do rozpoznania sporów wynikłych na tle realizacji niniejszej umowy jest sąd powszechny właściwy dla siedziby Zamawiającego.</w:t>
      </w:r>
    </w:p>
    <w:p w14:paraId="2EFE3AEE" w14:textId="77777777" w:rsidR="007826F6" w:rsidRPr="00A27056" w:rsidRDefault="007826F6" w:rsidP="007826F6">
      <w:pPr>
        <w:pBdr>
          <w:top w:val="nil"/>
          <w:left w:val="nil"/>
          <w:bottom w:val="nil"/>
          <w:right w:val="nil"/>
          <w:between w:val="nil"/>
        </w:pBdr>
        <w:spacing w:before="200" w:after="200"/>
        <w:ind w:left="284"/>
        <w:jc w:val="center"/>
        <w:rPr>
          <w:rFonts w:ascii="Arial Narrow" w:eastAsia="Arial" w:hAnsi="Arial Narrow" w:cs="Arial"/>
          <w:b/>
          <w:sz w:val="22"/>
          <w:szCs w:val="22"/>
        </w:rPr>
      </w:pPr>
      <w:r w:rsidRPr="00A27056">
        <w:rPr>
          <w:rFonts w:ascii="Arial Narrow" w:eastAsia="Arial" w:hAnsi="Arial Narrow" w:cs="Arial"/>
          <w:b/>
          <w:sz w:val="22"/>
          <w:szCs w:val="22"/>
        </w:rPr>
        <w:t>§19 Załączniki do umowy</w:t>
      </w:r>
    </w:p>
    <w:p w14:paraId="6A279699" w14:textId="77777777" w:rsidR="007826F6" w:rsidRPr="00A27056" w:rsidRDefault="007826F6" w:rsidP="007826F6">
      <w:pPr>
        <w:pBdr>
          <w:top w:val="nil"/>
          <w:left w:val="nil"/>
          <w:bottom w:val="nil"/>
          <w:right w:val="nil"/>
          <w:between w:val="nil"/>
        </w:pBdr>
        <w:ind w:left="142" w:right="-79"/>
        <w:jc w:val="both"/>
        <w:rPr>
          <w:rFonts w:ascii="Arial Narrow" w:eastAsia="Arial" w:hAnsi="Arial Narrow" w:cs="Arial"/>
          <w:sz w:val="22"/>
          <w:szCs w:val="22"/>
        </w:rPr>
      </w:pPr>
      <w:r w:rsidRPr="00A27056">
        <w:rPr>
          <w:rFonts w:ascii="Arial Narrow" w:eastAsia="Arial" w:hAnsi="Arial Narrow" w:cs="Arial"/>
          <w:sz w:val="22"/>
          <w:szCs w:val="22"/>
        </w:rPr>
        <w:t>Integralnymi składnikami niniejszej umowy są następujące dokumenty:</w:t>
      </w:r>
    </w:p>
    <w:p w14:paraId="0BC95921" w14:textId="77777777" w:rsidR="007826F6" w:rsidRPr="00A27056" w:rsidRDefault="007826F6" w:rsidP="007826F6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jc w:val="both"/>
        <w:rPr>
          <w:rFonts w:ascii="Arial Narrow" w:eastAsia="Arial" w:hAnsi="Arial Narrow" w:cs="Arial"/>
          <w:sz w:val="22"/>
          <w:szCs w:val="22"/>
        </w:rPr>
      </w:pPr>
      <w:r w:rsidRPr="00A27056">
        <w:rPr>
          <w:rFonts w:ascii="Arial Narrow" w:eastAsia="Arial" w:hAnsi="Arial Narrow" w:cs="Arial"/>
          <w:sz w:val="22"/>
          <w:szCs w:val="22"/>
        </w:rPr>
        <w:t>specyfikacja warunków zamówienia,</w:t>
      </w:r>
    </w:p>
    <w:p w14:paraId="466D0FE5" w14:textId="77777777" w:rsidR="007826F6" w:rsidRPr="00A27056" w:rsidRDefault="007826F6" w:rsidP="007826F6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jc w:val="both"/>
        <w:rPr>
          <w:rFonts w:ascii="Arial Narrow" w:eastAsia="Arial" w:hAnsi="Arial Narrow" w:cs="Arial"/>
          <w:sz w:val="22"/>
          <w:szCs w:val="22"/>
        </w:rPr>
      </w:pPr>
      <w:r w:rsidRPr="00A27056">
        <w:rPr>
          <w:rFonts w:ascii="Arial Narrow" w:eastAsia="Arial" w:hAnsi="Arial Narrow" w:cs="Arial"/>
          <w:sz w:val="22"/>
          <w:szCs w:val="22"/>
        </w:rPr>
        <w:t>oświadczenie projektanta,</w:t>
      </w:r>
    </w:p>
    <w:p w14:paraId="610793EA" w14:textId="77777777" w:rsidR="007826F6" w:rsidRPr="00A27056" w:rsidRDefault="007826F6" w:rsidP="007826F6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jc w:val="both"/>
        <w:rPr>
          <w:rFonts w:ascii="Arial Narrow" w:eastAsia="Arial" w:hAnsi="Arial Narrow" w:cs="Arial"/>
          <w:sz w:val="22"/>
          <w:szCs w:val="22"/>
        </w:rPr>
      </w:pPr>
      <w:r w:rsidRPr="00A27056">
        <w:rPr>
          <w:rFonts w:ascii="Arial Narrow" w:eastAsia="Arial" w:hAnsi="Arial Narrow" w:cs="Arial"/>
          <w:sz w:val="22"/>
          <w:szCs w:val="22"/>
        </w:rPr>
        <w:t>pismo – informacja o wyborze oferty najkorzystniejszej,</w:t>
      </w:r>
    </w:p>
    <w:p w14:paraId="7AC25C09" w14:textId="77777777" w:rsidR="007826F6" w:rsidRPr="00A27056" w:rsidRDefault="007826F6" w:rsidP="007826F6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jc w:val="both"/>
        <w:rPr>
          <w:rFonts w:ascii="Arial Narrow" w:eastAsia="Arial" w:hAnsi="Arial Narrow" w:cs="Arial"/>
          <w:sz w:val="22"/>
          <w:szCs w:val="22"/>
        </w:rPr>
      </w:pPr>
      <w:r w:rsidRPr="00A27056">
        <w:rPr>
          <w:rFonts w:ascii="Arial Narrow" w:eastAsia="Arial" w:hAnsi="Arial Narrow" w:cs="Arial"/>
          <w:sz w:val="22"/>
          <w:szCs w:val="22"/>
        </w:rPr>
        <w:t>oferta Jednostki Projektującej.</w:t>
      </w:r>
    </w:p>
    <w:p w14:paraId="0D51B1EB" w14:textId="77777777" w:rsidR="007826F6" w:rsidRPr="008A5C5B" w:rsidRDefault="007826F6" w:rsidP="007826F6">
      <w:pPr>
        <w:pBdr>
          <w:top w:val="nil"/>
          <w:left w:val="nil"/>
          <w:bottom w:val="nil"/>
          <w:right w:val="nil"/>
          <w:between w:val="nil"/>
        </w:pBdr>
        <w:spacing w:before="200" w:after="200"/>
        <w:ind w:left="284"/>
        <w:jc w:val="center"/>
        <w:rPr>
          <w:rFonts w:ascii="Arial Narrow" w:eastAsia="Arial" w:hAnsi="Arial Narrow" w:cs="Arial"/>
          <w:b/>
          <w:sz w:val="22"/>
          <w:szCs w:val="22"/>
        </w:rPr>
      </w:pPr>
      <w:r w:rsidRPr="00806509">
        <w:rPr>
          <w:rFonts w:ascii="Arial Narrow" w:eastAsia="Arial" w:hAnsi="Arial Narrow" w:cs="Arial"/>
          <w:b/>
          <w:sz w:val="22"/>
          <w:szCs w:val="22"/>
        </w:rPr>
        <w:t xml:space="preserve">§ </w:t>
      </w:r>
      <w:r>
        <w:rPr>
          <w:rFonts w:ascii="Arial Narrow" w:eastAsia="Arial" w:hAnsi="Arial Narrow" w:cs="Arial"/>
          <w:b/>
          <w:sz w:val="22"/>
          <w:szCs w:val="22"/>
        </w:rPr>
        <w:t>20</w:t>
      </w:r>
    </w:p>
    <w:p w14:paraId="12234689" w14:textId="77777777" w:rsidR="007826F6" w:rsidRPr="00806509" w:rsidRDefault="007826F6" w:rsidP="007826F6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142"/>
        <w:jc w:val="both"/>
        <w:rPr>
          <w:rFonts w:ascii="Arial Narrow" w:eastAsia="Arial" w:hAnsi="Arial Narrow" w:cs="Arial"/>
          <w:sz w:val="22"/>
          <w:szCs w:val="22"/>
        </w:rPr>
      </w:pPr>
      <w:r w:rsidRPr="00806509">
        <w:rPr>
          <w:rFonts w:ascii="Arial Narrow" w:eastAsia="Arial" w:hAnsi="Arial Narrow" w:cs="Arial"/>
          <w:sz w:val="22"/>
          <w:szCs w:val="22"/>
        </w:rPr>
        <w:t>Umowę niniejszą sporządzono w 3 jednobrzmiących egzemplarzach – oryginałach, w tym dwa egzemplarze dla Zamawiającego i jeden egzemplarz dla Jednostki Projektującej.</w:t>
      </w:r>
    </w:p>
    <w:p w14:paraId="639452A4" w14:textId="77777777" w:rsidR="0037688C" w:rsidRPr="00872268" w:rsidRDefault="0037688C">
      <w:pPr>
        <w:ind w:left="426" w:hanging="426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4C335876" w14:textId="77777777" w:rsidR="0037688C" w:rsidRPr="00872268" w:rsidRDefault="0037688C">
      <w:pPr>
        <w:ind w:left="426" w:hanging="426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68D57C82" w14:textId="77777777" w:rsidR="00E12A6C" w:rsidRPr="00872268" w:rsidRDefault="00E12A6C">
      <w:pPr>
        <w:ind w:left="426" w:hanging="426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611678AB" w14:textId="77777777" w:rsidR="0037688C" w:rsidRPr="00872268" w:rsidRDefault="0037688C">
      <w:pPr>
        <w:ind w:left="426" w:hanging="426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58649C">
        <w:rPr>
          <w:rFonts w:ascii="Arial Narrow" w:hAnsi="Arial Narrow" w:cs="Arial"/>
          <w:b/>
          <w:bCs/>
          <w:sz w:val="22"/>
          <w:szCs w:val="22"/>
        </w:rPr>
        <w:t xml:space="preserve">      ZAMAWIAJĄCY </w:t>
      </w:r>
      <w:r w:rsidRPr="0058649C">
        <w:rPr>
          <w:rFonts w:ascii="Arial Narrow" w:hAnsi="Arial Narrow" w:cs="Arial"/>
          <w:b/>
          <w:bCs/>
          <w:sz w:val="22"/>
          <w:szCs w:val="22"/>
        </w:rPr>
        <w:tab/>
      </w:r>
      <w:r w:rsidRPr="00872268">
        <w:rPr>
          <w:rFonts w:ascii="Arial Narrow" w:hAnsi="Arial Narrow" w:cs="Arial"/>
          <w:b/>
          <w:bCs/>
          <w:sz w:val="22"/>
          <w:szCs w:val="22"/>
        </w:rPr>
        <w:tab/>
      </w:r>
      <w:r w:rsidRPr="00872268">
        <w:rPr>
          <w:rFonts w:ascii="Arial Narrow" w:hAnsi="Arial Narrow" w:cs="Arial"/>
          <w:b/>
          <w:bCs/>
          <w:sz w:val="22"/>
          <w:szCs w:val="22"/>
        </w:rPr>
        <w:tab/>
      </w:r>
      <w:r w:rsidRPr="00872268">
        <w:rPr>
          <w:rFonts w:ascii="Arial Narrow" w:hAnsi="Arial Narrow" w:cs="Arial"/>
          <w:b/>
          <w:bCs/>
          <w:sz w:val="22"/>
          <w:szCs w:val="22"/>
        </w:rPr>
        <w:tab/>
      </w:r>
      <w:r w:rsidRPr="00872268">
        <w:rPr>
          <w:rFonts w:ascii="Arial Narrow" w:hAnsi="Arial Narrow" w:cs="Arial"/>
          <w:b/>
          <w:bCs/>
          <w:sz w:val="22"/>
          <w:szCs w:val="22"/>
        </w:rPr>
        <w:tab/>
      </w:r>
      <w:r w:rsidRPr="00872268">
        <w:rPr>
          <w:rFonts w:ascii="Arial Narrow" w:hAnsi="Arial Narrow" w:cs="Arial"/>
          <w:b/>
          <w:bCs/>
          <w:sz w:val="22"/>
          <w:szCs w:val="22"/>
        </w:rPr>
        <w:tab/>
      </w:r>
      <w:r w:rsidRPr="0058649C">
        <w:rPr>
          <w:rFonts w:ascii="Arial Narrow" w:hAnsi="Arial Narrow" w:cs="Arial"/>
          <w:b/>
          <w:bCs/>
          <w:sz w:val="22"/>
          <w:szCs w:val="22"/>
        </w:rPr>
        <w:t>JEDNOSTKA   PROJEKTUJĄCA</w:t>
      </w:r>
    </w:p>
    <w:p w14:paraId="3620121C" w14:textId="77777777" w:rsidR="00F54044" w:rsidRPr="00806509" w:rsidRDefault="00F54044">
      <w:pPr>
        <w:ind w:left="426" w:hanging="426"/>
        <w:jc w:val="both"/>
        <w:rPr>
          <w:rFonts w:ascii="Arial Narrow" w:hAnsi="Arial Narrow" w:cs="Arial"/>
          <w:b/>
          <w:bCs/>
          <w:sz w:val="22"/>
          <w:szCs w:val="22"/>
        </w:rPr>
      </w:pPr>
    </w:p>
    <w:sectPr w:rsidR="00F54044" w:rsidRPr="00806509" w:rsidSect="00E025FD">
      <w:footerReference w:type="default" r:id="rId8"/>
      <w:pgSz w:w="11906" w:h="16838"/>
      <w:pgMar w:top="113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9857A" w14:textId="77777777" w:rsidR="004F54B5" w:rsidRDefault="004F54B5">
      <w:r>
        <w:separator/>
      </w:r>
    </w:p>
  </w:endnote>
  <w:endnote w:type="continuationSeparator" w:id="0">
    <w:p w14:paraId="3461D54F" w14:textId="77777777" w:rsidR="004F54B5" w:rsidRDefault="004F5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mo">
    <w:charset w:val="00"/>
    <w:family w:val="auto"/>
    <w:pitch w:val="default"/>
  </w:font>
  <w:font w:name="TTE1771BD8t00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05477064"/>
      <w:docPartObj>
        <w:docPartGallery w:val="Page Numbers (Bottom of Page)"/>
        <w:docPartUnique/>
      </w:docPartObj>
    </w:sdtPr>
    <w:sdtContent>
      <w:p w14:paraId="1792AFB1" w14:textId="293EBFF7" w:rsidR="0064656C" w:rsidRDefault="0064656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3EFF">
          <w:rPr>
            <w:noProof/>
          </w:rPr>
          <w:t>19</w:t>
        </w:r>
        <w:r>
          <w:fldChar w:fldCharType="end"/>
        </w:r>
      </w:p>
    </w:sdtContent>
  </w:sdt>
  <w:p w14:paraId="2A5F2016" w14:textId="77777777" w:rsidR="00E676FD" w:rsidRDefault="00E676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CDB14" w14:textId="77777777" w:rsidR="004F54B5" w:rsidRDefault="004F54B5">
      <w:r>
        <w:separator/>
      </w:r>
    </w:p>
  </w:footnote>
  <w:footnote w:type="continuationSeparator" w:id="0">
    <w:p w14:paraId="03A6F552" w14:textId="77777777" w:rsidR="004F54B5" w:rsidRDefault="004F54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094E4A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2BC0F82"/>
    <w:multiLevelType w:val="hybridMultilevel"/>
    <w:tmpl w:val="503A1CF4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0395093B"/>
    <w:multiLevelType w:val="hybridMultilevel"/>
    <w:tmpl w:val="9286CC8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085F4C1F"/>
    <w:multiLevelType w:val="hybridMultilevel"/>
    <w:tmpl w:val="2AE4ED2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672EE6D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735263"/>
    <w:multiLevelType w:val="multilevel"/>
    <w:tmpl w:val="B93A5764"/>
    <w:lvl w:ilvl="0">
      <w:start w:val="10"/>
      <w:numFmt w:val="decimal"/>
      <w:lvlText w:val="%1)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4">
      <w:start w:val="1"/>
      <w:numFmt w:val="decimal"/>
      <w:lvlText w:val="%5)"/>
      <w:lvlJc w:val="left"/>
      <w:pPr>
        <w:ind w:left="710" w:firstLine="0"/>
      </w:pPr>
      <w:rPr>
        <w:rFonts w:ascii="Arial Narrow" w:eastAsia="MS Reference Sans Serif" w:hAnsi="Arial Narrow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5"/>
      <w:numFmt w:val="decimal"/>
      <w:lvlText w:val="%6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Calibri" w:eastAsia="MS Reference Sans Serif" w:hAnsi="Calibri" w:cs="Calibri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8">
      <w:start w:val="1"/>
      <w:numFmt w:val="lowerLetter"/>
      <w:lvlText w:val="%9."/>
      <w:lvlJc w:val="left"/>
      <w:pPr>
        <w:ind w:left="0" w:firstLine="0"/>
      </w:pPr>
      <w:rPr>
        <w:rFonts w:ascii="Calibri" w:eastAsia="MS Reference Sans Serif" w:hAnsi="Calibri" w:cs="Calibri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</w:abstractNum>
  <w:abstractNum w:abstractNumId="5" w15:restartNumberingAfterBreak="0">
    <w:nsid w:val="0A687B4B"/>
    <w:multiLevelType w:val="multilevel"/>
    <w:tmpl w:val="579448B2"/>
    <w:lvl w:ilvl="0">
      <w:start w:val="10"/>
      <w:numFmt w:val="decimal"/>
      <w:lvlText w:val="%1)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4">
      <w:start w:val="1"/>
      <w:numFmt w:val="decimal"/>
      <w:lvlText w:val="%5)"/>
      <w:lvlJc w:val="left"/>
      <w:pPr>
        <w:ind w:left="710" w:firstLine="0"/>
      </w:pPr>
      <w:rPr>
        <w:rFonts w:ascii="Arial Narrow" w:eastAsia="MS Reference Sans Serif" w:hAnsi="Arial Narrow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5"/>
      <w:numFmt w:val="decimal"/>
      <w:lvlText w:val="%6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Calibri" w:eastAsia="MS Reference Sans Serif" w:hAnsi="Calibri" w:cs="Calibri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8">
      <w:start w:val="1"/>
      <w:numFmt w:val="lowerLetter"/>
      <w:lvlText w:val="%9."/>
      <w:lvlJc w:val="left"/>
      <w:pPr>
        <w:ind w:left="0" w:firstLine="0"/>
      </w:pPr>
      <w:rPr>
        <w:rFonts w:ascii="Calibri" w:eastAsia="MS Reference Sans Serif" w:hAnsi="Calibri" w:cs="Calibri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</w:abstractNum>
  <w:abstractNum w:abstractNumId="6" w15:restartNumberingAfterBreak="0">
    <w:nsid w:val="0B5160EE"/>
    <w:multiLevelType w:val="hybridMultilevel"/>
    <w:tmpl w:val="12CEB0A6"/>
    <w:lvl w:ilvl="0" w:tplc="A598577E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E9649AE"/>
    <w:multiLevelType w:val="hybridMultilevel"/>
    <w:tmpl w:val="8444B1C6"/>
    <w:lvl w:ilvl="0" w:tplc="6E3C5308">
      <w:start w:val="1"/>
      <w:numFmt w:val="lowerLetter"/>
      <w:lvlText w:val="%1)"/>
      <w:lvlJc w:val="left"/>
      <w:pPr>
        <w:ind w:left="1077" w:hanging="360"/>
      </w:pPr>
      <w:rPr>
        <w:rFonts w:ascii="Arial Narrow" w:hAnsi="Arial Narrow" w:hint="default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10217F49"/>
    <w:multiLevelType w:val="multilevel"/>
    <w:tmpl w:val="DDD49F3E"/>
    <w:lvl w:ilvl="0">
      <w:start w:val="10"/>
      <w:numFmt w:val="decimal"/>
      <w:lvlText w:val="%1)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4">
      <w:start w:val="1"/>
      <w:numFmt w:val="decimal"/>
      <w:lvlText w:val="%5)"/>
      <w:lvlJc w:val="left"/>
      <w:pPr>
        <w:ind w:left="710" w:firstLine="0"/>
      </w:pPr>
      <w:rPr>
        <w:rFonts w:ascii="Arial Narrow" w:eastAsia="MS Reference Sans Serif" w:hAnsi="Arial Narrow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5"/>
      <w:numFmt w:val="decimal"/>
      <w:lvlText w:val="%6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Calibri" w:eastAsia="MS Reference Sans Serif" w:hAnsi="Calibri" w:cs="Calibri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8">
      <w:start w:val="1"/>
      <w:numFmt w:val="lowerLetter"/>
      <w:lvlText w:val="%9."/>
      <w:lvlJc w:val="left"/>
      <w:pPr>
        <w:ind w:left="0" w:firstLine="0"/>
      </w:pPr>
      <w:rPr>
        <w:rFonts w:ascii="Calibri" w:eastAsia="MS Reference Sans Serif" w:hAnsi="Calibri" w:cs="Calibri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</w:abstractNum>
  <w:abstractNum w:abstractNumId="9" w15:restartNumberingAfterBreak="0">
    <w:nsid w:val="14B51BA0"/>
    <w:multiLevelType w:val="hybridMultilevel"/>
    <w:tmpl w:val="25266C9C"/>
    <w:lvl w:ilvl="0" w:tplc="1B2AA31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hint="default"/>
        <w:b/>
        <w:i w:val="0"/>
        <w:sz w:val="24"/>
      </w:rPr>
    </w:lvl>
    <w:lvl w:ilvl="1" w:tplc="C0701C7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  <w:b w:val="0"/>
      </w:rPr>
    </w:lvl>
    <w:lvl w:ilvl="2" w:tplc="FFFFFFFF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FFFFFFF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 w:tplc="04150017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000EF88">
      <w:start w:val="1"/>
      <w:numFmt w:val="lowerLetter"/>
      <w:lvlText w:val="%8)"/>
      <w:lvlJc w:val="left"/>
      <w:pPr>
        <w:ind w:left="644" w:hanging="360"/>
      </w:pPr>
      <w:rPr>
        <w:rFonts w:hint="default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854CD3"/>
    <w:multiLevelType w:val="hybridMultilevel"/>
    <w:tmpl w:val="DBE0B380"/>
    <w:lvl w:ilvl="0" w:tplc="E5126C78">
      <w:start w:val="1"/>
      <w:numFmt w:val="decimal"/>
      <w:lvlText w:val="%1."/>
      <w:lvlJc w:val="left"/>
      <w:pPr>
        <w:tabs>
          <w:tab w:val="num" w:pos="928"/>
        </w:tabs>
        <w:ind w:left="908" w:hanging="340"/>
      </w:pPr>
      <w:rPr>
        <w:b w:val="0"/>
        <w:color w:val="auto"/>
      </w:rPr>
    </w:lvl>
    <w:lvl w:ilvl="1" w:tplc="47607BFE">
      <w:start w:val="1"/>
      <w:numFmt w:val="bullet"/>
      <w:lvlText w:val=""/>
      <w:lvlJc w:val="left"/>
      <w:pPr>
        <w:tabs>
          <w:tab w:val="num" w:pos="1440"/>
        </w:tabs>
        <w:ind w:left="1080" w:firstLine="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58669E"/>
    <w:multiLevelType w:val="hybridMultilevel"/>
    <w:tmpl w:val="B442E414"/>
    <w:lvl w:ilvl="0" w:tplc="04150011">
      <w:start w:val="1"/>
      <w:numFmt w:val="decimal"/>
      <w:lvlText w:val="%1)"/>
      <w:lvlJc w:val="left"/>
      <w:pPr>
        <w:ind w:left="218" w:hanging="360"/>
      </w:p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1CA6379E"/>
    <w:multiLevelType w:val="multilevel"/>
    <w:tmpl w:val="7D8E3A04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4" w:hanging="720"/>
      </w:pPr>
    </w:lvl>
    <w:lvl w:ilvl="3">
      <w:start w:val="1"/>
      <w:numFmt w:val="decimal"/>
      <w:isLgl/>
      <w:lvlText w:val="%1.%2.%3.%4."/>
      <w:lvlJc w:val="left"/>
      <w:pPr>
        <w:ind w:left="2043" w:hanging="720"/>
      </w:pPr>
    </w:lvl>
    <w:lvl w:ilvl="4">
      <w:start w:val="1"/>
      <w:numFmt w:val="decimal"/>
      <w:isLgl/>
      <w:lvlText w:val="%1.%2.%3.%4.%5."/>
      <w:lvlJc w:val="left"/>
      <w:pPr>
        <w:ind w:left="2702" w:hanging="1080"/>
      </w:pPr>
    </w:lvl>
    <w:lvl w:ilvl="5">
      <w:start w:val="1"/>
      <w:numFmt w:val="decimal"/>
      <w:isLgl/>
      <w:lvlText w:val="%1.%2.%3.%4.%5.%6."/>
      <w:lvlJc w:val="left"/>
      <w:pPr>
        <w:ind w:left="3001" w:hanging="1080"/>
      </w:pPr>
    </w:lvl>
    <w:lvl w:ilvl="6">
      <w:start w:val="1"/>
      <w:numFmt w:val="decimal"/>
      <w:isLgl/>
      <w:lvlText w:val="%1.%2.%3.%4.%5.%6.%7."/>
      <w:lvlJc w:val="left"/>
      <w:pPr>
        <w:ind w:left="3660" w:hanging="1440"/>
      </w:pPr>
    </w:lvl>
    <w:lvl w:ilvl="7">
      <w:start w:val="1"/>
      <w:numFmt w:val="decimal"/>
      <w:isLgl/>
      <w:lvlText w:val="%1.%2.%3.%4.%5.%6.%7.%8."/>
      <w:lvlJc w:val="left"/>
      <w:pPr>
        <w:ind w:left="3959" w:hanging="1440"/>
      </w:pPr>
    </w:lvl>
    <w:lvl w:ilvl="8">
      <w:start w:val="1"/>
      <w:numFmt w:val="decimal"/>
      <w:isLgl/>
      <w:lvlText w:val="%1.%2.%3.%4.%5.%6.%7.%8.%9."/>
      <w:lvlJc w:val="left"/>
      <w:pPr>
        <w:ind w:left="4618" w:hanging="1800"/>
      </w:pPr>
    </w:lvl>
  </w:abstractNum>
  <w:abstractNum w:abstractNumId="13" w15:restartNumberingAfterBreak="0">
    <w:nsid w:val="1FEC655C"/>
    <w:multiLevelType w:val="hybridMultilevel"/>
    <w:tmpl w:val="221AA920"/>
    <w:lvl w:ilvl="0" w:tplc="B2CCBBB8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2E90C43"/>
    <w:multiLevelType w:val="hybridMultilevel"/>
    <w:tmpl w:val="3F26F134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4187487"/>
    <w:multiLevelType w:val="hybridMultilevel"/>
    <w:tmpl w:val="B2E23950"/>
    <w:lvl w:ilvl="0" w:tplc="A03E04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6EF6569"/>
    <w:multiLevelType w:val="hybridMultilevel"/>
    <w:tmpl w:val="DA8A6806"/>
    <w:lvl w:ilvl="0" w:tplc="1F9AA6A4">
      <w:start w:val="1"/>
      <w:numFmt w:val="decimal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7" w15:restartNumberingAfterBreak="0">
    <w:nsid w:val="29C53645"/>
    <w:multiLevelType w:val="hybridMultilevel"/>
    <w:tmpl w:val="BBCAB9D0"/>
    <w:lvl w:ilvl="0" w:tplc="D5B03F0C">
      <w:start w:val="1"/>
      <w:numFmt w:val="decimal"/>
      <w:lvlText w:val="%1)"/>
      <w:lvlJc w:val="left"/>
      <w:pPr>
        <w:ind w:left="106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AA078B8"/>
    <w:multiLevelType w:val="multilevel"/>
    <w:tmpl w:val="1F7E6860"/>
    <w:lvl w:ilvl="0">
      <w:start w:val="10"/>
      <w:numFmt w:val="decimal"/>
      <w:lvlText w:val="%1)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4">
      <w:start w:val="1"/>
      <w:numFmt w:val="decimal"/>
      <w:lvlText w:val="%5)"/>
      <w:lvlJc w:val="left"/>
      <w:pPr>
        <w:ind w:left="568" w:firstLine="0"/>
      </w:pPr>
      <w:rPr>
        <w:rFonts w:ascii="Arial Narrow" w:eastAsia="MS Reference Sans Serif" w:hAnsi="Arial Narrow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5"/>
      <w:numFmt w:val="decimal"/>
      <w:lvlText w:val="%6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Calibri" w:eastAsia="MS Reference Sans Serif" w:hAnsi="Calibri" w:cs="Calibri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8">
      <w:start w:val="1"/>
      <w:numFmt w:val="lowerLetter"/>
      <w:lvlText w:val="%9."/>
      <w:lvlJc w:val="left"/>
      <w:pPr>
        <w:ind w:left="0" w:firstLine="0"/>
      </w:pPr>
      <w:rPr>
        <w:rFonts w:ascii="Calibri" w:eastAsia="MS Reference Sans Serif" w:hAnsi="Calibri" w:cs="Calibri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</w:abstractNum>
  <w:abstractNum w:abstractNumId="19" w15:restartNumberingAfterBreak="0">
    <w:nsid w:val="2BE368DB"/>
    <w:multiLevelType w:val="hybridMultilevel"/>
    <w:tmpl w:val="CB725050"/>
    <w:lvl w:ilvl="0" w:tplc="F078ACC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8D3C00"/>
    <w:multiLevelType w:val="multilevel"/>
    <w:tmpl w:val="164E2F76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2"/>
      <w:numFmt w:val="decimal"/>
      <w:lvlText w:val="%2."/>
      <w:lvlJc w:val="left"/>
      <w:pPr>
        <w:ind w:left="142" w:firstLine="0"/>
      </w:pPr>
      <w:rPr>
        <w:rFonts w:ascii="Arial" w:eastAsia="MS Reference Sans Serif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 Narrow" w:eastAsia="MS Reference Sans Serif" w:hAnsi="Arial Narrow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ind w:left="426" w:firstLine="0"/>
      </w:pPr>
      <w:rPr>
        <w:rFonts w:ascii="Arial" w:eastAsia="MS Reference Sans Serif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5)"/>
      <w:lvlJc w:val="left"/>
      <w:pPr>
        <w:ind w:left="0" w:firstLine="0"/>
      </w:pPr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5">
      <w:start w:val="5"/>
      <w:numFmt w:val="decimal"/>
      <w:lvlText w:val="%6."/>
      <w:lvlJc w:val="left"/>
      <w:pPr>
        <w:ind w:left="0" w:firstLine="0"/>
      </w:pPr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eastAsia="MS Reference Sans Serif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8">
      <w:start w:val="1"/>
      <w:numFmt w:val="lowerLetter"/>
      <w:lvlText w:val="%9."/>
      <w:lvlJc w:val="left"/>
      <w:pPr>
        <w:ind w:left="0" w:firstLine="0"/>
      </w:pPr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</w:abstractNum>
  <w:abstractNum w:abstractNumId="21" w15:restartNumberingAfterBreak="0">
    <w:nsid w:val="30CA6E9E"/>
    <w:multiLevelType w:val="hybridMultilevel"/>
    <w:tmpl w:val="E74CD8B6"/>
    <w:lvl w:ilvl="0" w:tplc="DF821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F821DB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100137"/>
    <w:multiLevelType w:val="multilevel"/>
    <w:tmpl w:val="AB626CDE"/>
    <w:lvl w:ilvl="0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2"/>
      <w:numFmt w:val="decimal"/>
      <w:lvlText w:val="%2."/>
      <w:lvlJc w:val="left"/>
      <w:pPr>
        <w:ind w:left="142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426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decimal"/>
      <w:lvlText w:val="%5)"/>
      <w:lvlJc w:val="left"/>
      <w:pPr>
        <w:ind w:left="0" w:firstLine="0"/>
      </w:pPr>
      <w:rPr>
        <w:rFonts w:ascii="Arimo" w:eastAsia="Arimo" w:hAnsi="Arimo" w:cs="Arimo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5"/>
      <w:numFmt w:val="decimal"/>
      <w:lvlText w:val="%6."/>
      <w:lvlJc w:val="left"/>
      <w:pPr>
        <w:ind w:left="0" w:firstLine="0"/>
      </w:pPr>
      <w:rPr>
        <w:rFonts w:ascii="Arimo" w:eastAsia="Arimo" w:hAnsi="Arimo" w:cs="Arimo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 Narrow" w:eastAsia="Arial" w:hAnsi="Arial Narrow" w:cs="Arial" w:hint="default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Arimo" w:eastAsia="Arimo" w:hAnsi="Arimo" w:cs="Arimo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lowerLetter"/>
      <w:lvlText w:val="%9."/>
      <w:lvlJc w:val="left"/>
      <w:pPr>
        <w:ind w:left="0" w:firstLine="0"/>
      </w:pPr>
      <w:rPr>
        <w:rFonts w:ascii="Arimo" w:eastAsia="Arimo" w:hAnsi="Arimo" w:cs="Arimo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23" w15:restartNumberingAfterBreak="0">
    <w:nsid w:val="332A18F3"/>
    <w:multiLevelType w:val="hybridMultilevel"/>
    <w:tmpl w:val="875689B8"/>
    <w:lvl w:ilvl="0" w:tplc="840A0958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TE1771BD8t00" w:hint="default"/>
      </w:rPr>
    </w:lvl>
    <w:lvl w:ilvl="1" w:tplc="672EE6D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C3E48EE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675314"/>
    <w:multiLevelType w:val="multilevel"/>
    <w:tmpl w:val="F38CC95A"/>
    <w:lvl w:ilvl="0">
      <w:start w:val="45"/>
      <w:numFmt w:val="decimal"/>
      <w:lvlText w:val="%1"/>
      <w:lvlJc w:val="left"/>
      <w:pPr>
        <w:ind w:left="585" w:hanging="585"/>
      </w:pPr>
      <w:rPr>
        <w:rFonts w:cs="Arial" w:hint="default"/>
        <w:b w:val="0"/>
        <w:i w:val="0"/>
        <w:sz w:val="22"/>
      </w:rPr>
    </w:lvl>
    <w:lvl w:ilvl="1">
      <w:start w:val="231"/>
      <w:numFmt w:val="decimal"/>
      <w:lvlText w:val="%1-%2"/>
      <w:lvlJc w:val="left"/>
      <w:pPr>
        <w:ind w:left="585" w:hanging="585"/>
      </w:pPr>
      <w:rPr>
        <w:rFonts w:cs="Arial" w:hint="default"/>
        <w:b w:val="0"/>
        <w:i w:val="0"/>
        <w:sz w:val="22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cs="Arial" w:hint="default"/>
        <w:b w:val="0"/>
        <w:i w:val="0"/>
        <w:sz w:val="22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cs="Arial" w:hint="default"/>
        <w:b w:val="0"/>
        <w:i w:val="0"/>
        <w:sz w:val="22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Arial" w:hint="default"/>
        <w:b w:val="0"/>
        <w:i w:val="0"/>
        <w:sz w:val="22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Arial" w:hint="default"/>
        <w:b w:val="0"/>
        <w:i w:val="0"/>
        <w:sz w:val="22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cs="Arial" w:hint="default"/>
        <w:b w:val="0"/>
        <w:i w:val="0"/>
        <w:sz w:val="22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Arial" w:hint="default"/>
        <w:b w:val="0"/>
        <w:i w:val="0"/>
        <w:sz w:val="22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cs="Arial" w:hint="default"/>
        <w:b w:val="0"/>
        <w:i w:val="0"/>
        <w:sz w:val="22"/>
      </w:rPr>
    </w:lvl>
  </w:abstractNum>
  <w:abstractNum w:abstractNumId="25" w15:restartNumberingAfterBreak="0">
    <w:nsid w:val="41C31ADD"/>
    <w:multiLevelType w:val="multilevel"/>
    <w:tmpl w:val="1F7E6860"/>
    <w:lvl w:ilvl="0">
      <w:start w:val="10"/>
      <w:numFmt w:val="decimal"/>
      <w:lvlText w:val="%1)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4">
      <w:start w:val="1"/>
      <w:numFmt w:val="decimal"/>
      <w:lvlText w:val="%5)"/>
      <w:lvlJc w:val="left"/>
      <w:pPr>
        <w:ind w:left="568" w:firstLine="0"/>
      </w:pPr>
      <w:rPr>
        <w:rFonts w:ascii="Arial Narrow" w:eastAsia="MS Reference Sans Serif" w:hAnsi="Arial Narrow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5"/>
      <w:numFmt w:val="decimal"/>
      <w:lvlText w:val="%6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Calibri" w:eastAsia="MS Reference Sans Serif" w:hAnsi="Calibri" w:cs="Calibri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8">
      <w:start w:val="1"/>
      <w:numFmt w:val="lowerLetter"/>
      <w:lvlText w:val="%9."/>
      <w:lvlJc w:val="left"/>
      <w:pPr>
        <w:ind w:left="0" w:firstLine="0"/>
      </w:pPr>
      <w:rPr>
        <w:rFonts w:ascii="Calibri" w:eastAsia="MS Reference Sans Serif" w:hAnsi="Calibri" w:cs="Calibri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</w:abstractNum>
  <w:abstractNum w:abstractNumId="26" w15:restartNumberingAfterBreak="0">
    <w:nsid w:val="420E4C08"/>
    <w:multiLevelType w:val="multilevel"/>
    <w:tmpl w:val="2AEAA500"/>
    <w:lvl w:ilvl="0">
      <w:start w:val="1"/>
      <w:numFmt w:val="decimal"/>
      <w:lvlText w:val="%1)"/>
      <w:lvlJc w:val="left"/>
      <w:pPr>
        <w:ind w:left="1000" w:hanging="436"/>
      </w:pPr>
      <w:rPr>
        <w:vertAlign w:val="baseline"/>
      </w:rPr>
    </w:lvl>
    <w:lvl w:ilvl="1">
      <w:start w:val="1"/>
      <w:numFmt w:val="bullet"/>
      <w:lvlText w:val="●"/>
      <w:lvlJc w:val="left"/>
      <w:pPr>
        <w:ind w:left="1360" w:firstLine="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decimal"/>
      <w:lvlText w:val="%3."/>
      <w:lvlJc w:val="left"/>
      <w:pPr>
        <w:ind w:left="2620" w:hanging="360"/>
      </w:pPr>
      <w:rPr>
        <w:color w:val="000000"/>
        <w:vertAlign w:val="baseline"/>
      </w:rPr>
    </w:lvl>
    <w:lvl w:ilvl="3">
      <w:start w:val="1"/>
      <w:numFmt w:val="decimal"/>
      <w:lvlText w:val="%4."/>
      <w:lvlJc w:val="left"/>
      <w:pPr>
        <w:ind w:left="31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0" w:hanging="180"/>
      </w:pPr>
      <w:rPr>
        <w:vertAlign w:val="baseline"/>
      </w:rPr>
    </w:lvl>
  </w:abstractNum>
  <w:abstractNum w:abstractNumId="27" w15:restartNumberingAfterBreak="0">
    <w:nsid w:val="4A346DE7"/>
    <w:multiLevelType w:val="multilevel"/>
    <w:tmpl w:val="FDA42FA4"/>
    <w:lvl w:ilvl="0">
      <w:start w:val="5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2"/>
      <w:numFmt w:val="decimal"/>
      <w:lvlText w:val="%2."/>
      <w:lvlJc w:val="left"/>
      <w:pPr>
        <w:ind w:left="142" w:firstLine="0"/>
      </w:pPr>
      <w:rPr>
        <w:rFonts w:ascii="Arial" w:eastAsia="MS Reference Sans Serif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start w:val="5"/>
      <w:numFmt w:val="decimal"/>
      <w:lvlText w:val="%3."/>
      <w:lvlJc w:val="left"/>
      <w:pPr>
        <w:ind w:left="0" w:firstLine="0"/>
      </w:pPr>
      <w:rPr>
        <w:rFonts w:ascii="Arial Narrow" w:eastAsia="MS Reference Sans Serif" w:hAnsi="Arial Narrow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ind w:left="426" w:firstLine="0"/>
      </w:pPr>
      <w:rPr>
        <w:rFonts w:ascii="Arial" w:eastAsia="MS Reference Sans Serif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5)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5">
      <w:start w:val="5"/>
      <w:numFmt w:val="decimal"/>
      <w:lvlText w:val="%6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eastAsia="MS Reference Sans Serif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8">
      <w:start w:val="1"/>
      <w:numFmt w:val="lowerLetter"/>
      <w:lvlText w:val="%9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</w:abstractNum>
  <w:abstractNum w:abstractNumId="28" w15:restartNumberingAfterBreak="0">
    <w:nsid w:val="4CFC246D"/>
    <w:multiLevelType w:val="hybridMultilevel"/>
    <w:tmpl w:val="3DBCA64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3AF392F"/>
    <w:multiLevelType w:val="multilevel"/>
    <w:tmpl w:val="33F0C718"/>
    <w:lvl w:ilvl="0">
      <w:start w:val="10"/>
      <w:numFmt w:val="decimal"/>
      <w:lvlText w:val="%1)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4">
      <w:start w:val="1"/>
      <w:numFmt w:val="decimal"/>
      <w:lvlText w:val="%5)"/>
      <w:lvlJc w:val="left"/>
      <w:pPr>
        <w:ind w:left="710" w:firstLine="0"/>
      </w:pPr>
      <w:rPr>
        <w:rFonts w:ascii="Arial Narrow" w:eastAsia="MS Reference Sans Serif" w:hAnsi="Arial Narrow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5"/>
      <w:numFmt w:val="decimal"/>
      <w:lvlText w:val="%6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Calibri" w:eastAsia="MS Reference Sans Serif" w:hAnsi="Calibri" w:cs="Calibri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8">
      <w:start w:val="1"/>
      <w:numFmt w:val="lowerLetter"/>
      <w:lvlText w:val="%9."/>
      <w:lvlJc w:val="left"/>
      <w:pPr>
        <w:ind w:left="0" w:firstLine="0"/>
      </w:pPr>
      <w:rPr>
        <w:rFonts w:ascii="Calibri" w:eastAsia="MS Reference Sans Serif" w:hAnsi="Calibri" w:cs="Calibri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</w:abstractNum>
  <w:abstractNum w:abstractNumId="30" w15:restartNumberingAfterBreak="0">
    <w:nsid w:val="55C417A9"/>
    <w:multiLevelType w:val="hybridMultilevel"/>
    <w:tmpl w:val="A8C0736E"/>
    <w:lvl w:ilvl="0" w:tplc="4C4A3E6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55F44C84"/>
    <w:multiLevelType w:val="multilevel"/>
    <w:tmpl w:val="4794669E"/>
    <w:lvl w:ilvl="0">
      <w:start w:val="5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4"/>
      <w:numFmt w:val="decimal"/>
      <w:lvlText w:val="%2."/>
      <w:lvlJc w:val="left"/>
      <w:pPr>
        <w:ind w:left="142" w:firstLine="0"/>
      </w:pPr>
      <w:rPr>
        <w:rFonts w:ascii="Arial" w:eastAsia="MS Reference Sans Serif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 Narrow" w:eastAsia="MS Reference Sans Serif" w:hAnsi="Arial Narrow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ind w:left="426" w:firstLine="0"/>
      </w:pPr>
      <w:rPr>
        <w:rFonts w:ascii="Arial" w:eastAsia="MS Reference Sans Serif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5)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5">
      <w:start w:val="5"/>
      <w:numFmt w:val="decimal"/>
      <w:lvlText w:val="%6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eastAsia="MS Reference Sans Serif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8">
      <w:start w:val="1"/>
      <w:numFmt w:val="lowerLetter"/>
      <w:lvlText w:val="%9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</w:abstractNum>
  <w:abstractNum w:abstractNumId="32" w15:restartNumberingAfterBreak="0">
    <w:nsid w:val="56497EF7"/>
    <w:multiLevelType w:val="multilevel"/>
    <w:tmpl w:val="86ACE79C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2"/>
      <w:numFmt w:val="decimal"/>
      <w:lvlText w:val="%2."/>
      <w:lvlJc w:val="left"/>
      <w:pPr>
        <w:ind w:left="142" w:firstLine="0"/>
      </w:pPr>
      <w:rPr>
        <w:rFonts w:ascii="Arial" w:eastAsia="MS Reference Sans Serif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eastAsia="MS Reference Sans Serif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426" w:firstLine="0"/>
      </w:pPr>
      <w:rPr>
        <w:rFonts w:ascii="Arial Narrow" w:eastAsia="MS Reference Sans Serif" w:hAnsi="Arial Narrow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5)"/>
      <w:lvlJc w:val="left"/>
      <w:pPr>
        <w:ind w:left="0" w:firstLine="0"/>
      </w:pPr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5">
      <w:start w:val="5"/>
      <w:numFmt w:val="decimal"/>
      <w:lvlText w:val="%6."/>
      <w:lvlJc w:val="left"/>
      <w:pPr>
        <w:ind w:left="0" w:firstLine="0"/>
      </w:pPr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eastAsia="MS Reference Sans Serif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8">
      <w:start w:val="1"/>
      <w:numFmt w:val="lowerLetter"/>
      <w:lvlText w:val="%9."/>
      <w:lvlJc w:val="left"/>
      <w:pPr>
        <w:ind w:left="0" w:firstLine="0"/>
      </w:pPr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</w:abstractNum>
  <w:abstractNum w:abstractNumId="33" w15:restartNumberingAfterBreak="0">
    <w:nsid w:val="5DC64186"/>
    <w:multiLevelType w:val="hybridMultilevel"/>
    <w:tmpl w:val="0A40731E"/>
    <w:lvl w:ilvl="0" w:tplc="CFE2BDF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46FC9888">
      <w:start w:val="1"/>
      <w:numFmt w:val="decimal"/>
      <w:lvlText w:val="%2."/>
      <w:lvlJc w:val="left"/>
      <w:pPr>
        <w:tabs>
          <w:tab w:val="num" w:pos="1440"/>
        </w:tabs>
        <w:ind w:left="1420" w:hanging="340"/>
      </w:pPr>
    </w:lvl>
    <w:lvl w:ilvl="2" w:tplc="CB90E11E">
      <w:start w:val="4"/>
      <w:numFmt w:val="lowerLetter"/>
      <w:lvlText w:val="%3."/>
      <w:lvlJc w:val="left"/>
      <w:pPr>
        <w:tabs>
          <w:tab w:val="num" w:pos="2670"/>
        </w:tabs>
        <w:ind w:left="2670" w:hanging="69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E303151"/>
    <w:multiLevelType w:val="hybridMultilevel"/>
    <w:tmpl w:val="6A48BD2C"/>
    <w:lvl w:ilvl="0" w:tplc="D97E501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E8E34C6"/>
    <w:multiLevelType w:val="hybridMultilevel"/>
    <w:tmpl w:val="68F26CBA"/>
    <w:lvl w:ilvl="0" w:tplc="76703494">
      <w:start w:val="15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422D9E"/>
    <w:multiLevelType w:val="multilevel"/>
    <w:tmpl w:val="907ECE6E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2"/>
      <w:numFmt w:val="decimal"/>
      <w:lvlText w:val="%2."/>
      <w:lvlJc w:val="left"/>
      <w:pPr>
        <w:ind w:left="142" w:firstLine="0"/>
      </w:pPr>
      <w:rPr>
        <w:rFonts w:ascii="Arial" w:eastAsia="MS Reference Sans Serif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 Narrow" w:eastAsia="MS Reference Sans Serif" w:hAnsi="Arial Narrow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ind w:left="426" w:firstLine="0"/>
      </w:pPr>
      <w:rPr>
        <w:rFonts w:ascii="Arial" w:eastAsia="MS Reference Sans Serif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5)"/>
      <w:lvlJc w:val="left"/>
      <w:pPr>
        <w:ind w:left="0" w:firstLine="0"/>
      </w:pPr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5">
      <w:start w:val="5"/>
      <w:numFmt w:val="decimal"/>
      <w:lvlText w:val="%6."/>
      <w:lvlJc w:val="left"/>
      <w:pPr>
        <w:ind w:left="0" w:firstLine="0"/>
      </w:pPr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eastAsia="MS Reference Sans Serif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8">
      <w:start w:val="1"/>
      <w:numFmt w:val="lowerLetter"/>
      <w:lvlText w:val="%9."/>
      <w:lvlJc w:val="left"/>
      <w:pPr>
        <w:ind w:left="0" w:firstLine="0"/>
      </w:pPr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</w:abstractNum>
  <w:abstractNum w:abstractNumId="37" w15:restartNumberingAfterBreak="0">
    <w:nsid w:val="64A37D43"/>
    <w:multiLevelType w:val="hybridMultilevel"/>
    <w:tmpl w:val="690C8A66"/>
    <w:lvl w:ilvl="0" w:tplc="FCD2BA86">
      <w:start w:val="1"/>
      <w:numFmt w:val="decimal"/>
      <w:lvlText w:val="%1)"/>
      <w:lvlJc w:val="left"/>
      <w:pPr>
        <w:tabs>
          <w:tab w:val="num" w:pos="928"/>
        </w:tabs>
        <w:ind w:left="908" w:hanging="340"/>
      </w:pPr>
      <w:rPr>
        <w:b w:val="0"/>
      </w:rPr>
    </w:lvl>
    <w:lvl w:ilvl="1" w:tplc="47607BFE">
      <w:start w:val="1"/>
      <w:numFmt w:val="bullet"/>
      <w:lvlText w:val=""/>
      <w:lvlJc w:val="left"/>
      <w:pPr>
        <w:tabs>
          <w:tab w:val="num" w:pos="1440"/>
        </w:tabs>
        <w:ind w:left="1080" w:firstLine="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7BF61A2"/>
    <w:multiLevelType w:val="hybridMultilevel"/>
    <w:tmpl w:val="2A683734"/>
    <w:lvl w:ilvl="0" w:tplc="8D9C3C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13444A"/>
    <w:multiLevelType w:val="hybridMultilevel"/>
    <w:tmpl w:val="6EA87FF8"/>
    <w:lvl w:ilvl="0" w:tplc="F45ACB5E">
      <w:start w:val="1"/>
      <w:numFmt w:val="decimal"/>
      <w:lvlText w:val="%1)"/>
      <w:lvlJc w:val="left"/>
      <w:pPr>
        <w:ind w:left="1070" w:hanging="360"/>
      </w:pPr>
      <w:rPr>
        <w:rFonts w:ascii="Arial Narrow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D686E36"/>
    <w:multiLevelType w:val="multilevel"/>
    <w:tmpl w:val="CED2C98A"/>
    <w:lvl w:ilvl="0">
      <w:start w:val="1"/>
      <w:numFmt w:val="decimal"/>
      <w:lvlText w:val="%1."/>
      <w:lvlJc w:val="left"/>
      <w:pPr>
        <w:ind w:left="780" w:hanging="360"/>
      </w:pPr>
      <w:rPr>
        <w:rFonts w:ascii="Arial Narrow" w:hAnsi="Arial Narrow" w:cs="Arial"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0" w:hanging="360"/>
      </w:pPr>
    </w:lvl>
    <w:lvl w:ilvl="2">
      <w:start w:val="1"/>
      <w:numFmt w:val="decimal"/>
      <w:isLgl/>
      <w:lvlText w:val="%1.%2.%3."/>
      <w:lvlJc w:val="left"/>
      <w:pPr>
        <w:ind w:left="1140" w:hanging="720"/>
      </w:pPr>
    </w:lvl>
    <w:lvl w:ilvl="3">
      <w:start w:val="1"/>
      <w:numFmt w:val="decimal"/>
      <w:isLgl/>
      <w:lvlText w:val="%1.%2.%3.%4."/>
      <w:lvlJc w:val="left"/>
      <w:pPr>
        <w:ind w:left="1140" w:hanging="720"/>
      </w:pPr>
    </w:lvl>
    <w:lvl w:ilvl="4">
      <w:start w:val="1"/>
      <w:numFmt w:val="decimal"/>
      <w:isLgl/>
      <w:lvlText w:val="%1.%2.%3.%4.%5."/>
      <w:lvlJc w:val="left"/>
      <w:pPr>
        <w:ind w:left="1500" w:hanging="1080"/>
      </w:pPr>
    </w:lvl>
    <w:lvl w:ilvl="5">
      <w:start w:val="1"/>
      <w:numFmt w:val="decimal"/>
      <w:isLgl/>
      <w:lvlText w:val="%1.%2.%3.%4.%5.%6."/>
      <w:lvlJc w:val="left"/>
      <w:pPr>
        <w:ind w:left="1500" w:hanging="1080"/>
      </w:pPr>
    </w:lvl>
    <w:lvl w:ilvl="6">
      <w:start w:val="1"/>
      <w:numFmt w:val="decimal"/>
      <w:isLgl/>
      <w:lvlText w:val="%1.%2.%3.%4.%5.%6.%7."/>
      <w:lvlJc w:val="left"/>
      <w:pPr>
        <w:ind w:left="1860" w:hanging="1440"/>
      </w:p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</w:lvl>
  </w:abstractNum>
  <w:abstractNum w:abstractNumId="41" w15:restartNumberingAfterBreak="0">
    <w:nsid w:val="6E3778E1"/>
    <w:multiLevelType w:val="hybridMultilevel"/>
    <w:tmpl w:val="ADC0184E"/>
    <w:lvl w:ilvl="0" w:tplc="5804ED78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92670FD"/>
    <w:multiLevelType w:val="multilevel"/>
    <w:tmpl w:val="164E2F76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2"/>
      <w:numFmt w:val="decimal"/>
      <w:lvlText w:val="%2."/>
      <w:lvlJc w:val="left"/>
      <w:pPr>
        <w:ind w:left="142" w:firstLine="0"/>
      </w:pPr>
      <w:rPr>
        <w:rFonts w:ascii="Arial" w:eastAsia="MS Reference Sans Serif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 Narrow" w:eastAsia="MS Reference Sans Serif" w:hAnsi="Arial Narrow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ind w:left="426" w:firstLine="0"/>
      </w:pPr>
      <w:rPr>
        <w:rFonts w:ascii="Arial" w:eastAsia="MS Reference Sans Serif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5)"/>
      <w:lvlJc w:val="left"/>
      <w:pPr>
        <w:ind w:left="0" w:firstLine="0"/>
      </w:pPr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5">
      <w:start w:val="5"/>
      <w:numFmt w:val="decimal"/>
      <w:lvlText w:val="%6."/>
      <w:lvlJc w:val="left"/>
      <w:pPr>
        <w:ind w:left="0" w:firstLine="0"/>
      </w:pPr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eastAsia="MS Reference Sans Serif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8">
      <w:start w:val="1"/>
      <w:numFmt w:val="lowerLetter"/>
      <w:lvlText w:val="%9."/>
      <w:lvlJc w:val="left"/>
      <w:pPr>
        <w:ind w:left="0" w:firstLine="0"/>
      </w:pPr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</w:abstractNum>
  <w:abstractNum w:abstractNumId="43" w15:restartNumberingAfterBreak="0">
    <w:nsid w:val="7CFD483A"/>
    <w:multiLevelType w:val="multilevel"/>
    <w:tmpl w:val="B222552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2160" w:hanging="720"/>
      </w:pPr>
    </w:lvl>
    <w:lvl w:ilvl="3">
      <w:start w:val="1"/>
      <w:numFmt w:val="decimal"/>
      <w:isLgl/>
      <w:lvlText w:val="%1.%2.%3.%4"/>
      <w:lvlJc w:val="left"/>
      <w:pPr>
        <w:ind w:left="2880" w:hanging="720"/>
      </w:pPr>
    </w:lvl>
    <w:lvl w:ilvl="4">
      <w:start w:val="1"/>
      <w:numFmt w:val="decimal"/>
      <w:isLgl/>
      <w:lvlText w:val="%1.%2.%3.%4.%5"/>
      <w:lvlJc w:val="left"/>
      <w:pPr>
        <w:ind w:left="3960" w:hanging="1080"/>
      </w:pPr>
    </w:lvl>
    <w:lvl w:ilvl="5">
      <w:start w:val="1"/>
      <w:numFmt w:val="decimal"/>
      <w:isLgl/>
      <w:lvlText w:val="%1.%2.%3.%4.%5.%6"/>
      <w:lvlJc w:val="left"/>
      <w:pPr>
        <w:ind w:left="4680" w:hanging="1080"/>
      </w:pPr>
    </w:lvl>
    <w:lvl w:ilvl="6">
      <w:start w:val="1"/>
      <w:numFmt w:val="decimal"/>
      <w:isLgl/>
      <w:lvlText w:val="%1.%2.%3.%4.%5.%6.%7"/>
      <w:lvlJc w:val="left"/>
      <w:pPr>
        <w:ind w:left="5760" w:hanging="1440"/>
      </w:p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</w:lvl>
  </w:abstractNum>
  <w:num w:numId="1" w16cid:durableId="1288586478">
    <w:abstractNumId w:val="40"/>
  </w:num>
  <w:num w:numId="2" w16cid:durableId="267587570">
    <w:abstractNumId w:val="33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46032192">
    <w:abstractNumId w:val="10"/>
  </w:num>
  <w:num w:numId="4" w16cid:durableId="53211119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98966387">
    <w:abstractNumId w:val="17"/>
  </w:num>
  <w:num w:numId="6" w16cid:durableId="129710651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57177171">
    <w:abstractNumId w:val="13"/>
  </w:num>
  <w:num w:numId="8" w16cid:durableId="1202401262">
    <w:abstractNumId w:val="16"/>
  </w:num>
  <w:num w:numId="9" w16cid:durableId="1019813000">
    <w:abstractNumId w:val="42"/>
  </w:num>
  <w:num w:numId="10" w16cid:durableId="1177963022">
    <w:abstractNumId w:val="5"/>
    <w:lvlOverride w:ilvl="0">
      <w:startOverride w:val="10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5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80249983">
    <w:abstractNumId w:val="15"/>
  </w:num>
  <w:num w:numId="12" w16cid:durableId="13291692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36081572">
    <w:abstractNumId w:val="32"/>
  </w:num>
  <w:num w:numId="14" w16cid:durableId="1759599430">
    <w:abstractNumId w:val="28"/>
  </w:num>
  <w:num w:numId="15" w16cid:durableId="1041173798">
    <w:abstractNumId w:val="36"/>
  </w:num>
  <w:num w:numId="16" w16cid:durableId="455753821">
    <w:abstractNumId w:val="29"/>
  </w:num>
  <w:num w:numId="17" w16cid:durableId="1966887478">
    <w:abstractNumId w:val="8"/>
  </w:num>
  <w:num w:numId="18" w16cid:durableId="352078882">
    <w:abstractNumId w:val="4"/>
  </w:num>
  <w:num w:numId="19" w16cid:durableId="1528985942">
    <w:abstractNumId w:val="25"/>
  </w:num>
  <w:num w:numId="20" w16cid:durableId="135727163">
    <w:abstractNumId w:val="19"/>
  </w:num>
  <w:num w:numId="21" w16cid:durableId="255796703">
    <w:abstractNumId w:val="12"/>
  </w:num>
  <w:num w:numId="22" w16cid:durableId="75396058">
    <w:abstractNumId w:val="37"/>
  </w:num>
  <w:num w:numId="23" w16cid:durableId="1441296139">
    <w:abstractNumId w:val="14"/>
  </w:num>
  <w:num w:numId="24" w16cid:durableId="1549075198">
    <w:abstractNumId w:val="26"/>
  </w:num>
  <w:num w:numId="25" w16cid:durableId="1687293481">
    <w:abstractNumId w:val="22"/>
  </w:num>
  <w:num w:numId="26" w16cid:durableId="1190414425">
    <w:abstractNumId w:val="9"/>
  </w:num>
  <w:num w:numId="27" w16cid:durableId="1144657390">
    <w:abstractNumId w:val="34"/>
  </w:num>
  <w:num w:numId="28" w16cid:durableId="97702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679725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33317100">
    <w:abstractNumId w:val="30"/>
  </w:num>
  <w:num w:numId="31" w16cid:durableId="677197349">
    <w:abstractNumId w:val="21"/>
  </w:num>
  <w:num w:numId="32" w16cid:durableId="614604200">
    <w:abstractNumId w:val="7"/>
  </w:num>
  <w:num w:numId="33" w16cid:durableId="530338293">
    <w:abstractNumId w:val="23"/>
  </w:num>
  <w:num w:numId="34" w16cid:durableId="679435126">
    <w:abstractNumId w:val="11"/>
  </w:num>
  <w:num w:numId="35" w16cid:durableId="481048218">
    <w:abstractNumId w:val="1"/>
  </w:num>
  <w:num w:numId="36" w16cid:durableId="597907516">
    <w:abstractNumId w:val="35"/>
  </w:num>
  <w:num w:numId="37" w16cid:durableId="1745252922">
    <w:abstractNumId w:val="3"/>
  </w:num>
  <w:num w:numId="38" w16cid:durableId="1982152781">
    <w:abstractNumId w:val="39"/>
  </w:num>
  <w:num w:numId="39" w16cid:durableId="1113403133">
    <w:abstractNumId w:val="20"/>
  </w:num>
  <w:num w:numId="40" w16cid:durableId="1708942557">
    <w:abstractNumId w:val="24"/>
  </w:num>
  <w:num w:numId="41" w16cid:durableId="1038823466">
    <w:abstractNumId w:val="31"/>
  </w:num>
  <w:num w:numId="42" w16cid:durableId="1886019775">
    <w:abstractNumId w:val="27"/>
  </w:num>
  <w:num w:numId="43" w16cid:durableId="759983703">
    <w:abstractNumId w:val="8"/>
    <w:lvlOverride w:ilvl="0">
      <w:startOverride w:val="10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5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090496415">
    <w:abstractNumId w:val="2"/>
  </w:num>
  <w:num w:numId="45" w16cid:durableId="2091803039">
    <w:abstractNumId w:val="18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F7C"/>
    <w:rsid w:val="00001EA1"/>
    <w:rsid w:val="00011335"/>
    <w:rsid w:val="00020DA5"/>
    <w:rsid w:val="00021BA6"/>
    <w:rsid w:val="000240E3"/>
    <w:rsid w:val="00032620"/>
    <w:rsid w:val="00033877"/>
    <w:rsid w:val="000342A8"/>
    <w:rsid w:val="00034484"/>
    <w:rsid w:val="00041DC4"/>
    <w:rsid w:val="000430DC"/>
    <w:rsid w:val="00044DB3"/>
    <w:rsid w:val="00045088"/>
    <w:rsid w:val="00046672"/>
    <w:rsid w:val="000522DA"/>
    <w:rsid w:val="00052DD1"/>
    <w:rsid w:val="00054C06"/>
    <w:rsid w:val="00054F83"/>
    <w:rsid w:val="00055DD5"/>
    <w:rsid w:val="00062A4B"/>
    <w:rsid w:val="00063A88"/>
    <w:rsid w:val="0007037F"/>
    <w:rsid w:val="000828E0"/>
    <w:rsid w:val="00086552"/>
    <w:rsid w:val="00087783"/>
    <w:rsid w:val="00090BA6"/>
    <w:rsid w:val="000A0552"/>
    <w:rsid w:val="000A1526"/>
    <w:rsid w:val="000A63D6"/>
    <w:rsid w:val="000B1476"/>
    <w:rsid w:val="000B16B8"/>
    <w:rsid w:val="000B5F05"/>
    <w:rsid w:val="000C09E2"/>
    <w:rsid w:val="000C6CF0"/>
    <w:rsid w:val="000C6D49"/>
    <w:rsid w:val="000C7EA4"/>
    <w:rsid w:val="000D2D5C"/>
    <w:rsid w:val="000D3A18"/>
    <w:rsid w:val="000D7828"/>
    <w:rsid w:val="000E2D6F"/>
    <w:rsid w:val="000F024D"/>
    <w:rsid w:val="000F0A95"/>
    <w:rsid w:val="000F48A1"/>
    <w:rsid w:val="0010108E"/>
    <w:rsid w:val="00102150"/>
    <w:rsid w:val="0011364F"/>
    <w:rsid w:val="00121059"/>
    <w:rsid w:val="00124678"/>
    <w:rsid w:val="00125C00"/>
    <w:rsid w:val="001279E5"/>
    <w:rsid w:val="00132AE1"/>
    <w:rsid w:val="00133798"/>
    <w:rsid w:val="00143362"/>
    <w:rsid w:val="00143FAD"/>
    <w:rsid w:val="001463B4"/>
    <w:rsid w:val="00152311"/>
    <w:rsid w:val="001538B3"/>
    <w:rsid w:val="00162349"/>
    <w:rsid w:val="00164A50"/>
    <w:rsid w:val="00165BEF"/>
    <w:rsid w:val="00167877"/>
    <w:rsid w:val="0017116F"/>
    <w:rsid w:val="001775FA"/>
    <w:rsid w:val="00184349"/>
    <w:rsid w:val="0018479B"/>
    <w:rsid w:val="001848C4"/>
    <w:rsid w:val="001862E8"/>
    <w:rsid w:val="001862FD"/>
    <w:rsid w:val="0019347C"/>
    <w:rsid w:val="0019418C"/>
    <w:rsid w:val="0019691E"/>
    <w:rsid w:val="001A1C62"/>
    <w:rsid w:val="001A2AA4"/>
    <w:rsid w:val="001A3207"/>
    <w:rsid w:val="001A6B2E"/>
    <w:rsid w:val="001B296D"/>
    <w:rsid w:val="001B3FDE"/>
    <w:rsid w:val="001C616B"/>
    <w:rsid w:val="001C6DA0"/>
    <w:rsid w:val="001C7950"/>
    <w:rsid w:val="001D6A0C"/>
    <w:rsid w:val="001D792C"/>
    <w:rsid w:val="001E0864"/>
    <w:rsid w:val="001E2966"/>
    <w:rsid w:val="001E5A14"/>
    <w:rsid w:val="001E7FEF"/>
    <w:rsid w:val="001F144E"/>
    <w:rsid w:val="001F175A"/>
    <w:rsid w:val="001F42EA"/>
    <w:rsid w:val="001F72B8"/>
    <w:rsid w:val="001F7488"/>
    <w:rsid w:val="00202796"/>
    <w:rsid w:val="00202E48"/>
    <w:rsid w:val="00205CD1"/>
    <w:rsid w:val="00210D8B"/>
    <w:rsid w:val="00211394"/>
    <w:rsid w:val="00212625"/>
    <w:rsid w:val="00212B2B"/>
    <w:rsid w:val="0021313A"/>
    <w:rsid w:val="002140C3"/>
    <w:rsid w:val="00216955"/>
    <w:rsid w:val="00216B45"/>
    <w:rsid w:val="0021761C"/>
    <w:rsid w:val="002202E0"/>
    <w:rsid w:val="00222645"/>
    <w:rsid w:val="00222FE1"/>
    <w:rsid w:val="002231E2"/>
    <w:rsid w:val="00223384"/>
    <w:rsid w:val="00224AA7"/>
    <w:rsid w:val="00224D21"/>
    <w:rsid w:val="00230A65"/>
    <w:rsid w:val="00231EDF"/>
    <w:rsid w:val="0023285F"/>
    <w:rsid w:val="00235209"/>
    <w:rsid w:val="00243C30"/>
    <w:rsid w:val="00247812"/>
    <w:rsid w:val="00251081"/>
    <w:rsid w:val="00254056"/>
    <w:rsid w:val="00255898"/>
    <w:rsid w:val="002558E0"/>
    <w:rsid w:val="00262999"/>
    <w:rsid w:val="00270BFD"/>
    <w:rsid w:val="0027328B"/>
    <w:rsid w:val="002743AE"/>
    <w:rsid w:val="002743C1"/>
    <w:rsid w:val="002806B7"/>
    <w:rsid w:val="002813CB"/>
    <w:rsid w:val="002830AF"/>
    <w:rsid w:val="00283489"/>
    <w:rsid w:val="00286469"/>
    <w:rsid w:val="00286A7B"/>
    <w:rsid w:val="00290134"/>
    <w:rsid w:val="002917DB"/>
    <w:rsid w:val="002936F1"/>
    <w:rsid w:val="002A4C89"/>
    <w:rsid w:val="002A6E81"/>
    <w:rsid w:val="002B2DFD"/>
    <w:rsid w:val="002B3E03"/>
    <w:rsid w:val="002B6C74"/>
    <w:rsid w:val="002C1112"/>
    <w:rsid w:val="002C43BE"/>
    <w:rsid w:val="002C479F"/>
    <w:rsid w:val="002C7268"/>
    <w:rsid w:val="002D355D"/>
    <w:rsid w:val="002D5BD5"/>
    <w:rsid w:val="002F62DD"/>
    <w:rsid w:val="002F64E3"/>
    <w:rsid w:val="002F65AA"/>
    <w:rsid w:val="002F7670"/>
    <w:rsid w:val="003024D6"/>
    <w:rsid w:val="00305268"/>
    <w:rsid w:val="003074E0"/>
    <w:rsid w:val="00311524"/>
    <w:rsid w:val="00313635"/>
    <w:rsid w:val="00313AE6"/>
    <w:rsid w:val="00315F66"/>
    <w:rsid w:val="003179E3"/>
    <w:rsid w:val="00320145"/>
    <w:rsid w:val="00320445"/>
    <w:rsid w:val="00321369"/>
    <w:rsid w:val="0033234D"/>
    <w:rsid w:val="003347C4"/>
    <w:rsid w:val="00345CB7"/>
    <w:rsid w:val="00347F36"/>
    <w:rsid w:val="00350D7C"/>
    <w:rsid w:val="003527E7"/>
    <w:rsid w:val="00353271"/>
    <w:rsid w:val="00353B60"/>
    <w:rsid w:val="0036286F"/>
    <w:rsid w:val="0037152B"/>
    <w:rsid w:val="00373F05"/>
    <w:rsid w:val="0037538F"/>
    <w:rsid w:val="003759AD"/>
    <w:rsid w:val="0037688C"/>
    <w:rsid w:val="003806AA"/>
    <w:rsid w:val="00383BC1"/>
    <w:rsid w:val="00386691"/>
    <w:rsid w:val="00387CAA"/>
    <w:rsid w:val="0039371D"/>
    <w:rsid w:val="00393A90"/>
    <w:rsid w:val="00396ED5"/>
    <w:rsid w:val="003974AF"/>
    <w:rsid w:val="003A02E0"/>
    <w:rsid w:val="003A3D98"/>
    <w:rsid w:val="003A483E"/>
    <w:rsid w:val="003A5CBC"/>
    <w:rsid w:val="003B1CFC"/>
    <w:rsid w:val="003B5D79"/>
    <w:rsid w:val="003C07B5"/>
    <w:rsid w:val="003C53DD"/>
    <w:rsid w:val="003C5A5E"/>
    <w:rsid w:val="003C689B"/>
    <w:rsid w:val="003D5C8A"/>
    <w:rsid w:val="003D6806"/>
    <w:rsid w:val="003E0BFF"/>
    <w:rsid w:val="003E0ED7"/>
    <w:rsid w:val="003E3BE8"/>
    <w:rsid w:val="003E4B2C"/>
    <w:rsid w:val="003E5020"/>
    <w:rsid w:val="003E50DB"/>
    <w:rsid w:val="003E6CD7"/>
    <w:rsid w:val="003F0A08"/>
    <w:rsid w:val="003F27DB"/>
    <w:rsid w:val="003F30A6"/>
    <w:rsid w:val="003F7255"/>
    <w:rsid w:val="003F7CE5"/>
    <w:rsid w:val="0040016E"/>
    <w:rsid w:val="00400AA2"/>
    <w:rsid w:val="00404467"/>
    <w:rsid w:val="004059C4"/>
    <w:rsid w:val="004060FE"/>
    <w:rsid w:val="00410B0E"/>
    <w:rsid w:val="004148F4"/>
    <w:rsid w:val="00417A79"/>
    <w:rsid w:val="00420753"/>
    <w:rsid w:val="0042099D"/>
    <w:rsid w:val="00422B36"/>
    <w:rsid w:val="00426E61"/>
    <w:rsid w:val="00427082"/>
    <w:rsid w:val="0043094C"/>
    <w:rsid w:val="00431588"/>
    <w:rsid w:val="00432426"/>
    <w:rsid w:val="004329CE"/>
    <w:rsid w:val="00440E60"/>
    <w:rsid w:val="00442415"/>
    <w:rsid w:val="00444017"/>
    <w:rsid w:val="00450593"/>
    <w:rsid w:val="00450DF7"/>
    <w:rsid w:val="00451D44"/>
    <w:rsid w:val="00453D5D"/>
    <w:rsid w:val="0045771A"/>
    <w:rsid w:val="00467511"/>
    <w:rsid w:val="00470830"/>
    <w:rsid w:val="00472004"/>
    <w:rsid w:val="00473BCE"/>
    <w:rsid w:val="004756D8"/>
    <w:rsid w:val="00475792"/>
    <w:rsid w:val="00475990"/>
    <w:rsid w:val="004832F4"/>
    <w:rsid w:val="00490B19"/>
    <w:rsid w:val="00492227"/>
    <w:rsid w:val="00495FB3"/>
    <w:rsid w:val="004A43C6"/>
    <w:rsid w:val="004A4774"/>
    <w:rsid w:val="004A588F"/>
    <w:rsid w:val="004A633F"/>
    <w:rsid w:val="004B1263"/>
    <w:rsid w:val="004B35F0"/>
    <w:rsid w:val="004B41B6"/>
    <w:rsid w:val="004B65EE"/>
    <w:rsid w:val="004C044F"/>
    <w:rsid w:val="004C0CE6"/>
    <w:rsid w:val="004C3558"/>
    <w:rsid w:val="004C35EA"/>
    <w:rsid w:val="004D6AA6"/>
    <w:rsid w:val="004E0A37"/>
    <w:rsid w:val="004E26D9"/>
    <w:rsid w:val="004E2BE3"/>
    <w:rsid w:val="004E35DB"/>
    <w:rsid w:val="004E6BA0"/>
    <w:rsid w:val="004E785A"/>
    <w:rsid w:val="004F54B5"/>
    <w:rsid w:val="004F6612"/>
    <w:rsid w:val="004F6776"/>
    <w:rsid w:val="00503362"/>
    <w:rsid w:val="005035C6"/>
    <w:rsid w:val="00505EE3"/>
    <w:rsid w:val="005062FF"/>
    <w:rsid w:val="005107D4"/>
    <w:rsid w:val="005112F3"/>
    <w:rsid w:val="00514FAC"/>
    <w:rsid w:val="00515189"/>
    <w:rsid w:val="00515237"/>
    <w:rsid w:val="005229E1"/>
    <w:rsid w:val="00524981"/>
    <w:rsid w:val="00525E0B"/>
    <w:rsid w:val="0053040C"/>
    <w:rsid w:val="00530D76"/>
    <w:rsid w:val="005373C4"/>
    <w:rsid w:val="005417B5"/>
    <w:rsid w:val="00542BBA"/>
    <w:rsid w:val="0054541A"/>
    <w:rsid w:val="00546602"/>
    <w:rsid w:val="0055129A"/>
    <w:rsid w:val="005548EF"/>
    <w:rsid w:val="00555E4A"/>
    <w:rsid w:val="00556196"/>
    <w:rsid w:val="00556778"/>
    <w:rsid w:val="00556F98"/>
    <w:rsid w:val="005573BF"/>
    <w:rsid w:val="00560445"/>
    <w:rsid w:val="00567012"/>
    <w:rsid w:val="0056789F"/>
    <w:rsid w:val="005714B2"/>
    <w:rsid w:val="00571D10"/>
    <w:rsid w:val="005729E3"/>
    <w:rsid w:val="005776DC"/>
    <w:rsid w:val="00583C4B"/>
    <w:rsid w:val="0058649C"/>
    <w:rsid w:val="00590E15"/>
    <w:rsid w:val="00596B44"/>
    <w:rsid w:val="005971F2"/>
    <w:rsid w:val="005A5218"/>
    <w:rsid w:val="005A7274"/>
    <w:rsid w:val="005B33A9"/>
    <w:rsid w:val="005C1648"/>
    <w:rsid w:val="005C1768"/>
    <w:rsid w:val="005C2687"/>
    <w:rsid w:val="005C31EB"/>
    <w:rsid w:val="005C4131"/>
    <w:rsid w:val="005C4C8D"/>
    <w:rsid w:val="005D06B7"/>
    <w:rsid w:val="005D1759"/>
    <w:rsid w:val="005D534A"/>
    <w:rsid w:val="005D5E22"/>
    <w:rsid w:val="005E0616"/>
    <w:rsid w:val="005E3E2C"/>
    <w:rsid w:val="005E4AB5"/>
    <w:rsid w:val="005E5D90"/>
    <w:rsid w:val="005E7D5A"/>
    <w:rsid w:val="005F2325"/>
    <w:rsid w:val="005F2B8E"/>
    <w:rsid w:val="005F4D40"/>
    <w:rsid w:val="0060187C"/>
    <w:rsid w:val="00610C90"/>
    <w:rsid w:val="0061147E"/>
    <w:rsid w:val="00612CE2"/>
    <w:rsid w:val="00613CB8"/>
    <w:rsid w:val="00616261"/>
    <w:rsid w:val="006179E3"/>
    <w:rsid w:val="0062066A"/>
    <w:rsid w:val="00623C22"/>
    <w:rsid w:val="00630F9C"/>
    <w:rsid w:val="006341E7"/>
    <w:rsid w:val="00635D33"/>
    <w:rsid w:val="00641056"/>
    <w:rsid w:val="00642AFD"/>
    <w:rsid w:val="0064656C"/>
    <w:rsid w:val="006549C3"/>
    <w:rsid w:val="00654CB2"/>
    <w:rsid w:val="006554CD"/>
    <w:rsid w:val="00665446"/>
    <w:rsid w:val="006679CB"/>
    <w:rsid w:val="0067079E"/>
    <w:rsid w:val="00681DC2"/>
    <w:rsid w:val="0068524A"/>
    <w:rsid w:val="00687D05"/>
    <w:rsid w:val="00692352"/>
    <w:rsid w:val="006932B1"/>
    <w:rsid w:val="00694EF8"/>
    <w:rsid w:val="00696F4E"/>
    <w:rsid w:val="006A624F"/>
    <w:rsid w:val="006B0A0E"/>
    <w:rsid w:val="006B247B"/>
    <w:rsid w:val="006B6653"/>
    <w:rsid w:val="006B6D4E"/>
    <w:rsid w:val="006C2896"/>
    <w:rsid w:val="006C38DB"/>
    <w:rsid w:val="006C4F2C"/>
    <w:rsid w:val="006C709C"/>
    <w:rsid w:val="006C743D"/>
    <w:rsid w:val="006D5A90"/>
    <w:rsid w:val="006D6FB1"/>
    <w:rsid w:val="006D7132"/>
    <w:rsid w:val="006E1926"/>
    <w:rsid w:val="006E2AC2"/>
    <w:rsid w:val="006E2F98"/>
    <w:rsid w:val="006E4A82"/>
    <w:rsid w:val="006F0286"/>
    <w:rsid w:val="006F29C6"/>
    <w:rsid w:val="006F713B"/>
    <w:rsid w:val="00702283"/>
    <w:rsid w:val="007055F5"/>
    <w:rsid w:val="00705FCF"/>
    <w:rsid w:val="0071353B"/>
    <w:rsid w:val="007210A9"/>
    <w:rsid w:val="007233BF"/>
    <w:rsid w:val="00724193"/>
    <w:rsid w:val="007244FE"/>
    <w:rsid w:val="007264F7"/>
    <w:rsid w:val="007264FD"/>
    <w:rsid w:val="0072750F"/>
    <w:rsid w:val="007320F1"/>
    <w:rsid w:val="0073286B"/>
    <w:rsid w:val="00732ACE"/>
    <w:rsid w:val="00735255"/>
    <w:rsid w:val="00742CB3"/>
    <w:rsid w:val="00747B34"/>
    <w:rsid w:val="007521B7"/>
    <w:rsid w:val="0075655C"/>
    <w:rsid w:val="0076181A"/>
    <w:rsid w:val="007638AF"/>
    <w:rsid w:val="007645DB"/>
    <w:rsid w:val="00771887"/>
    <w:rsid w:val="007731FD"/>
    <w:rsid w:val="00777989"/>
    <w:rsid w:val="007800DE"/>
    <w:rsid w:val="007826F6"/>
    <w:rsid w:val="007828AA"/>
    <w:rsid w:val="00783B73"/>
    <w:rsid w:val="00793481"/>
    <w:rsid w:val="007936C9"/>
    <w:rsid w:val="00795002"/>
    <w:rsid w:val="00795CAF"/>
    <w:rsid w:val="007961BA"/>
    <w:rsid w:val="007A2855"/>
    <w:rsid w:val="007B298C"/>
    <w:rsid w:val="007B7683"/>
    <w:rsid w:val="007C010D"/>
    <w:rsid w:val="007C16EB"/>
    <w:rsid w:val="007C50BA"/>
    <w:rsid w:val="007C77CA"/>
    <w:rsid w:val="007D739E"/>
    <w:rsid w:val="007E172F"/>
    <w:rsid w:val="007E2A45"/>
    <w:rsid w:val="007F0BB7"/>
    <w:rsid w:val="007F1D76"/>
    <w:rsid w:val="007F3682"/>
    <w:rsid w:val="0080129B"/>
    <w:rsid w:val="00801CB0"/>
    <w:rsid w:val="008027DA"/>
    <w:rsid w:val="0080519E"/>
    <w:rsid w:val="00806509"/>
    <w:rsid w:val="00807E73"/>
    <w:rsid w:val="00810032"/>
    <w:rsid w:val="008103CE"/>
    <w:rsid w:val="00810C88"/>
    <w:rsid w:val="00810E78"/>
    <w:rsid w:val="008130EB"/>
    <w:rsid w:val="00813C4A"/>
    <w:rsid w:val="00820295"/>
    <w:rsid w:val="00820B6A"/>
    <w:rsid w:val="00822ACE"/>
    <w:rsid w:val="0082628D"/>
    <w:rsid w:val="008273CD"/>
    <w:rsid w:val="00834809"/>
    <w:rsid w:val="00836987"/>
    <w:rsid w:val="008404B1"/>
    <w:rsid w:val="0084055B"/>
    <w:rsid w:val="00856CED"/>
    <w:rsid w:val="00863B80"/>
    <w:rsid w:val="00865A4A"/>
    <w:rsid w:val="00865B47"/>
    <w:rsid w:val="0086627D"/>
    <w:rsid w:val="00872268"/>
    <w:rsid w:val="00874480"/>
    <w:rsid w:val="0087539B"/>
    <w:rsid w:val="00875DDC"/>
    <w:rsid w:val="00890CDE"/>
    <w:rsid w:val="00894A2D"/>
    <w:rsid w:val="00894A7B"/>
    <w:rsid w:val="008A3AA7"/>
    <w:rsid w:val="008A58E9"/>
    <w:rsid w:val="008A5CBB"/>
    <w:rsid w:val="008A7D9E"/>
    <w:rsid w:val="008B05EB"/>
    <w:rsid w:val="008B2635"/>
    <w:rsid w:val="008B27BA"/>
    <w:rsid w:val="008B5C89"/>
    <w:rsid w:val="008B7362"/>
    <w:rsid w:val="008B79F6"/>
    <w:rsid w:val="008B7DFB"/>
    <w:rsid w:val="008C049C"/>
    <w:rsid w:val="008C2CCB"/>
    <w:rsid w:val="008C6C95"/>
    <w:rsid w:val="008C7921"/>
    <w:rsid w:val="008D31B8"/>
    <w:rsid w:val="008D42A9"/>
    <w:rsid w:val="008D7545"/>
    <w:rsid w:val="008E0F49"/>
    <w:rsid w:val="008E53EC"/>
    <w:rsid w:val="008E5F0C"/>
    <w:rsid w:val="008F051F"/>
    <w:rsid w:val="008F1C5C"/>
    <w:rsid w:val="008F5FAE"/>
    <w:rsid w:val="009022B6"/>
    <w:rsid w:val="00902A69"/>
    <w:rsid w:val="00904275"/>
    <w:rsid w:val="00905103"/>
    <w:rsid w:val="0091211A"/>
    <w:rsid w:val="00913FAB"/>
    <w:rsid w:val="00915916"/>
    <w:rsid w:val="00917702"/>
    <w:rsid w:val="009208CD"/>
    <w:rsid w:val="00925595"/>
    <w:rsid w:val="00926008"/>
    <w:rsid w:val="00926A77"/>
    <w:rsid w:val="0092744F"/>
    <w:rsid w:val="00927A7B"/>
    <w:rsid w:val="00931D9B"/>
    <w:rsid w:val="009450D7"/>
    <w:rsid w:val="00945C5B"/>
    <w:rsid w:val="009508D2"/>
    <w:rsid w:val="00951473"/>
    <w:rsid w:val="009520A5"/>
    <w:rsid w:val="00960417"/>
    <w:rsid w:val="009635AB"/>
    <w:rsid w:val="009669C1"/>
    <w:rsid w:val="009919CA"/>
    <w:rsid w:val="00992650"/>
    <w:rsid w:val="00994DD6"/>
    <w:rsid w:val="009A12C1"/>
    <w:rsid w:val="009A1A86"/>
    <w:rsid w:val="009A32C7"/>
    <w:rsid w:val="009A6F67"/>
    <w:rsid w:val="009A7578"/>
    <w:rsid w:val="009B2011"/>
    <w:rsid w:val="009B2DD0"/>
    <w:rsid w:val="009B3908"/>
    <w:rsid w:val="009C0287"/>
    <w:rsid w:val="009C0909"/>
    <w:rsid w:val="009C15FA"/>
    <w:rsid w:val="009C3363"/>
    <w:rsid w:val="009C73C9"/>
    <w:rsid w:val="009D27F3"/>
    <w:rsid w:val="009D5024"/>
    <w:rsid w:val="009D5CC1"/>
    <w:rsid w:val="009E2ABB"/>
    <w:rsid w:val="009E6208"/>
    <w:rsid w:val="009F00CB"/>
    <w:rsid w:val="009F35AA"/>
    <w:rsid w:val="009F6BB6"/>
    <w:rsid w:val="009F7D82"/>
    <w:rsid w:val="00A026E7"/>
    <w:rsid w:val="00A065E0"/>
    <w:rsid w:val="00A106AF"/>
    <w:rsid w:val="00A11F91"/>
    <w:rsid w:val="00A139B5"/>
    <w:rsid w:val="00A150E5"/>
    <w:rsid w:val="00A200BE"/>
    <w:rsid w:val="00A203FD"/>
    <w:rsid w:val="00A209F4"/>
    <w:rsid w:val="00A22DDE"/>
    <w:rsid w:val="00A233B1"/>
    <w:rsid w:val="00A24FF7"/>
    <w:rsid w:val="00A26F60"/>
    <w:rsid w:val="00A27056"/>
    <w:rsid w:val="00A272CF"/>
    <w:rsid w:val="00A313A2"/>
    <w:rsid w:val="00A327B8"/>
    <w:rsid w:val="00A34C33"/>
    <w:rsid w:val="00A353F8"/>
    <w:rsid w:val="00A357D4"/>
    <w:rsid w:val="00A378BF"/>
    <w:rsid w:val="00A40D68"/>
    <w:rsid w:val="00A418F7"/>
    <w:rsid w:val="00A43006"/>
    <w:rsid w:val="00A43B00"/>
    <w:rsid w:val="00A44238"/>
    <w:rsid w:val="00A4594C"/>
    <w:rsid w:val="00A46A99"/>
    <w:rsid w:val="00A5290F"/>
    <w:rsid w:val="00A53613"/>
    <w:rsid w:val="00A54F20"/>
    <w:rsid w:val="00A56B6E"/>
    <w:rsid w:val="00A605AC"/>
    <w:rsid w:val="00A6233E"/>
    <w:rsid w:val="00A704DB"/>
    <w:rsid w:val="00A73587"/>
    <w:rsid w:val="00A75D13"/>
    <w:rsid w:val="00A7612F"/>
    <w:rsid w:val="00A817D0"/>
    <w:rsid w:val="00A8197A"/>
    <w:rsid w:val="00A81B33"/>
    <w:rsid w:val="00A824C7"/>
    <w:rsid w:val="00A84752"/>
    <w:rsid w:val="00A84816"/>
    <w:rsid w:val="00A90EBD"/>
    <w:rsid w:val="00AA0EBE"/>
    <w:rsid w:val="00AA26E7"/>
    <w:rsid w:val="00AA4B7C"/>
    <w:rsid w:val="00AA57C9"/>
    <w:rsid w:val="00AB09A8"/>
    <w:rsid w:val="00AB0E1F"/>
    <w:rsid w:val="00AB207E"/>
    <w:rsid w:val="00AB4000"/>
    <w:rsid w:val="00AB6203"/>
    <w:rsid w:val="00AB7205"/>
    <w:rsid w:val="00AC4192"/>
    <w:rsid w:val="00AC4D88"/>
    <w:rsid w:val="00AC4FC3"/>
    <w:rsid w:val="00AC5FC5"/>
    <w:rsid w:val="00AD091D"/>
    <w:rsid w:val="00AD0A6C"/>
    <w:rsid w:val="00AE596B"/>
    <w:rsid w:val="00AF0E34"/>
    <w:rsid w:val="00AF1074"/>
    <w:rsid w:val="00AF1180"/>
    <w:rsid w:val="00AF191D"/>
    <w:rsid w:val="00AF3F18"/>
    <w:rsid w:val="00AF671B"/>
    <w:rsid w:val="00AF6DA6"/>
    <w:rsid w:val="00AF7F68"/>
    <w:rsid w:val="00B0018D"/>
    <w:rsid w:val="00B06A7D"/>
    <w:rsid w:val="00B07185"/>
    <w:rsid w:val="00B0755B"/>
    <w:rsid w:val="00B131B0"/>
    <w:rsid w:val="00B143E6"/>
    <w:rsid w:val="00B14B62"/>
    <w:rsid w:val="00B21E7D"/>
    <w:rsid w:val="00B258A4"/>
    <w:rsid w:val="00B316F2"/>
    <w:rsid w:val="00B33132"/>
    <w:rsid w:val="00B33C3D"/>
    <w:rsid w:val="00B345E7"/>
    <w:rsid w:val="00B353D6"/>
    <w:rsid w:val="00B355CA"/>
    <w:rsid w:val="00B4123F"/>
    <w:rsid w:val="00B41446"/>
    <w:rsid w:val="00B53A1F"/>
    <w:rsid w:val="00B53A9A"/>
    <w:rsid w:val="00B55E13"/>
    <w:rsid w:val="00B6078E"/>
    <w:rsid w:val="00B66BFB"/>
    <w:rsid w:val="00B73DCD"/>
    <w:rsid w:val="00B802A9"/>
    <w:rsid w:val="00B8199E"/>
    <w:rsid w:val="00B84362"/>
    <w:rsid w:val="00B851B0"/>
    <w:rsid w:val="00B867E5"/>
    <w:rsid w:val="00B93897"/>
    <w:rsid w:val="00BA18C1"/>
    <w:rsid w:val="00BA1B56"/>
    <w:rsid w:val="00BA1BDB"/>
    <w:rsid w:val="00BA6337"/>
    <w:rsid w:val="00BB2B7F"/>
    <w:rsid w:val="00BB2D95"/>
    <w:rsid w:val="00BB7AE4"/>
    <w:rsid w:val="00BC0A23"/>
    <w:rsid w:val="00BC18B6"/>
    <w:rsid w:val="00BC1E64"/>
    <w:rsid w:val="00BD4E81"/>
    <w:rsid w:val="00BD7F3F"/>
    <w:rsid w:val="00BE6CC6"/>
    <w:rsid w:val="00BF6E71"/>
    <w:rsid w:val="00BF73EB"/>
    <w:rsid w:val="00C000BE"/>
    <w:rsid w:val="00C0261B"/>
    <w:rsid w:val="00C0496F"/>
    <w:rsid w:val="00C04F46"/>
    <w:rsid w:val="00C06F9F"/>
    <w:rsid w:val="00C1056A"/>
    <w:rsid w:val="00C105AE"/>
    <w:rsid w:val="00C12C0A"/>
    <w:rsid w:val="00C145F7"/>
    <w:rsid w:val="00C159D6"/>
    <w:rsid w:val="00C16D41"/>
    <w:rsid w:val="00C2463C"/>
    <w:rsid w:val="00C318D1"/>
    <w:rsid w:val="00C3190D"/>
    <w:rsid w:val="00C353CF"/>
    <w:rsid w:val="00C37E0A"/>
    <w:rsid w:val="00C43B85"/>
    <w:rsid w:val="00C52F88"/>
    <w:rsid w:val="00C53EFF"/>
    <w:rsid w:val="00C54CF4"/>
    <w:rsid w:val="00C625FD"/>
    <w:rsid w:val="00C67C79"/>
    <w:rsid w:val="00C746D5"/>
    <w:rsid w:val="00C76E11"/>
    <w:rsid w:val="00C773D2"/>
    <w:rsid w:val="00C873B7"/>
    <w:rsid w:val="00C96EDB"/>
    <w:rsid w:val="00CA1AB5"/>
    <w:rsid w:val="00CA1D2E"/>
    <w:rsid w:val="00CA2704"/>
    <w:rsid w:val="00CB09CE"/>
    <w:rsid w:val="00CB0F0F"/>
    <w:rsid w:val="00CB27CB"/>
    <w:rsid w:val="00CB3006"/>
    <w:rsid w:val="00CB7F80"/>
    <w:rsid w:val="00CC19E8"/>
    <w:rsid w:val="00CC1DC8"/>
    <w:rsid w:val="00CD420C"/>
    <w:rsid w:val="00CD7CE9"/>
    <w:rsid w:val="00CE00BA"/>
    <w:rsid w:val="00CE1146"/>
    <w:rsid w:val="00CE1EA1"/>
    <w:rsid w:val="00CE2C27"/>
    <w:rsid w:val="00CF40AB"/>
    <w:rsid w:val="00CF4E0D"/>
    <w:rsid w:val="00CF7596"/>
    <w:rsid w:val="00D00300"/>
    <w:rsid w:val="00D01F8E"/>
    <w:rsid w:val="00D03B70"/>
    <w:rsid w:val="00D04A01"/>
    <w:rsid w:val="00D04D2C"/>
    <w:rsid w:val="00D063A3"/>
    <w:rsid w:val="00D0647E"/>
    <w:rsid w:val="00D07080"/>
    <w:rsid w:val="00D112B3"/>
    <w:rsid w:val="00D11F57"/>
    <w:rsid w:val="00D150F4"/>
    <w:rsid w:val="00D1578C"/>
    <w:rsid w:val="00D164DC"/>
    <w:rsid w:val="00D21C81"/>
    <w:rsid w:val="00D24963"/>
    <w:rsid w:val="00D27706"/>
    <w:rsid w:val="00D27E65"/>
    <w:rsid w:val="00D30AC4"/>
    <w:rsid w:val="00D31FFE"/>
    <w:rsid w:val="00D345C6"/>
    <w:rsid w:val="00D35A7B"/>
    <w:rsid w:val="00D37C6C"/>
    <w:rsid w:val="00D426F9"/>
    <w:rsid w:val="00D44285"/>
    <w:rsid w:val="00D56795"/>
    <w:rsid w:val="00D66529"/>
    <w:rsid w:val="00D71078"/>
    <w:rsid w:val="00D72B48"/>
    <w:rsid w:val="00D754E6"/>
    <w:rsid w:val="00D77A57"/>
    <w:rsid w:val="00D80CFE"/>
    <w:rsid w:val="00D82841"/>
    <w:rsid w:val="00D86610"/>
    <w:rsid w:val="00D90061"/>
    <w:rsid w:val="00D918EA"/>
    <w:rsid w:val="00D91AB5"/>
    <w:rsid w:val="00D91EF9"/>
    <w:rsid w:val="00D97B9A"/>
    <w:rsid w:val="00DA028E"/>
    <w:rsid w:val="00DA0727"/>
    <w:rsid w:val="00DA39F1"/>
    <w:rsid w:val="00DA7D41"/>
    <w:rsid w:val="00DB0149"/>
    <w:rsid w:val="00DB092F"/>
    <w:rsid w:val="00DB2D81"/>
    <w:rsid w:val="00DB5576"/>
    <w:rsid w:val="00DC44E3"/>
    <w:rsid w:val="00DC551F"/>
    <w:rsid w:val="00DC61A7"/>
    <w:rsid w:val="00DD1EB2"/>
    <w:rsid w:val="00DD2369"/>
    <w:rsid w:val="00DD3A3D"/>
    <w:rsid w:val="00DE1CD0"/>
    <w:rsid w:val="00DE356B"/>
    <w:rsid w:val="00DE45EC"/>
    <w:rsid w:val="00DE4A67"/>
    <w:rsid w:val="00DE6777"/>
    <w:rsid w:val="00DE6A12"/>
    <w:rsid w:val="00DF2540"/>
    <w:rsid w:val="00DF3986"/>
    <w:rsid w:val="00DF3C2B"/>
    <w:rsid w:val="00DF4D5D"/>
    <w:rsid w:val="00E007E3"/>
    <w:rsid w:val="00E00981"/>
    <w:rsid w:val="00E0224E"/>
    <w:rsid w:val="00E025FD"/>
    <w:rsid w:val="00E04ADF"/>
    <w:rsid w:val="00E05F4A"/>
    <w:rsid w:val="00E060FF"/>
    <w:rsid w:val="00E10734"/>
    <w:rsid w:val="00E12A6C"/>
    <w:rsid w:val="00E13850"/>
    <w:rsid w:val="00E13AB5"/>
    <w:rsid w:val="00E13F18"/>
    <w:rsid w:val="00E15853"/>
    <w:rsid w:val="00E16A86"/>
    <w:rsid w:val="00E20ECC"/>
    <w:rsid w:val="00E23786"/>
    <w:rsid w:val="00E2441F"/>
    <w:rsid w:val="00E32341"/>
    <w:rsid w:val="00E3439D"/>
    <w:rsid w:val="00E34F30"/>
    <w:rsid w:val="00E40143"/>
    <w:rsid w:val="00E40856"/>
    <w:rsid w:val="00E437D6"/>
    <w:rsid w:val="00E44F15"/>
    <w:rsid w:val="00E51E6D"/>
    <w:rsid w:val="00E56D6C"/>
    <w:rsid w:val="00E570B6"/>
    <w:rsid w:val="00E62259"/>
    <w:rsid w:val="00E622EE"/>
    <w:rsid w:val="00E6415C"/>
    <w:rsid w:val="00E676FD"/>
    <w:rsid w:val="00E709F5"/>
    <w:rsid w:val="00E74DAC"/>
    <w:rsid w:val="00E77602"/>
    <w:rsid w:val="00E8454C"/>
    <w:rsid w:val="00E9017E"/>
    <w:rsid w:val="00E91553"/>
    <w:rsid w:val="00EA1F9D"/>
    <w:rsid w:val="00EA3D30"/>
    <w:rsid w:val="00EB1E7E"/>
    <w:rsid w:val="00EB6EAA"/>
    <w:rsid w:val="00EC0897"/>
    <w:rsid w:val="00ED0167"/>
    <w:rsid w:val="00ED20A4"/>
    <w:rsid w:val="00ED22CB"/>
    <w:rsid w:val="00ED3F7C"/>
    <w:rsid w:val="00ED5856"/>
    <w:rsid w:val="00ED5B83"/>
    <w:rsid w:val="00ED67E1"/>
    <w:rsid w:val="00ED67E6"/>
    <w:rsid w:val="00EE0FCE"/>
    <w:rsid w:val="00EE1A8F"/>
    <w:rsid w:val="00EE1C31"/>
    <w:rsid w:val="00EE2130"/>
    <w:rsid w:val="00EE6DAD"/>
    <w:rsid w:val="00EF16E5"/>
    <w:rsid w:val="00EF2CD8"/>
    <w:rsid w:val="00EF45E9"/>
    <w:rsid w:val="00EF6EA8"/>
    <w:rsid w:val="00EF7DF4"/>
    <w:rsid w:val="00F01897"/>
    <w:rsid w:val="00F03C52"/>
    <w:rsid w:val="00F0667F"/>
    <w:rsid w:val="00F12180"/>
    <w:rsid w:val="00F12649"/>
    <w:rsid w:val="00F16AEB"/>
    <w:rsid w:val="00F17958"/>
    <w:rsid w:val="00F17D40"/>
    <w:rsid w:val="00F17E48"/>
    <w:rsid w:val="00F21354"/>
    <w:rsid w:val="00F25A0E"/>
    <w:rsid w:val="00F277EA"/>
    <w:rsid w:val="00F313ED"/>
    <w:rsid w:val="00F31A16"/>
    <w:rsid w:val="00F32C86"/>
    <w:rsid w:val="00F3457E"/>
    <w:rsid w:val="00F354E4"/>
    <w:rsid w:val="00F35769"/>
    <w:rsid w:val="00F35E1D"/>
    <w:rsid w:val="00F3724A"/>
    <w:rsid w:val="00F455A9"/>
    <w:rsid w:val="00F50AB6"/>
    <w:rsid w:val="00F51AE8"/>
    <w:rsid w:val="00F52F46"/>
    <w:rsid w:val="00F54044"/>
    <w:rsid w:val="00F5711A"/>
    <w:rsid w:val="00F578A9"/>
    <w:rsid w:val="00F610A0"/>
    <w:rsid w:val="00F64403"/>
    <w:rsid w:val="00F64AE5"/>
    <w:rsid w:val="00F66811"/>
    <w:rsid w:val="00F70031"/>
    <w:rsid w:val="00F736DB"/>
    <w:rsid w:val="00F7443D"/>
    <w:rsid w:val="00F74E3D"/>
    <w:rsid w:val="00F755FB"/>
    <w:rsid w:val="00F75FAD"/>
    <w:rsid w:val="00F768EA"/>
    <w:rsid w:val="00F77489"/>
    <w:rsid w:val="00F80A52"/>
    <w:rsid w:val="00F80D30"/>
    <w:rsid w:val="00F8108C"/>
    <w:rsid w:val="00F85DCE"/>
    <w:rsid w:val="00F9066B"/>
    <w:rsid w:val="00F95773"/>
    <w:rsid w:val="00F95FA7"/>
    <w:rsid w:val="00F9762D"/>
    <w:rsid w:val="00F97F50"/>
    <w:rsid w:val="00FA2EEB"/>
    <w:rsid w:val="00FB461D"/>
    <w:rsid w:val="00FB4E0C"/>
    <w:rsid w:val="00FC0DDE"/>
    <w:rsid w:val="00FC6787"/>
    <w:rsid w:val="00FD238E"/>
    <w:rsid w:val="00FD3486"/>
    <w:rsid w:val="00FE4F44"/>
    <w:rsid w:val="00FF43A3"/>
    <w:rsid w:val="00FF5690"/>
    <w:rsid w:val="00FF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E9DE2"/>
  <w15:docId w15:val="{9EBB03CE-2E54-493C-95D1-5CACE02F9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50E5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qFormat/>
    <w:rsid w:val="00A150E5"/>
    <w:pPr>
      <w:keepNext/>
      <w:ind w:left="708"/>
      <w:jc w:val="both"/>
      <w:outlineLvl w:val="0"/>
    </w:pPr>
    <w:rPr>
      <w:sz w:val="24"/>
    </w:rPr>
  </w:style>
  <w:style w:type="paragraph" w:styleId="Nagwek3">
    <w:name w:val="heading 3"/>
    <w:basedOn w:val="Normalny"/>
    <w:next w:val="Normalny"/>
    <w:qFormat/>
    <w:rsid w:val="00A150E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A150E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unhideWhenUsed/>
    <w:rsid w:val="00A150E5"/>
    <w:pPr>
      <w:jc w:val="center"/>
    </w:pPr>
    <w:rPr>
      <w:b/>
      <w:sz w:val="24"/>
    </w:rPr>
  </w:style>
  <w:style w:type="character" w:customStyle="1" w:styleId="TekstpodstawowyZnak">
    <w:name w:val="Tekst podstawowy Znak"/>
    <w:rsid w:val="00A150E5"/>
    <w:rPr>
      <w:rFonts w:ascii="Times New Roman" w:eastAsia="Times New Roman" w:hAnsi="Times New Roman" w:cs="Times New Roman"/>
      <w:b/>
      <w:sz w:val="24"/>
      <w:szCs w:val="20"/>
    </w:rPr>
  </w:style>
  <w:style w:type="paragraph" w:styleId="Tekstpodstawowy2">
    <w:name w:val="Body Text 2"/>
    <w:basedOn w:val="Normalny"/>
    <w:semiHidden/>
    <w:unhideWhenUsed/>
    <w:rsid w:val="00A150E5"/>
    <w:pPr>
      <w:jc w:val="both"/>
    </w:pPr>
    <w:rPr>
      <w:sz w:val="24"/>
    </w:rPr>
  </w:style>
  <w:style w:type="character" w:customStyle="1" w:styleId="Tekstpodstawowy2Znak">
    <w:name w:val="Tekst podstawowy 2 Znak"/>
    <w:semiHidden/>
    <w:rsid w:val="00A150E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semiHidden/>
    <w:unhideWhenUsed/>
    <w:rsid w:val="00A150E5"/>
    <w:pPr>
      <w:ind w:left="993"/>
      <w:jc w:val="both"/>
    </w:pPr>
    <w:rPr>
      <w:sz w:val="24"/>
    </w:rPr>
  </w:style>
  <w:style w:type="character" w:customStyle="1" w:styleId="Tekstpodstawowywcity2Znak">
    <w:name w:val="Tekst podstawowy wcięty 2 Znak"/>
    <w:semiHidden/>
    <w:rsid w:val="00A150E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semiHidden/>
    <w:unhideWhenUsed/>
    <w:rsid w:val="00A150E5"/>
    <w:pPr>
      <w:ind w:left="708"/>
      <w:jc w:val="both"/>
    </w:pPr>
    <w:rPr>
      <w:sz w:val="24"/>
    </w:rPr>
  </w:style>
  <w:style w:type="character" w:customStyle="1" w:styleId="Tekstpodstawowywcity3Znak">
    <w:name w:val="Tekst podstawowy wcięty 3 Znak"/>
    <w:semiHidden/>
    <w:rsid w:val="00A150E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A150E5"/>
    <w:pPr>
      <w:ind w:left="708"/>
    </w:pPr>
  </w:style>
  <w:style w:type="paragraph" w:customStyle="1" w:styleId="Style2">
    <w:name w:val="Style 2"/>
    <w:basedOn w:val="Normalny"/>
    <w:rsid w:val="00A150E5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Pogrubienie">
    <w:name w:val="Strong"/>
    <w:qFormat/>
    <w:rsid w:val="00A150E5"/>
    <w:rPr>
      <w:b/>
      <w:bCs/>
    </w:rPr>
  </w:style>
  <w:style w:type="paragraph" w:styleId="Tekstdymka">
    <w:name w:val="Balloon Text"/>
    <w:basedOn w:val="Normalny"/>
    <w:semiHidden/>
    <w:unhideWhenUsed/>
    <w:rsid w:val="00A150E5"/>
    <w:rPr>
      <w:rFonts w:ascii="Segoe UI" w:hAnsi="Segoe UI"/>
      <w:sz w:val="18"/>
      <w:szCs w:val="18"/>
    </w:rPr>
  </w:style>
  <w:style w:type="character" w:customStyle="1" w:styleId="TekstdymkaZnak">
    <w:name w:val="Tekst dymka Znak"/>
    <w:semiHidden/>
    <w:rsid w:val="00A150E5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unhideWhenUsed/>
    <w:rsid w:val="00A150E5"/>
    <w:rPr>
      <w:color w:val="0066CC"/>
      <w:u w:val="single"/>
    </w:rPr>
  </w:style>
  <w:style w:type="character" w:customStyle="1" w:styleId="Bodytext">
    <w:name w:val="Body text_"/>
    <w:locked/>
    <w:rsid w:val="00A150E5"/>
    <w:rPr>
      <w:rFonts w:ascii="MS Reference Sans Serif" w:eastAsia="MS Reference Sans Serif" w:hAnsi="MS Reference Sans Serif" w:cs="MS Reference Sans Serif"/>
      <w:shd w:val="clear" w:color="auto" w:fill="FFFFFF"/>
    </w:rPr>
  </w:style>
  <w:style w:type="paragraph" w:customStyle="1" w:styleId="BodyText2">
    <w:name w:val="Body Text2"/>
    <w:basedOn w:val="Normalny"/>
    <w:rsid w:val="00A150E5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/>
    </w:rPr>
  </w:style>
  <w:style w:type="paragraph" w:customStyle="1" w:styleId="Default">
    <w:name w:val="Default"/>
    <w:rsid w:val="00A150E5"/>
    <w:pPr>
      <w:widowControl w:val="0"/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BodytextTimesNewRoman115ptItalic">
    <w:name w:val="Body text + Times New Roman;11;5 pt;Italic"/>
    <w:rsid w:val="00A150E5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Nagwek3Znak">
    <w:name w:val="Nagłówek 3 Znak"/>
    <w:semiHidden/>
    <w:rsid w:val="00A150E5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Heading2Consolas12pt1">
    <w:name w:val="Heading #2 + Consolas;12 pt1"/>
    <w:rsid w:val="00A150E5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styleId="Tekstprzypisukocowego">
    <w:name w:val="endnote text"/>
    <w:basedOn w:val="Normalny"/>
    <w:semiHidden/>
    <w:unhideWhenUsed/>
    <w:rsid w:val="00A150E5"/>
  </w:style>
  <w:style w:type="character" w:customStyle="1" w:styleId="TekstprzypisukocowegoZnak">
    <w:name w:val="Tekst przypisu końcowego Znak"/>
    <w:semiHidden/>
    <w:rsid w:val="00A150E5"/>
    <w:rPr>
      <w:rFonts w:ascii="Times New Roman" w:eastAsia="Times New Roman" w:hAnsi="Times New Roman"/>
    </w:rPr>
  </w:style>
  <w:style w:type="character" w:styleId="Odwoanieprzypisukocowego">
    <w:name w:val="endnote reference"/>
    <w:semiHidden/>
    <w:unhideWhenUsed/>
    <w:rsid w:val="00A150E5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54044"/>
    <w:pPr>
      <w:spacing w:before="100" w:beforeAutospacing="1" w:after="100" w:afterAutospacing="1"/>
      <w:ind w:left="227"/>
      <w:jc w:val="both"/>
    </w:pPr>
    <w:rPr>
      <w:rFonts w:eastAsia="Calibri"/>
    </w:rPr>
  </w:style>
  <w:style w:type="paragraph" w:customStyle="1" w:styleId="Normalny1">
    <w:name w:val="Normalny1"/>
    <w:rsid w:val="001E2966"/>
    <w:rPr>
      <w:rFonts w:cs="Calibri"/>
    </w:rPr>
  </w:style>
  <w:style w:type="paragraph" w:styleId="Nagwek">
    <w:name w:val="header"/>
    <w:basedOn w:val="Normalny"/>
    <w:link w:val="NagwekZnak"/>
    <w:uiPriority w:val="99"/>
    <w:unhideWhenUsed/>
    <w:rsid w:val="00BC1E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C1E64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BC1E6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C1E64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6F6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26F60"/>
  </w:style>
  <w:style w:type="character" w:customStyle="1" w:styleId="TekstkomentarzaZnak">
    <w:name w:val="Tekst komentarza Znak"/>
    <w:basedOn w:val="Domylnaczcionkaakapitu"/>
    <w:link w:val="Tekstkomentarza"/>
    <w:rsid w:val="00A26F60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6F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6F60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43094C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4B65EE"/>
    <w:rPr>
      <w:rFonts w:ascii="Times New Roman" w:eastAsia="Times New Roman" w:hAnsi="Times New Roman"/>
    </w:rPr>
  </w:style>
  <w:style w:type="paragraph" w:customStyle="1" w:styleId="tekstost">
    <w:name w:val="tekst ost"/>
    <w:basedOn w:val="Normalny"/>
    <w:uiPriority w:val="99"/>
    <w:rsid w:val="004B65EE"/>
    <w:pPr>
      <w:overflowPunct w:val="0"/>
      <w:autoSpaceDE w:val="0"/>
      <w:autoSpaceDN w:val="0"/>
      <w:adjustRightInd w:val="0"/>
      <w:jc w:val="both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94511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837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8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AE6BB3-C6AE-4A6B-AFE8-303EF60CC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1827</TotalTime>
  <Pages>18</Pages>
  <Words>9915</Words>
  <Characters>59490</Characters>
  <Application>Microsoft Office Word</Application>
  <DocSecurity>0</DocSecurity>
  <Lines>495</Lines>
  <Paragraphs>138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69267</CharactersWithSpaces>
  <SharedDoc>false</SharedDoc>
  <HLinks>
    <vt:vector size="18" baseType="variant">
      <vt:variant>
        <vt:i4>10944607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_§2</vt:lpwstr>
      </vt:variant>
      <vt:variant>
        <vt:i4>9830463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_§_2_(Wynagrodzenie)</vt:lpwstr>
      </vt:variant>
      <vt:variant>
        <vt:i4>10944607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_§2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Tymoszko</dc:creator>
  <cp:keywords/>
  <cp:lastModifiedBy>Justyna Kotyś-Bęben</cp:lastModifiedBy>
  <cp:revision>56</cp:revision>
  <cp:lastPrinted>2025-03-04T08:11:00Z</cp:lastPrinted>
  <dcterms:created xsi:type="dcterms:W3CDTF">2024-06-03T10:19:00Z</dcterms:created>
  <dcterms:modified xsi:type="dcterms:W3CDTF">2025-04-08T09:59:00Z</dcterms:modified>
</cp:coreProperties>
</file>