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6A0D" w14:textId="63C48594" w:rsidR="003568C1" w:rsidRDefault="003568C1" w:rsidP="00CB322C">
      <w:pPr>
        <w:tabs>
          <w:tab w:val="right" w:pos="9072"/>
        </w:tabs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BE433C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EB7B5D">
        <w:rPr>
          <w:rFonts w:ascii="Arial" w:hAnsi="Arial" w:cs="Arial"/>
          <w:b/>
          <w:bCs/>
          <w:sz w:val="24"/>
          <w:szCs w:val="24"/>
        </w:rPr>
        <w:t>X</w:t>
      </w:r>
      <w:r w:rsidR="00BE433C">
        <w:rPr>
          <w:rFonts w:ascii="Arial" w:hAnsi="Arial" w:cs="Arial"/>
          <w:b/>
          <w:bCs/>
          <w:sz w:val="24"/>
          <w:szCs w:val="24"/>
        </w:rPr>
        <w:t>I</w:t>
      </w:r>
      <w:r w:rsidR="00E1040A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55637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CB322C">
      <w:pPr>
        <w:spacing w:before="60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B322C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4F5E98F8" w:rsidR="003568C1" w:rsidRPr="00BE7128" w:rsidRDefault="00CA0502" w:rsidP="007638D3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EB7B5D">
        <w:rPr>
          <w:rFonts w:ascii="Arial" w:hAnsi="Arial" w:cs="Arial"/>
          <w:sz w:val="24"/>
          <w:szCs w:val="24"/>
        </w:rPr>
        <w:t>4</w:t>
      </w:r>
      <w:r w:rsidR="003568C1">
        <w:rPr>
          <w:rFonts w:ascii="Arial" w:hAnsi="Arial" w:cs="Arial"/>
          <w:sz w:val="24"/>
          <w:szCs w:val="24"/>
        </w:rPr>
        <w:t xml:space="preserve"> r., poz. </w:t>
      </w:r>
      <w:r w:rsidR="00C45EA5">
        <w:rPr>
          <w:rFonts w:ascii="Arial" w:hAnsi="Arial" w:cs="Arial"/>
          <w:sz w:val="24"/>
          <w:szCs w:val="24"/>
        </w:rPr>
        <w:t>1</w:t>
      </w:r>
      <w:r w:rsidR="00EB7B5D">
        <w:rPr>
          <w:rFonts w:ascii="Arial" w:hAnsi="Arial" w:cs="Arial"/>
          <w:sz w:val="24"/>
          <w:szCs w:val="24"/>
        </w:rPr>
        <w:t>320</w:t>
      </w:r>
      <w:r w:rsidR="003568C1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CB322C" w:rsidRPr="00CB322C">
        <w:rPr>
          <w:rFonts w:ascii="Arial" w:hAnsi="Arial" w:cs="Arial"/>
          <w:b/>
          <w:bCs/>
          <w:sz w:val="24"/>
          <w:szCs w:val="24"/>
        </w:rPr>
        <w:t xml:space="preserve">: </w:t>
      </w:r>
      <w:r w:rsidR="00BE433C" w:rsidRPr="00BE433C">
        <w:rPr>
          <w:rFonts w:ascii="Arial" w:hAnsi="Arial" w:cs="Arial"/>
          <w:b/>
          <w:bCs/>
          <w:sz w:val="24"/>
          <w:szCs w:val="24"/>
        </w:rPr>
        <w:t>Budowa drogi łączącej ul. Na Lotnisko z planowanym Centrum Szkolenia załóg Ryanair</w:t>
      </w:r>
      <w:r w:rsidR="00CB322C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C35414A" w14:textId="181E1013" w:rsidR="00FB7924" w:rsidRPr="006C0525" w:rsidRDefault="00BE7128" w:rsidP="00FB7924">
      <w:pPr>
        <w:pStyle w:val="Akapitzlist"/>
        <w:numPr>
          <w:ilvl w:val="0"/>
          <w:numId w:val="13"/>
        </w:numPr>
        <w:spacing w:before="120" w:after="240" w:line="276" w:lineRule="auto"/>
        <w:ind w:left="284"/>
        <w:contextualSpacing w:val="0"/>
        <w:rPr>
          <w:rFonts w:ascii="Arial" w:hAnsi="Arial" w:cs="Arial"/>
          <w:szCs w:val="24"/>
        </w:rPr>
      </w:pPr>
      <w:bookmarkStart w:id="0" w:name="_Hlk64612463"/>
      <w:r w:rsidRPr="00FB7924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46176955"/>
      <w:r w:rsidR="00FB7924" w:rsidRPr="00FB7924">
        <w:rPr>
          <w:rFonts w:ascii="Arial" w:hAnsi="Arial" w:cs="Arial"/>
          <w:szCs w:val="24"/>
        </w:rPr>
        <w:t xml:space="preserve">w okresie ostatnich 5 lat przed upływem terminu składania ofert, a jeżeli okres prowadzenia działalności jest krótszy, w tym okresie tj. </w:t>
      </w:r>
      <w:r w:rsidR="00FB7924" w:rsidRPr="006C0525">
        <w:rPr>
          <w:rFonts w:ascii="Arial" w:hAnsi="Arial" w:cs="Arial"/>
          <w:szCs w:val="24"/>
        </w:rPr>
        <w:t>wykonali roboty budowlane które swoim zakresem obejmowały:</w:t>
      </w:r>
    </w:p>
    <w:p w14:paraId="02169572" w14:textId="77777777" w:rsidR="00FB7924" w:rsidRPr="00FB7924" w:rsidRDefault="00FB7924" w:rsidP="00A37601">
      <w:pPr>
        <w:spacing w:after="120"/>
        <w:rPr>
          <w:rFonts w:ascii="Arial" w:hAnsi="Arial" w:cs="Arial"/>
          <w:bCs/>
          <w:sz w:val="24"/>
          <w:szCs w:val="24"/>
        </w:rPr>
      </w:pPr>
      <w:r w:rsidRPr="00FB7924">
        <w:rPr>
          <w:rFonts w:ascii="Arial" w:hAnsi="Arial" w:cs="Arial"/>
          <w:b/>
          <w:sz w:val="24"/>
          <w:szCs w:val="24"/>
        </w:rPr>
        <w:t>Branża drogowo/kolejowa</w:t>
      </w:r>
      <w:r w:rsidRPr="00FB7924">
        <w:rPr>
          <w:rFonts w:ascii="Arial" w:hAnsi="Arial" w:cs="Arial"/>
          <w:bCs/>
          <w:sz w:val="24"/>
          <w:szCs w:val="24"/>
        </w:rPr>
        <w:t>:</w:t>
      </w:r>
    </w:p>
    <w:p w14:paraId="376FD68F" w14:textId="6BFAC30A" w:rsidR="00FB7924" w:rsidRPr="00E067FC" w:rsidRDefault="00FB7924" w:rsidP="00FB7924">
      <w:pPr>
        <w:pStyle w:val="Akapitzlist"/>
        <w:numPr>
          <w:ilvl w:val="0"/>
          <w:numId w:val="12"/>
        </w:numPr>
        <w:spacing w:after="120" w:line="276" w:lineRule="auto"/>
        <w:ind w:left="567"/>
        <w:rPr>
          <w:rFonts w:ascii="Arial" w:hAnsi="Arial" w:cs="Arial"/>
          <w:bCs/>
          <w:szCs w:val="24"/>
        </w:rPr>
      </w:pPr>
      <w:r w:rsidRPr="00E067FC">
        <w:rPr>
          <w:rFonts w:ascii="Arial" w:hAnsi="Arial" w:cs="Arial"/>
          <w:b/>
          <w:szCs w:val="24"/>
        </w:rPr>
        <w:t>wykonanie podbudowy z kruszywa łamanego stabilizowanego mechanicznie w ilości minimum 600,0 m2</w:t>
      </w:r>
    </w:p>
    <w:p w14:paraId="0A840AAF" w14:textId="77777777" w:rsidR="006C0525" w:rsidRPr="00E067FC" w:rsidRDefault="006C0525" w:rsidP="00E067FC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bookmarkStart w:id="2" w:name="_Hlk185327153"/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069A84A4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1F391637" w14:textId="3A602D24" w:rsidR="006C0525" w:rsidRPr="00E067FC" w:rsidRDefault="006C0525" w:rsidP="00E067FC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  <w:bookmarkEnd w:id="2"/>
    </w:p>
    <w:p w14:paraId="588702DE" w14:textId="313F54FD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podbudowy z mieszanki związanej spoiwem lub z gruntu stabilizowanego spoiwem w ilości minimum 600,0 m2</w:t>
      </w:r>
    </w:p>
    <w:p w14:paraId="514DD04E" w14:textId="77777777" w:rsidR="006C0525" w:rsidRPr="00E067FC" w:rsidRDefault="006C0525" w:rsidP="00E067FC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313D2FE8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lastRenderedPageBreak/>
        <w:tab/>
      </w:r>
    </w:p>
    <w:p w14:paraId="1D4F222A" w14:textId="4CF28E3D" w:rsidR="006C0525" w:rsidRPr="00E067FC" w:rsidRDefault="006C0525" w:rsidP="00E067FC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4E85E41A" w14:textId="4BEAB375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nawierzchni z mieszanek mineralno-bitumicznych w ilości minimum 600,0 m2</w:t>
      </w:r>
    </w:p>
    <w:p w14:paraId="51B059E8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7575FAE9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71C11B99" w14:textId="19F6BF3F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18C910A" w14:textId="18C61181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nawierzchni z kostki brukowej  w ilości minimum 300,0 m2</w:t>
      </w:r>
    </w:p>
    <w:p w14:paraId="34EF8601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63F49A6B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75EA3491" w14:textId="06C01287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8A4ED13" w14:textId="53040B9F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montażu krawężnika w ilości minimum 100 m</w:t>
      </w:r>
    </w:p>
    <w:p w14:paraId="6C68D802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0D33BCFD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1E632AA1" w14:textId="6701A228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F36C972" w14:textId="15FF5D49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montaż szyn kolejowych w ilości minimum 20,0m</w:t>
      </w:r>
    </w:p>
    <w:p w14:paraId="45D55E91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599AE61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3A46B688" w14:textId="0B3A127D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3DAEB57" w14:textId="5E7FBA3D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spawów szyn metodą termitową w ilości minimum 4 sztuki</w:t>
      </w:r>
    </w:p>
    <w:p w14:paraId="1A61A313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EB9BF69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3CE438BE" w14:textId="16C2CC80" w:rsidR="006C0525" w:rsidRPr="00A37601" w:rsidRDefault="006C0525" w:rsidP="00A37601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508322AD" w14:textId="08785DFE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mechaniczne podbicie toru wraz z obsypaniem kruszywem na długości minimum 40,0 m</w:t>
      </w:r>
    </w:p>
    <w:p w14:paraId="3B7FC7AE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301C250F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1574C394" w14:textId="3537A932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51D617EB" w14:textId="77777777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lastRenderedPageBreak/>
        <w:t xml:space="preserve">wykonanie pełnej konstrukcji przejazdu z płyt małogabarytowych prefabrykowanych w ilości minimum 20 m2, </w:t>
      </w:r>
    </w:p>
    <w:p w14:paraId="4DE38CC0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D9B92AB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6DDCE253" w14:textId="3A01FA7F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D6080BE" w14:textId="70BD2E88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montaż oznakowania pionowego w ilości minimum 5 sztuk</w:t>
      </w:r>
    </w:p>
    <w:p w14:paraId="2D84C8F1" w14:textId="77777777" w:rsidR="006C0525" w:rsidRPr="00E067FC" w:rsidRDefault="006C0525" w:rsidP="00E067FC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5A1DA2E9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379A1783" w14:textId="56375B13" w:rsidR="006C0525" w:rsidRPr="00E067FC" w:rsidRDefault="006C0525" w:rsidP="00E067FC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A37C1DB" w14:textId="77777777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24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montaż oznakowania poziomego grubowarstwowego w ilości minimum 20,0 m</w:t>
      </w:r>
    </w:p>
    <w:p w14:paraId="3D19F22C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76C5874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2E771690" w14:textId="77777777" w:rsidR="00A37601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6814B750" w14:textId="73841DC5" w:rsidR="00FB7924" w:rsidRPr="00A37601" w:rsidRDefault="00FB7924" w:rsidP="00A37601">
      <w:pPr>
        <w:suppressAutoHyphens/>
        <w:autoSpaceDN w:val="0"/>
        <w:spacing w:before="120" w:after="12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b/>
          <w:sz w:val="24"/>
          <w:szCs w:val="24"/>
        </w:rPr>
        <w:t>Branża instalacyjna</w:t>
      </w:r>
      <w:r w:rsidRPr="00E067FC">
        <w:rPr>
          <w:rFonts w:ascii="Arial" w:hAnsi="Arial" w:cs="Arial"/>
          <w:bCs/>
          <w:sz w:val="24"/>
          <w:szCs w:val="24"/>
        </w:rPr>
        <w:t>:</w:t>
      </w:r>
    </w:p>
    <w:p w14:paraId="7DC96036" w14:textId="29A95FDD" w:rsidR="00FB7924" w:rsidRPr="00A37601" w:rsidRDefault="00FB7924" w:rsidP="00FB7924">
      <w:pPr>
        <w:pStyle w:val="Akapitzlist"/>
        <w:numPr>
          <w:ilvl w:val="0"/>
          <w:numId w:val="10"/>
        </w:numPr>
        <w:spacing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wykonanie kanalizacji deszczowej: rury betonowe i żelbetowe średnica minimum 600 mm, długość minimum 170 m</w:t>
      </w:r>
    </w:p>
    <w:p w14:paraId="090D0888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540D0FD7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4079505E" w14:textId="1AFE8D08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317CE3E4" w14:textId="77777777" w:rsidR="00FB7924" w:rsidRPr="00A37601" w:rsidRDefault="00FB7924" w:rsidP="00FB7924">
      <w:pPr>
        <w:pStyle w:val="Akapitzlist"/>
        <w:numPr>
          <w:ilvl w:val="0"/>
          <w:numId w:val="10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wykonanie sieci wodociągowej: średnica minimum 90 mm, długość minimum 50 m,</w:t>
      </w:r>
    </w:p>
    <w:p w14:paraId="0458508E" w14:textId="6FD65A35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4B170F7B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562FD702" w14:textId="261C3EEB" w:rsidR="006C0525" w:rsidRPr="00A37601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F3F6770" w14:textId="77777777" w:rsidR="00FB7924" w:rsidRPr="00A37601" w:rsidRDefault="00FB7924" w:rsidP="00FB7924">
      <w:pPr>
        <w:pStyle w:val="Akapitzlist"/>
        <w:numPr>
          <w:ilvl w:val="0"/>
          <w:numId w:val="10"/>
        </w:numPr>
        <w:spacing w:before="120" w:after="24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Cs/>
          <w:szCs w:val="24"/>
        </w:rPr>
        <w:t xml:space="preserve"> </w:t>
      </w:r>
      <w:r w:rsidRPr="00A37601">
        <w:rPr>
          <w:rFonts w:ascii="Arial" w:hAnsi="Arial" w:cs="Arial"/>
          <w:b/>
          <w:szCs w:val="24"/>
        </w:rPr>
        <w:t>wykonanie sieci wodociągowej z żeliwa sferoidalnego: średnica minimum DN 300, długości minimum 90,0 m</w:t>
      </w:r>
    </w:p>
    <w:p w14:paraId="0A3A9CF5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05A42758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422BBF8F" w14:textId="570B6A33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5E7003B6" w14:textId="77777777" w:rsidR="00FB7924" w:rsidRPr="00E067FC" w:rsidRDefault="00FB7924" w:rsidP="00A37601">
      <w:pPr>
        <w:spacing w:after="120"/>
        <w:rPr>
          <w:rFonts w:ascii="Arial" w:hAnsi="Arial" w:cs="Arial"/>
          <w:bCs/>
          <w:sz w:val="24"/>
          <w:szCs w:val="24"/>
        </w:rPr>
      </w:pPr>
      <w:r w:rsidRPr="00E067FC">
        <w:rPr>
          <w:rFonts w:ascii="Arial" w:hAnsi="Arial" w:cs="Arial"/>
          <w:b/>
          <w:sz w:val="24"/>
          <w:szCs w:val="24"/>
        </w:rPr>
        <w:lastRenderedPageBreak/>
        <w:t>Branża elektroinstalacyjna</w:t>
      </w:r>
      <w:r w:rsidRPr="00E067FC">
        <w:rPr>
          <w:rFonts w:ascii="Arial" w:hAnsi="Arial" w:cs="Arial"/>
          <w:bCs/>
          <w:sz w:val="24"/>
          <w:szCs w:val="24"/>
        </w:rPr>
        <w:t>:</w:t>
      </w:r>
    </w:p>
    <w:p w14:paraId="0A4B36A9" w14:textId="69D24B79" w:rsidR="00FB7924" w:rsidRPr="00A37601" w:rsidRDefault="00FB7924" w:rsidP="00FB7924">
      <w:pPr>
        <w:pStyle w:val="Akapitzlist"/>
        <w:numPr>
          <w:ilvl w:val="0"/>
          <w:numId w:val="11"/>
        </w:numPr>
        <w:spacing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budowa/przebudowa sieci oświetlenia ulicznego o długości minimum 200 m z montażem słupów i opraw oświetleniowych w ilości co najmniej 10 sztuk</w:t>
      </w:r>
    </w:p>
    <w:p w14:paraId="44131648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2D87536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5ACEA169" w14:textId="28C70BF4" w:rsidR="006C0525" w:rsidRPr="00A37601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27CA732" w14:textId="77777777" w:rsidR="00FB7924" w:rsidRPr="00A37601" w:rsidRDefault="00FB7924" w:rsidP="00FB7924">
      <w:pPr>
        <w:pStyle w:val="Akapitzlist"/>
        <w:numPr>
          <w:ilvl w:val="0"/>
          <w:numId w:val="11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 xml:space="preserve">budowa/przebudowa elektroenergetycznych sieci kablowych </w:t>
      </w:r>
      <w:proofErr w:type="spellStart"/>
      <w:r w:rsidRPr="00A37601">
        <w:rPr>
          <w:rFonts w:ascii="Arial" w:hAnsi="Arial" w:cs="Arial"/>
          <w:b/>
          <w:szCs w:val="24"/>
        </w:rPr>
        <w:t>nN</w:t>
      </w:r>
      <w:proofErr w:type="spellEnd"/>
      <w:r w:rsidRPr="00A37601">
        <w:rPr>
          <w:rFonts w:ascii="Arial" w:hAnsi="Arial" w:cs="Arial"/>
          <w:b/>
          <w:szCs w:val="24"/>
        </w:rPr>
        <w:t xml:space="preserve"> o długości minimum 90 m oraz sieci kablowych SN o długości minimum 70 m,</w:t>
      </w:r>
    </w:p>
    <w:p w14:paraId="376333E7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73CAFBD5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02228C33" w14:textId="24879A7B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326ECAE" w14:textId="435CA181" w:rsidR="00FB7924" w:rsidRPr="00A37601" w:rsidRDefault="00FB7924" w:rsidP="00FB7924">
      <w:pPr>
        <w:pStyle w:val="Akapitzlist"/>
        <w:numPr>
          <w:ilvl w:val="0"/>
          <w:numId w:val="11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 xml:space="preserve">budowa/przebudowa elektroenergetycznych linii napowietrznych </w:t>
      </w:r>
      <w:proofErr w:type="spellStart"/>
      <w:r w:rsidRPr="00A37601">
        <w:rPr>
          <w:rFonts w:ascii="Arial" w:hAnsi="Arial" w:cs="Arial"/>
          <w:b/>
          <w:szCs w:val="24"/>
        </w:rPr>
        <w:t>nN</w:t>
      </w:r>
      <w:proofErr w:type="spellEnd"/>
      <w:r w:rsidRPr="00A37601">
        <w:rPr>
          <w:rFonts w:ascii="Arial" w:hAnsi="Arial" w:cs="Arial"/>
          <w:b/>
          <w:szCs w:val="24"/>
        </w:rPr>
        <w:t xml:space="preserve"> oraz linii napowietrznych SN o długości minimum 100 m, z budową stanowisk słupowych w ilości co najmniej 1 sztuki dla sieci </w:t>
      </w:r>
      <w:proofErr w:type="spellStart"/>
      <w:r w:rsidRPr="00A37601">
        <w:rPr>
          <w:rFonts w:ascii="Arial" w:hAnsi="Arial" w:cs="Arial"/>
          <w:b/>
          <w:szCs w:val="24"/>
        </w:rPr>
        <w:t>nN</w:t>
      </w:r>
      <w:proofErr w:type="spellEnd"/>
      <w:r w:rsidRPr="00A37601">
        <w:rPr>
          <w:rFonts w:ascii="Arial" w:hAnsi="Arial" w:cs="Arial"/>
          <w:b/>
          <w:szCs w:val="24"/>
        </w:rPr>
        <w:t xml:space="preserve"> oraz 1 sztuki dla sieci SN</w:t>
      </w:r>
    </w:p>
    <w:p w14:paraId="645F298D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31C9E888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45DA5798" w14:textId="70CC610D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7527595" w14:textId="2D06E971" w:rsidR="00FB7924" w:rsidRPr="00A37601" w:rsidRDefault="00FB7924" w:rsidP="00FB7924">
      <w:pPr>
        <w:pStyle w:val="Akapitzlist"/>
        <w:numPr>
          <w:ilvl w:val="0"/>
          <w:numId w:val="11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budowa/przebudowa kanalizacji teletechnicznej lub kanału technologicznego o długości minimum 105 m, wraz z montażem studni kablowych w ilości co najmniej 4 sztuk</w:t>
      </w:r>
    </w:p>
    <w:p w14:paraId="07F7049E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A78DC38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78CDBDCB" w14:textId="58A1C10E" w:rsidR="006C0525" w:rsidRPr="00A37601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175793E" w14:textId="77777777" w:rsidR="00FB7924" w:rsidRPr="00A37601" w:rsidRDefault="00FB7924" w:rsidP="00FB7924">
      <w:pPr>
        <w:pStyle w:val="Akapitzlist"/>
        <w:numPr>
          <w:ilvl w:val="0"/>
          <w:numId w:val="11"/>
        </w:numPr>
        <w:spacing w:before="120" w:after="24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budowa/przebudowa napowietrznej sieci teletechnicznej o długości minimum 50m z budową stanowisk słupowych w ilości co najmniej 1 sztuki</w:t>
      </w:r>
    </w:p>
    <w:p w14:paraId="1B188BD1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17B89231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09AF09D3" w14:textId="5CCB6065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2B90082" w14:textId="77777777" w:rsidR="00FB7924" w:rsidRPr="00E067FC" w:rsidRDefault="00FB7924" w:rsidP="00A37601">
      <w:pPr>
        <w:tabs>
          <w:tab w:val="left" w:pos="1418"/>
        </w:tabs>
        <w:spacing w:after="120"/>
        <w:rPr>
          <w:rFonts w:ascii="Arial" w:hAnsi="Arial" w:cs="Arial"/>
          <w:bCs/>
          <w:sz w:val="24"/>
          <w:szCs w:val="24"/>
        </w:rPr>
      </w:pPr>
      <w:r w:rsidRPr="00E067FC">
        <w:rPr>
          <w:rFonts w:ascii="Arial" w:hAnsi="Arial" w:cs="Arial"/>
          <w:b/>
          <w:sz w:val="24"/>
          <w:szCs w:val="24"/>
        </w:rPr>
        <w:lastRenderedPageBreak/>
        <w:t>Branża konstrukcyjno-budowlana</w:t>
      </w:r>
      <w:r w:rsidRPr="00E067FC">
        <w:rPr>
          <w:rFonts w:ascii="Arial" w:hAnsi="Arial" w:cs="Arial"/>
          <w:bCs/>
          <w:sz w:val="24"/>
          <w:szCs w:val="24"/>
        </w:rPr>
        <w:t>:</w:t>
      </w:r>
    </w:p>
    <w:p w14:paraId="3918E2A0" w14:textId="77777777" w:rsidR="009E7983" w:rsidRDefault="009E7983" w:rsidP="00A37601">
      <w:pPr>
        <w:spacing w:after="120" w:line="276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E7983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E7983">
        <w:rPr>
          <w:rFonts w:ascii="Arial" w:eastAsia="Times New Roman" w:hAnsi="Arial" w:cs="Arial"/>
          <w:b/>
          <w:sz w:val="24"/>
          <w:szCs w:val="24"/>
          <w:lang w:eastAsia="pl-PL"/>
        </w:rPr>
        <w:t>wykonanie betonowych kolumn przemieszczeniowych z głowicą kruszywową, zbrojonych kształtownikami stalowymi o łącznej długości minimum 360 mb</w:t>
      </w:r>
    </w:p>
    <w:p w14:paraId="38112CCA" w14:textId="4809C009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05F01801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3D3F3F35" w14:textId="6DEBB7AF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6ED6AF50" w14:textId="77777777" w:rsidR="00FB7924" w:rsidRPr="00E067FC" w:rsidRDefault="00FB7924" w:rsidP="00A37601">
      <w:pPr>
        <w:spacing w:after="120"/>
        <w:rPr>
          <w:rFonts w:ascii="Arial" w:hAnsi="Arial" w:cs="Arial"/>
          <w:bCs/>
          <w:sz w:val="24"/>
          <w:szCs w:val="24"/>
        </w:rPr>
      </w:pPr>
      <w:r w:rsidRPr="00E067FC">
        <w:rPr>
          <w:rFonts w:ascii="Arial" w:hAnsi="Arial" w:cs="Arial"/>
          <w:b/>
          <w:sz w:val="24"/>
          <w:szCs w:val="24"/>
        </w:rPr>
        <w:t>Zieleń</w:t>
      </w:r>
      <w:r w:rsidRPr="00E067FC">
        <w:rPr>
          <w:rFonts w:ascii="Arial" w:hAnsi="Arial" w:cs="Arial"/>
          <w:bCs/>
          <w:sz w:val="24"/>
          <w:szCs w:val="24"/>
        </w:rPr>
        <w:t>:</w:t>
      </w:r>
    </w:p>
    <w:p w14:paraId="3D108C25" w14:textId="02E97D00" w:rsidR="00FB7924" w:rsidRPr="00A37601" w:rsidRDefault="00FB7924" w:rsidP="00FB7924">
      <w:pPr>
        <w:pStyle w:val="Akapitzlist"/>
        <w:numPr>
          <w:ilvl w:val="0"/>
          <w:numId w:val="11"/>
        </w:numPr>
        <w:spacing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sadzenie drzew w ilości minimum 5 sztuk</w:t>
      </w:r>
    </w:p>
    <w:p w14:paraId="154E7087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7D3FAE40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7AC29155" w14:textId="1BD5D49F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36DEC3AC" w14:textId="62E67071" w:rsidR="006C0525" w:rsidRPr="00A37601" w:rsidRDefault="00FB7924" w:rsidP="00A37601">
      <w:pPr>
        <w:pStyle w:val="Akapitzlist"/>
        <w:numPr>
          <w:ilvl w:val="0"/>
          <w:numId w:val="11"/>
        </w:numPr>
        <w:spacing w:before="120" w:after="12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wykonanie  trawników z siewu w ilości minimum 100 m2</w:t>
      </w:r>
    </w:p>
    <w:p w14:paraId="5802CB62" w14:textId="73F34B98" w:rsidR="00BE7128" w:rsidRPr="00E067FC" w:rsidRDefault="00BE7128" w:rsidP="00A37601">
      <w:pPr>
        <w:pStyle w:val="Akapitzlist"/>
        <w:spacing w:after="120" w:line="276" w:lineRule="auto"/>
        <w:ind w:left="142"/>
        <w:contextualSpacing w:val="0"/>
        <w:rPr>
          <w:rFonts w:ascii="Arial" w:hAnsi="Arial" w:cs="Arial"/>
          <w:szCs w:val="24"/>
          <w:lang w:eastAsia="zh-CN"/>
        </w:rPr>
      </w:pPr>
      <w:bookmarkStart w:id="3" w:name="_Hlk185327119"/>
      <w:r w:rsidRPr="00E067FC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E067FC">
        <w:rPr>
          <w:rFonts w:ascii="Arial" w:hAnsi="Arial" w:cs="Arial"/>
          <w:szCs w:val="24"/>
          <w:lang w:eastAsia="zh-CN"/>
        </w:rPr>
        <w:t xml:space="preserve"> Wykonawca (</w:t>
      </w:r>
      <w:r w:rsidRPr="00E067F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E067FC">
        <w:rPr>
          <w:rFonts w:ascii="Arial" w:hAnsi="Arial" w:cs="Arial"/>
          <w:szCs w:val="24"/>
          <w:lang w:eastAsia="zh-CN"/>
        </w:rPr>
        <w:t>):</w:t>
      </w:r>
    </w:p>
    <w:p w14:paraId="276EF669" w14:textId="2A86D508" w:rsidR="00CB322C" w:rsidRPr="00E067FC" w:rsidRDefault="00CB322C" w:rsidP="00A37601">
      <w:pPr>
        <w:pStyle w:val="Akapitzlist"/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Cs w:val="24"/>
          <w:lang w:eastAsia="zh-CN"/>
        </w:rPr>
      </w:pPr>
      <w:r w:rsidRPr="00E067FC">
        <w:rPr>
          <w:rFonts w:ascii="Arial" w:hAnsi="Arial" w:cs="Arial"/>
          <w:szCs w:val="24"/>
          <w:lang w:eastAsia="zh-CN"/>
        </w:rPr>
        <w:tab/>
      </w:r>
    </w:p>
    <w:p w14:paraId="7157B3AF" w14:textId="76EC1962" w:rsidR="00A1433C" w:rsidRPr="00E067FC" w:rsidRDefault="00BE7128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</w:t>
      </w:r>
      <w:r w:rsidR="002E26FE" w:rsidRPr="00E067FC">
        <w:rPr>
          <w:rFonts w:ascii="Arial" w:hAnsi="Arial" w:cs="Arial"/>
          <w:sz w:val="24"/>
          <w:szCs w:val="24"/>
        </w:rPr>
        <w:t>.</w:t>
      </w:r>
      <w:r w:rsidRPr="00E067FC">
        <w:rPr>
          <w:rFonts w:ascii="Arial" w:hAnsi="Arial" w:cs="Arial"/>
          <w:sz w:val="24"/>
          <w:szCs w:val="24"/>
        </w:rPr>
        <w:t xml:space="preserve"> </w:t>
      </w:r>
      <w:r w:rsidR="00FB7924" w:rsidRPr="00E067FC">
        <w:rPr>
          <w:rFonts w:ascii="Arial" w:hAnsi="Arial" w:cs="Arial"/>
          <w:sz w:val="24"/>
          <w:szCs w:val="24"/>
        </w:rPr>
        <w:t>roboty budowlane</w:t>
      </w:r>
    </w:p>
    <w:p w14:paraId="7858C33C" w14:textId="5ECE6256" w:rsidR="00EB7B5D" w:rsidRPr="00FB7924" w:rsidRDefault="00D861BD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bookmarkStart w:id="4" w:name="_Hlk185239010"/>
      <w:bookmarkStart w:id="5" w:name="_Hlk169676097"/>
      <w:bookmarkEnd w:id="1"/>
      <w:bookmarkEnd w:id="3"/>
      <w:r w:rsidRPr="00FB7924">
        <w:rPr>
          <w:rStyle w:val="markedcontent"/>
          <w:rFonts w:ascii="Arial" w:hAnsi="Arial" w:cs="Arial"/>
          <w:szCs w:val="24"/>
        </w:rPr>
        <w:t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</w:t>
      </w:r>
      <w:r w:rsidR="00EB7B5D" w:rsidRPr="00FB7924">
        <w:rPr>
          <w:rStyle w:val="markedcontent"/>
          <w:rFonts w:ascii="Arial" w:hAnsi="Arial" w:cs="Arial"/>
          <w:szCs w:val="24"/>
        </w:rPr>
        <w:t xml:space="preserve"> </w:t>
      </w:r>
      <w:r w:rsidR="00C11DD8" w:rsidRPr="00FB7924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inżynieryjna drogowa</w:t>
      </w:r>
    </w:p>
    <w:p w14:paraId="5BA75532" w14:textId="6980415F" w:rsidR="00BE7128" w:rsidRDefault="00BE7128" w:rsidP="00C11DD8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7050BAA0" w14:textId="19B34E9E" w:rsidR="00CB322C" w:rsidRPr="00EB7B5D" w:rsidRDefault="00CB322C" w:rsidP="00C11DD8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58E1CDEF" w14:textId="4257CAA0" w:rsidR="00BE7128" w:rsidRDefault="00BE7128" w:rsidP="00C11DD8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bookmarkEnd w:id="4"/>
    <w:p w14:paraId="18188FBF" w14:textId="00832E36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instalacyjna w zakresie sieci, instalacji i urządzeń telekomunikacyjnych</w:t>
      </w:r>
    </w:p>
    <w:p w14:paraId="014F6184" w14:textId="77777777" w:rsidR="00C11DD8" w:rsidRDefault="00C11DD8" w:rsidP="00C11DD8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5D5CB13C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4808320D" w14:textId="23FAD6DA" w:rsidR="00C11DD8" w:rsidRDefault="00C11DD8" w:rsidP="00C11DD8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lastRenderedPageBreak/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p w14:paraId="23A81DD4" w14:textId="6E8D3A4F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284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instalacyjna w zakresie sieci, instalacji i urządzeń cieplnych, wentylacyjnych, gazowych, wodociągowych i kanalizacyjnych</w:t>
      </w:r>
    </w:p>
    <w:p w14:paraId="038D0E02" w14:textId="77777777" w:rsidR="00C11DD8" w:rsidRDefault="00C11DD8" w:rsidP="00C11DD8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555F1AD9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3C95D28B" w14:textId="4BB1E1CE" w:rsidR="00C11DD8" w:rsidRDefault="00C11DD8" w:rsidP="00C11DD8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p w14:paraId="07507AEA" w14:textId="13718500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instalacyjna w zakresie sieci, instalacji i urządzeń elektrycznych i elektroenergetycznych</w:t>
      </w:r>
    </w:p>
    <w:p w14:paraId="3588124A" w14:textId="77777777" w:rsidR="00C11DD8" w:rsidRDefault="00C11DD8" w:rsidP="00C11DD8">
      <w:pPr>
        <w:pStyle w:val="Tekstpodstawowy"/>
        <w:spacing w:before="120" w:line="276" w:lineRule="auto"/>
        <w:ind w:left="426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40326BF6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6964965B" w14:textId="239B0E7D" w:rsidR="00C11DD8" w:rsidRDefault="00C11DD8" w:rsidP="00C11DD8">
      <w:pPr>
        <w:suppressAutoHyphens/>
        <w:autoSpaceDN w:val="0"/>
        <w:spacing w:before="120" w:after="480" w:line="276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p w14:paraId="2891FD0D" w14:textId="5AA62586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inżynieryjna kolejowa w zakresie kolejowych obiektów budowlanych</w:t>
      </w:r>
    </w:p>
    <w:p w14:paraId="03A5B112" w14:textId="77777777" w:rsidR="00C11DD8" w:rsidRDefault="00C11DD8" w:rsidP="00C11DD8">
      <w:pPr>
        <w:pStyle w:val="Tekstpodstawowy"/>
        <w:spacing w:before="120" w:line="276" w:lineRule="auto"/>
        <w:ind w:left="426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0686AEBF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77EA997E" w14:textId="525C8881" w:rsidR="00C11DD8" w:rsidRDefault="00C11DD8" w:rsidP="00C11DD8">
      <w:pPr>
        <w:suppressAutoHyphens/>
        <w:autoSpaceDN w:val="0"/>
        <w:spacing w:before="120" w:after="480" w:line="276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p w14:paraId="31B93BE1" w14:textId="3D747EBC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</w:t>
      </w:r>
      <w:r w:rsidRPr="00C11DD8">
        <w:rPr>
          <w:rStyle w:val="markedcontent"/>
          <w:rFonts w:ascii="Arial" w:hAnsi="Arial" w:cs="Arial"/>
          <w:szCs w:val="24"/>
        </w:rPr>
        <w:lastRenderedPageBreak/>
        <w:t xml:space="preserve">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-konstrukcyjno-budowlanej </w:t>
      </w:r>
    </w:p>
    <w:p w14:paraId="2A3AFBA2" w14:textId="77777777" w:rsidR="00C11DD8" w:rsidRDefault="00C11DD8" w:rsidP="00C11DD8">
      <w:pPr>
        <w:pStyle w:val="Tekstpodstawowy"/>
        <w:spacing w:before="120" w:line="276" w:lineRule="auto"/>
        <w:ind w:left="426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33D447F9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313B1376" w14:textId="066412F5" w:rsidR="00C11DD8" w:rsidRPr="00C11DD8" w:rsidRDefault="00C11DD8" w:rsidP="00C11DD8">
      <w:pPr>
        <w:suppressAutoHyphens/>
        <w:autoSpaceDN w:val="0"/>
        <w:spacing w:before="120" w:after="480" w:line="276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bookmarkEnd w:id="5"/>
    <w:p w14:paraId="77B6BF10" w14:textId="4887E6FE" w:rsidR="003568C1" w:rsidRPr="00CA0502" w:rsidRDefault="003568C1" w:rsidP="004E05B4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4E05B4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FB7924">
      <w:pPr>
        <w:tabs>
          <w:tab w:val="right" w:leader="underscore" w:pos="9072"/>
        </w:tabs>
        <w:spacing w:before="360" w:after="60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027EEB12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DE8"/>
    <w:multiLevelType w:val="hybridMultilevel"/>
    <w:tmpl w:val="70A048D8"/>
    <w:lvl w:ilvl="0" w:tplc="EAAA1EEE">
      <w:start w:val="1"/>
      <w:numFmt w:val="bullet"/>
      <w:lvlText w:val="-"/>
      <w:lvlJc w:val="left"/>
      <w:pPr>
        <w:ind w:left="1637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2A0ACC"/>
    <w:multiLevelType w:val="hybridMultilevel"/>
    <w:tmpl w:val="5AFA862E"/>
    <w:lvl w:ilvl="0" w:tplc="73305F7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7135843"/>
    <w:multiLevelType w:val="hybridMultilevel"/>
    <w:tmpl w:val="7C124998"/>
    <w:lvl w:ilvl="0" w:tplc="EAAA1EEE">
      <w:start w:val="1"/>
      <w:numFmt w:val="bullet"/>
      <w:lvlText w:val="-"/>
      <w:lvlJc w:val="left"/>
      <w:pPr>
        <w:ind w:left="213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F15E32"/>
    <w:multiLevelType w:val="hybridMultilevel"/>
    <w:tmpl w:val="AAD0927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7377807"/>
    <w:multiLevelType w:val="hybridMultilevel"/>
    <w:tmpl w:val="CD62BEFC"/>
    <w:lvl w:ilvl="0" w:tplc="EAAA1EEE">
      <w:start w:val="1"/>
      <w:numFmt w:val="bullet"/>
      <w:lvlText w:val="-"/>
      <w:lvlJc w:val="left"/>
      <w:pPr>
        <w:ind w:left="2421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76C654B8"/>
    <w:multiLevelType w:val="hybridMultilevel"/>
    <w:tmpl w:val="197AC076"/>
    <w:lvl w:ilvl="0" w:tplc="EAAA1EEE">
      <w:start w:val="1"/>
      <w:numFmt w:val="bullet"/>
      <w:lvlText w:val="-"/>
      <w:lvlJc w:val="left"/>
      <w:pPr>
        <w:ind w:left="213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78DD1112"/>
    <w:multiLevelType w:val="hybridMultilevel"/>
    <w:tmpl w:val="D91EE66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2"/>
  </w:num>
  <w:num w:numId="2" w16cid:durableId="1232039148">
    <w:abstractNumId w:val="7"/>
  </w:num>
  <w:num w:numId="3" w16cid:durableId="1548757473">
    <w:abstractNumId w:val="6"/>
  </w:num>
  <w:num w:numId="4" w16cid:durableId="1895313772">
    <w:abstractNumId w:val="3"/>
  </w:num>
  <w:num w:numId="5" w16cid:durableId="1877498904">
    <w:abstractNumId w:val="8"/>
  </w:num>
  <w:num w:numId="6" w16cid:durableId="961813422">
    <w:abstractNumId w:val="1"/>
  </w:num>
  <w:num w:numId="7" w16cid:durableId="1697584766">
    <w:abstractNumId w:val="0"/>
  </w:num>
  <w:num w:numId="8" w16cid:durableId="2087529398">
    <w:abstractNumId w:val="9"/>
  </w:num>
  <w:num w:numId="9" w16cid:durableId="434902621">
    <w:abstractNumId w:val="2"/>
  </w:num>
  <w:num w:numId="10" w16cid:durableId="1741906364">
    <w:abstractNumId w:val="5"/>
  </w:num>
  <w:num w:numId="11" w16cid:durableId="980891340">
    <w:abstractNumId w:val="11"/>
  </w:num>
  <w:num w:numId="12" w16cid:durableId="126631799">
    <w:abstractNumId w:val="10"/>
  </w:num>
  <w:num w:numId="13" w16cid:durableId="1236670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105513"/>
    <w:rsid w:val="00205E0E"/>
    <w:rsid w:val="002A6FCF"/>
    <w:rsid w:val="002C5C41"/>
    <w:rsid w:val="002E1783"/>
    <w:rsid w:val="002E26FE"/>
    <w:rsid w:val="003568C1"/>
    <w:rsid w:val="0038007A"/>
    <w:rsid w:val="003F7A96"/>
    <w:rsid w:val="0046517C"/>
    <w:rsid w:val="00476D90"/>
    <w:rsid w:val="004919A4"/>
    <w:rsid w:val="004934C8"/>
    <w:rsid w:val="004E05B4"/>
    <w:rsid w:val="004E301B"/>
    <w:rsid w:val="00547376"/>
    <w:rsid w:val="0055637B"/>
    <w:rsid w:val="005C47AC"/>
    <w:rsid w:val="005E4EFF"/>
    <w:rsid w:val="006C0525"/>
    <w:rsid w:val="006C113B"/>
    <w:rsid w:val="006E5C26"/>
    <w:rsid w:val="007638D3"/>
    <w:rsid w:val="007815A2"/>
    <w:rsid w:val="007936AE"/>
    <w:rsid w:val="007E01AE"/>
    <w:rsid w:val="00836CA2"/>
    <w:rsid w:val="008A3118"/>
    <w:rsid w:val="008B1A5F"/>
    <w:rsid w:val="008C27F8"/>
    <w:rsid w:val="008C5BA7"/>
    <w:rsid w:val="008F1CD9"/>
    <w:rsid w:val="009031B1"/>
    <w:rsid w:val="009C2D34"/>
    <w:rsid w:val="009E7983"/>
    <w:rsid w:val="00A1433C"/>
    <w:rsid w:val="00A37601"/>
    <w:rsid w:val="00A4564C"/>
    <w:rsid w:val="00A57EF4"/>
    <w:rsid w:val="00A91320"/>
    <w:rsid w:val="00AA0D68"/>
    <w:rsid w:val="00AB7EF1"/>
    <w:rsid w:val="00AC5A2E"/>
    <w:rsid w:val="00AF457B"/>
    <w:rsid w:val="00B47F1D"/>
    <w:rsid w:val="00BA366E"/>
    <w:rsid w:val="00BD3ACD"/>
    <w:rsid w:val="00BE433C"/>
    <w:rsid w:val="00BE7128"/>
    <w:rsid w:val="00C03CA3"/>
    <w:rsid w:val="00C11DD8"/>
    <w:rsid w:val="00C45EA5"/>
    <w:rsid w:val="00C649F1"/>
    <w:rsid w:val="00C86740"/>
    <w:rsid w:val="00C94727"/>
    <w:rsid w:val="00C97FC1"/>
    <w:rsid w:val="00CA0502"/>
    <w:rsid w:val="00CB322C"/>
    <w:rsid w:val="00CD591A"/>
    <w:rsid w:val="00CF7C85"/>
    <w:rsid w:val="00D821FD"/>
    <w:rsid w:val="00D861BD"/>
    <w:rsid w:val="00DF26BE"/>
    <w:rsid w:val="00E067FC"/>
    <w:rsid w:val="00E1040A"/>
    <w:rsid w:val="00E47AE7"/>
    <w:rsid w:val="00EB7B5D"/>
    <w:rsid w:val="00F56353"/>
    <w:rsid w:val="00F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1329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>Anna Zaucha</cp:lastModifiedBy>
  <cp:revision>9</cp:revision>
  <dcterms:created xsi:type="dcterms:W3CDTF">2023-02-24T09:43:00Z</dcterms:created>
  <dcterms:modified xsi:type="dcterms:W3CDTF">2025-01-07T11:01:00Z</dcterms:modified>
</cp:coreProperties>
</file>