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2C96" w14:textId="5133A8C4" w:rsidR="00E40B5E" w:rsidRDefault="00E40B5E" w:rsidP="00E40B5E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9E1CDC">
        <w:rPr>
          <w:sz w:val="24"/>
          <w:szCs w:val="24"/>
        </w:rPr>
        <w:t>Bydgoszcz,</w:t>
      </w:r>
      <w:r w:rsidR="00222332">
        <w:rPr>
          <w:sz w:val="24"/>
          <w:szCs w:val="24"/>
        </w:rPr>
        <w:t>0</w:t>
      </w:r>
      <w:r w:rsidR="00573D34">
        <w:rPr>
          <w:sz w:val="24"/>
          <w:szCs w:val="24"/>
        </w:rPr>
        <w:t>2</w:t>
      </w:r>
      <w:r w:rsidRPr="009E1CD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222332">
        <w:rPr>
          <w:sz w:val="24"/>
          <w:szCs w:val="24"/>
        </w:rPr>
        <w:t>6</w:t>
      </w:r>
      <w:r w:rsidRPr="009E1CDC">
        <w:rPr>
          <w:sz w:val="24"/>
          <w:szCs w:val="24"/>
        </w:rPr>
        <w:t>.202</w:t>
      </w:r>
      <w:r w:rsidR="00222332">
        <w:rPr>
          <w:sz w:val="24"/>
          <w:szCs w:val="24"/>
        </w:rPr>
        <w:t>5</w:t>
      </w:r>
      <w:r w:rsidRPr="009E1CDC">
        <w:rPr>
          <w:sz w:val="24"/>
          <w:szCs w:val="24"/>
        </w:rPr>
        <w:t>r.</w:t>
      </w:r>
    </w:p>
    <w:p w14:paraId="2F111F7B" w14:textId="77777777" w:rsidR="00E40B5E" w:rsidRDefault="00E40B5E" w:rsidP="00E40B5E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59EDD552" wp14:editId="141D9C4F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3EF172DF" w14:textId="77777777" w:rsidR="00E40B5E" w:rsidRDefault="00E40B5E" w:rsidP="00E40B5E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4FD0BB67" w14:textId="77777777" w:rsidR="00E40B5E" w:rsidRDefault="00E40B5E" w:rsidP="00E40B5E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15B22D3F" w14:textId="77777777" w:rsidR="00E40B5E" w:rsidRDefault="00E40B5E" w:rsidP="00E40B5E">
      <w:pPr>
        <w:jc w:val="center"/>
      </w:pPr>
      <w:r>
        <w:t>NIP 5542647568   REGON 340057695</w:t>
      </w:r>
    </w:p>
    <w:p w14:paraId="6F7E80A8" w14:textId="77777777" w:rsidR="00E40B5E" w:rsidRDefault="00E40B5E" w:rsidP="00E40B5E">
      <w:pPr>
        <w:jc w:val="center"/>
      </w:pPr>
      <w:r>
        <w:t>www.ukw.edu.pl</w:t>
      </w:r>
    </w:p>
    <w:p w14:paraId="631AA4C4" w14:textId="77777777" w:rsidR="00E40B5E" w:rsidRDefault="00E40B5E" w:rsidP="00E40B5E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102FD73C" w14:textId="77777777" w:rsidR="00E40B5E" w:rsidRPr="00072000" w:rsidRDefault="00E40B5E" w:rsidP="00E40B5E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Odpowiedzi na pytania do </w:t>
      </w:r>
      <w:proofErr w:type="spellStart"/>
      <w:r>
        <w:rPr>
          <w:rFonts w:ascii="Arial" w:hAnsi="Arial" w:cs="Arial"/>
          <w:b/>
          <w:bCs/>
        </w:rPr>
        <w:t>swz</w:t>
      </w:r>
      <w:proofErr w:type="spellEnd"/>
    </w:p>
    <w:p w14:paraId="1660DF15" w14:textId="5EF9BC1F" w:rsidR="00E40B5E" w:rsidRPr="006928DB" w:rsidRDefault="00E40B5E" w:rsidP="00E40B5E">
      <w:pPr>
        <w:autoSpaceDE w:val="0"/>
        <w:spacing w:line="276" w:lineRule="auto"/>
        <w:ind w:right="15" w:hanging="75"/>
        <w:jc w:val="center"/>
        <w:rPr>
          <w:rFonts w:cstheme="minorHAnsi"/>
          <w:b/>
          <w:bCs/>
          <w:i/>
          <w:color w:val="000000" w:themeColor="text1"/>
          <w:shd w:val="clear" w:color="auto" w:fill="FFFFFF"/>
        </w:rPr>
      </w:pPr>
      <w:r w:rsidRPr="0064005A">
        <w:rPr>
          <w:rFonts w:cs="Arial"/>
        </w:rPr>
        <w:t xml:space="preserve">           </w:t>
      </w:r>
      <w:r w:rsidRPr="00624B5C">
        <w:rPr>
          <w:rFonts w:cs="Arial"/>
          <w:bCs/>
        </w:rPr>
        <w:t>Działając na podstawie ustawy Prawo zamówień publicznych (</w:t>
      </w:r>
      <w:proofErr w:type="spellStart"/>
      <w:r w:rsidRPr="00260AD1">
        <w:rPr>
          <w:i/>
          <w:lang w:bidi="en-US"/>
        </w:rPr>
        <w:t>t.j</w:t>
      </w:r>
      <w:proofErr w:type="spellEnd"/>
      <w:r w:rsidRPr="00260AD1">
        <w:rPr>
          <w:i/>
          <w:lang w:bidi="en-US"/>
        </w:rPr>
        <w:t>. Dz.U. z 202</w:t>
      </w:r>
      <w:r w:rsidR="00222332">
        <w:rPr>
          <w:i/>
          <w:lang w:bidi="en-US"/>
        </w:rPr>
        <w:t>4</w:t>
      </w:r>
      <w:r w:rsidRPr="00260AD1">
        <w:rPr>
          <w:i/>
          <w:lang w:bidi="en-US"/>
        </w:rPr>
        <w:t xml:space="preserve"> r. poz. </w:t>
      </w:r>
      <w:r w:rsidR="00222332">
        <w:rPr>
          <w:i/>
          <w:lang w:bidi="en-US"/>
        </w:rPr>
        <w:t>1320</w:t>
      </w:r>
      <w:r w:rsidRPr="00624B5C">
        <w:rPr>
          <w:rFonts w:cs="Arial"/>
          <w:bCs/>
        </w:rPr>
        <w:t xml:space="preserve">) Zamawiający przekazuje treść </w:t>
      </w:r>
      <w:r>
        <w:rPr>
          <w:rFonts w:cs="Arial"/>
          <w:bCs/>
        </w:rPr>
        <w:t xml:space="preserve">pytań i odpowiedzi </w:t>
      </w:r>
      <w:r w:rsidRPr="00624B5C">
        <w:rPr>
          <w:rFonts w:cs="Arial"/>
          <w:bCs/>
        </w:rPr>
        <w:t xml:space="preserve"> w postępowaniu o udzielenie zamówienia </w:t>
      </w:r>
      <w:r w:rsidRPr="006928DB">
        <w:rPr>
          <w:rFonts w:cstheme="minorHAnsi"/>
          <w:bCs/>
        </w:rPr>
        <w:t xml:space="preserve">publicznego </w:t>
      </w:r>
      <w:proofErr w:type="spellStart"/>
      <w:r w:rsidRPr="006928DB">
        <w:rPr>
          <w:rFonts w:cstheme="minorHAnsi"/>
          <w:bCs/>
        </w:rPr>
        <w:t>pn</w:t>
      </w:r>
      <w:proofErr w:type="spellEnd"/>
      <w:r w:rsidRPr="006928DB">
        <w:rPr>
          <w:rFonts w:cstheme="minorHAnsi"/>
          <w:bCs/>
        </w:rPr>
        <w:t xml:space="preserve">:  </w:t>
      </w:r>
    </w:p>
    <w:p w14:paraId="43E87064" w14:textId="6CC3775D" w:rsidR="00E40B5E" w:rsidRPr="0062156B" w:rsidRDefault="00E40B5E" w:rsidP="00E40B5E">
      <w:pPr>
        <w:pStyle w:val="Tekstpodstawowy"/>
        <w:spacing w:line="360" w:lineRule="auto"/>
        <w:ind w:firstLine="360"/>
        <w:rPr>
          <w:rFonts w:asciiTheme="minorHAnsi" w:hAnsiTheme="minorHAnsi" w:cstheme="minorHAnsi"/>
          <w:szCs w:val="22"/>
        </w:rPr>
      </w:pPr>
      <w:r w:rsidRPr="0062156B">
        <w:rPr>
          <w:rFonts w:asciiTheme="minorHAnsi" w:hAnsiTheme="minorHAnsi" w:cstheme="minorHAnsi"/>
          <w:szCs w:val="22"/>
        </w:rPr>
        <w:t xml:space="preserve"> „</w:t>
      </w:r>
      <w:r w:rsidR="0062156B" w:rsidRPr="0062156B">
        <w:rPr>
          <w:rFonts w:asciiTheme="minorHAnsi" w:hAnsiTheme="minorHAnsi" w:cstheme="minorHAnsi"/>
          <w:i/>
          <w:szCs w:val="22"/>
        </w:rPr>
        <w:t>Rezerwacja i sprzedaż biletów lotniczych na potrzeby Uniwersytetu Kazimierza Wielkiego w Bydgoszczy</w:t>
      </w:r>
      <w:r w:rsidRPr="0062156B">
        <w:rPr>
          <w:rFonts w:asciiTheme="minorHAnsi" w:hAnsiTheme="minorHAnsi" w:cstheme="minorHAnsi"/>
          <w:szCs w:val="22"/>
        </w:rPr>
        <w:t>”.</w:t>
      </w:r>
    </w:p>
    <w:p w14:paraId="7016CEAC" w14:textId="77777777" w:rsidR="00222332" w:rsidRDefault="00222332" w:rsidP="00222332">
      <w:pPr>
        <w:pStyle w:val="Akapitzlist"/>
        <w:numPr>
          <w:ilvl w:val="0"/>
          <w:numId w:val="2"/>
        </w:numPr>
        <w:spacing w:line="278" w:lineRule="auto"/>
        <w:jc w:val="both"/>
      </w:pPr>
      <w:r>
        <w:t>Wykonawca zwraca się z wnioskiem o ujednolicenie zapisów dotyczących składania dokumentów:  wykazu usług i osób stanowiących załącznik nr 3,3a,3b.</w:t>
      </w:r>
    </w:p>
    <w:p w14:paraId="42BBC7D4" w14:textId="451D1FAA" w:rsidR="00222332" w:rsidRDefault="00222332" w:rsidP="00222332">
      <w:pPr>
        <w:pStyle w:val="Akapitzlist"/>
        <w:jc w:val="both"/>
      </w:pPr>
      <w:r>
        <w:t>W rozdziale VIII pkt. 3 Zamawiający wskazuje, iż wzywa on Wykonawcę, którego oferta została najwyżej oceniona do ich złożenia , zaś w rozdziale XIII pkt. 3.1.c Zamawiający wskazuje złożenie w/w wraz z ofertą na etapie składania oferty.</w:t>
      </w:r>
    </w:p>
    <w:p w14:paraId="41EF560B" w14:textId="2D19B8AA" w:rsidR="00222332" w:rsidRPr="00222332" w:rsidRDefault="00222332" w:rsidP="00222332">
      <w:pPr>
        <w:pStyle w:val="Akapitzlist"/>
        <w:jc w:val="both"/>
        <w:rPr>
          <w:b/>
          <w:bCs/>
        </w:rPr>
      </w:pPr>
      <w:r w:rsidRPr="00222332">
        <w:rPr>
          <w:b/>
          <w:bCs/>
        </w:rPr>
        <w:t xml:space="preserve">Odp. </w:t>
      </w:r>
      <w:r w:rsidRPr="00222332">
        <w:rPr>
          <w:b/>
          <w:bCs/>
        </w:rPr>
        <w:t xml:space="preserve">Zamawiający </w:t>
      </w:r>
      <w:r w:rsidRPr="00222332">
        <w:rPr>
          <w:b/>
          <w:bCs/>
        </w:rPr>
        <w:t>potwierdza</w:t>
      </w:r>
      <w:r w:rsidRPr="00222332">
        <w:rPr>
          <w:b/>
          <w:bCs/>
        </w:rPr>
        <w:t>, iż wzywa on Wykonawcę, którego oferta została najwyżej oceniona do złożenia</w:t>
      </w:r>
      <w:r w:rsidRPr="00222332">
        <w:rPr>
          <w:b/>
          <w:bCs/>
        </w:rPr>
        <w:t xml:space="preserve"> </w:t>
      </w:r>
      <w:r w:rsidRPr="00222332">
        <w:rPr>
          <w:b/>
          <w:bCs/>
        </w:rPr>
        <w:t>dokumentów:  wykazu usług i osób stanowiących załącznik nr 3,3a,3b.</w:t>
      </w:r>
    </w:p>
    <w:p w14:paraId="38EDD5B3" w14:textId="77777777" w:rsidR="00222332" w:rsidRDefault="00222332" w:rsidP="00222332">
      <w:pPr>
        <w:pStyle w:val="Akapitzlist"/>
        <w:numPr>
          <w:ilvl w:val="0"/>
          <w:numId w:val="2"/>
        </w:numPr>
        <w:spacing w:line="278" w:lineRule="auto"/>
        <w:jc w:val="both"/>
      </w:pPr>
      <w:r>
        <w:t>W &amp;5 pkt. 5 Zamawiający wskazuje rozpatrzenie reklamacji w ciągu 3 dni roboczych przez Wykonawcę od momentu jej zgłoszenia.</w:t>
      </w:r>
    </w:p>
    <w:p w14:paraId="172C0B06" w14:textId="4ECE1A23" w:rsidR="00222332" w:rsidRDefault="00222332" w:rsidP="00222332">
      <w:pPr>
        <w:pStyle w:val="Akapitzlist"/>
        <w:jc w:val="both"/>
      </w:pPr>
      <w:r>
        <w:t>Wykonawca prosi o zmianę zapisu i wydłużenie terminu na rozpatrzenie zgłoszonej reklamacji przez Zamawiającego do standardowych 14 dni.</w:t>
      </w:r>
    </w:p>
    <w:p w14:paraId="53CD9C63" w14:textId="0814A9A8" w:rsidR="00222332" w:rsidRPr="00222332" w:rsidRDefault="00222332" w:rsidP="00222332">
      <w:pPr>
        <w:pStyle w:val="Akapitzlist"/>
        <w:jc w:val="both"/>
        <w:rPr>
          <w:b/>
          <w:bCs/>
        </w:rPr>
      </w:pPr>
      <w:r w:rsidRPr="00222332">
        <w:rPr>
          <w:b/>
          <w:bCs/>
        </w:rPr>
        <w:t xml:space="preserve">Odp. </w:t>
      </w:r>
      <w:r w:rsidRPr="00222332">
        <w:rPr>
          <w:b/>
          <w:bCs/>
        </w:rPr>
        <w:t>Zamawiający</w:t>
      </w:r>
      <w:r>
        <w:rPr>
          <w:b/>
          <w:bCs/>
        </w:rPr>
        <w:t xml:space="preserve"> wyraża zgodę na proponowaną  zmianę.</w:t>
      </w:r>
    </w:p>
    <w:p w14:paraId="0FAF943D" w14:textId="0CE99E59" w:rsidR="00222332" w:rsidRDefault="00222332" w:rsidP="00222332">
      <w:pPr>
        <w:pStyle w:val="Akapitzlist"/>
        <w:numPr>
          <w:ilvl w:val="0"/>
          <w:numId w:val="2"/>
        </w:numPr>
        <w:spacing w:line="278" w:lineRule="auto"/>
        <w:jc w:val="both"/>
      </w:pPr>
      <w:r>
        <w:t>C</w:t>
      </w:r>
      <w:r w:rsidRPr="00227AE2">
        <w:t>zy Zamawiający dla 1 trasy stanowiącej kryterium oceny ofert wymaga 1 biletu, czyli 1 trasa = 1 bilet?</w:t>
      </w:r>
    </w:p>
    <w:p w14:paraId="796C70A1" w14:textId="2B1AD83F" w:rsidR="00222332" w:rsidRPr="00222332" w:rsidRDefault="00222332" w:rsidP="00222332">
      <w:pPr>
        <w:spacing w:line="278" w:lineRule="auto"/>
        <w:ind w:left="360" w:firstLine="349"/>
        <w:jc w:val="both"/>
        <w:rPr>
          <w:rFonts w:cstheme="minorHAnsi"/>
          <w:b/>
          <w:bCs/>
        </w:rPr>
      </w:pPr>
      <w:r w:rsidRPr="00222332">
        <w:rPr>
          <w:rFonts w:cstheme="minorHAnsi"/>
          <w:b/>
          <w:bCs/>
        </w:rPr>
        <w:t>Odp. Zamawiający potwierdza</w:t>
      </w:r>
      <w:r w:rsidRPr="00222332">
        <w:rPr>
          <w:rFonts w:cstheme="minorHAnsi"/>
          <w:b/>
          <w:bCs/>
        </w:rPr>
        <w:t>:</w:t>
      </w:r>
      <w:r w:rsidRPr="00222332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222332">
        <w:rPr>
          <w:rFonts w:cstheme="minorHAnsi"/>
          <w:b/>
          <w:bCs/>
          <w:color w:val="000000"/>
          <w:shd w:val="clear" w:color="auto" w:fill="FFFFFF"/>
        </w:rPr>
        <w:t>1 trasa = 1 bilet</w:t>
      </w:r>
      <w:r w:rsidRPr="00222332">
        <w:rPr>
          <w:rFonts w:cstheme="minorHAnsi"/>
          <w:b/>
          <w:bCs/>
          <w:color w:val="000000"/>
          <w:shd w:val="clear" w:color="auto" w:fill="FFFFFF"/>
        </w:rPr>
        <w:t>.</w:t>
      </w:r>
    </w:p>
    <w:p w14:paraId="0D85093C" w14:textId="3E5A2707" w:rsidR="00222332" w:rsidRDefault="00222332" w:rsidP="00222332">
      <w:pPr>
        <w:pStyle w:val="Akapitzlist"/>
        <w:numPr>
          <w:ilvl w:val="0"/>
          <w:numId w:val="2"/>
        </w:numPr>
        <w:spacing w:line="278" w:lineRule="auto"/>
        <w:jc w:val="both"/>
      </w:pPr>
      <w:r>
        <w:t>W</w:t>
      </w:r>
      <w:r w:rsidRPr="00227AE2">
        <w:t xml:space="preserve"> zad 7 stanowiącym kryterium oceny ofert w</w:t>
      </w:r>
      <w:r>
        <w:t>skazano trasę</w:t>
      </w:r>
      <w:r w:rsidRPr="00227AE2">
        <w:t xml:space="preserve"> BYDGOSZCZ-BRUKSELA-BYDGOSZCZ</w:t>
      </w:r>
      <w:r>
        <w:t xml:space="preserve">. </w:t>
      </w:r>
      <w:r w:rsidRPr="00227AE2">
        <w:t xml:space="preserve"> </w:t>
      </w:r>
      <w:r>
        <w:t>C</w:t>
      </w:r>
      <w:r w:rsidRPr="00227AE2">
        <w:t xml:space="preserve">zy Zamawiający dopuszcza nocleg na powrocie dnia 08 listopada ? </w:t>
      </w:r>
    </w:p>
    <w:p w14:paraId="43BFFAEB" w14:textId="2398113C" w:rsidR="00222332" w:rsidRDefault="00222332" w:rsidP="00222332">
      <w:pPr>
        <w:pStyle w:val="Akapitzlist"/>
        <w:jc w:val="both"/>
      </w:pPr>
      <w:r w:rsidRPr="00227AE2">
        <w:t>Niestety nie ma połączenia dnia 08 listopada z Brukseli do Bydgoszczy, gdzie wylot i powrót nastąpiłby w ten sam dzień tj. 08 listopada. </w:t>
      </w:r>
    </w:p>
    <w:p w14:paraId="3AE7821C" w14:textId="5E773EF7" w:rsidR="00222332" w:rsidRDefault="00222332" w:rsidP="00222332">
      <w:pPr>
        <w:pStyle w:val="Akapitzlist"/>
        <w:jc w:val="both"/>
      </w:pPr>
    </w:p>
    <w:p w14:paraId="1FB77EEC" w14:textId="1BBD36D3" w:rsidR="00222332" w:rsidRPr="00222332" w:rsidRDefault="00222332" w:rsidP="00222332">
      <w:pPr>
        <w:pStyle w:val="Akapitzlist"/>
        <w:jc w:val="both"/>
        <w:rPr>
          <w:rFonts w:cstheme="minorHAnsi"/>
          <w:b/>
          <w:bCs/>
        </w:rPr>
      </w:pPr>
      <w:proofErr w:type="spellStart"/>
      <w:r w:rsidRPr="00222332">
        <w:rPr>
          <w:rFonts w:cstheme="minorHAnsi"/>
          <w:b/>
          <w:bCs/>
        </w:rPr>
        <w:t>Odp</w:t>
      </w:r>
      <w:proofErr w:type="spellEnd"/>
      <w:r>
        <w:rPr>
          <w:rFonts w:cstheme="minorHAnsi"/>
          <w:b/>
          <w:bCs/>
        </w:rPr>
        <w:t xml:space="preserve"> </w:t>
      </w:r>
      <w:r w:rsidRPr="00222332">
        <w:rPr>
          <w:rFonts w:cstheme="minorHAnsi"/>
          <w:b/>
          <w:bCs/>
        </w:rPr>
        <w:t>.</w:t>
      </w:r>
      <w:r w:rsidRPr="00222332">
        <w:rPr>
          <w:b/>
          <w:bCs/>
        </w:rPr>
        <w:t>Tak</w:t>
      </w:r>
      <w:r>
        <w:rPr>
          <w:b/>
          <w:bCs/>
        </w:rPr>
        <w:t>,</w:t>
      </w:r>
      <w:r w:rsidRPr="00222332">
        <w:rPr>
          <w:b/>
          <w:bCs/>
        </w:rPr>
        <w:t xml:space="preserve"> </w:t>
      </w:r>
      <w:r w:rsidRPr="00222332">
        <w:rPr>
          <w:rFonts w:cstheme="minorHAnsi"/>
          <w:b/>
          <w:bCs/>
        </w:rPr>
        <w:t>Zamawiający</w:t>
      </w:r>
      <w:r w:rsidRPr="00222332">
        <w:rPr>
          <w:rFonts w:cstheme="minorHAnsi"/>
          <w:b/>
          <w:bCs/>
        </w:rPr>
        <w:t xml:space="preserve"> dopuszcza taką możliwość. </w:t>
      </w:r>
    </w:p>
    <w:p w14:paraId="4BA5432E" w14:textId="77777777" w:rsidR="00222332" w:rsidRDefault="00222332" w:rsidP="00222332">
      <w:pPr>
        <w:pStyle w:val="Akapitzlist"/>
        <w:jc w:val="both"/>
      </w:pPr>
    </w:p>
    <w:p w14:paraId="3709E516" w14:textId="41FD07F1" w:rsidR="00222332" w:rsidRDefault="00222332" w:rsidP="00222332">
      <w:pPr>
        <w:pStyle w:val="Akapitzlist"/>
        <w:numPr>
          <w:ilvl w:val="0"/>
          <w:numId w:val="2"/>
        </w:numPr>
        <w:spacing w:line="278" w:lineRule="auto"/>
        <w:jc w:val="both"/>
      </w:pPr>
      <w:r w:rsidRPr="00227AE2">
        <w:t>Czy Zamawiający potwierdza, iż tanie linie lotnicze dla wyceny biletów stanowiących kryterium oceny ofert mogą być zastosowane tylko w przypadku zadania 6 na trasie BYDGOSZCZ-LONDYN-BYDGOSZCZ?</w:t>
      </w:r>
    </w:p>
    <w:p w14:paraId="23267488" w14:textId="5CB18CB1" w:rsidR="00222332" w:rsidRPr="00222332" w:rsidRDefault="00222332" w:rsidP="00222332">
      <w:pPr>
        <w:spacing w:line="278" w:lineRule="auto"/>
        <w:ind w:left="360"/>
        <w:jc w:val="both"/>
        <w:rPr>
          <w:rFonts w:cstheme="minorHAnsi"/>
          <w:b/>
          <w:bCs/>
        </w:rPr>
      </w:pPr>
      <w:r w:rsidRPr="00222332">
        <w:rPr>
          <w:rFonts w:cstheme="minorHAnsi"/>
          <w:b/>
          <w:bCs/>
          <w:color w:val="000000"/>
          <w:shd w:val="clear" w:color="auto" w:fill="FFFFFF"/>
        </w:rPr>
        <w:lastRenderedPageBreak/>
        <w:t xml:space="preserve">Odp. </w:t>
      </w:r>
      <w:r w:rsidRPr="00222332">
        <w:rPr>
          <w:rFonts w:cstheme="minorHAnsi"/>
          <w:b/>
          <w:bCs/>
          <w:color w:val="000000"/>
          <w:shd w:val="clear" w:color="auto" w:fill="FFFFFF"/>
        </w:rPr>
        <w:t xml:space="preserve">Jeżeli istnieje możliwość, by w innych przypadkach skorzystać z tanich linii, to </w:t>
      </w:r>
      <w:r w:rsidRPr="00222332">
        <w:rPr>
          <w:rFonts w:cstheme="minorHAnsi"/>
          <w:b/>
          <w:bCs/>
          <w:color w:val="000000"/>
          <w:shd w:val="clear" w:color="auto" w:fill="FFFFFF"/>
        </w:rPr>
        <w:t xml:space="preserve">dopuszcza się </w:t>
      </w:r>
      <w:r>
        <w:rPr>
          <w:rFonts w:cstheme="minorHAnsi"/>
          <w:b/>
          <w:bCs/>
          <w:color w:val="000000"/>
          <w:shd w:val="clear" w:color="auto" w:fill="FFFFFF"/>
        </w:rPr>
        <w:t>taką</w:t>
      </w:r>
      <w:r w:rsidRPr="00222332">
        <w:rPr>
          <w:rFonts w:cstheme="minorHAnsi"/>
          <w:b/>
          <w:bCs/>
          <w:color w:val="000000"/>
          <w:shd w:val="clear" w:color="auto" w:fill="FFFFFF"/>
        </w:rPr>
        <w:t xml:space="preserve"> opcję.</w:t>
      </w:r>
    </w:p>
    <w:p w14:paraId="11A63D0F" w14:textId="77777777" w:rsidR="00222332" w:rsidRDefault="00222332" w:rsidP="00222332"/>
    <w:p w14:paraId="1027DF45" w14:textId="77777777" w:rsidR="00222332" w:rsidRPr="008A05C7" w:rsidRDefault="00222332" w:rsidP="00222332">
      <w:pPr>
        <w:jc w:val="right"/>
        <w:rPr>
          <w:sz w:val="20"/>
          <w:szCs w:val="20"/>
          <w:lang w:eastAsia="pl-PL"/>
        </w:rPr>
      </w:pPr>
      <w:r w:rsidRPr="008A05C7">
        <w:rPr>
          <w:color w:val="000000"/>
          <w:sz w:val="20"/>
          <w:szCs w:val="20"/>
          <w:shd w:val="clear" w:color="auto" w:fill="FFFFFF"/>
        </w:rPr>
        <w:t>Prorektor ds. Studenckich i Jakości Kształcenia</w:t>
      </w:r>
    </w:p>
    <w:p w14:paraId="64AD012D" w14:textId="77777777" w:rsidR="00222332" w:rsidRPr="008A05C7" w:rsidRDefault="00222332" w:rsidP="00222332">
      <w:pPr>
        <w:tabs>
          <w:tab w:val="num" w:pos="0"/>
        </w:tabs>
        <w:spacing w:after="40" w:line="360" w:lineRule="auto"/>
        <w:ind w:left="709" w:hanging="709"/>
        <w:jc w:val="right"/>
        <w:rPr>
          <w:color w:val="000000"/>
          <w:sz w:val="20"/>
          <w:szCs w:val="20"/>
          <w:shd w:val="clear" w:color="auto" w:fill="FFFFFF"/>
        </w:rPr>
      </w:pPr>
    </w:p>
    <w:p w14:paraId="5C131481" w14:textId="77777777" w:rsidR="00222332" w:rsidRPr="00874791" w:rsidRDefault="00222332" w:rsidP="00222332">
      <w:pPr>
        <w:tabs>
          <w:tab w:val="num" w:pos="0"/>
        </w:tabs>
        <w:spacing w:after="40" w:line="360" w:lineRule="auto"/>
        <w:ind w:left="709" w:hanging="709"/>
        <w:jc w:val="right"/>
        <w:rPr>
          <w:color w:val="000000"/>
        </w:rPr>
      </w:pPr>
      <w:r w:rsidRPr="008A05C7">
        <w:rPr>
          <w:color w:val="000000"/>
          <w:sz w:val="20"/>
          <w:szCs w:val="20"/>
          <w:shd w:val="clear" w:color="auto" w:fill="FFFFFF"/>
        </w:rPr>
        <w:t xml:space="preserve">dr hab. prof. uczelni </w:t>
      </w:r>
      <w:r w:rsidRPr="008A05C7">
        <w:rPr>
          <w:color w:val="000000"/>
          <w:sz w:val="20"/>
          <w:szCs w:val="20"/>
        </w:rPr>
        <w:t xml:space="preserve">Mirosława </w:t>
      </w:r>
      <w:proofErr w:type="spellStart"/>
      <w:r w:rsidRPr="008A05C7">
        <w:rPr>
          <w:color w:val="000000"/>
          <w:sz w:val="20"/>
          <w:szCs w:val="20"/>
        </w:rPr>
        <w:t>Szark-Eckardt</w:t>
      </w:r>
      <w:proofErr w:type="spellEnd"/>
    </w:p>
    <w:p w14:paraId="74755378" w14:textId="77777777" w:rsidR="006A2FDB" w:rsidRDefault="006A2FDB"/>
    <w:sectPr w:rsidR="006A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02A15"/>
    <w:multiLevelType w:val="hybridMultilevel"/>
    <w:tmpl w:val="EA0A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D4DAE"/>
    <w:multiLevelType w:val="hybridMultilevel"/>
    <w:tmpl w:val="A9D8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5E"/>
    <w:rsid w:val="00053808"/>
    <w:rsid w:val="001651D3"/>
    <w:rsid w:val="00222332"/>
    <w:rsid w:val="003D2D43"/>
    <w:rsid w:val="00573D34"/>
    <w:rsid w:val="0062156B"/>
    <w:rsid w:val="006A2FDB"/>
    <w:rsid w:val="00BF145A"/>
    <w:rsid w:val="00C81E2C"/>
    <w:rsid w:val="00E4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3E3F"/>
  <w15:chartTrackingRefBased/>
  <w15:docId w15:val="{96DB84BD-3353-4E88-82DC-735A6F16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0B5E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0B5E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1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2025-06-02T11:51:00Z</cp:lastPrinted>
  <dcterms:created xsi:type="dcterms:W3CDTF">2025-06-02T11:39:00Z</dcterms:created>
  <dcterms:modified xsi:type="dcterms:W3CDTF">2025-06-02T12:01:00Z</dcterms:modified>
</cp:coreProperties>
</file>