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53" w:rsidRPr="00D521B3" w:rsidRDefault="00D53765" w:rsidP="00C27789">
      <w:pPr>
        <w:ind w:firstLine="1560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F520AF">
        <w:rPr>
          <w:rFonts w:ascii="Arial" w:hAnsi="Arial" w:cs="Arial"/>
          <w:b/>
          <w:sz w:val="28"/>
          <w:szCs w:val="28"/>
        </w:rPr>
        <w:t xml:space="preserve"> nr </w:t>
      </w:r>
      <w:r w:rsidR="00983E4E">
        <w:rPr>
          <w:rFonts w:ascii="Arial" w:hAnsi="Arial" w:cs="Arial"/>
          <w:b/>
          <w:sz w:val="28"/>
          <w:szCs w:val="28"/>
        </w:rPr>
        <w:t xml:space="preserve"> 13</w:t>
      </w:r>
      <w:r w:rsidR="00072902">
        <w:rPr>
          <w:rFonts w:ascii="Arial" w:hAnsi="Arial" w:cs="Arial"/>
          <w:b/>
          <w:sz w:val="28"/>
          <w:szCs w:val="28"/>
        </w:rPr>
        <w:t>/MED/RC/202</w:t>
      </w:r>
      <w:r w:rsidR="00653EE0">
        <w:rPr>
          <w:rFonts w:ascii="Arial" w:hAnsi="Arial" w:cs="Arial"/>
          <w:b/>
          <w:sz w:val="28"/>
          <w:szCs w:val="28"/>
        </w:rPr>
        <w:t>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</w:t>
      </w:r>
      <w:r w:rsidR="00CB5E3E">
        <w:rPr>
          <w:rFonts w:ascii="Arial" w:hAnsi="Arial" w:cs="Arial"/>
        </w:rPr>
        <w:t xml:space="preserve"> </w:t>
      </w:r>
      <w:r w:rsidRPr="00D521B3">
        <w:rPr>
          <w:rFonts w:ascii="Arial" w:hAnsi="Arial" w:cs="Arial"/>
        </w:rPr>
        <w:t>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0D6B1F" w:rsidRDefault="00BF740D" w:rsidP="00D521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>:</w:t>
      </w:r>
    </w:p>
    <w:p w:rsidR="002E567C" w:rsidRPr="00E034B2" w:rsidRDefault="002E567C" w:rsidP="00E034B2">
      <w:pPr>
        <w:pStyle w:val="Akapitzlist"/>
        <w:spacing w:after="0" w:line="276" w:lineRule="auto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34B2">
        <w:rPr>
          <w:rFonts w:ascii="Arial" w:hAnsi="Arial" w:cs="Arial"/>
        </w:rPr>
        <w:t xml:space="preserve">zakup </w:t>
      </w:r>
      <w:r w:rsidR="00032232">
        <w:rPr>
          <w:rFonts w:ascii="Arial" w:hAnsi="Arial" w:cs="Arial"/>
        </w:rPr>
        <w:t>asortymentu medycznego</w:t>
      </w:r>
      <w:r w:rsidR="00E034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B595E" w:rsidRPr="005641D2" w:rsidRDefault="00DB595E" w:rsidP="005641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641D2">
        <w:rPr>
          <w:rFonts w:ascii="Arial" w:hAnsi="Arial" w:cs="Arial"/>
          <w:iCs/>
        </w:rPr>
        <w:t xml:space="preserve">Opis przedmiotu zamówienia </w:t>
      </w:r>
      <w:r w:rsidRPr="005641D2">
        <w:rPr>
          <w:rFonts w:ascii="Arial" w:hAnsi="Arial" w:cs="Arial"/>
          <w:bCs/>
          <w:iCs/>
        </w:rPr>
        <w:t>stanowi</w:t>
      </w:r>
      <w:r w:rsidRPr="005641D2">
        <w:rPr>
          <w:rFonts w:ascii="Arial" w:hAnsi="Arial" w:cs="Arial"/>
          <w:iCs/>
        </w:rPr>
        <w:t xml:space="preserve"> </w:t>
      </w:r>
      <w:r w:rsidRPr="005641D2">
        <w:rPr>
          <w:rFonts w:ascii="Arial" w:hAnsi="Arial" w:cs="Arial"/>
          <w:b/>
          <w:bCs/>
          <w:iCs/>
        </w:rPr>
        <w:t xml:space="preserve">załącznik nr 1 </w:t>
      </w:r>
      <w:r w:rsidRPr="005641D2">
        <w:rPr>
          <w:rFonts w:ascii="Arial" w:hAnsi="Arial" w:cs="Arial"/>
          <w:iCs/>
        </w:rPr>
        <w:t>do Rozeznania cenowego.</w:t>
      </w:r>
    </w:p>
    <w:p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Cena powinna zawierać wszystkie koszty związane z wykonaniem zamówienia – wypełniony i podpisany </w:t>
      </w:r>
      <w:r w:rsidR="00FD2BEC">
        <w:rPr>
          <w:rFonts w:ascii="Arial" w:hAnsi="Arial" w:cs="Arial"/>
          <w:iCs/>
        </w:rPr>
        <w:t>F</w:t>
      </w:r>
      <w:r w:rsidRPr="00D521B3">
        <w:rPr>
          <w:rFonts w:ascii="Arial" w:hAnsi="Arial" w:cs="Arial"/>
          <w:iCs/>
        </w:rPr>
        <w:t>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Pr="00D521B3">
        <w:rPr>
          <w:rFonts w:ascii="Arial" w:hAnsi="Arial" w:cs="Arial"/>
          <w:iCs/>
        </w:rPr>
        <w:t>.</w:t>
      </w:r>
    </w:p>
    <w:p w:rsidR="00D86E54" w:rsidRPr="007A1010" w:rsidRDefault="00D86E54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A1AC0">
        <w:rPr>
          <w:rFonts w:ascii="Arial" w:hAnsi="Arial" w:cs="Arial"/>
        </w:rPr>
        <w:t>Rozliczenie nastąpi na podstawie faktury odzwierciedlającej wartość brutto produkt</w:t>
      </w:r>
      <w:r w:rsidR="00AE75C2">
        <w:rPr>
          <w:rFonts w:ascii="Arial" w:hAnsi="Arial" w:cs="Arial"/>
        </w:rPr>
        <w:t>ów</w:t>
      </w:r>
      <w:r w:rsidRPr="002A1AC0">
        <w:rPr>
          <w:rFonts w:ascii="Arial" w:hAnsi="Arial" w:cs="Arial"/>
        </w:rPr>
        <w:t xml:space="preserve"> wykaza</w:t>
      </w:r>
      <w:r>
        <w:rPr>
          <w:rFonts w:ascii="Arial" w:hAnsi="Arial" w:cs="Arial"/>
        </w:rPr>
        <w:t>ną</w:t>
      </w:r>
      <w:r w:rsidRPr="002A1AC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F</w:t>
      </w:r>
      <w:r w:rsidRPr="002A1AC0">
        <w:rPr>
          <w:rFonts w:ascii="Arial" w:hAnsi="Arial" w:cs="Arial"/>
        </w:rPr>
        <w:t>ormularzu oferty</w:t>
      </w:r>
      <w:r>
        <w:rPr>
          <w:rFonts w:ascii="Arial" w:hAnsi="Arial" w:cs="Arial"/>
        </w:rPr>
        <w:t>.</w:t>
      </w:r>
    </w:p>
    <w:p w:rsidR="007A1010" w:rsidRPr="00D86E54" w:rsidRDefault="007A1010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Termin płatności 30 dni od otrzymania prawidłowo wystawionej faktury dostarczonej do siedziby Zamawiającego.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Stron</w:t>
      </w:r>
      <w:r w:rsidR="00D86E54">
        <w:rPr>
          <w:rFonts w:ascii="Arial" w:hAnsi="Arial" w:cs="Arial"/>
          <w:iCs/>
        </w:rPr>
        <w:t>y</w:t>
      </w:r>
      <w:r w:rsidRPr="002119B6">
        <w:rPr>
          <w:rFonts w:ascii="Arial" w:hAnsi="Arial" w:cs="Arial"/>
          <w:iCs/>
        </w:rPr>
        <w:t xml:space="preserve"> ustalają, że oprócz elementów wynikających z obowiązujących przepisów, faktur</w:t>
      </w:r>
      <w:r w:rsidR="006953BA">
        <w:rPr>
          <w:rFonts w:ascii="Arial" w:hAnsi="Arial" w:cs="Arial"/>
          <w:iCs/>
        </w:rPr>
        <w:t>a</w:t>
      </w:r>
      <w:r w:rsidRPr="002119B6">
        <w:rPr>
          <w:rFonts w:ascii="Arial" w:hAnsi="Arial" w:cs="Arial"/>
          <w:iCs/>
        </w:rPr>
        <w:t xml:space="preserve"> będ</w:t>
      </w:r>
      <w:r w:rsidR="006953BA">
        <w:rPr>
          <w:rFonts w:ascii="Arial" w:hAnsi="Arial" w:cs="Arial"/>
          <w:iCs/>
        </w:rPr>
        <w:t>zie</w:t>
      </w:r>
      <w:r w:rsidRPr="002119B6">
        <w:rPr>
          <w:rFonts w:ascii="Arial" w:hAnsi="Arial" w:cs="Arial"/>
          <w:iCs/>
        </w:rPr>
        <w:t xml:space="preserve"> zawierać: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1)</w:t>
      </w:r>
      <w:r w:rsidR="00543433"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nr </w:t>
      </w:r>
      <w:r w:rsidR="00DA4CAA">
        <w:rPr>
          <w:rFonts w:ascii="Arial" w:hAnsi="Arial" w:cs="Arial"/>
          <w:iCs/>
        </w:rPr>
        <w:t>Formularza zamówienia</w:t>
      </w:r>
      <w:r w:rsidRPr="002119B6">
        <w:rPr>
          <w:rFonts w:ascii="Arial" w:hAnsi="Arial" w:cs="Arial"/>
          <w:iCs/>
        </w:rPr>
        <w:t xml:space="preserve">,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2)</w:t>
      </w:r>
      <w:r w:rsidR="00543433"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zapis o terminie zapłaty </w:t>
      </w:r>
      <w:r w:rsidR="006953BA">
        <w:rPr>
          <w:rFonts w:ascii="Arial" w:hAnsi="Arial" w:cs="Arial"/>
          <w:iCs/>
        </w:rPr>
        <w:t xml:space="preserve">- </w:t>
      </w:r>
      <w:r w:rsidRPr="002119B6">
        <w:rPr>
          <w:rFonts w:ascii="Arial" w:hAnsi="Arial" w:cs="Arial"/>
          <w:iCs/>
        </w:rPr>
        <w:t>„do 30 dni od daty doręczenia prawidłowo wystawionej faktury”.</w:t>
      </w:r>
    </w:p>
    <w:p w:rsidR="002C1F22" w:rsidRPr="002119B6" w:rsidRDefault="002C1F22" w:rsidP="002C1F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Podstawą do wystawienia faktury VAT przez Wy</w:t>
      </w:r>
      <w:r>
        <w:rPr>
          <w:rFonts w:ascii="Arial" w:hAnsi="Arial" w:cs="Arial"/>
          <w:iCs/>
        </w:rPr>
        <w:t>konawcę, jest oryginał protokołu odbioru produktów</w:t>
      </w:r>
      <w:r w:rsidRPr="002119B6">
        <w:rPr>
          <w:rFonts w:ascii="Arial" w:hAnsi="Arial" w:cs="Arial"/>
          <w:iCs/>
        </w:rPr>
        <w:t>, potwierdzony przez personel Zamawiające</w:t>
      </w:r>
      <w:r>
        <w:rPr>
          <w:rFonts w:ascii="Arial" w:hAnsi="Arial" w:cs="Arial"/>
          <w:iCs/>
        </w:rPr>
        <w:t>go określony w pkt. 15</w:t>
      </w:r>
      <w:r w:rsidRPr="002119B6">
        <w:rPr>
          <w:rFonts w:ascii="Arial" w:hAnsi="Arial" w:cs="Arial"/>
          <w:iCs/>
        </w:rPr>
        <w:t>), stwierdzający należyte wykonanie</w:t>
      </w:r>
      <w:r>
        <w:rPr>
          <w:rFonts w:ascii="Arial" w:hAnsi="Arial" w:cs="Arial"/>
          <w:iCs/>
        </w:rPr>
        <w:t xml:space="preserve"> dostawy</w:t>
      </w:r>
      <w:r>
        <w:rPr>
          <w:rFonts w:ascii="Arial" w:hAnsi="Arial" w:cs="Arial"/>
        </w:rPr>
        <w:t>.</w:t>
      </w:r>
    </w:p>
    <w:p w:rsidR="00421A26" w:rsidRPr="002119B6" w:rsidRDefault="002C1F22" w:rsidP="00421A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dołączy do faktury dwa egzemplarze protokołu odbioru produktów.</w:t>
      </w:r>
      <w:r w:rsidR="006D00E8">
        <w:rPr>
          <w:rFonts w:ascii="Arial" w:hAnsi="Arial" w:cs="Arial"/>
          <w:iCs/>
        </w:rPr>
        <w:t xml:space="preserve"> </w:t>
      </w:r>
    </w:p>
    <w:p w:rsidR="002119B6" w:rsidRPr="009A3338" w:rsidRDefault="002119B6" w:rsidP="00DA4C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Fakturę za zrealizowane </w:t>
      </w:r>
      <w:r w:rsidR="00621CEE">
        <w:rPr>
          <w:rFonts w:ascii="Arial" w:hAnsi="Arial" w:cs="Arial"/>
          <w:iCs/>
        </w:rPr>
        <w:t>zamówienie</w:t>
      </w:r>
      <w:r w:rsidRPr="002119B6">
        <w:rPr>
          <w:rFonts w:ascii="Arial" w:hAnsi="Arial" w:cs="Arial"/>
          <w:iCs/>
        </w:rPr>
        <w:t xml:space="preserve">, wskazane w ust. 1 Wykonawca dostarczy niezwłocznie, tj. </w:t>
      </w:r>
      <w:r w:rsidR="00DA4CAA">
        <w:rPr>
          <w:rFonts w:ascii="Arial" w:hAnsi="Arial" w:cs="Arial"/>
          <w:iCs/>
        </w:rPr>
        <w:t>w terminie do</w:t>
      </w:r>
      <w:r w:rsidR="00DA4CAA" w:rsidRPr="00DA4CAA">
        <w:rPr>
          <w:rFonts w:ascii="Arial" w:hAnsi="Arial" w:cs="Arial"/>
          <w:iCs/>
        </w:rPr>
        <w:t xml:space="preserve"> 3 dni roboczych po zrealizowaniu </w:t>
      </w:r>
      <w:r w:rsidR="00621CEE">
        <w:rPr>
          <w:rFonts w:ascii="Arial" w:hAnsi="Arial" w:cs="Arial"/>
          <w:iCs/>
        </w:rPr>
        <w:t>dostawy</w:t>
      </w:r>
      <w:r w:rsidR="00DA4CAA" w:rsidRPr="00DA4CAA">
        <w:rPr>
          <w:rFonts w:ascii="Arial" w:hAnsi="Arial" w:cs="Arial"/>
          <w:iCs/>
        </w:rPr>
        <w:t>.</w:t>
      </w:r>
    </w:p>
    <w:p w:rsidR="004C3711" w:rsidRDefault="004C3711" w:rsidP="004C371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4E4834">
        <w:rPr>
          <w:rFonts w:ascii="Arial" w:hAnsi="Arial" w:cs="Arial"/>
          <w:iCs/>
        </w:rPr>
        <w:t xml:space="preserve">W przypadku doręczenia Zamawiającemu faktury zawierającej błędy, dotyczące jakiejkolwiek pozycji faktury przewidzianych przepisami prawa lub wymaganiami Zamawiającego określonymi w </w:t>
      </w:r>
      <w:r w:rsidR="0017598F">
        <w:rPr>
          <w:rFonts w:ascii="Arial" w:hAnsi="Arial" w:cs="Arial"/>
          <w:iCs/>
        </w:rPr>
        <w:t>formularzu zamówienia</w:t>
      </w:r>
      <w:r w:rsidRPr="004E4834">
        <w:rPr>
          <w:rFonts w:ascii="Arial" w:hAnsi="Arial" w:cs="Arial"/>
          <w:iCs/>
        </w:rPr>
        <w:t xml:space="preserve">, </w:t>
      </w:r>
      <w:r w:rsidRPr="004E4834">
        <w:rPr>
          <w:rFonts w:ascii="Arial" w:hAnsi="Arial" w:cs="Arial"/>
          <w:b/>
          <w:iCs/>
        </w:rPr>
        <w:t>Zamawiający nie będzie zobowiązany do dokonania płatności objętej fakturą do momentu otrzymania od Wykonawcy prawidłowo wystawionej faktury</w:t>
      </w:r>
      <w:r w:rsidRPr="004E4834">
        <w:rPr>
          <w:rFonts w:ascii="Arial" w:hAnsi="Arial" w:cs="Arial"/>
          <w:iCs/>
        </w:rPr>
        <w:t>, a Wykonawca nie będzie miał prawa naliczania odsetek za opóźnienia w płatności wynagrodzenia. Wykonawca jest zobowiązany poprawić swoją fakturę poprzez wystawienie faktury korygującej. Strony zgodnie postanawiają</w:t>
      </w:r>
      <w:r w:rsidR="00080826">
        <w:rPr>
          <w:rFonts w:ascii="Arial" w:hAnsi="Arial" w:cs="Arial"/>
          <w:iCs/>
        </w:rPr>
        <w:t>,</w:t>
      </w:r>
      <w:r w:rsidRPr="004E4834">
        <w:rPr>
          <w:rFonts w:ascii="Arial" w:hAnsi="Arial" w:cs="Arial"/>
          <w:iCs/>
        </w:rPr>
        <w:t xml:space="preserve"> że w takich przypadkach przewidziane </w:t>
      </w:r>
      <w:r w:rsidR="00FD2BEC">
        <w:rPr>
          <w:rFonts w:ascii="Arial" w:hAnsi="Arial" w:cs="Arial"/>
          <w:iCs/>
        </w:rPr>
        <w:t>F</w:t>
      </w:r>
      <w:r w:rsidR="0017598F">
        <w:rPr>
          <w:rFonts w:ascii="Arial" w:hAnsi="Arial" w:cs="Arial"/>
          <w:iCs/>
        </w:rPr>
        <w:t>ormularzem zamówienia</w:t>
      </w:r>
      <w:r w:rsidRPr="004E4834">
        <w:rPr>
          <w:rFonts w:ascii="Arial" w:hAnsi="Arial" w:cs="Arial"/>
          <w:iCs/>
        </w:rPr>
        <w:t xml:space="preserve"> terminy, które są liczone od dnia otrzymania faktury biegną od dnia </w:t>
      </w:r>
      <w:r>
        <w:rPr>
          <w:rFonts w:ascii="Arial" w:hAnsi="Arial" w:cs="Arial"/>
          <w:iCs/>
        </w:rPr>
        <w:t>otrzymania faktury korygującej.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Zgodnie z przepisami ustawy z dnia 9 listopada 2018 r. o elektronicznym fakturowaniu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zamówieniach publicznych, koncesjach na roboty budowlane lub usługi oraz partnerstwie publiczno-prywatnym (Dz. U. z 2020 r. poz. 1666 z późn. zm.):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1) Wykonawca ma możliwość wystawiania i wysyłania Zamawiającemu ustrukturyzowanych faktur elektronicznych za pośrednictwem platformy elektronicznego fakturowania;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2)  Zamawiający ma obowiązek odbierania od Wykonawcy ustrukturyzowanych faktur </w:t>
      </w:r>
      <w:r w:rsidRPr="002119B6">
        <w:rPr>
          <w:rFonts w:ascii="Arial" w:hAnsi="Arial" w:cs="Arial"/>
          <w:iCs/>
        </w:rPr>
        <w:lastRenderedPageBreak/>
        <w:t>elektronicznych za pośrednictwem platformy elektronicznego fakturowania, jeżeli Wykonawca wysłał ustrukturyzowaną fakturę za pośrednictwem tej platformy;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3) Zamawiający nie wyraża zgody na wysyłanie i odbieranie innych ustrukturyzowanych dokumentów elektronicznych za pośrednictwem platformy.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4)    Usługi platformy elektronicznego fakturowania są świadczone pod adresem: </w:t>
      </w:r>
    </w:p>
    <w:p w:rsidR="002119B6" w:rsidRPr="004E4834" w:rsidRDefault="002119B6" w:rsidP="009A333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https://brokerpefexpert.efaktura.gov.pl  </w:t>
      </w:r>
    </w:p>
    <w:p w:rsidR="004B1B36" w:rsidRDefault="000A28CE" w:rsidP="000C6E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Termin złożenia oferty</w:t>
      </w:r>
      <w:r w:rsidR="00F660A2" w:rsidRPr="00D521B3">
        <w:rPr>
          <w:rFonts w:ascii="Arial" w:hAnsi="Arial" w:cs="Arial"/>
          <w:iCs/>
        </w:rPr>
        <w:t xml:space="preserve"> (wraz z wypełnionymi załącznikami/dokumentami)</w:t>
      </w:r>
      <w:r w:rsidRPr="00D521B3">
        <w:rPr>
          <w:rFonts w:ascii="Arial" w:hAnsi="Arial" w:cs="Arial"/>
          <w:iCs/>
        </w:rPr>
        <w:t>:</w:t>
      </w:r>
      <w:r w:rsidR="00894D8D" w:rsidRPr="00D521B3">
        <w:rPr>
          <w:rFonts w:ascii="Arial" w:hAnsi="Arial" w:cs="Arial"/>
          <w:b/>
          <w:iCs/>
        </w:rPr>
        <w:t xml:space="preserve"> </w:t>
      </w:r>
      <w:r w:rsidR="00122FF7">
        <w:rPr>
          <w:rFonts w:ascii="Arial" w:hAnsi="Arial" w:cs="Arial"/>
          <w:b/>
          <w:iCs/>
        </w:rPr>
        <w:t>do</w:t>
      </w:r>
      <w:r w:rsidR="006920BC">
        <w:rPr>
          <w:rFonts w:ascii="Arial" w:hAnsi="Arial" w:cs="Arial"/>
          <w:b/>
          <w:iCs/>
        </w:rPr>
        <w:t xml:space="preserve"> </w:t>
      </w:r>
      <w:r w:rsidR="00983E4E">
        <w:rPr>
          <w:rFonts w:ascii="Arial" w:hAnsi="Arial" w:cs="Arial"/>
          <w:b/>
          <w:iCs/>
        </w:rPr>
        <w:t xml:space="preserve"> 23.</w:t>
      </w:r>
      <w:bookmarkStart w:id="0" w:name="_GoBack"/>
      <w:bookmarkEnd w:id="0"/>
      <w:r w:rsidR="00441BBA">
        <w:rPr>
          <w:rFonts w:ascii="Arial" w:hAnsi="Arial" w:cs="Arial"/>
          <w:b/>
          <w:iCs/>
        </w:rPr>
        <w:t>04.</w:t>
      </w:r>
      <w:r w:rsidR="00BD0FD4">
        <w:rPr>
          <w:rFonts w:ascii="Arial" w:hAnsi="Arial" w:cs="Arial"/>
          <w:b/>
          <w:iCs/>
        </w:rPr>
        <w:t>20</w:t>
      </w:r>
      <w:r w:rsidR="000F3EFE">
        <w:rPr>
          <w:rFonts w:ascii="Arial" w:hAnsi="Arial" w:cs="Arial"/>
          <w:b/>
          <w:iCs/>
        </w:rPr>
        <w:t>2</w:t>
      </w:r>
      <w:r w:rsidR="006920BC">
        <w:rPr>
          <w:rFonts w:ascii="Arial" w:hAnsi="Arial" w:cs="Arial"/>
          <w:b/>
          <w:iCs/>
        </w:rPr>
        <w:t>5</w:t>
      </w:r>
      <w:r w:rsidR="00D521B3" w:rsidRPr="00D521B3">
        <w:rPr>
          <w:rFonts w:ascii="Arial" w:hAnsi="Arial" w:cs="Arial"/>
          <w:b/>
          <w:iCs/>
        </w:rPr>
        <w:t xml:space="preserve"> </w:t>
      </w:r>
      <w:r w:rsidR="00BD0FD4">
        <w:rPr>
          <w:rFonts w:ascii="Arial" w:hAnsi="Arial" w:cs="Arial"/>
          <w:b/>
          <w:iCs/>
        </w:rPr>
        <w:t>do</w:t>
      </w:r>
      <w:r w:rsidR="00BF1699">
        <w:rPr>
          <w:rFonts w:ascii="Arial" w:hAnsi="Arial" w:cs="Arial"/>
          <w:b/>
          <w:iCs/>
        </w:rPr>
        <w:t xml:space="preserve"> godz.</w:t>
      </w:r>
      <w:r w:rsidR="00441BBA">
        <w:rPr>
          <w:rFonts w:ascii="Arial" w:hAnsi="Arial" w:cs="Arial"/>
          <w:iCs/>
        </w:rPr>
        <w:t xml:space="preserve"> </w:t>
      </w:r>
      <w:r w:rsidR="00441BBA" w:rsidRPr="00441BBA">
        <w:rPr>
          <w:rFonts w:ascii="Arial" w:hAnsi="Arial" w:cs="Arial"/>
          <w:b/>
          <w:iCs/>
        </w:rPr>
        <w:t>9.00</w:t>
      </w:r>
      <w:r w:rsidR="00BF1699">
        <w:rPr>
          <w:rFonts w:ascii="Arial" w:hAnsi="Arial" w:cs="Arial"/>
          <w:iCs/>
        </w:rPr>
        <w:t xml:space="preserve"> drogą elektroniczną poprzez portal internetowy </w:t>
      </w:r>
      <w:r w:rsidR="0091468C">
        <w:rPr>
          <w:rFonts w:ascii="Arial" w:hAnsi="Arial" w:cs="Arial"/>
          <w:iCs/>
        </w:rPr>
        <w:t>OpenNexus</w:t>
      </w:r>
      <w:r w:rsidR="00BF1699">
        <w:rPr>
          <w:rFonts w:ascii="Arial" w:hAnsi="Arial" w:cs="Arial"/>
          <w:iCs/>
        </w:rPr>
        <w:t xml:space="preserve"> </w:t>
      </w:r>
    </w:p>
    <w:p w:rsidR="000A28CE" w:rsidRPr="004B1B36" w:rsidRDefault="00BF1699" w:rsidP="004B1B3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www:</w:t>
      </w:r>
      <w:r w:rsidR="00F951D7" w:rsidRPr="004B1B36">
        <w:rPr>
          <w:rFonts w:ascii="Arial" w:hAnsi="Arial" w:cs="Arial"/>
          <w:iCs/>
        </w:rPr>
        <w:t>https://platformazakupowa.pl/pn/ozjftc</w:t>
      </w:r>
    </w:p>
    <w:p w:rsidR="00F660A2" w:rsidRPr="00D521B3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Złożenie oferty nie gwarantuje udzielenia zamówienia.</w:t>
      </w:r>
    </w:p>
    <w:p w:rsidR="0026456F" w:rsidRPr="0034039F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34039F" w:rsidRPr="00FA71BA" w:rsidRDefault="0034039F" w:rsidP="003403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34039F">
        <w:rPr>
          <w:rFonts w:ascii="Arial" w:hAnsi="Arial" w:cs="Arial"/>
          <w:iCs/>
        </w:rPr>
        <w:t xml:space="preserve">Zamawiający wymaga złożenia oferty za pomocą załącznika, stanowiącego formularz oferty (zał.nr 2 do </w:t>
      </w:r>
      <w:r w:rsidR="00763491">
        <w:rPr>
          <w:rFonts w:ascii="Arial" w:hAnsi="Arial" w:cs="Arial"/>
          <w:iCs/>
        </w:rPr>
        <w:t>r</w:t>
      </w:r>
      <w:r w:rsidRPr="0034039F">
        <w:rPr>
          <w:rFonts w:ascii="Arial" w:hAnsi="Arial" w:cs="Arial"/>
          <w:iCs/>
        </w:rPr>
        <w:t>ozeznania cenowego)</w:t>
      </w:r>
      <w:r w:rsidR="00AE75C2">
        <w:rPr>
          <w:rFonts w:ascii="Arial" w:hAnsi="Arial" w:cs="Arial"/>
          <w:iCs/>
        </w:rPr>
        <w:t>.</w:t>
      </w:r>
    </w:p>
    <w:p w:rsidR="00FA71BA" w:rsidRPr="00564306" w:rsidRDefault="00564306" w:rsidP="00564306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64306">
        <w:rPr>
          <w:rFonts w:ascii="Arial" w:hAnsi="Arial" w:cs="Arial"/>
        </w:rPr>
        <w:t xml:space="preserve">Okres ważności  </w:t>
      </w:r>
      <w:r w:rsidR="00AE75C2">
        <w:rPr>
          <w:rFonts w:ascii="Arial" w:hAnsi="Arial" w:cs="Arial"/>
        </w:rPr>
        <w:t>asortymentu</w:t>
      </w:r>
      <w:r w:rsidRPr="00564306">
        <w:rPr>
          <w:rFonts w:ascii="Arial" w:hAnsi="Arial" w:cs="Arial"/>
        </w:rPr>
        <w:t xml:space="preserve"> nie może być krótszy niż określony w załączniku nr 1 –   Opis przedmiotu zamówienia od daty złożenia oferty zgodnie z procedurą Zamawiającego. </w:t>
      </w:r>
    </w:p>
    <w:p w:rsidR="005D4A27" w:rsidRPr="00564306" w:rsidRDefault="005D4A27" w:rsidP="003403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  <w:u w:val="single"/>
        </w:rPr>
      </w:pPr>
      <w:r w:rsidRPr="00564306">
        <w:rPr>
          <w:rFonts w:ascii="Arial" w:hAnsi="Arial" w:cs="Arial"/>
          <w:iCs/>
          <w:u w:val="single"/>
        </w:rPr>
        <w:t xml:space="preserve">Termin wykonania </w:t>
      </w:r>
      <w:r w:rsidR="006920BC" w:rsidRPr="00564306">
        <w:rPr>
          <w:rFonts w:ascii="Arial" w:hAnsi="Arial" w:cs="Arial"/>
          <w:iCs/>
          <w:u w:val="single"/>
        </w:rPr>
        <w:t>dostawy 1</w:t>
      </w:r>
      <w:r w:rsidR="00692FAF">
        <w:rPr>
          <w:rFonts w:ascii="Arial" w:hAnsi="Arial" w:cs="Arial"/>
          <w:iCs/>
          <w:u w:val="single"/>
        </w:rPr>
        <w:t>0</w:t>
      </w:r>
      <w:r w:rsidR="006920BC" w:rsidRPr="00564306">
        <w:rPr>
          <w:rFonts w:ascii="Arial" w:hAnsi="Arial" w:cs="Arial"/>
          <w:iCs/>
          <w:u w:val="single"/>
        </w:rPr>
        <w:t xml:space="preserve"> dni roboczych od otrzymania podpisanego </w:t>
      </w:r>
      <w:r w:rsidR="00DA7679">
        <w:rPr>
          <w:rFonts w:ascii="Arial" w:hAnsi="Arial" w:cs="Arial"/>
          <w:iCs/>
          <w:u w:val="single"/>
        </w:rPr>
        <w:t>F</w:t>
      </w:r>
      <w:r w:rsidR="006920BC" w:rsidRPr="00564306">
        <w:rPr>
          <w:rFonts w:ascii="Arial" w:hAnsi="Arial" w:cs="Arial"/>
          <w:iCs/>
          <w:u w:val="single"/>
        </w:rPr>
        <w:t>ormularza zamówienia.</w:t>
      </w: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1) </w:t>
      </w:r>
      <w:r w:rsidR="00D81699">
        <w:rPr>
          <w:rFonts w:ascii="Arial" w:hAnsi="Arial" w:cs="Arial"/>
          <w:iCs/>
        </w:rPr>
        <w:t>Kryteria i zasady oceny ofert:</w:t>
      </w:r>
    </w:p>
    <w:p w:rsidR="00D81699" w:rsidRPr="008A5BF6" w:rsidRDefault="008A5BF6" w:rsidP="008A5BF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="00D81699" w:rsidRPr="008A5BF6">
        <w:rPr>
          <w:rFonts w:ascii="Arial" w:hAnsi="Arial" w:cs="Arial"/>
          <w:iCs/>
        </w:rPr>
        <w:t>ena 100%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20" w:hanging="29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2) </w:t>
      </w:r>
      <w:r w:rsidR="0026456F"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3) </w:t>
      </w:r>
      <w:r w:rsidR="0026456F"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4) </w:t>
      </w:r>
      <w:r w:rsidR="0026456F" w:rsidRPr="00D521B3">
        <w:rPr>
          <w:rFonts w:ascii="Arial" w:hAnsi="Arial" w:cs="Arial"/>
          <w:iCs/>
        </w:rPr>
        <w:t xml:space="preserve">W toku badania i oceny ofert Zamawiający może </w:t>
      </w:r>
      <w:r w:rsidR="00072902">
        <w:rPr>
          <w:rFonts w:ascii="Arial" w:hAnsi="Arial" w:cs="Arial"/>
          <w:iCs/>
        </w:rPr>
        <w:t>żądać od Wykonawców wyjaśnień i </w:t>
      </w:r>
      <w:r w:rsidR="0026456F" w:rsidRPr="00D521B3">
        <w:rPr>
          <w:rFonts w:ascii="Arial" w:hAnsi="Arial" w:cs="Arial"/>
          <w:iCs/>
        </w:rPr>
        <w:t>uzupełnień dotyczących treści złożonych ofert.</w:t>
      </w:r>
    </w:p>
    <w:p w:rsidR="009F499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5) </w:t>
      </w:r>
      <w:r w:rsidR="009F499F" w:rsidRPr="00D521B3">
        <w:rPr>
          <w:rFonts w:ascii="Arial" w:hAnsi="Arial" w:cs="Arial"/>
          <w:iCs/>
        </w:rPr>
        <w:t>Zamawiający odrzuca ofertę jeżeli:</w:t>
      </w:r>
    </w:p>
    <w:p w:rsidR="009F499F" w:rsidRP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  <w:r w:rsidR="009F499F" w:rsidRPr="00587A1D">
        <w:rPr>
          <w:rFonts w:ascii="Arial" w:hAnsi="Arial" w:cs="Arial"/>
          <w:iCs/>
        </w:rPr>
        <w:t>,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jej</w:t>
      </w:r>
      <w:r w:rsidR="008613F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złożenie stanowi czyn nieuczciwej konkurencji w rozumieniu przepisów o zwalczaniu nieuczciwej konkurencji</w:t>
      </w:r>
      <w:r w:rsidR="000E5A4A" w:rsidRPr="00D521B3">
        <w:rPr>
          <w:rFonts w:ascii="Arial" w:hAnsi="Arial" w:cs="Arial"/>
          <w:iCs/>
        </w:rPr>
        <w:t>,</w:t>
      </w:r>
    </w:p>
    <w:p w:rsidR="00553D23" w:rsidRDefault="00553D23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587A1D">
        <w:rPr>
          <w:rFonts w:ascii="Arial" w:hAnsi="Arial" w:cs="Arial"/>
          <w:iCs/>
        </w:rPr>
        <w:t>Wykonawca podlega wykluczenia na podst. Art. 7 Ustawy z dnia 13 kwietnia 2022 r. o szczególnych rozwiązaniach w zakresie przeciwdziałania wspierania agresji na Ukrainę oraz służących ochronie bezpieczeństwa narodowego (Dz.U.</w:t>
      </w:r>
      <w:r w:rsidR="00080826">
        <w:rPr>
          <w:rFonts w:ascii="Arial" w:hAnsi="Arial" w:cs="Arial"/>
          <w:iCs/>
        </w:rPr>
        <w:t xml:space="preserve"> z 2024 r. poz. 507 </w:t>
      </w:r>
      <w:r w:rsidR="00903629">
        <w:rPr>
          <w:rFonts w:ascii="Arial" w:hAnsi="Arial" w:cs="Arial"/>
          <w:iCs/>
        </w:rPr>
        <w:t>z póź</w:t>
      </w:r>
      <w:r w:rsidR="00080826">
        <w:rPr>
          <w:rFonts w:ascii="Arial" w:hAnsi="Arial" w:cs="Arial"/>
          <w:iCs/>
        </w:rPr>
        <w:t>.</w:t>
      </w:r>
      <w:r w:rsidR="00903629">
        <w:rPr>
          <w:rFonts w:ascii="Arial" w:hAnsi="Arial" w:cs="Arial"/>
          <w:iCs/>
        </w:rPr>
        <w:t>zm.</w:t>
      </w:r>
      <w:r w:rsidRPr="00587A1D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 xml:space="preserve"> art. 7 ust.1.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nie złożył wyjaśnień lub nie uzupełnił dokumentów w wyznaczonym przez Zamawiającego terminie.</w:t>
      </w:r>
    </w:p>
    <w:p w:rsid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6)</w:t>
      </w:r>
      <w:r w:rsidR="007F55B2">
        <w:rPr>
          <w:rFonts w:ascii="Arial" w:hAnsi="Arial" w:cs="Arial"/>
          <w:iCs/>
        </w:rPr>
        <w:t xml:space="preserve"> Zamawiający poprawia w ofercie: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pisarskie,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</w:t>
      </w:r>
      <w:r w:rsidR="008A5BF6">
        <w:rPr>
          <w:rFonts w:ascii="Arial" w:hAnsi="Arial" w:cs="Arial"/>
          <w:iCs/>
        </w:rPr>
        <w:t>ian w treści oferty</w:t>
      </w:r>
    </w:p>
    <w:p w:rsidR="008A5BF6" w:rsidRPr="007F55B2" w:rsidRDefault="008A5BF6" w:rsidP="008A5BF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985" w:right="2" w:hanging="114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- niezwłocznie zawiadamiając o tym Wykonawcę, którego oferta została poprawiona.;</w:t>
      </w:r>
    </w:p>
    <w:p w:rsidR="00FD5AED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8613F1">
        <w:rPr>
          <w:rFonts w:ascii="Arial" w:hAnsi="Arial" w:cs="Arial"/>
          <w:iCs/>
        </w:rPr>
        <w:t xml:space="preserve">) </w:t>
      </w:r>
      <w:r w:rsidR="00FD5AED" w:rsidRPr="008613F1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8613F1">
        <w:rPr>
          <w:rFonts w:ascii="Arial" w:hAnsi="Arial" w:cs="Arial"/>
          <w:iCs/>
        </w:rPr>
        <w:t>ej przypadkach</w:t>
      </w:r>
      <w:r w:rsidR="00FD5AED" w:rsidRPr="008613F1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nie złożono żadnej oferty niepodlegającej odrzuceniu złożonej przez Wykonawcę </w:t>
      </w:r>
      <w:r w:rsidRPr="00D521B3">
        <w:rPr>
          <w:rFonts w:ascii="Arial" w:hAnsi="Arial" w:cs="Arial"/>
          <w:shd w:val="clear" w:color="auto" w:fill="FFFFFF"/>
        </w:rPr>
        <w:lastRenderedPageBreak/>
        <w:t>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09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8</w:t>
      </w:r>
      <w:r w:rsidR="008613F1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ab/>
      </w:r>
      <w:r w:rsidR="00FD5AED" w:rsidRPr="008613F1">
        <w:rPr>
          <w:rFonts w:ascii="Arial" w:hAnsi="Arial" w:cs="Arial"/>
          <w:iCs/>
        </w:rPr>
        <w:t>Zamawiający</w:t>
      </w:r>
      <w:r w:rsidR="008613F1">
        <w:rPr>
          <w:rFonts w:ascii="Arial" w:hAnsi="Arial" w:cs="Arial"/>
          <w:iCs/>
        </w:rPr>
        <w:t xml:space="preserve"> </w:t>
      </w:r>
      <w:r w:rsidR="00FD5AED" w:rsidRPr="008613F1">
        <w:rPr>
          <w:rFonts w:ascii="Arial" w:hAnsi="Arial" w:cs="Arial"/>
          <w:iCs/>
        </w:rPr>
        <w:t xml:space="preserve">zastrzega sobie możliwość unieważnienia postępowania </w:t>
      </w:r>
      <w:r w:rsidR="00FD5AED" w:rsidRPr="008613F1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</w:t>
      </w:r>
      <w:r w:rsidR="008613F1">
        <w:rPr>
          <w:rFonts w:ascii="Arial" w:hAnsi="Arial" w:cs="Arial"/>
          <w:iCs/>
        </w:rPr>
        <w:t xml:space="preserve">) </w:t>
      </w:r>
      <w:r w:rsidR="0034039F" w:rsidRPr="008613F1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:rsidR="0034039F" w:rsidRPr="002F2761" w:rsidRDefault="0034039F" w:rsidP="0034039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p w:rsidR="0034039F" w:rsidRPr="006B2245" w:rsidRDefault="0034039F" w:rsidP="006B224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Osoba do kontaktu:</w:t>
      </w:r>
      <w:r w:rsidR="00B733FD">
        <w:rPr>
          <w:rFonts w:ascii="Arial" w:hAnsi="Arial" w:cs="Arial"/>
          <w:iCs/>
        </w:rPr>
        <w:t xml:space="preserve"> </w:t>
      </w:r>
      <w:r w:rsidRPr="006B2245">
        <w:rPr>
          <w:rFonts w:ascii="Arial" w:hAnsi="Arial" w:cs="Arial"/>
          <w:iCs/>
          <w:u w:val="single"/>
        </w:rPr>
        <w:t>Renata MATUSZAK  tel. 261 419 751,  605 733 351,</w:t>
      </w:r>
    </w:p>
    <w:p w:rsidR="00386D2A" w:rsidRPr="00386D2A" w:rsidRDefault="00B733FD" w:rsidP="00386D2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268" w:right="2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 xml:space="preserve"> </w:t>
      </w:r>
      <w:r w:rsidR="0034039F" w:rsidRPr="00B05862">
        <w:rPr>
          <w:rFonts w:ascii="Arial" w:hAnsi="Arial" w:cs="Arial"/>
          <w:iCs/>
          <w:u w:val="single"/>
        </w:rPr>
        <w:t>Małgorzata SZWARC  tel.261 419</w:t>
      </w:r>
      <w:r w:rsidR="00386D2A">
        <w:rPr>
          <w:rFonts w:ascii="Arial" w:hAnsi="Arial" w:cs="Arial"/>
          <w:iCs/>
          <w:u w:val="single"/>
        </w:rPr>
        <w:t> </w:t>
      </w:r>
      <w:r w:rsidR="0034039F" w:rsidRPr="00B05862">
        <w:rPr>
          <w:rFonts w:ascii="Arial" w:hAnsi="Arial" w:cs="Arial"/>
          <w:iCs/>
          <w:u w:val="single"/>
        </w:rPr>
        <w:t>751</w:t>
      </w:r>
      <w:r w:rsidR="00B565C8">
        <w:rPr>
          <w:rFonts w:ascii="Arial" w:hAnsi="Arial" w:cs="Arial"/>
          <w:iCs/>
          <w:u w:val="single"/>
        </w:rPr>
        <w:t>.</w:t>
      </w:r>
    </w:p>
    <w:p w:rsidR="00BA0520" w:rsidRPr="00BA0520" w:rsidRDefault="00386D2A" w:rsidP="00BA0520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625CF">
        <w:rPr>
          <w:rFonts w:ascii="Arial" w:hAnsi="Arial" w:cs="Arial"/>
        </w:rPr>
        <w:t>Klauzula informacyjna RODO: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386D2A">
        <w:rPr>
          <w:rFonts w:ascii="Arial" w:hAnsi="Arial" w:cs="Arial"/>
        </w:rPr>
        <w:t xml:space="preserve">1) Wykonawca zobowiązuje się do poinformowania swoich pracowników o fakcie udostępnienia ich danych osobowych zamawiającemu, wraz ze wskazaniem celu takiego udostępnienia. 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Pr="00386D2A">
        <w:rPr>
          <w:rFonts w:ascii="Arial" w:hAnsi="Arial" w:cs="Arial"/>
        </w:rPr>
        <w:t>2) Zamawiający spełnienia obowiązek informacyjny wobec wykonawców biorących udział w postępowaniu na podstawie art. 14 RODO poprzez klauzulę informacyjną stanowiącą załącznik nr 4 do umowy.</w:t>
      </w:r>
    </w:p>
    <w:p w:rsidR="007A7235" w:rsidRPr="00D521B3" w:rsidRDefault="007A7235" w:rsidP="00BA05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7A7235" w:rsidP="00BA052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 nr 1 – </w:t>
      </w:r>
      <w:r w:rsidR="00DF65FE">
        <w:rPr>
          <w:rFonts w:ascii="Arial" w:hAnsi="Arial" w:cs="Arial"/>
          <w:iCs/>
        </w:rPr>
        <w:t>o</w:t>
      </w:r>
      <w:r w:rsidRPr="00D521B3">
        <w:rPr>
          <w:rFonts w:ascii="Arial" w:hAnsi="Arial" w:cs="Arial"/>
          <w:iCs/>
        </w:rPr>
        <w:t>pis przedmiotu zamówienia;</w:t>
      </w:r>
    </w:p>
    <w:p w:rsidR="007A7235" w:rsidRDefault="00E00581" w:rsidP="00BA052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2 – </w:t>
      </w:r>
      <w:r w:rsidR="0011289F">
        <w:rPr>
          <w:rFonts w:ascii="Arial" w:hAnsi="Arial" w:cs="Arial"/>
          <w:iCs/>
        </w:rPr>
        <w:t>f</w:t>
      </w:r>
      <w:r w:rsidR="007A7235" w:rsidRPr="00D521B3">
        <w:rPr>
          <w:rFonts w:ascii="Arial" w:hAnsi="Arial" w:cs="Arial"/>
          <w:iCs/>
        </w:rPr>
        <w:t>ormularz oferty;</w:t>
      </w:r>
    </w:p>
    <w:p w:rsidR="0011289F" w:rsidRDefault="0011289F" w:rsidP="00BA052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3 – protokół odbioru </w:t>
      </w:r>
      <w:r w:rsidR="007128D0">
        <w:rPr>
          <w:rFonts w:ascii="Arial" w:hAnsi="Arial" w:cs="Arial"/>
          <w:iCs/>
        </w:rPr>
        <w:t>leków</w:t>
      </w:r>
      <w:r w:rsidR="00430759">
        <w:rPr>
          <w:rFonts w:ascii="Arial" w:hAnsi="Arial" w:cs="Arial"/>
          <w:iCs/>
        </w:rPr>
        <w:t>;</w:t>
      </w:r>
    </w:p>
    <w:p w:rsidR="00430759" w:rsidRPr="00D521B3" w:rsidRDefault="00430759" w:rsidP="00BA052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RODO.</w:t>
      </w:r>
    </w:p>
    <w:sectPr w:rsidR="00430759" w:rsidRPr="00D521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12" w:rsidRDefault="00126312" w:rsidP="00F26267">
      <w:pPr>
        <w:spacing w:after="0" w:line="240" w:lineRule="auto"/>
      </w:pPr>
      <w:r>
        <w:separator/>
      </w:r>
    </w:p>
  </w:endnote>
  <w:endnote w:type="continuationSeparator" w:id="0">
    <w:p w:rsidR="00126312" w:rsidRDefault="00126312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12" w:rsidRDefault="00126312" w:rsidP="00F26267">
      <w:pPr>
        <w:spacing w:after="0" w:line="240" w:lineRule="auto"/>
      </w:pPr>
      <w:r>
        <w:separator/>
      </w:r>
    </w:p>
  </w:footnote>
  <w:footnote w:type="continuationSeparator" w:id="0">
    <w:p w:rsidR="00126312" w:rsidRDefault="00126312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E67CD"/>
    <w:multiLevelType w:val="hybridMultilevel"/>
    <w:tmpl w:val="DF6230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314A31C6"/>
    <w:lvl w:ilvl="0" w:tplc="ECE221F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1D627870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6318D7"/>
    <w:multiLevelType w:val="hybridMultilevel"/>
    <w:tmpl w:val="549A1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5280"/>
    <w:rsid w:val="00010453"/>
    <w:rsid w:val="00032232"/>
    <w:rsid w:val="00047B9C"/>
    <w:rsid w:val="00072059"/>
    <w:rsid w:val="00072902"/>
    <w:rsid w:val="00074F42"/>
    <w:rsid w:val="00080826"/>
    <w:rsid w:val="00090D4D"/>
    <w:rsid w:val="000A28CE"/>
    <w:rsid w:val="000C090A"/>
    <w:rsid w:val="000C6EB4"/>
    <w:rsid w:val="000D6B1F"/>
    <w:rsid w:val="000E5A4A"/>
    <w:rsid w:val="000E74E0"/>
    <w:rsid w:val="000F3EFE"/>
    <w:rsid w:val="00111771"/>
    <w:rsid w:val="0011289F"/>
    <w:rsid w:val="00112FBD"/>
    <w:rsid w:val="00122FF7"/>
    <w:rsid w:val="00126312"/>
    <w:rsid w:val="00130459"/>
    <w:rsid w:val="00131DC8"/>
    <w:rsid w:val="00131F34"/>
    <w:rsid w:val="0015264B"/>
    <w:rsid w:val="00171762"/>
    <w:rsid w:val="0017598F"/>
    <w:rsid w:val="00180635"/>
    <w:rsid w:val="001C4581"/>
    <w:rsid w:val="001F3964"/>
    <w:rsid w:val="00201FF0"/>
    <w:rsid w:val="002119B6"/>
    <w:rsid w:val="002276BD"/>
    <w:rsid w:val="00240768"/>
    <w:rsid w:val="00242DF8"/>
    <w:rsid w:val="002516E3"/>
    <w:rsid w:val="0026456F"/>
    <w:rsid w:val="0026499D"/>
    <w:rsid w:val="00265D9E"/>
    <w:rsid w:val="00270221"/>
    <w:rsid w:val="00295A5A"/>
    <w:rsid w:val="002C1F22"/>
    <w:rsid w:val="002D14E6"/>
    <w:rsid w:val="002D4F0D"/>
    <w:rsid w:val="002D6155"/>
    <w:rsid w:val="002D7D8F"/>
    <w:rsid w:val="002E567C"/>
    <w:rsid w:val="002F1BD7"/>
    <w:rsid w:val="002F2761"/>
    <w:rsid w:val="00315956"/>
    <w:rsid w:val="00317974"/>
    <w:rsid w:val="0032417F"/>
    <w:rsid w:val="0034039F"/>
    <w:rsid w:val="00377803"/>
    <w:rsid w:val="00385F83"/>
    <w:rsid w:val="00386D2A"/>
    <w:rsid w:val="00387BC5"/>
    <w:rsid w:val="003A1D1C"/>
    <w:rsid w:val="003B2B1D"/>
    <w:rsid w:val="003B6830"/>
    <w:rsid w:val="003B7620"/>
    <w:rsid w:val="00405706"/>
    <w:rsid w:val="004115D1"/>
    <w:rsid w:val="00421A26"/>
    <w:rsid w:val="00421A64"/>
    <w:rsid w:val="00430759"/>
    <w:rsid w:val="00441BBA"/>
    <w:rsid w:val="00466F70"/>
    <w:rsid w:val="00473149"/>
    <w:rsid w:val="00493B02"/>
    <w:rsid w:val="004973DC"/>
    <w:rsid w:val="004A2FDF"/>
    <w:rsid w:val="004B0250"/>
    <w:rsid w:val="004B1B36"/>
    <w:rsid w:val="004C3711"/>
    <w:rsid w:val="005365BE"/>
    <w:rsid w:val="00543433"/>
    <w:rsid w:val="00547169"/>
    <w:rsid w:val="00552E92"/>
    <w:rsid w:val="00553D23"/>
    <w:rsid w:val="005641D2"/>
    <w:rsid w:val="00564306"/>
    <w:rsid w:val="00574F2D"/>
    <w:rsid w:val="00584CDD"/>
    <w:rsid w:val="00585EF0"/>
    <w:rsid w:val="00587A1D"/>
    <w:rsid w:val="005D4A27"/>
    <w:rsid w:val="00621CEE"/>
    <w:rsid w:val="00626177"/>
    <w:rsid w:val="006376F5"/>
    <w:rsid w:val="00652992"/>
    <w:rsid w:val="00653EE0"/>
    <w:rsid w:val="00657DF5"/>
    <w:rsid w:val="006617B9"/>
    <w:rsid w:val="0068126C"/>
    <w:rsid w:val="00682FAC"/>
    <w:rsid w:val="006920BC"/>
    <w:rsid w:val="00692FAF"/>
    <w:rsid w:val="006953BA"/>
    <w:rsid w:val="006B2245"/>
    <w:rsid w:val="006B31CF"/>
    <w:rsid w:val="006B61A3"/>
    <w:rsid w:val="006C2827"/>
    <w:rsid w:val="006C4DDD"/>
    <w:rsid w:val="006D00E8"/>
    <w:rsid w:val="006E3A01"/>
    <w:rsid w:val="006F2594"/>
    <w:rsid w:val="007128D0"/>
    <w:rsid w:val="00722F11"/>
    <w:rsid w:val="00754E5B"/>
    <w:rsid w:val="00763491"/>
    <w:rsid w:val="00774753"/>
    <w:rsid w:val="007956F7"/>
    <w:rsid w:val="007A1010"/>
    <w:rsid w:val="007A2102"/>
    <w:rsid w:val="007A4E15"/>
    <w:rsid w:val="007A7235"/>
    <w:rsid w:val="007C017A"/>
    <w:rsid w:val="007D6E7D"/>
    <w:rsid w:val="007F03C7"/>
    <w:rsid w:val="007F55B2"/>
    <w:rsid w:val="00842D5D"/>
    <w:rsid w:val="00843BB7"/>
    <w:rsid w:val="0085291A"/>
    <w:rsid w:val="008539B6"/>
    <w:rsid w:val="008613F1"/>
    <w:rsid w:val="0087550D"/>
    <w:rsid w:val="00881423"/>
    <w:rsid w:val="00894D8D"/>
    <w:rsid w:val="008A3380"/>
    <w:rsid w:val="008A5BF6"/>
    <w:rsid w:val="008A6B70"/>
    <w:rsid w:val="008C4B23"/>
    <w:rsid w:val="008D4223"/>
    <w:rsid w:val="008F10AF"/>
    <w:rsid w:val="00903629"/>
    <w:rsid w:val="0091468C"/>
    <w:rsid w:val="00936B53"/>
    <w:rsid w:val="00940BF0"/>
    <w:rsid w:val="0096766C"/>
    <w:rsid w:val="00983E4E"/>
    <w:rsid w:val="009872BA"/>
    <w:rsid w:val="009A3338"/>
    <w:rsid w:val="009B4FAF"/>
    <w:rsid w:val="009C352B"/>
    <w:rsid w:val="009C3E1A"/>
    <w:rsid w:val="009E72A7"/>
    <w:rsid w:val="009F499F"/>
    <w:rsid w:val="009F4D0B"/>
    <w:rsid w:val="00A1137D"/>
    <w:rsid w:val="00A2582B"/>
    <w:rsid w:val="00A27B36"/>
    <w:rsid w:val="00A46863"/>
    <w:rsid w:val="00A551B9"/>
    <w:rsid w:val="00A65886"/>
    <w:rsid w:val="00AA2B28"/>
    <w:rsid w:val="00AA5AA2"/>
    <w:rsid w:val="00AB3752"/>
    <w:rsid w:val="00AB6D92"/>
    <w:rsid w:val="00AC4DAD"/>
    <w:rsid w:val="00AE75C2"/>
    <w:rsid w:val="00B00405"/>
    <w:rsid w:val="00B1166D"/>
    <w:rsid w:val="00B565C8"/>
    <w:rsid w:val="00B618FC"/>
    <w:rsid w:val="00B733FD"/>
    <w:rsid w:val="00B74F3C"/>
    <w:rsid w:val="00B76163"/>
    <w:rsid w:val="00B90C14"/>
    <w:rsid w:val="00BA0520"/>
    <w:rsid w:val="00BA7CF7"/>
    <w:rsid w:val="00BB0B19"/>
    <w:rsid w:val="00BB6663"/>
    <w:rsid w:val="00BC6A22"/>
    <w:rsid w:val="00BD0FD4"/>
    <w:rsid w:val="00BF1699"/>
    <w:rsid w:val="00BF740D"/>
    <w:rsid w:val="00C02BFC"/>
    <w:rsid w:val="00C14628"/>
    <w:rsid w:val="00C1700A"/>
    <w:rsid w:val="00C27789"/>
    <w:rsid w:val="00C32C4E"/>
    <w:rsid w:val="00C52EBF"/>
    <w:rsid w:val="00C57041"/>
    <w:rsid w:val="00C85ADF"/>
    <w:rsid w:val="00C87F7F"/>
    <w:rsid w:val="00CA65AC"/>
    <w:rsid w:val="00CA6DB8"/>
    <w:rsid w:val="00CB5E3E"/>
    <w:rsid w:val="00CC6909"/>
    <w:rsid w:val="00CD2FCC"/>
    <w:rsid w:val="00CD667C"/>
    <w:rsid w:val="00D506B8"/>
    <w:rsid w:val="00D521B3"/>
    <w:rsid w:val="00D53765"/>
    <w:rsid w:val="00D53AD0"/>
    <w:rsid w:val="00D54423"/>
    <w:rsid w:val="00D81699"/>
    <w:rsid w:val="00D83D30"/>
    <w:rsid w:val="00D86E54"/>
    <w:rsid w:val="00D97425"/>
    <w:rsid w:val="00DA4CAA"/>
    <w:rsid w:val="00DA7679"/>
    <w:rsid w:val="00DB595E"/>
    <w:rsid w:val="00DF65FE"/>
    <w:rsid w:val="00E00581"/>
    <w:rsid w:val="00E034B2"/>
    <w:rsid w:val="00E112E7"/>
    <w:rsid w:val="00E14973"/>
    <w:rsid w:val="00E216D6"/>
    <w:rsid w:val="00E67C0F"/>
    <w:rsid w:val="00E826D4"/>
    <w:rsid w:val="00F10F8E"/>
    <w:rsid w:val="00F26267"/>
    <w:rsid w:val="00F31DCD"/>
    <w:rsid w:val="00F46C7E"/>
    <w:rsid w:val="00F520AF"/>
    <w:rsid w:val="00F53193"/>
    <w:rsid w:val="00F660A2"/>
    <w:rsid w:val="00F700C6"/>
    <w:rsid w:val="00F951D7"/>
    <w:rsid w:val="00FA71BA"/>
    <w:rsid w:val="00FB611C"/>
    <w:rsid w:val="00FD0D7B"/>
    <w:rsid w:val="00FD2BEC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E38B4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1D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C3711"/>
  </w:style>
  <w:style w:type="paragraph" w:styleId="NormalnyWeb">
    <w:name w:val="Normal (Web)"/>
    <w:basedOn w:val="Normalny"/>
    <w:uiPriority w:val="99"/>
    <w:unhideWhenUsed/>
    <w:rsid w:val="00386D2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8748-43A0-45DA-8592-129F8FDF4E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0BC227-88A2-4A7B-9B06-5CDC7B4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9</cp:revision>
  <cp:lastPrinted>2025-04-02T09:12:00Z</cp:lastPrinted>
  <dcterms:created xsi:type="dcterms:W3CDTF">2025-04-02T08:24:00Z</dcterms:created>
  <dcterms:modified xsi:type="dcterms:W3CDTF">2025-04-15T10:09:00Z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8dc734a4-9d82-479c-8c26-ac06fbf2095a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