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Pzp.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38849A46" w:rsidR="00436A17" w:rsidRPr="00EC3FC0" w:rsidRDefault="00436A17" w:rsidP="00F33FD4">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w:t>
      </w:r>
      <w:r w:rsidR="00F33FD4">
        <w:rPr>
          <w:rFonts w:ascii="Roboto" w:hAnsi="Roboto" w:cs="Arial"/>
          <w:b/>
          <w:bCs/>
          <w:color w:val="000000"/>
        </w:rPr>
        <w:t xml:space="preserve">Remont drogi wojewódzkiej nr </w:t>
      </w:r>
      <w:r w:rsidR="007301D1">
        <w:rPr>
          <w:rFonts w:ascii="Roboto" w:hAnsi="Roboto" w:cs="Arial"/>
          <w:b/>
          <w:bCs/>
          <w:color w:val="000000"/>
        </w:rPr>
        <w:t>560</w:t>
      </w:r>
      <w:r w:rsidR="00F33FD4">
        <w:rPr>
          <w:rFonts w:ascii="Roboto" w:hAnsi="Roboto" w:cs="Arial"/>
          <w:b/>
          <w:bCs/>
          <w:color w:val="000000"/>
        </w:rPr>
        <w:t xml:space="preserve"> od km </w:t>
      </w:r>
      <w:r w:rsidR="007301D1">
        <w:rPr>
          <w:rFonts w:ascii="Roboto" w:hAnsi="Roboto" w:cs="Arial"/>
          <w:b/>
          <w:bCs/>
          <w:color w:val="000000"/>
        </w:rPr>
        <w:t xml:space="preserve"> 42+900 do km 45+981 odc. Blizno - Białasy</w:t>
      </w:r>
      <w:r w:rsidRPr="00EC3FC0">
        <w:rPr>
          <w:rFonts w:ascii="Roboto" w:hAnsi="Roboto" w:cs="Arial"/>
          <w:b/>
          <w:bCs/>
          <w:color w:val="000000"/>
        </w:rPr>
        <w:t>”</w:t>
      </w:r>
      <w:r w:rsidR="00F33FD4">
        <w:rPr>
          <w:rFonts w:ascii="Roboto" w:hAnsi="Roboto" w:cs="Arial"/>
          <w:b/>
          <w:bCs/>
          <w:color w:val="000000"/>
        </w:rPr>
        <w:t xml:space="preserve"> </w:t>
      </w:r>
      <w:r w:rsidRPr="00EC3FC0">
        <w:rPr>
          <w:rFonts w:ascii="Roboto" w:hAnsi="Roboto" w:cs="Arial"/>
          <w:b/>
          <w:bCs/>
          <w:color w:val="000000"/>
        </w:rPr>
        <w:t>– nr postępowania 0</w:t>
      </w:r>
      <w:r w:rsidR="00F33FD4">
        <w:rPr>
          <w:rFonts w:ascii="Roboto" w:hAnsi="Roboto" w:cs="Arial"/>
          <w:b/>
          <w:bCs/>
          <w:color w:val="000000"/>
        </w:rPr>
        <w:t>4</w:t>
      </w:r>
      <w:r w:rsidR="007301D1">
        <w:rPr>
          <w:rFonts w:ascii="Roboto" w:hAnsi="Roboto" w:cs="Arial"/>
          <w:b/>
          <w:bCs/>
          <w:color w:val="000000"/>
        </w:rPr>
        <w:t>6</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4D1F4098" w14:textId="77777777" w:rsidR="00984D72"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 </w:t>
      </w:r>
    </w:p>
    <w:p w14:paraId="5CB49EA1" w14:textId="511FD445"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bCs/>
        </w:rPr>
        <w:t>SWZ   zawiera:</w:t>
      </w:r>
    </w:p>
    <w:p w14:paraId="2164E5FA" w14:textId="77777777" w:rsidR="00984D72" w:rsidRPr="00EC3FC0" w:rsidRDefault="00984D72"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222879F7" w14:textId="77777777" w:rsidR="004602B9" w:rsidRDefault="004602B9" w:rsidP="004602B9">
      <w:pPr>
        <w:shd w:val="clear" w:color="auto" w:fill="FFFFFF"/>
        <w:spacing w:after="0" w:line="240" w:lineRule="auto"/>
        <w:ind w:left="3261"/>
        <w:jc w:val="center"/>
        <w:rPr>
          <w:rFonts w:ascii="Roboto" w:hAnsi="Roboto" w:cs="Arial"/>
          <w:b/>
        </w:rPr>
      </w:pPr>
    </w:p>
    <w:p w14:paraId="4D90754F"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Zarządu Dróg Wojewódzkich</w:t>
      </w:r>
    </w:p>
    <w:p w14:paraId="39F12E8B"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w Warszawie</w:t>
      </w:r>
    </w:p>
    <w:p w14:paraId="749351FA" w14:textId="77777777" w:rsidR="004602B9" w:rsidRPr="007910B3" w:rsidRDefault="004602B9" w:rsidP="004602B9">
      <w:pPr>
        <w:shd w:val="clear" w:color="auto" w:fill="FFFFFF"/>
        <w:spacing w:after="0" w:line="240" w:lineRule="auto"/>
        <w:ind w:left="3261"/>
        <w:jc w:val="center"/>
        <w:rPr>
          <w:rFonts w:ascii="Roboto" w:hAnsi="Roboto" w:cs="Arial"/>
          <w:b/>
          <w:color w:val="FFFFFF" w:themeColor="background1"/>
        </w:rPr>
      </w:pPr>
      <w:r w:rsidRPr="007910B3">
        <w:rPr>
          <w:rFonts w:ascii="Roboto" w:hAnsi="Roboto" w:cs="Arial"/>
          <w:b/>
          <w:color w:val="FFFFFF" w:themeColor="background1"/>
        </w:rPr>
        <w:t>GRZEGORZ OBŁĘKOWSKI</w:t>
      </w:r>
    </w:p>
    <w:p w14:paraId="4956E2F4" w14:textId="77777777" w:rsidR="00AF40A3" w:rsidRPr="00AF40A3" w:rsidRDefault="00AF40A3" w:rsidP="00AF40A3">
      <w:pPr>
        <w:shd w:val="clear" w:color="auto" w:fill="FFFFFF"/>
        <w:spacing w:after="0"/>
        <w:jc w:val="right"/>
        <w:rPr>
          <w:rFonts w:ascii="Arial" w:hAnsi="Arial" w:cs="Arial"/>
          <w:b/>
          <w:sz w:val="20"/>
          <w:szCs w:val="20"/>
        </w:rPr>
      </w:pPr>
      <w:r w:rsidRPr="00AF40A3">
        <w:rPr>
          <w:rFonts w:ascii="Arial" w:hAnsi="Arial" w:cs="Arial"/>
          <w:b/>
          <w:sz w:val="20"/>
          <w:szCs w:val="20"/>
        </w:rPr>
        <w:t>ZATWIERDZAM:</w:t>
      </w:r>
    </w:p>
    <w:p w14:paraId="254D8CCC" w14:textId="77777777" w:rsidR="00AF40A3" w:rsidRPr="00AF40A3" w:rsidRDefault="00AF40A3" w:rsidP="00AF40A3">
      <w:pPr>
        <w:shd w:val="clear" w:color="auto" w:fill="FFFFFF"/>
        <w:spacing w:after="0"/>
        <w:jc w:val="right"/>
        <w:rPr>
          <w:rFonts w:ascii="Arial" w:hAnsi="Arial" w:cs="Arial"/>
          <w:b/>
          <w:bCs/>
          <w:sz w:val="20"/>
          <w:szCs w:val="20"/>
        </w:rPr>
      </w:pPr>
      <w:r w:rsidRPr="00AF40A3">
        <w:rPr>
          <w:rFonts w:ascii="Arial" w:hAnsi="Arial" w:cs="Arial"/>
          <w:b/>
          <w:bCs/>
          <w:sz w:val="20"/>
          <w:szCs w:val="20"/>
        </w:rPr>
        <w:t>Dyrektor Mazowieckiego</w:t>
      </w:r>
    </w:p>
    <w:p w14:paraId="2B1F4600" w14:textId="77777777" w:rsidR="00AF40A3" w:rsidRPr="00AF40A3" w:rsidRDefault="00AF40A3" w:rsidP="00AF40A3">
      <w:pPr>
        <w:shd w:val="clear" w:color="auto" w:fill="FFFFFF"/>
        <w:spacing w:after="0"/>
        <w:jc w:val="right"/>
        <w:rPr>
          <w:rFonts w:ascii="Arial" w:hAnsi="Arial" w:cs="Arial"/>
          <w:b/>
          <w:bCs/>
          <w:sz w:val="20"/>
          <w:szCs w:val="20"/>
        </w:rPr>
      </w:pPr>
      <w:r w:rsidRPr="00AF40A3">
        <w:rPr>
          <w:rFonts w:ascii="Arial" w:hAnsi="Arial" w:cs="Arial"/>
          <w:b/>
          <w:bCs/>
          <w:sz w:val="20"/>
          <w:szCs w:val="20"/>
        </w:rPr>
        <w:t>Zarządu Dróg Wojewódzkich</w:t>
      </w:r>
    </w:p>
    <w:p w14:paraId="69CD4A4F" w14:textId="77777777" w:rsidR="00AF40A3" w:rsidRPr="00AF40A3" w:rsidRDefault="00AF40A3" w:rsidP="00AF40A3">
      <w:pPr>
        <w:shd w:val="clear" w:color="auto" w:fill="FFFFFF"/>
        <w:spacing w:after="0"/>
        <w:jc w:val="right"/>
        <w:rPr>
          <w:rFonts w:ascii="Arial" w:hAnsi="Arial" w:cs="Arial"/>
          <w:b/>
          <w:bCs/>
          <w:sz w:val="20"/>
          <w:szCs w:val="20"/>
        </w:rPr>
      </w:pPr>
      <w:r w:rsidRPr="00AF40A3">
        <w:rPr>
          <w:rFonts w:ascii="Arial" w:hAnsi="Arial" w:cs="Arial"/>
          <w:b/>
          <w:bCs/>
          <w:sz w:val="20"/>
          <w:szCs w:val="20"/>
        </w:rPr>
        <w:t>w Warszawie</w:t>
      </w:r>
    </w:p>
    <w:p w14:paraId="1F1F999E" w14:textId="03A8B083" w:rsidR="00175939" w:rsidRPr="009179E2" w:rsidRDefault="00AF40A3" w:rsidP="00AF40A3">
      <w:pPr>
        <w:shd w:val="clear" w:color="auto" w:fill="FFFFFF"/>
        <w:spacing w:after="0"/>
        <w:jc w:val="right"/>
        <w:rPr>
          <w:rFonts w:ascii="Arial" w:hAnsi="Arial" w:cs="Arial"/>
          <w:b/>
          <w:sz w:val="20"/>
          <w:szCs w:val="20"/>
        </w:rPr>
      </w:pPr>
      <w:r w:rsidRPr="00AF40A3">
        <w:rPr>
          <w:rFonts w:ascii="Arial" w:hAnsi="Arial" w:cs="Arial"/>
          <w:b/>
          <w:sz w:val="20"/>
          <w:szCs w:val="20"/>
        </w:rPr>
        <w:t>GRZEGORZ OBŁĘKOWSKI</w:t>
      </w:r>
    </w:p>
    <w:p w14:paraId="09DF0745" w14:textId="11E41570" w:rsidR="00175939" w:rsidRPr="00C6073D" w:rsidRDefault="00175939" w:rsidP="00C6073D">
      <w:pPr>
        <w:shd w:val="clear" w:color="auto" w:fill="FFFFFF"/>
        <w:spacing w:after="0"/>
        <w:jc w:val="right"/>
        <w:rPr>
          <w:rFonts w:ascii="Arial" w:hAnsi="Arial" w:cs="Arial"/>
          <w:b/>
          <w:bCs/>
          <w:sz w:val="20"/>
          <w:szCs w:val="20"/>
        </w:rPr>
      </w:pPr>
    </w:p>
    <w:p w14:paraId="2172F536" w14:textId="122A9CF4" w:rsidR="00436A17" w:rsidRPr="00AF40A3" w:rsidRDefault="00175939" w:rsidP="00AF40A3">
      <w:pPr>
        <w:spacing w:before="480" w:line="276" w:lineRule="auto"/>
        <w:jc w:val="both"/>
        <w:rPr>
          <w:rFonts w:ascii="Arial" w:hAnsi="Arial" w:cs="Arial"/>
          <w:caps/>
        </w:rPr>
      </w:pPr>
      <w:r>
        <w:rPr>
          <w:rFonts w:ascii="Arial" w:hAnsi="Arial" w:cs="Arial"/>
          <w:caps/>
        </w:rPr>
        <w:t xml:space="preserve">  </w:t>
      </w:r>
      <w:r w:rsidR="00436A17" w:rsidRPr="00EC3FC0">
        <w:rPr>
          <w:rFonts w:ascii="Roboto" w:hAnsi="Roboto" w:cs="Arial"/>
        </w:rPr>
        <w:t>Specyfikacja bezpłatna,</w:t>
      </w:r>
    </w:p>
    <w:p w14:paraId="45FBAC39" w14:textId="3A0A70A9" w:rsidR="00436A17" w:rsidRPr="007F54F5"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F10267">
        <w:rPr>
          <w:rFonts w:ascii="Roboto" w:hAnsi="Roboto" w:cs="Arial"/>
          <w:caps/>
          <w:sz w:val="22"/>
          <w:szCs w:val="22"/>
        </w:rPr>
        <w:t>MARZEC</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456F2">
      <w:pPr>
        <w:tabs>
          <w:tab w:val="left" w:pos="540"/>
        </w:tabs>
        <w:spacing w:after="0"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456F2">
      <w:pPr>
        <w:tabs>
          <w:tab w:val="left" w:pos="540"/>
        </w:tabs>
        <w:spacing w:after="0"/>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0A075517" w14:textId="0A26EC1F" w:rsidR="00436A17" w:rsidRPr="00EC3FC0" w:rsidRDefault="00436A17" w:rsidP="004456F2">
      <w:pPr>
        <w:spacing w:after="0"/>
        <w:rPr>
          <w:rFonts w:ascii="Roboto" w:hAnsi="Roboto" w:cs="Arial"/>
        </w:rPr>
      </w:pPr>
      <w:r w:rsidRPr="00EC3FC0">
        <w:rPr>
          <w:rFonts w:ascii="Roboto" w:hAnsi="Roboto" w:cs="Arial"/>
        </w:rPr>
        <w:t>Adres strony internetowej</w:t>
      </w:r>
      <w:r w:rsidR="004456F2">
        <w:rPr>
          <w:rFonts w:ascii="Roboto" w:hAnsi="Roboto" w:cs="Arial"/>
        </w:rPr>
        <w:t xml:space="preserve"> </w:t>
      </w:r>
      <w:r w:rsidRPr="00EC3FC0">
        <w:rPr>
          <w:rFonts w:ascii="Roboto" w:hAnsi="Roboto" w:cs="Arial"/>
        </w:rPr>
        <w:t>prowadzonego postępowania:</w:t>
      </w:r>
      <w:r w:rsidR="004456F2">
        <w:rPr>
          <w:rFonts w:ascii="Roboto" w:hAnsi="Roboto" w:cs="Arial"/>
        </w:rPr>
        <w:t xml:space="preserve"> </w:t>
      </w:r>
      <w:hyperlink r:id="rId9" w:history="1">
        <w:r w:rsidR="004456F2" w:rsidRPr="000D09FF">
          <w:rPr>
            <w:rStyle w:val="Hipercze"/>
            <w:rFonts w:ascii="Roboto" w:hAnsi="Roboto" w:cs="Arial"/>
            <w:b/>
            <w:bCs/>
          </w:rPr>
          <w:t>https://platformazakupowa.pl/pn/mzdw</w:t>
        </w:r>
      </w:hyperlink>
    </w:p>
    <w:p w14:paraId="08C059ED" w14:textId="77777777" w:rsidR="00436A17" w:rsidRPr="00EC3FC0" w:rsidRDefault="00436A17" w:rsidP="004456F2">
      <w:pPr>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6EEEB5C9" w:rsidR="00436A17" w:rsidRPr="00736F7E" w:rsidRDefault="00436A17" w:rsidP="00DB5248">
      <w:pPr>
        <w:spacing w:after="0"/>
        <w:ind w:left="426"/>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Pr="00EC3FC0">
        <w:rPr>
          <w:rFonts w:ascii="Roboto" w:hAnsi="Roboto" w:cs="Arial"/>
        </w:rPr>
        <w:t xml:space="preserve">w celu   związanym z postępowaniem o udzielenie zamówienia publicznego pn. </w:t>
      </w:r>
      <w:r w:rsidR="0048629A" w:rsidRPr="0048629A">
        <w:rPr>
          <w:rFonts w:ascii="Roboto" w:hAnsi="Roboto" w:cs="Arial"/>
          <w:b/>
          <w:bCs/>
        </w:rPr>
        <w:t>„Remont drogi wojewódzkiej nr 5</w:t>
      </w:r>
      <w:r w:rsidR="00A94881">
        <w:rPr>
          <w:rFonts w:ascii="Roboto" w:hAnsi="Roboto" w:cs="Arial"/>
          <w:b/>
          <w:bCs/>
        </w:rPr>
        <w:t>60</w:t>
      </w:r>
      <w:r w:rsidR="0048629A" w:rsidRPr="0048629A">
        <w:rPr>
          <w:rFonts w:ascii="Roboto" w:hAnsi="Roboto" w:cs="Arial"/>
          <w:b/>
          <w:bCs/>
        </w:rPr>
        <w:t xml:space="preserve"> od km </w:t>
      </w:r>
      <w:r w:rsidR="00A94881">
        <w:rPr>
          <w:rFonts w:ascii="Roboto" w:hAnsi="Roboto" w:cs="Arial"/>
          <w:b/>
          <w:bCs/>
        </w:rPr>
        <w:t>42+900 do km 45+981</w:t>
      </w:r>
      <w:r w:rsidR="00727EFE">
        <w:rPr>
          <w:rFonts w:ascii="Roboto" w:hAnsi="Roboto" w:cs="Arial"/>
          <w:b/>
          <w:bCs/>
        </w:rPr>
        <w:t>”</w:t>
      </w:r>
      <w:r w:rsidR="0048629A" w:rsidRPr="0055442F">
        <w:rPr>
          <w:rFonts w:ascii="Roboto" w:hAnsi="Roboto" w:cs="Arial"/>
          <w:b/>
          <w:bCs/>
        </w:rPr>
        <w:t xml:space="preserve"> – nr postępowania 04</w:t>
      </w:r>
      <w:r w:rsidR="00A94881">
        <w:rPr>
          <w:rFonts w:ascii="Roboto" w:hAnsi="Roboto" w:cs="Arial"/>
          <w:b/>
          <w:bCs/>
        </w:rPr>
        <w:t>6</w:t>
      </w:r>
      <w:r w:rsidR="0048629A" w:rsidRPr="0055442F">
        <w:rPr>
          <w:rFonts w:ascii="Roboto" w:hAnsi="Roboto" w:cs="Arial"/>
          <w:b/>
          <w:bCs/>
        </w:rPr>
        <w:t>/25</w:t>
      </w:r>
      <w:r w:rsidR="0048629A">
        <w:rPr>
          <w:rFonts w:ascii="Roboto" w:hAnsi="Roboto" w:cs="Arial"/>
        </w:rPr>
        <w:t xml:space="preserve">, </w:t>
      </w:r>
      <w:r w:rsidRPr="00EC3FC0">
        <w:rPr>
          <w:rFonts w:ascii="Roboto" w:hAnsi="Roboto" w:cs="Arial"/>
        </w:rPr>
        <w:t>prowadzonym w trybie podstawowym bez negocjacji;</w:t>
      </w:r>
    </w:p>
    <w:p w14:paraId="68B9C9B8" w14:textId="77777777" w:rsidR="00436A17" w:rsidRPr="00EC3FC0" w:rsidRDefault="00436A17" w:rsidP="003C2806">
      <w:pPr>
        <w:pStyle w:val="Akapitzlist"/>
        <w:numPr>
          <w:ilvl w:val="0"/>
          <w:numId w:val="84"/>
        </w:numPr>
        <w:spacing w:after="0" w:line="240" w:lineRule="auto"/>
        <w:ind w:left="709" w:hanging="349"/>
        <w:jc w:val="both"/>
        <w:rPr>
          <w:rFonts w:ascii="Roboto" w:hAnsi="Roboto" w:cs="Arial"/>
          <w:i/>
        </w:rPr>
      </w:pPr>
      <w:r w:rsidRPr="00EC3FC0">
        <w:rPr>
          <w:rFonts w:ascii="Roboto" w:hAnsi="Roboto" w:cs="Arial"/>
        </w:rPr>
        <w:t>odbiorcami Pani/Pana danych osobowych będą osoby lub podmioty, którym udostępniona zostanie dokumentacja postępowania w oparciu o art. 74 p.z.p.;</w:t>
      </w:r>
    </w:p>
    <w:p w14:paraId="3A7C8DA2" w14:textId="77777777" w:rsidR="00436A17" w:rsidRPr="00EC3FC0" w:rsidRDefault="00436A17" w:rsidP="003C2806">
      <w:pPr>
        <w:pStyle w:val="Akapitzlist"/>
        <w:numPr>
          <w:ilvl w:val="0"/>
          <w:numId w:val="84"/>
        </w:numPr>
        <w:tabs>
          <w:tab w:val="left" w:pos="851"/>
        </w:tabs>
        <w:spacing w:after="0" w:line="240" w:lineRule="auto"/>
        <w:ind w:left="709" w:hanging="283"/>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lastRenderedPageBreak/>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20329A">
      <w:pPr>
        <w:pStyle w:val="Akapitzlist"/>
        <w:numPr>
          <w:ilvl w:val="0"/>
          <w:numId w:val="84"/>
        </w:numPr>
        <w:spacing w:after="0" w:line="240" w:lineRule="auto"/>
        <w:ind w:hanging="294"/>
        <w:jc w:val="both"/>
        <w:rPr>
          <w:rFonts w:ascii="Roboto" w:hAnsi="Roboto" w:cs="Arial"/>
        </w:rPr>
      </w:pPr>
      <w:r w:rsidRPr="00EC3FC0">
        <w:rPr>
          <w:rFonts w:ascii="Roboto" w:hAnsi="Roboto" w:cs="Arial"/>
        </w:rPr>
        <w:t>posiada Pani/Pan:</w:t>
      </w:r>
    </w:p>
    <w:p w14:paraId="7C67AC73" w14:textId="77777777" w:rsidR="00436A17" w:rsidRPr="00EC3FC0" w:rsidRDefault="00436A17" w:rsidP="00AD449E">
      <w:pPr>
        <w:pStyle w:val="Akapitzlist"/>
        <w:numPr>
          <w:ilvl w:val="0"/>
          <w:numId w:val="13"/>
        </w:numPr>
        <w:tabs>
          <w:tab w:val="left" w:pos="993"/>
        </w:tabs>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1EAC960E" w:rsidR="00436A17" w:rsidRPr="00EC3FC0" w:rsidRDefault="00436A17" w:rsidP="00AD449E">
      <w:pPr>
        <w:pStyle w:val="Akapitzlist"/>
        <w:numPr>
          <w:ilvl w:val="0"/>
          <w:numId w:val="13"/>
        </w:numPr>
        <w:tabs>
          <w:tab w:val="left" w:pos="1134"/>
        </w:tabs>
        <w:spacing w:after="0" w:line="240" w:lineRule="auto"/>
        <w:ind w:left="709" w:firstLine="0"/>
        <w:jc w:val="both"/>
        <w:rPr>
          <w:rFonts w:ascii="Roboto" w:hAnsi="Roboto" w:cs="Arial"/>
        </w:rPr>
      </w:pPr>
      <w:r w:rsidRPr="00EC3FC0">
        <w:rPr>
          <w:rFonts w:ascii="Roboto" w:hAnsi="Roboto" w:cs="Arial"/>
        </w:rPr>
        <w:t>na podstawie art. 16 RODO prawo do sprostowania Pani/Pana danych osobowych</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AD449E">
      <w:pPr>
        <w:pStyle w:val="Akapitzlist"/>
        <w:numPr>
          <w:ilvl w:val="0"/>
          <w:numId w:val="13"/>
        </w:numPr>
        <w:tabs>
          <w:tab w:val="left" w:pos="1134"/>
        </w:tabs>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AD449E">
      <w:pPr>
        <w:pStyle w:val="Akapitzlist"/>
        <w:numPr>
          <w:ilvl w:val="0"/>
          <w:numId w:val="13"/>
        </w:numPr>
        <w:tabs>
          <w:tab w:val="left" w:pos="993"/>
        </w:tabs>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289E3510" w:rsidR="00436A17" w:rsidRPr="00EC3FC0" w:rsidRDefault="00436A17" w:rsidP="00AD449E">
      <w:pPr>
        <w:pStyle w:val="Akapitzlist"/>
        <w:numPr>
          <w:ilvl w:val="0"/>
          <w:numId w:val="14"/>
        </w:numPr>
        <w:tabs>
          <w:tab w:val="left" w:pos="1134"/>
        </w:tabs>
        <w:spacing w:after="0" w:line="240" w:lineRule="auto"/>
        <w:ind w:left="709" w:firstLine="0"/>
        <w:jc w:val="both"/>
        <w:rPr>
          <w:rFonts w:ascii="Roboto" w:hAnsi="Roboto" w:cs="Arial"/>
          <w:i/>
        </w:rPr>
      </w:pPr>
      <w:r w:rsidRPr="00EC3FC0">
        <w:rPr>
          <w:rFonts w:ascii="Roboto" w:hAnsi="Roboto" w:cs="Arial"/>
        </w:rPr>
        <w:t>w związku z art. 17 ust. 3 lit. b, d lub e RODO prawo do usunięcia danych osobowych;</w:t>
      </w:r>
    </w:p>
    <w:p w14:paraId="4D0D4787" w14:textId="77777777" w:rsidR="00436A17" w:rsidRPr="00EC3FC0" w:rsidRDefault="00436A17" w:rsidP="00AD449E">
      <w:pPr>
        <w:pStyle w:val="Akapitzlist"/>
        <w:numPr>
          <w:ilvl w:val="0"/>
          <w:numId w:val="14"/>
        </w:numPr>
        <w:tabs>
          <w:tab w:val="left" w:pos="993"/>
        </w:tabs>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7909C3">
      <w:pPr>
        <w:pStyle w:val="Akapitzlist"/>
        <w:numPr>
          <w:ilvl w:val="0"/>
          <w:numId w:val="14"/>
        </w:numPr>
        <w:tabs>
          <w:tab w:val="left" w:pos="993"/>
        </w:tabs>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5D7E2B25" w14:textId="77777777" w:rsidR="00B83C9D" w:rsidRDefault="00436A17" w:rsidP="00B83C9D">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B83C9D" w:rsidRDefault="00436A17" w:rsidP="00B83C9D">
      <w:pPr>
        <w:spacing w:after="0"/>
        <w:ind w:left="426"/>
        <w:jc w:val="both"/>
        <w:rPr>
          <w:rFonts w:ascii="Roboto" w:hAnsi="Roboto" w:cs="Arial"/>
          <w:i/>
          <w:sz w:val="20"/>
          <w:szCs w:val="20"/>
        </w:rPr>
      </w:pPr>
      <w:r w:rsidRPr="00B83C9D">
        <w:rPr>
          <w:rFonts w:ascii="Roboto" w:hAnsi="Roboto" w:cs="Arial"/>
          <w:b/>
          <w:i/>
          <w:sz w:val="20"/>
          <w:szCs w:val="20"/>
          <w:vertAlign w:val="superscript"/>
        </w:rPr>
        <w:t xml:space="preserve">** </w:t>
      </w:r>
      <w:r w:rsidRPr="00B83C9D">
        <w:rPr>
          <w:rFonts w:ascii="Roboto" w:hAnsi="Roboto" w:cs="Arial"/>
          <w:b/>
          <w:i/>
          <w:sz w:val="20"/>
          <w:szCs w:val="20"/>
        </w:rPr>
        <w:t>Wyjaśnienie:</w:t>
      </w:r>
      <w:r w:rsidRPr="00B83C9D">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5C478578" w:rsidR="00B83C9D" w:rsidRDefault="00436A17" w:rsidP="00E71B5F">
      <w:pPr>
        <w:pStyle w:val="Akapitzlist"/>
        <w:tabs>
          <w:tab w:val="left" w:pos="567"/>
        </w:tabs>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E444B0">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1E51A3" w:rsidRDefault="001E51A3" w:rsidP="001E51A3">
      <w:pPr>
        <w:rPr>
          <w:rFonts w:ascii="Roboto" w:hAnsi="Roboto" w:cs="Arial"/>
          <w:i/>
          <w:sz w:val="20"/>
          <w:szCs w:val="20"/>
        </w:rPr>
      </w:pPr>
    </w:p>
    <w:p w14:paraId="51AB307B" w14:textId="0A88CE3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p.z.p.  </w:t>
      </w:r>
    </w:p>
    <w:p w14:paraId="58AD84B5"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lastRenderedPageBreak/>
        <w:tab/>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p.z.p. </w:t>
      </w:r>
    </w:p>
    <w:p w14:paraId="7D0AA0A5"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Zamawiający stosownie do art. 95 ust. 1 ustawy Pzp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(t.j.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5FD9890E"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Roboty bitumiczne zgodne z przedmiarem robót</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072492">
      <w:pPr>
        <w:pStyle w:val="Akapitzlist"/>
        <w:tabs>
          <w:tab w:val="left" w:pos="426"/>
        </w:tabs>
        <w:ind w:left="0"/>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2749A462"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dokładne określenie podmiotu składającego oświadczenie, </w:t>
      </w:r>
    </w:p>
    <w:p w14:paraId="78D73566" w14:textId="64E5BA54"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datę złożenia oświadczenia, </w:t>
      </w:r>
    </w:p>
    <w:p w14:paraId="7328762C" w14:textId="01B9BEB3" w:rsidR="00436A17" w:rsidRPr="00EC3FC0" w:rsidRDefault="00436A17" w:rsidP="001A0816">
      <w:pPr>
        <w:pStyle w:val="Akapitzlist"/>
        <w:spacing w:after="0"/>
        <w:jc w:val="both"/>
        <w:rPr>
          <w:rFonts w:ascii="Roboto" w:hAnsi="Roboto" w:cs="Arial"/>
        </w:rPr>
      </w:pPr>
      <w:r w:rsidRPr="00EC3FC0">
        <w:rPr>
          <w:rFonts w:ascii="Roboto" w:hAnsi="Roboto" w:cs="Arial"/>
        </w:rPr>
        <w:t>-</w:t>
      </w:r>
      <w:r w:rsidR="0091785D">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0E81DFA8" w14:textId="0EBD4E8B" w:rsidR="00436A17" w:rsidRPr="00EC3FC0" w:rsidRDefault="00436A17" w:rsidP="002668CE">
      <w:pPr>
        <w:jc w:val="both"/>
        <w:rPr>
          <w:rFonts w:ascii="Roboto" w:hAnsi="Roboto" w:cs="Arial"/>
        </w:rPr>
      </w:pPr>
      <w:r w:rsidRPr="00EC3FC0">
        <w:rPr>
          <w:rFonts w:ascii="Roboto" w:hAnsi="Roboto" w:cs="Arial"/>
        </w:rPr>
        <w:t>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p.z.p.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lastRenderedPageBreak/>
        <w:t>OPIS PRZEDMIOTU ZAMÓWIENIA</w:t>
      </w:r>
    </w:p>
    <w:p w14:paraId="2B6D8619" w14:textId="54E775F4" w:rsidR="00436A17" w:rsidRPr="00EC3FC0" w:rsidRDefault="00837030" w:rsidP="00230261">
      <w:pPr>
        <w:spacing w:after="0" w:line="240" w:lineRule="auto"/>
        <w:ind w:left="426" w:hanging="284"/>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 </w:t>
      </w:r>
      <w:r w:rsidR="00727EFE" w:rsidRPr="0048629A">
        <w:rPr>
          <w:rFonts w:ascii="Roboto" w:hAnsi="Roboto" w:cs="Arial"/>
          <w:b/>
          <w:bCs/>
        </w:rPr>
        <w:t>„Remont drogi wojewódzkiej nr 5</w:t>
      </w:r>
      <w:r w:rsidR="00727EFE">
        <w:rPr>
          <w:rFonts w:ascii="Roboto" w:hAnsi="Roboto" w:cs="Arial"/>
          <w:b/>
          <w:bCs/>
        </w:rPr>
        <w:t>60</w:t>
      </w:r>
      <w:r w:rsidR="00727EFE" w:rsidRPr="0048629A">
        <w:rPr>
          <w:rFonts w:ascii="Roboto" w:hAnsi="Roboto" w:cs="Arial"/>
          <w:b/>
          <w:bCs/>
        </w:rPr>
        <w:t xml:space="preserve"> od km </w:t>
      </w:r>
      <w:r w:rsidR="00727EFE">
        <w:rPr>
          <w:rFonts w:ascii="Roboto" w:hAnsi="Roboto" w:cs="Arial"/>
          <w:b/>
          <w:bCs/>
        </w:rPr>
        <w:t>42+900 do km 45+981”</w:t>
      </w:r>
      <w:r w:rsidR="00727EFE" w:rsidRPr="0055442F">
        <w:rPr>
          <w:rFonts w:ascii="Roboto" w:hAnsi="Roboto" w:cs="Arial"/>
          <w:b/>
          <w:bCs/>
        </w:rPr>
        <w:t xml:space="preserve"> – nr postępowania 04</w:t>
      </w:r>
      <w:r w:rsidR="00727EFE">
        <w:rPr>
          <w:rFonts w:ascii="Roboto" w:hAnsi="Roboto" w:cs="Arial"/>
          <w:b/>
          <w:bCs/>
        </w:rPr>
        <w:t>6</w:t>
      </w:r>
      <w:r w:rsidR="00727EFE" w:rsidRPr="0055442F">
        <w:rPr>
          <w:rFonts w:ascii="Roboto" w:hAnsi="Roboto" w:cs="Arial"/>
          <w:b/>
          <w:bCs/>
        </w:rPr>
        <w:t>/25</w:t>
      </w:r>
    </w:p>
    <w:p w14:paraId="23BE4A5F" w14:textId="561D137E" w:rsidR="00436A17" w:rsidRPr="00EC3FC0" w:rsidRDefault="00436A17" w:rsidP="00436A17">
      <w:pPr>
        <w:numPr>
          <w:ilvl w:val="0"/>
          <w:numId w:val="78"/>
        </w:numPr>
        <w:spacing w:after="0" w:line="240" w:lineRule="auto"/>
        <w:jc w:val="both"/>
        <w:rPr>
          <w:rFonts w:ascii="Roboto" w:hAnsi="Roboto" w:cs="Arial"/>
          <w:b/>
          <w:bCs/>
          <w:color w:val="000000"/>
        </w:rPr>
      </w:pPr>
      <w:r w:rsidRPr="00EC3FC0">
        <w:rPr>
          <w:rFonts w:ascii="Roboto" w:hAnsi="Roboto" w:cs="Arial"/>
          <w:b/>
          <w:bCs/>
          <w:color w:val="000000"/>
        </w:rPr>
        <w:t xml:space="preserve">  </w:t>
      </w:r>
      <w:r w:rsidRPr="00EC3FC0">
        <w:rPr>
          <w:rFonts w:ascii="Roboto" w:hAnsi="Roboto" w:cs="Arial"/>
        </w:rPr>
        <w:t xml:space="preserve"> Szczegółowy opis przedmiotu Zamówienia znajduje się w Dokumentacji Przetargowej (Część III SWZ) i w Przedmiarze Robót (Część IV SWZ).  </w:t>
      </w:r>
      <w:bookmarkStart w:id="9" w:name="_Hlk116388575"/>
      <w:r w:rsidRPr="00EC3FC0">
        <w:rPr>
          <w:rFonts w:ascii="Roboto" w:hAnsi="Roboto" w:cs="Arial"/>
          <w:b/>
          <w:bCs/>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t>
      </w:r>
    </w:p>
    <w:bookmarkEnd w:id="9"/>
    <w:p w14:paraId="5637D775" w14:textId="77777777"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287CE8D3" w:rsidR="00436A17" w:rsidRPr="00EC3FC0" w:rsidRDefault="00436A17" w:rsidP="00545F3F">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5B6B51">
        <w:rPr>
          <w:rFonts w:ascii="Roboto" w:hAnsi="Roboto" w:cs="Arial"/>
          <w:b/>
          <w:bCs/>
        </w:rPr>
        <w:t>45233142-6</w:t>
      </w:r>
      <w:r w:rsidRPr="00EC3FC0">
        <w:rPr>
          <w:rFonts w:ascii="Roboto" w:hAnsi="Roboto" w:cs="Arial"/>
          <w:b/>
          <w:bCs/>
        </w:rPr>
        <w:t xml:space="preserve">; </w:t>
      </w:r>
      <w:r w:rsidR="005B6B51">
        <w:rPr>
          <w:rFonts w:ascii="Roboto" w:hAnsi="Roboto" w:cs="Arial"/>
          <w:b/>
          <w:bCs/>
        </w:rPr>
        <w:t>45233220-7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0A95C17D"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5B6B51">
        <w:rPr>
          <w:rFonts w:ascii="Roboto" w:hAnsi="Roboto" w:cs="Arial"/>
          <w:b/>
          <w:bCs/>
          <w:sz w:val="22"/>
          <w:szCs w:val="22"/>
        </w:rPr>
        <w:t>2 504 881,59</w:t>
      </w:r>
      <w:r w:rsidRPr="00F8173B">
        <w:rPr>
          <w:rFonts w:ascii="Roboto" w:hAnsi="Roboto" w:cs="Arial"/>
          <w:b/>
          <w:bCs/>
          <w:sz w:val="22"/>
          <w:szCs w:val="22"/>
        </w:rPr>
        <w:t xml:space="preserve"> zł.</w:t>
      </w:r>
      <w:r w:rsidRPr="00F8173B">
        <w:rPr>
          <w:rFonts w:ascii="Roboto" w:hAnsi="Roboto" w:cs="Arial"/>
          <w:sz w:val="22"/>
          <w:szCs w:val="22"/>
        </w:rPr>
        <w:t xml:space="preserve"> </w:t>
      </w:r>
    </w:p>
    <w:p w14:paraId="3F3FF0B1" w14:textId="77777777"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 ramach zamówienia podobnego przewiduje się wykonanie: </w:t>
      </w:r>
    </w:p>
    <w:p w14:paraId="36BF4B2D" w14:textId="77777777" w:rsidR="001B7C32" w:rsidRDefault="00436A17" w:rsidP="001B7C32">
      <w:pPr>
        <w:pStyle w:val="pkt"/>
        <w:ind w:left="426"/>
        <w:rPr>
          <w:rFonts w:ascii="Roboto" w:hAnsi="Roboto" w:cs="Arial"/>
          <w:b/>
          <w:bCs/>
          <w:sz w:val="22"/>
          <w:szCs w:val="22"/>
        </w:rPr>
      </w:pPr>
      <w:r w:rsidRPr="00EC3FC0">
        <w:rPr>
          <w:rFonts w:ascii="Roboto" w:hAnsi="Roboto" w:cs="Arial"/>
          <w:b/>
          <w:bCs/>
          <w:color w:val="FF0000"/>
          <w:sz w:val="22"/>
          <w:szCs w:val="22"/>
        </w:rPr>
        <w:t xml:space="preserve">     </w:t>
      </w:r>
      <w:r>
        <w:rPr>
          <w:rFonts w:ascii="Roboto" w:hAnsi="Roboto" w:cs="Arial"/>
          <w:b/>
          <w:bCs/>
          <w:sz w:val="22"/>
          <w:szCs w:val="22"/>
        </w:rPr>
        <w:t xml:space="preserve">-   </w:t>
      </w:r>
      <w:r w:rsidR="001B7C32">
        <w:rPr>
          <w:rFonts w:ascii="Roboto" w:hAnsi="Roboto" w:cs="Arial"/>
          <w:b/>
          <w:bCs/>
          <w:sz w:val="22"/>
          <w:szCs w:val="22"/>
        </w:rPr>
        <w:t>roboty przygotowawcze,</w:t>
      </w:r>
    </w:p>
    <w:p w14:paraId="4D36916F" w14:textId="436D5B04" w:rsidR="001B7C32" w:rsidRDefault="00436A17" w:rsidP="001B7C32">
      <w:pPr>
        <w:pStyle w:val="pkt"/>
        <w:ind w:left="426"/>
        <w:rPr>
          <w:rFonts w:ascii="Roboto" w:hAnsi="Roboto" w:cs="Arial"/>
          <w:b/>
          <w:bCs/>
          <w:sz w:val="22"/>
          <w:szCs w:val="22"/>
        </w:rPr>
      </w:pPr>
      <w:r>
        <w:rPr>
          <w:rFonts w:ascii="Roboto" w:hAnsi="Roboto" w:cs="Arial"/>
          <w:b/>
          <w:bCs/>
          <w:sz w:val="22"/>
          <w:szCs w:val="22"/>
        </w:rPr>
        <w:t xml:space="preserve"> </w:t>
      </w:r>
      <w:bookmarkEnd w:id="10"/>
      <w:r w:rsidR="001B7C32">
        <w:rPr>
          <w:rFonts w:ascii="Roboto" w:hAnsi="Roboto" w:cs="Arial"/>
          <w:b/>
          <w:bCs/>
          <w:sz w:val="22"/>
          <w:szCs w:val="22"/>
        </w:rPr>
        <w:t xml:space="preserve">    -   roboty nawierzchniowe,</w:t>
      </w:r>
    </w:p>
    <w:p w14:paraId="73C0AE14" w14:textId="6A7DE861" w:rsidR="001B7C32" w:rsidRDefault="001B7C32" w:rsidP="001B7C32">
      <w:pPr>
        <w:pStyle w:val="pkt"/>
        <w:ind w:left="426"/>
        <w:rPr>
          <w:rFonts w:ascii="Roboto" w:hAnsi="Roboto" w:cs="Arial"/>
          <w:b/>
          <w:bCs/>
          <w:sz w:val="22"/>
          <w:szCs w:val="22"/>
        </w:rPr>
      </w:pPr>
      <w:r>
        <w:rPr>
          <w:rFonts w:ascii="Roboto" w:hAnsi="Roboto" w:cs="Arial"/>
          <w:b/>
          <w:bCs/>
          <w:sz w:val="22"/>
          <w:szCs w:val="22"/>
        </w:rPr>
        <w:t xml:space="preserve">     -   roboty związane z elementami ulic,</w:t>
      </w:r>
    </w:p>
    <w:p w14:paraId="2F02E27D" w14:textId="374DE2AF" w:rsidR="001B7C32" w:rsidRDefault="001B7C32" w:rsidP="001B7C32">
      <w:pPr>
        <w:pStyle w:val="pkt"/>
        <w:ind w:left="426"/>
        <w:rPr>
          <w:rFonts w:ascii="Roboto" w:hAnsi="Roboto" w:cs="Arial"/>
          <w:b/>
          <w:bCs/>
          <w:sz w:val="22"/>
          <w:szCs w:val="22"/>
        </w:rPr>
      </w:pPr>
      <w:r>
        <w:rPr>
          <w:rFonts w:ascii="Roboto" w:hAnsi="Roboto" w:cs="Arial"/>
          <w:b/>
          <w:bCs/>
          <w:sz w:val="22"/>
          <w:szCs w:val="22"/>
        </w:rPr>
        <w:t xml:space="preserve">     -   roboty związane z odwodnieniem drogi,</w:t>
      </w:r>
    </w:p>
    <w:p w14:paraId="4C862B2F" w14:textId="5C6FFBB7" w:rsidR="001B7C32" w:rsidRDefault="001B7C32" w:rsidP="001B7C32">
      <w:pPr>
        <w:pStyle w:val="pkt"/>
        <w:ind w:left="426"/>
        <w:rPr>
          <w:rFonts w:ascii="Roboto" w:hAnsi="Roboto" w:cs="Arial"/>
          <w:b/>
          <w:bCs/>
          <w:sz w:val="22"/>
          <w:szCs w:val="22"/>
        </w:rPr>
      </w:pPr>
      <w:r>
        <w:rPr>
          <w:rFonts w:ascii="Roboto" w:hAnsi="Roboto" w:cs="Arial"/>
          <w:b/>
          <w:bCs/>
          <w:sz w:val="22"/>
          <w:szCs w:val="22"/>
        </w:rPr>
        <w:t xml:space="preserve">     -   roboty związane z inżynierią ruchu,</w:t>
      </w:r>
    </w:p>
    <w:p w14:paraId="78008078" w14:textId="52FE2E5A" w:rsidR="001B7C32" w:rsidRDefault="001B7C32" w:rsidP="001B7C32">
      <w:pPr>
        <w:pStyle w:val="pkt"/>
        <w:ind w:left="426"/>
        <w:rPr>
          <w:rFonts w:ascii="Roboto" w:hAnsi="Roboto" w:cs="Arial"/>
          <w:b/>
          <w:bCs/>
          <w:sz w:val="22"/>
          <w:szCs w:val="22"/>
        </w:rPr>
      </w:pPr>
      <w:r>
        <w:rPr>
          <w:rFonts w:ascii="Roboto" w:hAnsi="Roboto" w:cs="Arial"/>
          <w:b/>
          <w:bCs/>
          <w:sz w:val="22"/>
          <w:szCs w:val="22"/>
        </w:rPr>
        <w:t xml:space="preserve">     -   roboty wykończeniowe.</w:t>
      </w:r>
    </w:p>
    <w:p w14:paraId="01ADE20C" w14:textId="37F6703B" w:rsidR="001B7C32" w:rsidRDefault="001B7C32" w:rsidP="001B7C32">
      <w:pPr>
        <w:pStyle w:val="pkt"/>
        <w:ind w:left="426"/>
        <w:rPr>
          <w:rFonts w:ascii="Roboto" w:hAnsi="Roboto" w:cs="Arial"/>
          <w:b/>
          <w:bCs/>
          <w:sz w:val="22"/>
          <w:szCs w:val="22"/>
        </w:rPr>
      </w:pPr>
      <w:r>
        <w:rPr>
          <w:rFonts w:ascii="Roboto" w:hAnsi="Roboto" w:cs="Arial"/>
          <w:b/>
          <w:bCs/>
          <w:sz w:val="22"/>
          <w:szCs w:val="22"/>
        </w:rPr>
        <w:t>W/w roboty przewiduje się do zlecenia na przedmiotowym zamówieniu lub</w:t>
      </w:r>
      <w:r w:rsidR="00DF0219">
        <w:rPr>
          <w:rFonts w:ascii="Roboto" w:hAnsi="Roboto" w:cs="Arial"/>
          <w:b/>
          <w:bCs/>
          <w:sz w:val="22"/>
          <w:szCs w:val="22"/>
        </w:rPr>
        <w:t xml:space="preserve"> na</w:t>
      </w:r>
      <w:r>
        <w:rPr>
          <w:rFonts w:ascii="Roboto" w:hAnsi="Roboto" w:cs="Arial"/>
          <w:b/>
          <w:bCs/>
          <w:sz w:val="22"/>
          <w:szCs w:val="22"/>
        </w:rPr>
        <w:t xml:space="preserve"> odcinkach przylegający</w:t>
      </w:r>
      <w:r w:rsidR="00CD1B62">
        <w:rPr>
          <w:rFonts w:ascii="Roboto" w:hAnsi="Roboto" w:cs="Arial"/>
          <w:b/>
          <w:bCs/>
          <w:sz w:val="22"/>
          <w:szCs w:val="22"/>
        </w:rPr>
        <w:t>c</w:t>
      </w:r>
      <w:r>
        <w:rPr>
          <w:rFonts w:ascii="Roboto" w:hAnsi="Roboto" w:cs="Arial"/>
          <w:b/>
          <w:bCs/>
          <w:sz w:val="22"/>
          <w:szCs w:val="22"/>
        </w:rPr>
        <w:t>h.</w:t>
      </w:r>
    </w:p>
    <w:p w14:paraId="6FE5B96B" w14:textId="1D293A93" w:rsidR="00436A17" w:rsidRPr="00EC3FC0" w:rsidRDefault="00436A17" w:rsidP="00F072DE">
      <w:pPr>
        <w:pStyle w:val="pkt"/>
        <w:numPr>
          <w:ilvl w:val="0"/>
          <w:numId w:val="80"/>
        </w:numPr>
        <w:spacing w:after="0"/>
        <w:rPr>
          <w:rFonts w:ascii="Roboto" w:hAnsi="Roboto" w:cs="Arial"/>
          <w:sz w:val="22"/>
          <w:szCs w:val="22"/>
        </w:rPr>
      </w:pPr>
      <w:r w:rsidRPr="00EC3FC0">
        <w:rPr>
          <w:rFonts w:ascii="Roboto" w:hAnsi="Roboto" w:cs="Arial"/>
          <w:b/>
          <w:bCs/>
          <w:sz w:val="22"/>
          <w:szCs w:val="22"/>
        </w:rPr>
        <w:t>Wykonawca zobowiązany jest posiadać</w:t>
      </w:r>
      <w:r w:rsidRPr="00EC3FC0">
        <w:rPr>
          <w:rFonts w:ascii="Roboto" w:hAnsi="Roboto" w:cs="Arial"/>
          <w:sz w:val="22"/>
          <w:szCs w:val="22"/>
        </w:rPr>
        <w:t xml:space="preserve"> </w:t>
      </w:r>
      <w:r w:rsidRPr="00EC3FC0">
        <w:rPr>
          <w:rFonts w:ascii="Roboto" w:hAnsi="Roboto" w:cs="Arial"/>
          <w:b/>
          <w:bCs/>
          <w:sz w:val="22"/>
          <w:szCs w:val="22"/>
        </w:rPr>
        <w:t>Polisę ubezpieczenia odpowiedzialności cywilnej (OC)</w:t>
      </w:r>
      <w:r w:rsidRPr="00EC3FC0">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Pr="00EC3FC0">
        <w:rPr>
          <w:rFonts w:ascii="Roboto" w:hAnsi="Roboto" w:cs="Arial"/>
          <w:b/>
          <w:bCs/>
          <w:sz w:val="22"/>
          <w:szCs w:val="22"/>
        </w:rPr>
        <w:t>1 000 000,00 zł</w:t>
      </w:r>
      <w:r w:rsidRPr="00EC3FC0">
        <w:rPr>
          <w:rFonts w:ascii="Roboto" w:hAnsi="Roboto" w:cs="Arial"/>
          <w:sz w:val="22"/>
          <w:szCs w:val="22"/>
        </w:rPr>
        <w:t>.</w:t>
      </w:r>
    </w:p>
    <w:p w14:paraId="5B072BCA" w14:textId="77777777" w:rsidR="00436A17" w:rsidRPr="00EC3FC0" w:rsidRDefault="00436A17" w:rsidP="00F072DE">
      <w:pPr>
        <w:pStyle w:val="pkt"/>
        <w:spacing w:before="0" w:after="0"/>
        <w:ind w:left="720" w:firstLine="0"/>
        <w:rPr>
          <w:rFonts w:ascii="Roboto" w:hAnsi="Roboto" w:cs="Arial"/>
          <w:sz w:val="22"/>
          <w:szCs w:val="22"/>
        </w:rPr>
      </w:pPr>
    </w:p>
    <w:p w14:paraId="3D27D035" w14:textId="1FA60009" w:rsidR="00436A17" w:rsidRPr="00EC3FC0" w:rsidRDefault="00436A17" w:rsidP="00F072DE">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Wykonawca jest zobowiązany do przekazania zamawiającemu kopii aktualnej </w:t>
      </w:r>
      <w:r w:rsidR="00A82564">
        <w:rPr>
          <w:rFonts w:ascii="Roboto" w:hAnsi="Roboto" w:cs="Arial"/>
          <w:sz w:val="22"/>
          <w:szCs w:val="22"/>
        </w:rPr>
        <w:br/>
      </w:r>
      <w:r w:rsidRPr="00EC3FC0">
        <w:rPr>
          <w:rFonts w:ascii="Roboto" w:hAnsi="Roboto" w:cs="Arial"/>
          <w:sz w:val="22"/>
          <w:szCs w:val="22"/>
        </w:rPr>
        <w:t>i opłaconej polisy w terminie do 14 dni od dnia zawarcia umowy. Pod warunkiem 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F072DE">
      <w:pPr>
        <w:pStyle w:val="pkt"/>
        <w:spacing w:before="0" w:after="0"/>
        <w:ind w:left="709" w:hanging="425"/>
        <w:rPr>
          <w:rFonts w:ascii="Roboto" w:hAnsi="Roboto" w:cs="Arial"/>
          <w:sz w:val="22"/>
          <w:szCs w:val="22"/>
        </w:rPr>
      </w:pPr>
    </w:p>
    <w:p w14:paraId="1D034264" w14:textId="77777777" w:rsidR="00436A17" w:rsidRPr="00EC3FC0" w:rsidRDefault="00436A17" w:rsidP="00F072DE">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Pr="00EC3FC0">
        <w:rPr>
          <w:rFonts w:ascii="Roboto" w:hAnsi="Roboto" w:cs="Arial"/>
          <w:sz w:val="22"/>
          <w:szCs w:val="22"/>
        </w:rPr>
        <w:br/>
        <w:t xml:space="preserve">i opłaconej polisy w terminie 7 dni od upływu terminu ważności poprzedniej polisy. </w:t>
      </w:r>
      <w:r w:rsidRPr="00EC3FC0">
        <w:rPr>
          <w:rFonts w:ascii="Roboto" w:hAnsi="Roboto" w:cs="Arial"/>
          <w:sz w:val="22"/>
          <w:szCs w:val="22"/>
        </w:rPr>
        <w:lastRenderedPageBreak/>
        <w:t>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77777777" w:rsidR="00436A17" w:rsidRPr="00EC3FC0" w:rsidRDefault="00436A17" w:rsidP="00436A17">
      <w:pPr>
        <w:pStyle w:val="pkt"/>
        <w:numPr>
          <w:ilvl w:val="1"/>
          <w:numId w:val="81"/>
        </w:numPr>
        <w:spacing w:before="0" w:after="0"/>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Pr="00EC3FC0">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Zamawiający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obowiązek osobistego wykonania przez Wykonawcę kluczowych części zamówienia. </w:t>
      </w:r>
      <w:bookmarkStart w:id="11" w:name="_Hlk68778711"/>
    </w:p>
    <w:p w14:paraId="4963A5C0" w14:textId="22C9CA79" w:rsidR="00A82564" w:rsidRDefault="00436A17" w:rsidP="00A82564">
      <w:pPr>
        <w:spacing w:after="0"/>
        <w:ind w:left="453" w:firstLine="42"/>
        <w:rPr>
          <w:rFonts w:ascii="Roboto" w:hAnsi="Roboto" w:cs="Arial"/>
          <w:b/>
          <w:bCs/>
          <w:i/>
          <w:iCs/>
          <w:u w:val="single"/>
        </w:rPr>
      </w:pPr>
      <w:r w:rsidRPr="00CF6E66">
        <w:rPr>
          <w:rFonts w:ascii="Roboto" w:hAnsi="Roboto" w:cs="Arial"/>
          <w:b/>
          <w:bCs/>
          <w:u w:val="single"/>
        </w:rPr>
        <w:t xml:space="preserve">Wykonawca wykona osobiście roboty tj. </w:t>
      </w:r>
      <w:bookmarkEnd w:id="11"/>
      <w:r w:rsidRPr="00CF6E66">
        <w:rPr>
          <w:rFonts w:ascii="Roboto" w:hAnsi="Roboto" w:cs="Arial"/>
          <w:b/>
          <w:bCs/>
          <w:u w:val="single"/>
        </w:rPr>
        <w:t xml:space="preserve"> </w:t>
      </w:r>
      <w:r w:rsidRPr="00CF6E66">
        <w:rPr>
          <w:rFonts w:ascii="Roboto" w:hAnsi="Roboto" w:cs="Arial"/>
          <w:b/>
          <w:bCs/>
          <w:i/>
          <w:iCs/>
          <w:u w:val="single"/>
        </w:rPr>
        <w:t>roboty bitumiczne zgodne z przedmiarem</w:t>
      </w:r>
      <w:r>
        <w:rPr>
          <w:rFonts w:ascii="Roboto" w:hAnsi="Roboto" w:cs="Arial"/>
          <w:b/>
          <w:bCs/>
          <w:i/>
          <w:iCs/>
        </w:rPr>
        <w:t xml:space="preserve">     </w:t>
      </w:r>
      <w:r w:rsidRPr="00CF6E66">
        <w:rPr>
          <w:rFonts w:ascii="Roboto" w:hAnsi="Roboto" w:cs="Arial"/>
          <w:b/>
          <w:bCs/>
          <w:i/>
          <w:iCs/>
          <w:u w:val="single"/>
        </w:rPr>
        <w:t xml:space="preserve">robót - </w:t>
      </w:r>
      <w:r>
        <w:rPr>
          <w:rFonts w:ascii="Roboto" w:hAnsi="Roboto" w:cs="Arial"/>
          <w:b/>
          <w:bCs/>
          <w:i/>
          <w:iCs/>
          <w:u w:val="single"/>
        </w:rPr>
        <w:t xml:space="preserve">  </w:t>
      </w:r>
      <w:r w:rsidRPr="00CF6E66">
        <w:rPr>
          <w:rFonts w:ascii="Roboto" w:hAnsi="Roboto" w:cs="Arial"/>
          <w:b/>
          <w:bCs/>
          <w:i/>
          <w:iCs/>
          <w:u w:val="single"/>
        </w:rPr>
        <w:t xml:space="preserve">pozycja: </w:t>
      </w:r>
      <w:r w:rsidR="00980732">
        <w:rPr>
          <w:rFonts w:ascii="Roboto" w:hAnsi="Roboto" w:cs="Arial"/>
          <w:b/>
          <w:bCs/>
          <w:i/>
          <w:iCs/>
          <w:u w:val="single"/>
        </w:rPr>
        <w:t>19, 20, 21</w:t>
      </w:r>
      <w:r>
        <w:rPr>
          <w:rFonts w:ascii="Roboto" w:hAnsi="Roboto" w:cs="Arial"/>
          <w:b/>
          <w:bCs/>
          <w:i/>
          <w:iCs/>
          <w:u w:val="single"/>
        </w:rPr>
        <w:t>.</w:t>
      </w:r>
    </w:p>
    <w:p w14:paraId="679ABE8B" w14:textId="02B1F36A" w:rsidR="00436A17" w:rsidRPr="00A82564" w:rsidRDefault="00436A17" w:rsidP="00FB00EB">
      <w:pPr>
        <w:spacing w:after="0"/>
        <w:ind w:left="453" w:firstLine="42"/>
        <w:jc w:val="both"/>
        <w:rPr>
          <w:rFonts w:ascii="Roboto" w:hAnsi="Roboto" w:cs="Arial"/>
          <w:b/>
          <w:bCs/>
          <w:i/>
          <w:iCs/>
          <w:u w:val="single"/>
        </w:rPr>
      </w:pPr>
      <w:r w:rsidRPr="00EC3FC0">
        <w:rPr>
          <w:rFonts w:ascii="Roboto" w:hAnsi="Roboto" w:cs="Arial"/>
        </w:rPr>
        <w:t>Zamawiający wymaga, aby w przypadku powierzenia części zamówienia</w:t>
      </w:r>
      <w:r w:rsidR="00FB00EB">
        <w:rPr>
          <w:rFonts w:ascii="Roboto" w:hAnsi="Roboto" w:cs="Arial"/>
        </w:rPr>
        <w:t xml:space="preserve"> </w:t>
      </w:r>
      <w:r w:rsidRPr="00EC3FC0">
        <w:rPr>
          <w:rFonts w:ascii="Roboto" w:hAnsi="Roboto" w:cs="Arial"/>
        </w:rPr>
        <w:t>podwykonawcom, Wykonawca wskazał w ofercie części zamówienia, których wykonanie zamierza powierzyć podwykonawcom oraz podał (o ile są mu wiadome 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2" w:name="mip35517982"/>
      <w:bookmarkStart w:id="13" w:name="mip35517983"/>
      <w:bookmarkEnd w:id="12"/>
      <w:bookmarkEnd w:id="13"/>
      <w:r w:rsidRPr="00244EB9">
        <w:rPr>
          <w:rFonts w:ascii="Roboto" w:hAnsi="Roboto" w:cs="Arial"/>
          <w:sz w:val="22"/>
          <w:szCs w:val="22"/>
          <w:lang w:val="pl-PL"/>
        </w:rPr>
        <w:t xml:space="preserve"> zamieszcza informacje o podwykonawcach w oświadczeniu, o którym mowa w  Rozdziale X ust. 1 SWZ.</w:t>
      </w:r>
    </w:p>
    <w:p w14:paraId="08E0A879" w14:textId="7ABC5319" w:rsidR="00436A17" w:rsidRPr="00EC3FC0" w:rsidRDefault="00436A17" w:rsidP="00331624">
      <w:pPr>
        <w:pStyle w:val="arimr"/>
        <w:widowControl/>
        <w:numPr>
          <w:ilvl w:val="0"/>
          <w:numId w:val="52"/>
        </w:numPr>
        <w:tabs>
          <w:tab w:val="clear" w:pos="453"/>
        </w:tabs>
        <w:suppressAutoHyphens/>
        <w:snapToGrid/>
        <w:spacing w:after="100" w:afterAutospacing="1"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EC3FC0">
        <w:rPr>
          <w:rFonts w:ascii="Roboto" w:hAnsi="Roboto" w:cs="Arial"/>
          <w:sz w:val="22"/>
          <w:szCs w:val="22"/>
        </w:rPr>
        <w:t xml:space="preserve">Zamawiający żąda, aby przed przystąpieniem do wykonania zamówienia wykonawca podał nazwy, dane kontaktowe oraz przedstawicieli, podwykonawców zaangażowanych </w:t>
      </w:r>
      <w:r w:rsidR="00244EB9">
        <w:rPr>
          <w:rFonts w:ascii="Roboto" w:hAnsi="Roboto" w:cs="Arial"/>
          <w:sz w:val="22"/>
          <w:szCs w:val="22"/>
        </w:rPr>
        <w:br/>
      </w:r>
      <w:r w:rsidRPr="00EC3FC0">
        <w:rPr>
          <w:rFonts w:ascii="Roboto" w:hAnsi="Roboto" w:cs="Arial"/>
          <w:sz w:val="22"/>
          <w:szCs w:val="22"/>
        </w:rPr>
        <w:t xml:space="preserve">w roboty budowlane, które mają być wykonywane w miejscu podlegającym bezpośredniemu nadzorowi zamawiającego, jeżeli podwykonawcy są już znani. Wykonawca zawiadamia zamawiającego o wszelkich zmianach w odniesieniu </w:t>
      </w:r>
      <w:r w:rsidR="00265F6C">
        <w:rPr>
          <w:rFonts w:ascii="Roboto" w:hAnsi="Roboto" w:cs="Arial"/>
          <w:sz w:val="22"/>
          <w:szCs w:val="22"/>
        </w:rPr>
        <w:br/>
      </w:r>
      <w:r w:rsidRPr="00EC3FC0">
        <w:rPr>
          <w:rFonts w:ascii="Roboto" w:hAnsi="Roboto" w:cs="Arial"/>
          <w:sz w:val="22"/>
          <w:szCs w:val="22"/>
        </w:rPr>
        <w:t xml:space="preserve">do informacji, o których mowa w zdaniu pierwszym, w trakcie realizacji zamówienia, </w:t>
      </w:r>
      <w:r w:rsidR="00265F6C">
        <w:rPr>
          <w:rFonts w:ascii="Roboto" w:hAnsi="Roboto" w:cs="Arial"/>
          <w:sz w:val="22"/>
          <w:szCs w:val="22"/>
        </w:rPr>
        <w:br/>
      </w:r>
      <w:r w:rsidRPr="00EC3FC0">
        <w:rPr>
          <w:rFonts w:ascii="Roboto" w:hAnsi="Roboto" w:cs="Arial"/>
          <w:sz w:val="22"/>
          <w:szCs w:val="22"/>
        </w:rPr>
        <w:t xml:space="preserve">a także przekazuje wymagane informacje na temat nowych podwykonawców, którym </w:t>
      </w:r>
      <w:r w:rsidR="00AD410E">
        <w:rPr>
          <w:rFonts w:ascii="Roboto" w:hAnsi="Roboto" w:cs="Arial"/>
          <w:sz w:val="22"/>
          <w:szCs w:val="22"/>
        </w:rPr>
        <w:br/>
      </w:r>
      <w:r w:rsidRPr="00EC3FC0">
        <w:rPr>
          <w:rFonts w:ascii="Roboto" w:hAnsi="Roboto" w:cs="Arial"/>
          <w:sz w:val="22"/>
          <w:szCs w:val="22"/>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TERMIN WYKONANIA ZAMÓWIENIA</w:t>
      </w:r>
    </w:p>
    <w:p w14:paraId="364C3222" w14:textId="2FAC4712" w:rsidR="005E573C" w:rsidRDefault="00436A17" w:rsidP="00436A17">
      <w:pPr>
        <w:pStyle w:val="pkt"/>
        <w:numPr>
          <w:ilvl w:val="0"/>
          <w:numId w:val="56"/>
        </w:numPr>
        <w:spacing w:before="0" w:after="0"/>
        <w:ind w:left="426" w:hanging="426"/>
        <w:rPr>
          <w:rFonts w:ascii="Roboto" w:hAnsi="Roboto" w:cs="Arial"/>
          <w:b/>
          <w:bCs/>
          <w:sz w:val="22"/>
          <w:szCs w:val="22"/>
          <w:u w:val="single"/>
        </w:rPr>
      </w:pPr>
      <w:r w:rsidRPr="00EC3FC0">
        <w:rPr>
          <w:rFonts w:ascii="Roboto" w:hAnsi="Roboto" w:cs="Arial"/>
          <w:sz w:val="22"/>
          <w:szCs w:val="22"/>
        </w:rPr>
        <w:tab/>
        <w:t xml:space="preserve">Termin realizacji zamówienia wynosi: </w:t>
      </w:r>
      <w:r w:rsidR="007663B8">
        <w:rPr>
          <w:rFonts w:ascii="Roboto" w:hAnsi="Roboto" w:cs="Arial"/>
          <w:b/>
          <w:bCs/>
          <w:sz w:val="22"/>
          <w:szCs w:val="22"/>
          <w:u w:val="single"/>
        </w:rPr>
        <w:t>120 dni od dnia podpisania umowy</w:t>
      </w:r>
      <w:r w:rsidRPr="00EC3FC0">
        <w:rPr>
          <w:rFonts w:ascii="Roboto" w:hAnsi="Roboto" w:cs="Arial"/>
          <w:b/>
          <w:bCs/>
          <w:sz w:val="22"/>
          <w:szCs w:val="22"/>
          <w:u w:val="single"/>
        </w:rPr>
        <w:t xml:space="preserve">. </w:t>
      </w:r>
      <w:r w:rsidR="00F74B68">
        <w:rPr>
          <w:rFonts w:ascii="Roboto" w:hAnsi="Roboto" w:cs="Arial"/>
          <w:b/>
          <w:bCs/>
          <w:sz w:val="22"/>
          <w:szCs w:val="22"/>
          <w:u w:val="single"/>
        </w:rPr>
        <w:br/>
      </w:r>
      <w:r w:rsidR="005E573C">
        <w:rPr>
          <w:rFonts w:ascii="Roboto" w:hAnsi="Roboto" w:cs="Arial"/>
          <w:b/>
          <w:bCs/>
          <w:sz w:val="22"/>
          <w:szCs w:val="22"/>
          <w:u w:val="single"/>
        </w:rPr>
        <w:br/>
      </w:r>
    </w:p>
    <w:p w14:paraId="25B1C3AB" w14:textId="55212274" w:rsidR="00436A17" w:rsidRPr="005E573C" w:rsidRDefault="005E573C" w:rsidP="005E573C">
      <w:pPr>
        <w:rPr>
          <w:rFonts w:ascii="Roboto" w:eastAsiaTheme="minorEastAsia" w:hAnsi="Roboto" w:cs="Arial"/>
          <w:b/>
          <w:bCs/>
          <w:kern w:val="0"/>
          <w:u w:val="single"/>
          <w:lang w:eastAsia="pl-PL"/>
          <w14:ligatures w14:val="none"/>
        </w:rPr>
      </w:pPr>
      <w:r>
        <w:rPr>
          <w:rFonts w:ascii="Roboto" w:hAnsi="Roboto" w:cs="Arial"/>
          <w:b/>
          <w:bCs/>
          <w:u w:val="single"/>
        </w:rPr>
        <w:br w:type="page"/>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lastRenderedPageBreak/>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1D0BEDC3"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rPr>
        <w:t xml:space="preserve">1 </w:t>
      </w:r>
      <w:r w:rsidR="00B032A7">
        <w:rPr>
          <w:rFonts w:ascii="Roboto" w:hAnsi="Roboto" w:cs="Arial"/>
          <w:b/>
          <w:bCs/>
          <w:sz w:val="22"/>
          <w:szCs w:val="22"/>
        </w:rPr>
        <w:t>budowę lub robotę budowlaną</w:t>
      </w:r>
      <w:r w:rsidRPr="00EC3FC0">
        <w:rPr>
          <w:rFonts w:ascii="Roboto" w:hAnsi="Roboto" w:cs="Arial"/>
          <w:sz w:val="22"/>
          <w:szCs w:val="22"/>
        </w:rPr>
        <w:t xml:space="preserve"> </w:t>
      </w:r>
      <w:r w:rsidRPr="00EC3FC0">
        <w:rPr>
          <w:rFonts w:ascii="Roboto" w:hAnsi="Roboto" w:cs="Arial"/>
          <w:b/>
          <w:sz w:val="22"/>
          <w:szCs w:val="22"/>
        </w:rPr>
        <w:t>polegającą na remoncie, przebudowie, rozbudowie lub budowie d</w:t>
      </w:r>
      <w:r w:rsidR="001933A7">
        <w:rPr>
          <w:rFonts w:ascii="Roboto" w:hAnsi="Roboto" w:cs="Arial"/>
          <w:b/>
          <w:sz w:val="22"/>
          <w:szCs w:val="22"/>
        </w:rPr>
        <w:t>rogi kategorii wojewódzkiej lub krajowej</w:t>
      </w:r>
      <w:r w:rsidRPr="00EC3FC0">
        <w:rPr>
          <w:rFonts w:ascii="Roboto" w:hAnsi="Roboto" w:cs="Arial"/>
          <w:b/>
          <w:sz w:val="22"/>
          <w:szCs w:val="22"/>
        </w:rPr>
        <w:t xml:space="preserve"> o wartości robót nie mniejszej niż </w:t>
      </w:r>
      <w:r w:rsidR="00B032A7">
        <w:rPr>
          <w:rFonts w:ascii="Roboto" w:hAnsi="Roboto" w:cs="Arial"/>
          <w:b/>
          <w:sz w:val="22"/>
          <w:szCs w:val="22"/>
        </w:rPr>
        <w:t>3 700 000,00</w:t>
      </w:r>
      <w:r w:rsidRPr="00EC3FC0">
        <w:rPr>
          <w:rFonts w:ascii="Roboto" w:hAnsi="Roboto" w:cs="Arial"/>
          <w:b/>
          <w:sz w:val="22"/>
          <w:szCs w:val="22"/>
        </w:rPr>
        <w:t xml:space="preserve">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77777777"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inżynieryjnej drogowej bez ograniczeń*, pełniącą funkcję kierownika budowy. </w:t>
      </w:r>
    </w:p>
    <w:p w14:paraId="1BEE973B" w14:textId="3D447622" w:rsidR="00436A17" w:rsidRDefault="00436A17" w:rsidP="00CF70D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Pr="00EC3FC0">
        <w:rPr>
          <w:rFonts w:ascii="Roboto" w:hAnsi="Roboto" w:cs="Arial"/>
          <w:b/>
          <w:sz w:val="22"/>
          <w:szCs w:val="22"/>
        </w:rPr>
        <w:t>1 budową lub robot</w:t>
      </w:r>
      <w:r w:rsidR="002D1E1C">
        <w:rPr>
          <w:rFonts w:ascii="Roboto" w:hAnsi="Roboto" w:cs="Arial"/>
          <w:b/>
          <w:sz w:val="22"/>
          <w:szCs w:val="22"/>
        </w:rPr>
        <w:t>ą budowlaną</w:t>
      </w:r>
      <w:r w:rsidRPr="00EC3FC0">
        <w:rPr>
          <w:rFonts w:ascii="Roboto" w:hAnsi="Roboto" w:cs="Arial"/>
          <w:b/>
          <w:sz w:val="22"/>
          <w:szCs w:val="22"/>
        </w:rPr>
        <w:t xml:space="preserve"> polegając</w:t>
      </w:r>
      <w:r w:rsidR="00917C1A">
        <w:rPr>
          <w:rFonts w:ascii="Roboto" w:hAnsi="Roboto" w:cs="Arial"/>
          <w:b/>
          <w:sz w:val="22"/>
          <w:szCs w:val="22"/>
        </w:rPr>
        <w:t>ą</w:t>
      </w:r>
      <w:r w:rsidRPr="00EC3FC0">
        <w:rPr>
          <w:rFonts w:ascii="Roboto" w:hAnsi="Roboto" w:cs="Arial"/>
          <w:b/>
          <w:sz w:val="22"/>
          <w:szCs w:val="22"/>
        </w:rPr>
        <w:t xml:space="preserve"> na remoncie,</w:t>
      </w:r>
      <w:r w:rsidR="002D1E1C">
        <w:rPr>
          <w:rFonts w:ascii="Roboto" w:hAnsi="Roboto" w:cs="Arial"/>
          <w:b/>
          <w:sz w:val="22"/>
          <w:szCs w:val="22"/>
        </w:rPr>
        <w:t xml:space="preserve"> przebudowie, rozbudowie lub budowie drogi kategorii wojewódzkiej lub krajowej o wartości</w:t>
      </w:r>
      <w:r w:rsidR="00917C1A">
        <w:rPr>
          <w:rFonts w:ascii="Roboto" w:hAnsi="Roboto" w:cs="Arial"/>
          <w:b/>
          <w:sz w:val="22"/>
          <w:szCs w:val="22"/>
        </w:rPr>
        <w:t xml:space="preserve"> robót</w:t>
      </w:r>
      <w:r w:rsidR="002D1E1C">
        <w:rPr>
          <w:rFonts w:ascii="Roboto" w:hAnsi="Roboto" w:cs="Arial"/>
          <w:b/>
          <w:sz w:val="22"/>
          <w:szCs w:val="22"/>
        </w:rPr>
        <w:t xml:space="preserve"> nie mniejszej niż </w:t>
      </w:r>
      <w:r w:rsidR="00917C1A">
        <w:rPr>
          <w:rFonts w:ascii="Roboto" w:hAnsi="Roboto" w:cs="Arial"/>
          <w:b/>
          <w:sz w:val="22"/>
          <w:szCs w:val="22"/>
        </w:rPr>
        <w:t>3 700 000,00</w:t>
      </w:r>
      <w:r w:rsidR="002D1E1C">
        <w:rPr>
          <w:rFonts w:ascii="Roboto" w:hAnsi="Roboto" w:cs="Arial"/>
          <w:b/>
          <w:sz w:val="22"/>
          <w:szCs w:val="22"/>
        </w:rPr>
        <w:t xml:space="preserve"> brutto każda.</w:t>
      </w:r>
      <w:r w:rsidRPr="00EC3FC0">
        <w:rPr>
          <w:rFonts w:ascii="Roboto" w:hAnsi="Roboto" w:cs="Arial"/>
          <w:b/>
          <w:sz w:val="22"/>
          <w:szCs w:val="22"/>
        </w:rPr>
        <w:t xml:space="preserve"> </w:t>
      </w:r>
    </w:p>
    <w:p w14:paraId="1D6F1C5B" w14:textId="77777777" w:rsidR="00CF70D0" w:rsidRPr="00EC3FC0" w:rsidRDefault="00CF70D0" w:rsidP="00BB739D">
      <w:pPr>
        <w:pStyle w:val="Tekstpodstawowywcity3"/>
        <w:spacing w:after="0"/>
        <w:ind w:left="0"/>
        <w:jc w:val="both"/>
        <w:rPr>
          <w:rFonts w:ascii="Roboto" w:hAnsi="Roboto" w:cs="Arial"/>
          <w:b/>
          <w:sz w:val="22"/>
          <w:szCs w:val="22"/>
        </w:rPr>
      </w:pPr>
    </w:p>
    <w:p w14:paraId="74D4C39A" w14:textId="3DB0FF36" w:rsidR="00436A17" w:rsidRDefault="00436A17" w:rsidP="00637870">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5B8AD31A" w14:textId="77777777" w:rsidR="0002442B" w:rsidRPr="00637870" w:rsidRDefault="0002442B" w:rsidP="00637870">
      <w:pPr>
        <w:pStyle w:val="Tekstpodstawowywcity3"/>
        <w:spacing w:before="120" w:after="0"/>
        <w:ind w:left="709" w:hanging="283"/>
        <w:jc w:val="both"/>
        <w:rPr>
          <w:rFonts w:ascii="Roboto" w:hAnsi="Roboto" w:cs="Arial"/>
          <w:bCs/>
          <w:i/>
          <w:iCs/>
          <w:sz w:val="22"/>
          <w:szCs w:val="22"/>
        </w:rPr>
      </w:pPr>
    </w:p>
    <w:p w14:paraId="2160CF80"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w:t>
      </w:r>
      <w:r w:rsidRPr="00EC3FC0">
        <w:rPr>
          <w:rFonts w:ascii="Roboto" w:hAnsi="Roboto" w:cs="Arial"/>
        </w:rPr>
        <w:lastRenderedPageBreak/>
        <w:t>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0FFFDF3C"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062BB2">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w art. 108 ust. 1 p.z.p., tj.;</w:t>
      </w:r>
    </w:p>
    <w:p w14:paraId="6D057134" w14:textId="06763978" w:rsidR="00436A17" w:rsidRPr="00EC3FC0" w:rsidRDefault="00062BB2" w:rsidP="00062BB2">
      <w:pPr>
        <w:spacing w:after="0" w:line="240" w:lineRule="auto"/>
        <w:jc w:val="both"/>
        <w:rPr>
          <w:rFonts w:ascii="Roboto" w:hAnsi="Roboto" w:cs="Arial"/>
        </w:rPr>
      </w:pPr>
      <w:r>
        <w:rPr>
          <w:rFonts w:ascii="Roboto" w:hAnsi="Roboto" w:cs="Arial"/>
        </w:rPr>
        <w:t xml:space="preserve">        1.1.</w:t>
      </w:r>
      <w:r w:rsidR="00436A17"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3FB8B88E"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t>
      </w:r>
      <w:r w:rsidR="00722EA9">
        <w:rPr>
          <w:rFonts w:ascii="Roboto" w:hAnsi="Roboto" w:cs="Arial"/>
        </w:rPr>
        <w:br/>
      </w:r>
      <w:r w:rsidRPr="00EC3FC0">
        <w:rPr>
          <w:rFonts w:ascii="Roboto" w:hAnsi="Roboto" w:cs="Arial"/>
        </w:rPr>
        <w:t xml:space="preserve">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lastRenderedPageBreak/>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D721EF">
      <w:pPr>
        <w:spacing w:after="0"/>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D721EF">
      <w:pPr>
        <w:spacing w:after="0"/>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F55180">
      <w:pPr>
        <w:numPr>
          <w:ilvl w:val="1"/>
          <w:numId w:val="17"/>
        </w:numPr>
        <w:tabs>
          <w:tab w:val="left" w:pos="993"/>
        </w:tabs>
        <w:spacing w:after="0" w:line="240" w:lineRule="auto"/>
        <w:ind w:left="851" w:hanging="349"/>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73AE55A8" w:rsidR="00436A17" w:rsidRPr="00D92488"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r w:rsidRPr="00D92488">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p.z.p., tj.:</w:t>
      </w:r>
    </w:p>
    <w:p w14:paraId="681E1F9F" w14:textId="77777777" w:rsidR="00436A17" w:rsidRPr="00EC3FC0" w:rsidRDefault="00436A17" w:rsidP="0055492E">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55492E">
      <w:pPr>
        <w:pStyle w:val="pkt"/>
        <w:numPr>
          <w:ilvl w:val="1"/>
          <w:numId w:val="56"/>
        </w:numPr>
        <w:tabs>
          <w:tab w:val="left" w:pos="1276"/>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55492E">
      <w:pPr>
        <w:pStyle w:val="pkt"/>
        <w:numPr>
          <w:ilvl w:val="1"/>
          <w:numId w:val="56"/>
        </w:numPr>
        <w:tabs>
          <w:tab w:val="left" w:pos="1276"/>
        </w:tabs>
        <w:spacing w:before="0" w:after="0"/>
        <w:rPr>
          <w:rFonts w:ascii="Roboto" w:hAnsi="Roboto" w:cs="Arial"/>
          <w:bCs/>
          <w:kern w:val="32"/>
          <w:sz w:val="22"/>
          <w:szCs w:val="22"/>
        </w:rPr>
      </w:pPr>
      <w:r w:rsidRPr="00EC3FC0">
        <w:rPr>
          <w:rFonts w:ascii="Roboto" w:hAnsi="Roboto" w:cs="Arial"/>
          <w:bCs/>
          <w:kern w:val="32"/>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p.z.p.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6E14C66"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 sprawie wpisu na listę rozstrzygającej o zastosowaniu środka, o którym mowa w art. 1 pkt 3 ustawy;</w:t>
      </w:r>
    </w:p>
    <w:p w14:paraId="5FE855EB" w14:textId="6F34F401" w:rsidR="00942BC8" w:rsidRDefault="00436A17" w:rsidP="00942BC8">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2E892F4D" w:rsidR="00436A17" w:rsidRPr="00942BC8" w:rsidRDefault="00436A17" w:rsidP="00942BC8">
      <w:pPr>
        <w:numPr>
          <w:ilvl w:val="0"/>
          <w:numId w:val="27"/>
        </w:numPr>
        <w:spacing w:before="100" w:beforeAutospacing="1" w:after="0" w:line="240" w:lineRule="auto"/>
        <w:jc w:val="both"/>
        <w:rPr>
          <w:rFonts w:ascii="Roboto" w:hAnsi="Roboto" w:cs="Arial"/>
          <w:color w:val="222222"/>
        </w:rPr>
      </w:pPr>
      <w:r w:rsidRPr="00942BC8">
        <w:rPr>
          <w:rFonts w:ascii="Roboto" w:hAnsi="Roboto" w:cs="Arial"/>
          <w:color w:val="222222"/>
        </w:rPr>
        <w:t>Wykluczenie następuje na okres trwania w/w okoliczności.</w:t>
      </w:r>
    </w:p>
    <w:p w14:paraId="614E34E7" w14:textId="77777777" w:rsidR="00436A17" w:rsidRPr="00805798" w:rsidRDefault="00436A17" w:rsidP="00942BC8">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2043BF76"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t xml:space="preserve">OŚWIADCZENIA I DOKUMENTY, JAKIE ZOBOWIĄZANI SĄ DOSTARCZYĆ WYKONAWCY </w:t>
      </w:r>
      <w:r w:rsidR="00C239E7">
        <w:rPr>
          <w:rFonts w:ascii="Roboto" w:hAnsi="Roboto" w:cs="Arial"/>
          <w:b/>
        </w:rPr>
        <w:br/>
      </w:r>
      <w:r w:rsidRPr="00EC3FC0">
        <w:rPr>
          <w:rFonts w:ascii="Roboto" w:hAnsi="Roboto" w:cs="Arial"/>
          <w:b/>
        </w:rPr>
        <w:t>W CELU POTWIERDZENIA SPEŁNIANIA WARUNKÓW UDZIAŁU W POSTĘPOWANIU ORAZ WYKAZANIA BRAKU PODSTAW WYKLUCZENIA (PODMIOTOWE ŚRODKI DOWODOWE)</w:t>
      </w:r>
    </w:p>
    <w:p w14:paraId="789D3EED" w14:textId="5D81D02F"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942BC8">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lastRenderedPageBreak/>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6204C09C"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1A6B8B">
        <w:rPr>
          <w:rFonts w:ascii="Roboto" w:hAnsi="Roboto" w:cs="Arial"/>
        </w:rPr>
        <w:br/>
      </w:r>
      <w:r w:rsidRPr="00EC3FC0">
        <w:rPr>
          <w:rFonts w:ascii="Roboto" w:hAnsi="Roboto" w:cs="Arial"/>
        </w:rPr>
        <w:t>z uzasadnionej przyczyny o obiektywnym charakterze wykonawca nie jest w stanie uzyskać tych dokumentów – inne odpowiednie dokumenty.</w:t>
      </w:r>
    </w:p>
    <w:p w14:paraId="3B732393" w14:textId="2465DE59"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EC3FC0">
        <w:rPr>
          <w:rFonts w:ascii="Roboto" w:hAnsi="Roboto" w:cs="Arial"/>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p.z.p dane umożliwiające dostęp </w:t>
      </w:r>
      <w:r w:rsidR="00463161">
        <w:rPr>
          <w:rFonts w:ascii="Roboto" w:hAnsi="Roboto" w:cs="Arial"/>
        </w:rPr>
        <w:br/>
      </w:r>
      <w:r w:rsidRPr="00EC3FC0">
        <w:rPr>
          <w:rFonts w:ascii="Roboto" w:hAnsi="Roboto" w:cs="Arial"/>
        </w:rPr>
        <w:t>do tych środków;</w:t>
      </w:r>
    </w:p>
    <w:p w14:paraId="46B93D94" w14:textId="2026D74D"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956804">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p.z.p.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956804">
      <w:pPr>
        <w:spacing w:after="0"/>
        <w:ind w:left="454"/>
        <w:jc w:val="both"/>
        <w:rPr>
          <w:rFonts w:ascii="Roboto" w:hAnsi="Roboto" w:cs="Arial"/>
        </w:rPr>
      </w:pPr>
    </w:p>
    <w:p w14:paraId="7E65CCAD" w14:textId="6768C185" w:rsidR="00463161" w:rsidRDefault="00436A17" w:rsidP="00956804">
      <w:pPr>
        <w:spacing w:after="0"/>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11A87DC6" w14:textId="666E0E8C" w:rsidR="00956804" w:rsidRPr="00956804" w:rsidRDefault="00956804" w:rsidP="00956804">
      <w:pPr>
        <w:rPr>
          <w:rFonts w:ascii="Roboto" w:hAnsi="Roboto" w:cs="Arial"/>
          <w:i/>
          <w:iCs/>
        </w:rPr>
      </w:pPr>
    </w:p>
    <w:p w14:paraId="226A03A8" w14:textId="6DD4A41A"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9EB60A"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4424DB">
        <w:rPr>
          <w:rFonts w:ascii="Roboto" w:hAnsi="Roboto" w:cs="Arial"/>
          <w:sz w:val="22"/>
          <w:szCs w:val="22"/>
        </w:rPr>
        <w:br/>
      </w:r>
      <w:r w:rsidRPr="00EC3FC0">
        <w:rPr>
          <w:rFonts w:ascii="Roboto" w:hAnsi="Roboto" w:cs="Arial"/>
          <w:sz w:val="22"/>
          <w:szCs w:val="22"/>
        </w:rPr>
        <w:t>te zdolności są wymagane.</w:t>
      </w:r>
    </w:p>
    <w:p w14:paraId="6BD86C25" w14:textId="0CCABDE9"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606D04">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lastRenderedPageBreak/>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55D8BF3B" w:rsidR="00436A17" w:rsidRPr="00EC3FC0" w:rsidRDefault="000F6F64" w:rsidP="000F6F64">
      <w:pPr>
        <w:pStyle w:val="Teksttreci40"/>
        <w:numPr>
          <w:ilvl w:val="3"/>
          <w:numId w:val="44"/>
        </w:numPr>
        <w:shd w:val="clear" w:color="auto" w:fill="auto"/>
        <w:tabs>
          <w:tab w:val="clear" w:pos="1009"/>
          <w:tab w:val="left" w:pos="709"/>
          <w:tab w:val="left" w:pos="993"/>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0333DC59" w:rsidR="00436A17" w:rsidRPr="001A5B97" w:rsidRDefault="00436A17" w:rsidP="001A5B9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INFORMACJA DLA WYKONAWCÓW WSPÓLNIE UBIEGAJĄCYCH SIĘ O UDZIELENIE ZAMÓWIENIA        (SPÓŁKI CYWILNE/ KONSORCJA)</w:t>
      </w:r>
    </w:p>
    <w:p w14:paraId="007DA33D" w14:textId="16BFE0F4"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621314">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F589F1C"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lastRenderedPageBreak/>
        <w:t xml:space="preserve">INFORMACJE O ŚRODKACH KOMUNIKACJI ELEKTRONICZNEJ, PRZY UŻYCIU KTÓRYCH ZAMAWIAJĄCY BĘDZIE KOMUNIKOWAL SIĘ Z WYKONAWCAMI, ORAZ INFORMACJE </w:t>
      </w:r>
      <w:r w:rsidR="000B2CFC">
        <w:rPr>
          <w:rFonts w:ascii="Roboto" w:hAnsi="Roboto" w:cs="Arial"/>
          <w:b/>
          <w:bCs/>
          <w:sz w:val="22"/>
          <w:szCs w:val="22"/>
        </w:rPr>
        <w:br/>
      </w:r>
      <w:r w:rsidRPr="00EC3FC0">
        <w:rPr>
          <w:rFonts w:ascii="Roboto" w:hAnsi="Roboto" w:cs="Arial"/>
          <w:b/>
          <w:bCs/>
          <w:sz w:val="22"/>
          <w:szCs w:val="22"/>
        </w:rPr>
        <w:t>O WYMAGANIACH TECHNICZNYCH I ORGANIZACYJNYCH SPORZĄDZANIA, WYSYŁANIA I ODBIERANIA KORESPONDENCJI ELEKTRONICZNEJ</w:t>
      </w:r>
    </w:p>
    <w:p w14:paraId="17133DC8" w14:textId="0B5E3109" w:rsidR="00EA3560" w:rsidRPr="00EC3FC0" w:rsidRDefault="001835D0"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1. </w:t>
      </w:r>
      <w:r w:rsidR="00EA3560" w:rsidRPr="00EC3FC0">
        <w:rPr>
          <w:rFonts w:ascii="Roboto" w:hAnsi="Roboto" w:cs="Arial"/>
          <w:bCs/>
        </w:rPr>
        <w:tab/>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6922D2BD" w:rsidR="00EA3560" w:rsidRPr="00EC3FC0" w:rsidRDefault="00EA3560" w:rsidP="002C52DE">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p.z.p., podmiotowe środki dowodowe, pełnomocnictwa, zobowiązanie podmiotu udostępniającego zasoby sporządza się w postaci elektronicznej, w ogólnie dostępnych formatach danych, </w:t>
      </w:r>
      <w:r w:rsidR="009E7CEA">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 xml:space="preserve">.pdf .doc .docx .xls .xlsx .jpg (.jpeg)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2C52DE">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7777777" w:rsidR="00EA3560" w:rsidRPr="00EC3FC0" w:rsidRDefault="00EA3560" w:rsidP="00EA3560">
      <w:pPr>
        <w:pStyle w:val="Akapitzlist"/>
        <w:ind w:left="868" w:right="92"/>
        <w:jc w:val="both"/>
        <w:rPr>
          <w:rFonts w:ascii="Roboto" w:hAnsi="Roboto" w:cs="Arial"/>
          <w:bCs/>
        </w:rPr>
      </w:pPr>
      <w:r w:rsidRPr="00EC3FC0">
        <w:rPr>
          <w:rFonts w:ascii="Roboto" w:hAnsi="Roboto" w:cs="Arial"/>
          <w:b/>
        </w:rPr>
        <w:t>Agata Krajewska, tel. 22 244 90 00 wew. 1163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6781EE00" w:rsidR="00EA3560" w:rsidRDefault="00FD04F0" w:rsidP="00EA3560">
      <w:pPr>
        <w:pStyle w:val="Akapitzlist"/>
        <w:ind w:left="852" w:right="92"/>
        <w:jc w:val="both"/>
        <w:rPr>
          <w:rFonts w:ascii="Roboto" w:hAnsi="Roboto" w:cs="Arial"/>
          <w:b/>
        </w:rPr>
      </w:pPr>
      <w:r>
        <w:rPr>
          <w:rFonts w:ascii="Roboto" w:hAnsi="Roboto" w:cs="Arial"/>
          <w:b/>
        </w:rPr>
        <w:t>Michał Tatur</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763B180B"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1073D8">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10CC9273"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Pr>
          <w:rFonts w:ascii="Roboto" w:hAnsi="Roboto" w:cs="Arial"/>
          <w:color w:val="000000"/>
        </w:rPr>
        <w:br/>
      </w:r>
      <w:r w:rsidRPr="00EC3FC0">
        <w:rPr>
          <w:rFonts w:ascii="Roboto" w:hAnsi="Roboto" w:cs="Arial"/>
          <w:color w:val="000000"/>
        </w:rPr>
        <w:t xml:space="preserve">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5E123044"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93299E">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223E55">
      <w:pPr>
        <w:pStyle w:val="Akapitzlist"/>
        <w:numPr>
          <w:ilvl w:val="1"/>
          <w:numId w:val="47"/>
        </w:numPr>
        <w:tabs>
          <w:tab w:val="left" w:pos="426"/>
          <w:tab w:val="left" w:pos="709"/>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 xml:space="preserve">i wiadomości bezpośrednio na platformazakupowa.pl przesłanych przez </w:t>
      </w:r>
      <w:r w:rsidRPr="00EC3FC0">
        <w:rPr>
          <w:rFonts w:ascii="Roboto" w:hAnsi="Roboto" w:cs="Arial"/>
          <w:color w:val="000000"/>
        </w:rPr>
        <w:lastRenderedPageBreak/>
        <w:t>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223E55">
      <w:pPr>
        <w:pStyle w:val="NormalnyWeb"/>
        <w:numPr>
          <w:ilvl w:val="1"/>
          <w:numId w:val="45"/>
        </w:numPr>
        <w:tabs>
          <w:tab w:val="left" w:pos="851"/>
        </w:tabs>
        <w:spacing w:before="0" w:beforeAutospacing="0" w:after="0" w:afterAutospacing="0"/>
        <w:ind w:left="709" w:hanging="283"/>
        <w:textAlignment w:val="baseline"/>
        <w:rPr>
          <w:rFonts w:ascii="Roboto" w:hAnsi="Roboto" w:cs="Arial"/>
          <w:color w:val="000000"/>
          <w:sz w:val="22"/>
          <w:szCs w:val="22"/>
        </w:rPr>
      </w:pPr>
      <w:r w:rsidRPr="00EC3FC0">
        <w:rPr>
          <w:rFonts w:ascii="Roboto" w:hAnsi="Roboto" w:cs="Arial"/>
          <w:color w:val="000000"/>
          <w:sz w:val="22"/>
          <w:szCs w:val="22"/>
        </w:rPr>
        <w:t>stały dostęp do sieci Internet o gwarantowanej przepustowości nie mniejszej niż 512 kb/s,</w:t>
      </w:r>
    </w:p>
    <w:p w14:paraId="373D2670" w14:textId="77777777" w:rsidR="00EA3560" w:rsidRPr="00EC3FC0" w:rsidRDefault="00EA3560" w:rsidP="00223E55">
      <w:pPr>
        <w:pStyle w:val="NormalnyWeb"/>
        <w:numPr>
          <w:ilvl w:val="1"/>
          <w:numId w:val="45"/>
        </w:numPr>
        <w:tabs>
          <w:tab w:val="left" w:pos="1134"/>
        </w:tabs>
        <w:spacing w:before="0" w:beforeAutospacing="0" w:after="0" w:afterAutospacing="0"/>
        <w:ind w:left="709" w:hanging="283"/>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3FC0" w:rsidRDefault="00475F36" w:rsidP="00223E55">
      <w:pPr>
        <w:numPr>
          <w:ilvl w:val="1"/>
          <w:numId w:val="45"/>
        </w:numPr>
        <w:tabs>
          <w:tab w:val="left" w:pos="1134"/>
        </w:tabs>
        <w:spacing w:after="0" w:line="240" w:lineRule="auto"/>
        <w:ind w:left="709" w:hanging="283"/>
        <w:rPr>
          <w:rFonts w:ascii="Roboto" w:hAnsi="Roboto" w:cs="Arial"/>
          <w:color w:val="000000"/>
        </w:rPr>
      </w:pPr>
      <w:r>
        <w:rPr>
          <w:rFonts w:ascii="Roboto" w:hAnsi="Roboto" w:cs="Arial"/>
          <w:color w:val="000000"/>
        </w:rPr>
        <w:t>z</w:t>
      </w:r>
      <w:r w:rsidR="00EA3560" w:rsidRPr="00EC3FC0">
        <w:rPr>
          <w:rFonts w:ascii="Roboto" w:hAnsi="Roboto" w:cs="Arial"/>
          <w:color w:val="000000"/>
        </w:rPr>
        <w:t>ainstalowana dowolna przeglądarka internetowa, inna przeglądarka internetowa niż  Internet Explorer,</w:t>
      </w:r>
    </w:p>
    <w:p w14:paraId="38DC5E66" w14:textId="77777777" w:rsidR="00EA3560" w:rsidRPr="00EC3FC0" w:rsidRDefault="00EA3560" w:rsidP="00223E55">
      <w:pPr>
        <w:pStyle w:val="NormalnyWeb"/>
        <w:numPr>
          <w:ilvl w:val="1"/>
          <w:numId w:val="45"/>
        </w:numPr>
        <w:tabs>
          <w:tab w:val="left" w:pos="1134"/>
        </w:tabs>
        <w:spacing w:before="0" w:beforeAutospacing="0" w:after="0" w:afterAutospacing="0"/>
        <w:ind w:left="709" w:hanging="283"/>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2A582F9D" w:rsidR="00EA3560" w:rsidRPr="00EC3FC0" w:rsidRDefault="00EA3560" w:rsidP="00223E55">
      <w:pPr>
        <w:pStyle w:val="NormalnyWeb"/>
        <w:numPr>
          <w:ilvl w:val="1"/>
          <w:numId w:val="45"/>
        </w:numPr>
        <w:spacing w:before="0" w:beforeAutospacing="0" w:after="0" w:afterAutospacing="0"/>
        <w:ind w:left="709" w:hanging="283"/>
        <w:textAlignment w:val="baseline"/>
        <w:rPr>
          <w:rFonts w:ascii="Roboto" w:hAnsi="Roboto" w:cs="Arial"/>
          <w:color w:val="000000"/>
          <w:sz w:val="22"/>
          <w:szCs w:val="22"/>
        </w:rPr>
      </w:pPr>
      <w:r w:rsidRPr="00EC3FC0">
        <w:rPr>
          <w:rFonts w:ascii="Roboto" w:hAnsi="Roboto" w:cs="Arial"/>
          <w:color w:val="000000"/>
          <w:sz w:val="22"/>
          <w:szCs w:val="22"/>
        </w:rPr>
        <w:t>zainstalowany program Adobe Acrobat Reader lub inny obsługujący format plików.pdf,</w:t>
      </w:r>
    </w:p>
    <w:p w14:paraId="1655D39B" w14:textId="0ABC5CF0" w:rsidR="00EA3560" w:rsidRPr="00EC3FC0" w:rsidRDefault="00475F36" w:rsidP="00223E55">
      <w:pPr>
        <w:pStyle w:val="NormalnyWeb"/>
        <w:numPr>
          <w:ilvl w:val="1"/>
          <w:numId w:val="45"/>
        </w:numPr>
        <w:tabs>
          <w:tab w:val="left" w:pos="426"/>
          <w:tab w:val="left" w:pos="567"/>
        </w:tabs>
        <w:spacing w:before="0" w:beforeAutospacing="0" w:after="0" w:afterAutospacing="0"/>
        <w:ind w:left="426"/>
        <w:textAlignment w:val="baseline"/>
        <w:rPr>
          <w:rFonts w:ascii="Roboto" w:hAnsi="Roboto" w:cs="Arial"/>
          <w:color w:val="000000"/>
          <w:sz w:val="22"/>
          <w:szCs w:val="22"/>
        </w:rPr>
      </w:pPr>
      <w:r>
        <w:rPr>
          <w:rFonts w:ascii="Roboto" w:hAnsi="Roboto" w:cs="Arial"/>
          <w:color w:val="000000"/>
          <w:sz w:val="22"/>
          <w:szCs w:val="22"/>
        </w:rPr>
        <w:t xml:space="preserve"> </w:t>
      </w:r>
      <w:r w:rsidR="00223E55">
        <w:rPr>
          <w:rFonts w:ascii="Roboto" w:hAnsi="Roboto" w:cs="Arial"/>
          <w:color w:val="000000"/>
          <w:sz w:val="22"/>
          <w:szCs w:val="22"/>
        </w:rPr>
        <w:t xml:space="preserve">  </w:t>
      </w:r>
      <w:r w:rsidR="009C2D03">
        <w:rPr>
          <w:rFonts w:ascii="Roboto" w:hAnsi="Roboto" w:cs="Arial"/>
          <w:color w:val="000000"/>
          <w:sz w:val="22"/>
          <w:szCs w:val="22"/>
        </w:rPr>
        <w:t>s</w:t>
      </w:r>
      <w:r w:rsidR="00EA3560" w:rsidRPr="00EC3FC0">
        <w:rPr>
          <w:rFonts w:ascii="Roboto" w:hAnsi="Roboto" w:cs="Arial"/>
          <w:color w:val="000000"/>
          <w:sz w:val="22"/>
          <w:szCs w:val="22"/>
        </w:rPr>
        <w:t>zyfrowanie na platformazakupowa.pl odbywa się za pomocą protokołu TLS 1.3.,</w:t>
      </w:r>
    </w:p>
    <w:p w14:paraId="75A38E30" w14:textId="09E4B802" w:rsidR="00EA3560" w:rsidRPr="00EC3FC0" w:rsidRDefault="009C2D03" w:rsidP="00223E55">
      <w:pPr>
        <w:pStyle w:val="NormalnyWeb"/>
        <w:numPr>
          <w:ilvl w:val="1"/>
          <w:numId w:val="45"/>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Pr>
          <w:rFonts w:ascii="Roboto" w:hAnsi="Roboto" w:cs="Arial"/>
          <w:color w:val="000000"/>
          <w:sz w:val="22"/>
          <w:szCs w:val="22"/>
        </w:rPr>
        <w:t>o</w:t>
      </w:r>
      <w:r w:rsidR="00EA3560" w:rsidRPr="00EC3FC0">
        <w:rPr>
          <w:rFonts w:ascii="Roboto" w:hAnsi="Roboto" w:cs="Arial"/>
          <w:color w:val="000000"/>
          <w:sz w:val="22"/>
          <w:szCs w:val="22"/>
        </w:rPr>
        <w:t>znaczenie czasu odbioru danych przez platformę zakupową stanowi datę oraz dokładny czas (hh:mm:ss) generowany wg. czasu lokalnego serwera synchronizowanego z zegarem Głównego Urzędu Miar.</w:t>
      </w:r>
    </w:p>
    <w:p w14:paraId="7EDF5D75" w14:textId="0F1D1046" w:rsidR="00EA3560" w:rsidRPr="0032224B" w:rsidRDefault="00EA3560" w:rsidP="001A603D">
      <w:pPr>
        <w:pStyle w:val="NormalnyWeb"/>
        <w:numPr>
          <w:ilvl w:val="1"/>
          <w:numId w:val="47"/>
        </w:numPr>
        <w:tabs>
          <w:tab w:val="left" w:pos="426"/>
        </w:tabs>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C14F95">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5409D4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w:t>
      </w:r>
      <w:r w:rsidR="000F61C9">
        <w:rPr>
          <w:rFonts w:ascii="Roboto" w:hAnsi="Roboto" w:cs="Arial"/>
          <w:color w:val="000000"/>
          <w:sz w:val="22"/>
          <w:szCs w:val="22"/>
        </w:rPr>
        <w:br/>
      </w:r>
      <w:r w:rsidRPr="00EC3FC0">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1B24EAE0"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r w:rsidR="00244FD6">
        <w:rPr>
          <w:rFonts w:ascii="Roboto" w:hAnsi="Roboto" w:cs="Arial"/>
          <w:color w:val="000000"/>
          <w:sz w:val="22"/>
          <w:szCs w:val="22"/>
          <w:u w:color="FF0000"/>
        </w:rPr>
        <w:t>.</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2823200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4155CC">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lastRenderedPageBreak/>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rekomenduje wykorzystanie formatów: .pdf .doc .docx .xls .xlsx .jpg (.jpeg)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.rar .gif .bmp .numbers .pages.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XAdES.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40B617A0"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6D10A2">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 xml:space="preserve">o udzielenie zamówienia publicznego i zachowaniem odpowiedniego odstępu czasu </w:t>
      </w:r>
      <w:r w:rsidRPr="00EC3FC0">
        <w:rPr>
          <w:rFonts w:ascii="Roboto" w:hAnsi="Roboto" w:cs="Arial"/>
          <w:color w:val="000000"/>
        </w:rPr>
        <w:lastRenderedPageBreak/>
        <w:t>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2299CB14"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lastRenderedPageBreak/>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 xml:space="preserve">w odniesieniu do transakcji elektronicznych na rynku wewnętrznym (eIDAS)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765434">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t>
      </w:r>
      <w:r w:rsidRPr="00EC3FC0">
        <w:rPr>
          <w:rFonts w:ascii="Roboto" w:hAnsi="Roboto" w:cs="Arial"/>
          <w:color w:val="000000"/>
          <w:sz w:val="22"/>
          <w:szCs w:val="22"/>
        </w:rPr>
        <w:br/>
        <w:t>w formacie XAdES.</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2ED0D9" w14:textId="39924E0B"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r w:rsidR="007D5D21">
        <w:rPr>
          <w:rFonts w:ascii="Roboto" w:hAnsi="Roboto" w:cs="Arial"/>
        </w:rPr>
        <w:br/>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21432FF5" w:rsidR="00436A17" w:rsidRPr="00EC3FC0" w:rsidRDefault="007C221C" w:rsidP="007C221C">
      <w:pPr>
        <w:tabs>
          <w:tab w:val="left" w:pos="360"/>
        </w:tabs>
        <w:autoSpaceDN w:val="0"/>
        <w:spacing w:after="0" w:line="240" w:lineRule="auto"/>
        <w:ind w:right="-108"/>
        <w:jc w:val="both"/>
        <w:rPr>
          <w:rFonts w:ascii="Roboto" w:hAnsi="Roboto" w:cs="Arial"/>
        </w:rPr>
      </w:pPr>
      <w:r>
        <w:rPr>
          <w:rFonts w:ascii="Roboto" w:hAnsi="Roboto" w:cs="Arial"/>
        </w:rPr>
        <w:t xml:space="preserve">1. </w:t>
      </w:r>
      <w:r w:rsidR="00436A17" w:rsidRPr="00EC3FC0">
        <w:rPr>
          <w:rFonts w:ascii="Roboto" w:hAnsi="Roboto" w:cs="Arial"/>
        </w:rPr>
        <w:t xml:space="preserve">     Wykonawca w druku oferty poda kwotę netto za cały przedmiot zamówienia, następnie</w:t>
      </w:r>
      <w:r w:rsidR="00530CD9">
        <w:rPr>
          <w:rFonts w:ascii="Roboto" w:hAnsi="Roboto" w:cs="Arial"/>
        </w:rPr>
        <w:br/>
      </w:r>
      <w:r w:rsidR="00436A17" w:rsidRPr="00EC3FC0">
        <w:rPr>
          <w:rFonts w:ascii="Roboto" w:hAnsi="Roboto" w:cs="Arial"/>
        </w:rPr>
        <w:t xml:space="preserve"> do kwoty netto doda podatek VAT i tak określi cenę brutto za całe zamówienie (cenę ryczałtową), podając ją w zapisie liczbowym. </w:t>
      </w:r>
    </w:p>
    <w:p w14:paraId="383239A5" w14:textId="29937D8E" w:rsidR="00436A17" w:rsidRPr="00EC3FC0" w:rsidRDefault="007C221C" w:rsidP="003C61BE">
      <w:pPr>
        <w:tabs>
          <w:tab w:val="left" w:pos="360"/>
          <w:tab w:val="left" w:pos="426"/>
        </w:tabs>
        <w:autoSpaceDN w:val="0"/>
        <w:spacing w:after="0" w:line="240" w:lineRule="auto"/>
        <w:ind w:right="-108"/>
        <w:jc w:val="both"/>
        <w:rPr>
          <w:rFonts w:ascii="Roboto" w:hAnsi="Roboto" w:cs="Arial"/>
        </w:rPr>
      </w:pPr>
      <w:r>
        <w:rPr>
          <w:rFonts w:ascii="Roboto" w:hAnsi="Roboto" w:cs="Arial"/>
        </w:rPr>
        <w:t>2.</w:t>
      </w:r>
      <w:r w:rsidR="00436A17" w:rsidRPr="00EC3FC0">
        <w:rPr>
          <w:rFonts w:ascii="Roboto" w:hAnsi="Roboto" w:cs="Arial"/>
        </w:rPr>
        <w:t xml:space="preserve"> Cena całkowita oferty obejmować będzie wszelkie należności wykonawcy </w:t>
      </w:r>
      <w:r w:rsidR="00745120">
        <w:rPr>
          <w:rFonts w:ascii="Roboto" w:hAnsi="Roboto" w:cs="Arial"/>
        </w:rPr>
        <w:br/>
      </w:r>
      <w:r w:rsidR="00436A17" w:rsidRPr="00EC3FC0">
        <w:rPr>
          <w:rFonts w:ascii="Roboto" w:hAnsi="Roboto" w:cs="Arial"/>
        </w:rPr>
        <w:t xml:space="preserve">za wykonanie całości przedmiotu niniejszego zamówienia. Wykonawca określa cenę </w:t>
      </w:r>
      <w:r w:rsidR="00530CD9">
        <w:rPr>
          <w:rFonts w:ascii="Roboto" w:hAnsi="Roboto" w:cs="Arial"/>
        </w:rPr>
        <w:br/>
      </w:r>
      <w:r w:rsidR="00436A17" w:rsidRPr="00EC3FC0">
        <w:rPr>
          <w:rFonts w:ascii="Roboto" w:hAnsi="Roboto" w:cs="Arial"/>
        </w:rPr>
        <w:t>na podstawie dokumentacji przetargowej i przedmiaru robót.</w:t>
      </w:r>
    </w:p>
    <w:p w14:paraId="79DA2F00" w14:textId="77777777" w:rsidR="00436A17" w:rsidRPr="00EC3FC0" w:rsidRDefault="00436A17" w:rsidP="007C221C">
      <w:pPr>
        <w:spacing w:after="0"/>
        <w:ind w:right="23"/>
        <w:jc w:val="both"/>
        <w:rPr>
          <w:rFonts w:ascii="Roboto" w:hAnsi="Roboto" w:cs="Arial"/>
        </w:rPr>
      </w:pPr>
      <w:r w:rsidRPr="00EC3FC0">
        <w:rPr>
          <w:rFonts w:ascii="Roboto" w:hAnsi="Roboto" w:cs="Arial"/>
        </w:rPr>
        <w:lastRenderedPageBreak/>
        <w:t>Ceny podane przez Wykonawcę zostaną ustalone na czas umowy i nie będą podlegały zmianom, za wyjątkiem ustawowej zmiany stawki podatku VAT.</w:t>
      </w:r>
    </w:p>
    <w:p w14:paraId="424A1ED1" w14:textId="28238B69" w:rsidR="00436A17" w:rsidRPr="007C221C" w:rsidRDefault="007C221C" w:rsidP="007C221C">
      <w:pPr>
        <w:tabs>
          <w:tab w:val="left" w:pos="360"/>
        </w:tabs>
        <w:autoSpaceDN w:val="0"/>
        <w:spacing w:after="0" w:line="240" w:lineRule="auto"/>
        <w:jc w:val="both"/>
        <w:rPr>
          <w:rFonts w:ascii="Roboto" w:hAnsi="Roboto" w:cs="Arial"/>
        </w:rPr>
      </w:pPr>
      <w:r>
        <w:rPr>
          <w:rFonts w:ascii="Roboto" w:hAnsi="Roboto" w:cs="Arial"/>
        </w:rPr>
        <w:t>3.</w:t>
      </w:r>
      <w:r w:rsidR="0090516C">
        <w:rPr>
          <w:rFonts w:ascii="Roboto" w:hAnsi="Roboto" w:cs="Arial"/>
        </w:rPr>
        <w:t xml:space="preserve">  </w:t>
      </w:r>
      <w:r w:rsidR="00436A17" w:rsidRPr="007C221C">
        <w:rPr>
          <w:rFonts w:ascii="Roboto" w:hAnsi="Roboto" w:cs="Arial"/>
        </w:rPr>
        <w:t xml:space="preserve">Cena oferty powinna być wyrażona w złotych polskich (PLN) z dokładnością </w:t>
      </w:r>
      <w:r w:rsidR="00EC250D" w:rsidRPr="007C221C">
        <w:rPr>
          <w:rFonts w:ascii="Roboto" w:hAnsi="Roboto" w:cs="Arial"/>
        </w:rPr>
        <w:br/>
      </w:r>
      <w:r w:rsidR="00436A17" w:rsidRPr="007C221C">
        <w:rPr>
          <w:rFonts w:ascii="Roboto" w:hAnsi="Roboto" w:cs="Arial"/>
        </w:rPr>
        <w:t>do dwóch miejsc po przecinku.</w:t>
      </w:r>
    </w:p>
    <w:p w14:paraId="308D0FAB" w14:textId="0A2A019E" w:rsidR="00436A17" w:rsidRPr="00EC3FC0" w:rsidRDefault="007C221C" w:rsidP="007C221C">
      <w:pPr>
        <w:tabs>
          <w:tab w:val="left" w:pos="360"/>
        </w:tabs>
        <w:autoSpaceDN w:val="0"/>
        <w:spacing w:after="0" w:line="240" w:lineRule="auto"/>
        <w:ind w:right="-108"/>
        <w:jc w:val="both"/>
        <w:rPr>
          <w:rFonts w:ascii="Roboto" w:hAnsi="Roboto" w:cs="Arial"/>
        </w:rPr>
      </w:pPr>
      <w:r>
        <w:rPr>
          <w:rFonts w:ascii="Roboto" w:hAnsi="Roboto" w:cs="Arial"/>
        </w:rPr>
        <w:t>4.</w:t>
      </w:r>
      <w:r w:rsidR="0090516C">
        <w:rPr>
          <w:rFonts w:ascii="Roboto" w:hAnsi="Roboto" w:cs="Arial"/>
        </w:rPr>
        <w:t xml:space="preserve"> </w:t>
      </w:r>
      <w:r w:rsidR="00436A17" w:rsidRPr="00EC3FC0">
        <w:rPr>
          <w:rFonts w:ascii="Roboto" w:hAnsi="Roboto" w:cs="Arial"/>
        </w:rPr>
        <w:t>Zamawiający nie przewiduje rozliczeń w walucie obcej.</w:t>
      </w:r>
    </w:p>
    <w:p w14:paraId="2E9EE17F" w14:textId="088CBCE7" w:rsidR="00436A17" w:rsidRPr="00EC3FC0" w:rsidRDefault="007C221C" w:rsidP="007C221C">
      <w:pPr>
        <w:tabs>
          <w:tab w:val="left" w:pos="360"/>
        </w:tabs>
        <w:autoSpaceDN w:val="0"/>
        <w:spacing w:after="0" w:line="240" w:lineRule="auto"/>
        <w:jc w:val="both"/>
        <w:rPr>
          <w:rFonts w:ascii="Roboto" w:hAnsi="Roboto" w:cs="Arial"/>
        </w:rPr>
      </w:pPr>
      <w:r>
        <w:rPr>
          <w:rFonts w:ascii="Roboto" w:hAnsi="Roboto" w:cs="Arial"/>
        </w:rPr>
        <w:t>5.</w:t>
      </w:r>
      <w:r w:rsidR="0090516C">
        <w:rPr>
          <w:rFonts w:ascii="Roboto" w:hAnsi="Roboto" w:cs="Arial"/>
        </w:rPr>
        <w:t xml:space="preserve"> </w:t>
      </w:r>
      <w:r w:rsidR="00436A17" w:rsidRPr="00EC3FC0">
        <w:rPr>
          <w:rFonts w:ascii="Roboto" w:hAnsi="Roboto" w:cs="Arial"/>
        </w:rPr>
        <w:t>Wyliczona cena oferty brutto będzie służyć do porównania złożonych ofert</w:t>
      </w:r>
      <w:r w:rsidR="00EC250D">
        <w:rPr>
          <w:rFonts w:ascii="Roboto" w:hAnsi="Roboto" w:cs="Arial"/>
        </w:rPr>
        <w:br/>
      </w:r>
      <w:r w:rsidR="00436A17" w:rsidRPr="00EC3FC0">
        <w:rPr>
          <w:rFonts w:ascii="Roboto" w:hAnsi="Roboto" w:cs="Arial"/>
        </w:rPr>
        <w:t xml:space="preserve"> i do rozliczenia w trakcie realizacji zamówienia.</w:t>
      </w:r>
    </w:p>
    <w:p w14:paraId="203D9ED4" w14:textId="4A03DE57" w:rsidR="00436A17" w:rsidRPr="00EC3FC0" w:rsidRDefault="007C221C" w:rsidP="0090516C">
      <w:pPr>
        <w:tabs>
          <w:tab w:val="left" w:pos="567"/>
        </w:tabs>
        <w:autoSpaceDN w:val="0"/>
        <w:spacing w:after="0" w:line="240" w:lineRule="auto"/>
        <w:jc w:val="both"/>
        <w:rPr>
          <w:rFonts w:ascii="Roboto" w:hAnsi="Roboto" w:cs="Arial"/>
        </w:rPr>
      </w:pPr>
      <w:r>
        <w:rPr>
          <w:rFonts w:ascii="Roboto" w:hAnsi="Roboto" w:cs="Arial"/>
        </w:rPr>
        <w:t>6.</w:t>
      </w:r>
      <w:r w:rsidR="0090516C">
        <w:rPr>
          <w:rFonts w:ascii="Roboto" w:hAnsi="Roboto" w:cs="Arial"/>
        </w:rPr>
        <w:t xml:space="preserve"> </w:t>
      </w:r>
      <w:r w:rsidR="00436A17" w:rsidRPr="00EC3FC0">
        <w:rPr>
          <w:rFonts w:ascii="Roboto" w:hAnsi="Roboto" w:cs="Arial"/>
        </w:rPr>
        <w:t xml:space="preserve">Jeżeli została złożona oferta, której wybór prowadziłby do powstania </w:t>
      </w:r>
      <w:r w:rsidR="00F73615">
        <w:rPr>
          <w:rFonts w:ascii="Roboto" w:hAnsi="Roboto" w:cs="Arial"/>
        </w:rPr>
        <w:br/>
      </w:r>
      <w:r w:rsidR="00436A17" w:rsidRPr="00EC3FC0">
        <w:rPr>
          <w:rFonts w:ascii="Roboto" w:hAnsi="Roboto" w:cs="Arial"/>
        </w:rPr>
        <w:t xml:space="preserve">u zamawiającego obowiązku podatkowego zgodnie z ustawą z dnia 11 marca 2004 r. </w:t>
      </w:r>
      <w:r>
        <w:rPr>
          <w:rFonts w:ascii="Roboto" w:hAnsi="Roboto" w:cs="Arial"/>
        </w:rPr>
        <w:br/>
      </w:r>
      <w:r w:rsidR="00436A17"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AF0827">
      <w:pPr>
        <w:tabs>
          <w:tab w:val="left" w:pos="3855"/>
        </w:tabs>
        <w:suppressAutoHyphens/>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5477F560" w:rsidR="00436A17" w:rsidRPr="00EC3FC0" w:rsidRDefault="00436A17" w:rsidP="00436A17">
      <w:pPr>
        <w:numPr>
          <w:ilvl w:val="3"/>
          <w:numId w:val="20"/>
        </w:numPr>
        <w:tabs>
          <w:tab w:val="clear" w:pos="2880"/>
          <w:tab w:val="num" w:pos="284"/>
        </w:tabs>
        <w:spacing w:after="0" w:line="240" w:lineRule="auto"/>
        <w:ind w:left="284" w:hanging="284"/>
        <w:jc w:val="both"/>
        <w:rPr>
          <w:rFonts w:ascii="Roboto" w:hAnsi="Roboto" w:cs="Arial"/>
        </w:rPr>
      </w:pPr>
      <w:r w:rsidRPr="00EC3FC0">
        <w:rPr>
          <w:rFonts w:ascii="Roboto" w:hAnsi="Roboto" w:cs="Arial"/>
        </w:rPr>
        <w:t xml:space="preserve">Wykonawca zobowiązany jest do zabezpieczenia swojej oferty </w:t>
      </w:r>
      <w:r w:rsidRPr="00EC3FC0">
        <w:rPr>
          <w:rFonts w:ascii="Roboto" w:hAnsi="Roboto" w:cs="Arial"/>
          <w:b/>
          <w:bCs/>
        </w:rPr>
        <w:t>wadium</w:t>
      </w:r>
      <w:r w:rsidRPr="00EC3FC0">
        <w:rPr>
          <w:rFonts w:ascii="Roboto" w:hAnsi="Roboto" w:cs="Arial"/>
        </w:rPr>
        <w:t xml:space="preserve"> w wysokości: </w:t>
      </w:r>
      <w:r w:rsidRPr="00EC3FC0">
        <w:rPr>
          <w:rFonts w:ascii="Roboto" w:hAnsi="Roboto" w:cs="Arial"/>
        </w:rPr>
        <w:br/>
      </w:r>
      <w:r w:rsidR="00327754">
        <w:rPr>
          <w:rFonts w:ascii="Roboto" w:hAnsi="Roboto" w:cs="Arial"/>
          <w:b/>
          <w:bCs/>
        </w:rPr>
        <w:t>50 090,00</w:t>
      </w:r>
      <w:r w:rsidRPr="00EC3FC0">
        <w:rPr>
          <w:rFonts w:ascii="Roboto" w:hAnsi="Roboto" w:cs="Arial"/>
          <w:b/>
          <w:bCs/>
        </w:rPr>
        <w:t xml:space="preserve"> zł  </w:t>
      </w:r>
    </w:p>
    <w:p w14:paraId="43CB90DA" w14:textId="77777777" w:rsidR="00436A17" w:rsidRPr="00EC3FC0" w:rsidRDefault="00436A17" w:rsidP="003C61BE">
      <w:pPr>
        <w:numPr>
          <w:ilvl w:val="3"/>
          <w:numId w:val="20"/>
        </w:numPr>
        <w:tabs>
          <w:tab w:val="clear" w:pos="2880"/>
          <w:tab w:val="left" w:pos="284"/>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3C61BE">
      <w:pPr>
        <w:numPr>
          <w:ilvl w:val="3"/>
          <w:numId w:val="20"/>
        </w:numPr>
        <w:tabs>
          <w:tab w:val="clear" w:pos="2880"/>
          <w:tab w:val="left" w:pos="426"/>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77777777" w:rsidR="00436A17" w:rsidRPr="00EC3FC0" w:rsidRDefault="00436A17" w:rsidP="00F137CE">
      <w:pPr>
        <w:numPr>
          <w:ilvl w:val="1"/>
          <w:numId w:val="28"/>
        </w:numPr>
        <w:tabs>
          <w:tab w:val="left" w:pos="709"/>
        </w:tabs>
        <w:spacing w:after="0" w:line="240" w:lineRule="auto"/>
        <w:ind w:left="851" w:hanging="425"/>
        <w:jc w:val="both"/>
        <w:rPr>
          <w:rFonts w:ascii="Roboto" w:hAnsi="Roboto"/>
          <w:bCs/>
          <w:u w:val="single"/>
        </w:rPr>
      </w:pPr>
      <w:r w:rsidRPr="00EC3FC0">
        <w:rPr>
          <w:rFonts w:ascii="Roboto" w:hAnsi="Roboto" w:cs="Arial"/>
        </w:rPr>
        <w:tab/>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E1119C">
      <w:pPr>
        <w:numPr>
          <w:ilvl w:val="1"/>
          <w:numId w:val="28"/>
        </w:numPr>
        <w:tabs>
          <w:tab w:val="clear" w:pos="567"/>
          <w:tab w:val="left" w:pos="709"/>
          <w:tab w:val="left" w:pos="851"/>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77777777" w:rsidR="00436A17" w:rsidRPr="00EC3FC0" w:rsidRDefault="00436A17" w:rsidP="00E1119C">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tab/>
        <w:t>gwarancjach ubezpieczeniowych;</w:t>
      </w:r>
    </w:p>
    <w:p w14:paraId="18B67141" w14:textId="3E7F2AAC" w:rsidR="00436A17" w:rsidRPr="00EC3FC0" w:rsidRDefault="00436A17" w:rsidP="00E1119C">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p.z.p.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lastRenderedPageBreak/>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3F459EBD"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w:t>
      </w:r>
      <w:r w:rsidR="00BE2C2F">
        <w:rPr>
          <w:rFonts w:ascii="Roboto" w:hAnsi="Roboto" w:cs="Arial"/>
        </w:rPr>
        <w:br/>
      </w:r>
      <w:r w:rsidRPr="00EC3FC0">
        <w:rPr>
          <w:rFonts w:ascii="Roboto" w:hAnsi="Roboto" w:cs="Arial"/>
        </w:rPr>
        <w:t xml:space="preserve">(art.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p.z.p.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39249349"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2D5CDD">
        <w:rPr>
          <w:rFonts w:ascii="Roboto" w:hAnsi="Roboto" w:cs="Arial"/>
          <w:b/>
          <w:bCs/>
        </w:rPr>
        <w:t>2</w:t>
      </w:r>
      <w:r w:rsidR="00E82773">
        <w:rPr>
          <w:rFonts w:ascii="Roboto" w:hAnsi="Roboto" w:cs="Arial"/>
          <w:b/>
          <w:bCs/>
        </w:rPr>
        <w:t>6</w:t>
      </w:r>
      <w:r w:rsidRPr="00EC3FC0">
        <w:rPr>
          <w:rFonts w:ascii="Roboto" w:hAnsi="Roboto" w:cs="Arial"/>
          <w:b/>
          <w:bCs/>
        </w:rPr>
        <w:t>.04.2025r.</w:t>
      </w:r>
      <w:r w:rsidRPr="00EC3FC0">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Odmowa wyrażenia zgody na przedłużenie terminu związania ofertą nie powoduje utraty wadium.</w:t>
      </w:r>
    </w:p>
    <w:p w14:paraId="2C250949" w14:textId="1D864C31" w:rsidR="00436A17" w:rsidRPr="00EC3FC0" w:rsidRDefault="00436A17" w:rsidP="00436A17">
      <w:pPr>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7B0900FB"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803527">
        <w:rPr>
          <w:rFonts w:ascii="Roboto" w:hAnsi="Roboto" w:cs="Arial"/>
          <w:b/>
          <w:bCs/>
          <w:sz w:val="22"/>
          <w:szCs w:val="22"/>
        </w:rPr>
        <w:t>2</w:t>
      </w:r>
      <w:r w:rsidR="00D66553">
        <w:rPr>
          <w:rFonts w:ascii="Roboto" w:hAnsi="Roboto" w:cs="Arial"/>
          <w:b/>
          <w:bCs/>
          <w:sz w:val="22"/>
          <w:szCs w:val="22"/>
        </w:rPr>
        <w:t>8</w:t>
      </w:r>
      <w:r w:rsidRPr="00EC3FC0">
        <w:rPr>
          <w:rFonts w:ascii="Roboto" w:hAnsi="Roboto" w:cs="Arial"/>
          <w:b/>
          <w:bCs/>
          <w:sz w:val="22"/>
          <w:szCs w:val="22"/>
        </w:rPr>
        <w:t>.03.2025r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lastRenderedPageBreak/>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63AA0FA6"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803527">
        <w:rPr>
          <w:rFonts w:ascii="Roboto" w:hAnsi="Roboto" w:cs="Arial"/>
          <w:b/>
          <w:bCs/>
          <w:sz w:val="22"/>
          <w:szCs w:val="22"/>
        </w:rPr>
        <w:t>2</w:t>
      </w:r>
      <w:r w:rsidR="00312D99">
        <w:rPr>
          <w:rFonts w:ascii="Roboto" w:hAnsi="Roboto" w:cs="Arial"/>
          <w:b/>
          <w:bCs/>
          <w:sz w:val="22"/>
          <w:szCs w:val="22"/>
        </w:rPr>
        <w:t>8</w:t>
      </w:r>
      <w:r w:rsidRPr="00EC3FC0">
        <w:rPr>
          <w:rFonts w:ascii="Roboto" w:hAnsi="Roboto" w:cs="Arial"/>
          <w:b/>
          <w:bCs/>
          <w:sz w:val="22"/>
          <w:szCs w:val="22"/>
        </w:rPr>
        <w:t>.03.2025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3C225D95" w14:textId="7293AF57" w:rsidR="00436A17" w:rsidRPr="003E265A" w:rsidRDefault="00436A17" w:rsidP="003E265A">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0D6CE85C" w14:textId="77777777" w:rsidR="00436A17" w:rsidRPr="00EC3FC0" w:rsidRDefault="00436A17" w:rsidP="00436A17">
      <w:pPr>
        <w:rPr>
          <w:rFonts w:ascii="Roboto" w:hAnsi="Roboto" w:cs="Arial"/>
          <w:b/>
          <w:bCs/>
        </w:rPr>
      </w:pPr>
      <w:r w:rsidRPr="00EC3FC0">
        <w:rPr>
          <w:rFonts w:ascii="Roboto" w:hAnsi="Roboto" w:cs="Arial"/>
          <w:b/>
          <w:bCs/>
        </w:rPr>
        <w:lastRenderedPageBreak/>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r w:rsidRPr="00EC3FC0">
        <w:rPr>
          <w:rFonts w:ascii="Roboto" w:hAnsi="Roboto" w:cs="Arial"/>
          <w:b/>
          <w:i/>
        </w:rPr>
        <w:t>P</w:t>
      </w:r>
      <w:r w:rsidRPr="00EC3FC0">
        <w:rPr>
          <w:rFonts w:ascii="Roboto" w:hAnsi="Roboto" w:cs="Arial"/>
          <w:b/>
          <w:i/>
          <w:vertAlign w:val="subscript"/>
        </w:rPr>
        <w:t>co</w:t>
      </w:r>
      <w:r w:rsidRPr="00EC3FC0">
        <w:rPr>
          <w:rFonts w:ascii="Roboto" w:hAnsi="Roboto" w:cs="Arial"/>
          <w:b/>
          <w:i/>
        </w:rPr>
        <w:t xml:space="preserve"> = (C</w:t>
      </w:r>
      <w:r w:rsidRPr="00EC3FC0">
        <w:rPr>
          <w:rFonts w:ascii="Roboto" w:hAnsi="Roboto" w:cs="Arial"/>
          <w:b/>
          <w:i/>
          <w:vertAlign w:val="subscript"/>
        </w:rPr>
        <w:t>n</w:t>
      </w:r>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gdzie: P</w:t>
      </w:r>
      <w:r w:rsidRPr="00EC3FC0">
        <w:rPr>
          <w:rFonts w:ascii="Roboto" w:hAnsi="Roboto" w:cs="Arial"/>
          <w:i/>
          <w:vertAlign w:val="subscript"/>
        </w:rPr>
        <w:t>co</w:t>
      </w:r>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n</w:t>
      </w:r>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3B953ED2" w14:textId="77777777" w:rsidR="00436A17"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6797CE16"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r w:rsidRPr="00EC3FC0">
        <w:rPr>
          <w:rFonts w:ascii="Roboto" w:hAnsi="Roboto" w:cs="Arial"/>
          <w:b/>
          <w:i/>
          <w:lang w:val="en-US"/>
        </w:rPr>
        <w:t>P</w:t>
      </w:r>
      <w:r w:rsidRPr="00EC3FC0">
        <w:rPr>
          <w:rFonts w:ascii="Roboto" w:hAnsi="Roboto" w:cs="Arial"/>
          <w:b/>
          <w:i/>
          <w:vertAlign w:val="subscript"/>
          <w:lang w:val="en-US"/>
        </w:rPr>
        <w:t>r</w:t>
      </w:r>
      <w:r w:rsidRPr="00EC3FC0">
        <w:rPr>
          <w:rFonts w:ascii="Roboto" w:hAnsi="Roboto" w:cs="Arial"/>
          <w:b/>
          <w:i/>
          <w:lang w:val="en-US"/>
        </w:rPr>
        <w:t xml:space="preserve"> = (C</w:t>
      </w:r>
      <w:r w:rsidRPr="00EC3FC0">
        <w:rPr>
          <w:rFonts w:ascii="Roboto" w:hAnsi="Roboto" w:cs="Arial"/>
          <w:b/>
          <w:i/>
          <w:vertAlign w:val="subscript"/>
          <w:lang w:val="en-US"/>
        </w:rPr>
        <w:t>rb</w:t>
      </w:r>
      <w:r w:rsidRPr="00EC3FC0">
        <w:rPr>
          <w:rFonts w:ascii="Roboto" w:hAnsi="Roboto" w:cs="Arial"/>
          <w:b/>
          <w:i/>
          <w:lang w:val="en-US"/>
        </w:rPr>
        <w:t xml:space="preserve"> : C</w:t>
      </w:r>
      <w:r w:rsidRPr="00EC3FC0">
        <w:rPr>
          <w:rFonts w:ascii="Roboto" w:hAnsi="Roboto" w:cs="Arial"/>
          <w:b/>
          <w:i/>
          <w:vertAlign w:val="subscript"/>
          <w:lang w:val="en-US"/>
        </w:rPr>
        <w:t>rn</w:t>
      </w:r>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rn</w:t>
      </w:r>
      <w:r w:rsidRPr="00EC3FC0">
        <w:rPr>
          <w:rFonts w:ascii="Roboto" w:hAnsi="Roboto" w:cs="Arial"/>
          <w:i/>
        </w:rPr>
        <w:t xml:space="preserve"> </w:t>
      </w:r>
      <w:r w:rsidRPr="00EC3FC0">
        <w:rPr>
          <w:rFonts w:ascii="Roboto" w:hAnsi="Roboto" w:cs="Arial"/>
          <w:i/>
        </w:rPr>
        <w:tab/>
        <w:t xml:space="preserve"> – najdłuższy okres rękojmi w zbiorze ofert;</w:t>
      </w:r>
    </w:p>
    <w:p w14:paraId="1392A91B"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rb</w:t>
      </w:r>
      <w:r w:rsidRPr="00EC3FC0">
        <w:rPr>
          <w:rFonts w:ascii="Roboto" w:hAnsi="Roboto" w:cs="Arial"/>
          <w:i/>
        </w:rPr>
        <w:t xml:space="preserve"> </w:t>
      </w:r>
      <w:r w:rsidRPr="00EC3FC0">
        <w:rPr>
          <w:rFonts w:ascii="Roboto" w:hAnsi="Roboto" w:cs="Arial"/>
          <w:i/>
        </w:rPr>
        <w:tab/>
        <w:t xml:space="preserve"> – okres rękojmi w badanej ofercie.</w:t>
      </w:r>
    </w:p>
    <w:p w14:paraId="7C6E1A77" w14:textId="77777777" w:rsidR="00436A17" w:rsidRPr="00EC3FC0" w:rsidRDefault="00436A17" w:rsidP="00436A17">
      <w:pPr>
        <w:tabs>
          <w:tab w:val="left" w:pos="426"/>
        </w:tabs>
        <w:jc w:val="both"/>
        <w:rPr>
          <w:rFonts w:ascii="Roboto" w:hAnsi="Roboto" w:cs="Arial"/>
          <w:b/>
          <w:i/>
          <w:u w:val="single"/>
        </w:rPr>
      </w:pPr>
    </w:p>
    <w:p w14:paraId="26FA4723" w14:textId="77777777" w:rsidR="00436A17" w:rsidRPr="00EC3FC0" w:rsidRDefault="00436A17" w:rsidP="00436A17">
      <w:pPr>
        <w:tabs>
          <w:tab w:val="left" w:pos="426"/>
        </w:tabs>
        <w:ind w:left="426" w:hanging="142"/>
        <w:jc w:val="both"/>
        <w:rPr>
          <w:rFonts w:ascii="Roboto" w:hAnsi="Roboto" w:cs="Arial"/>
          <w:b/>
          <w:i/>
          <w:u w:val="single"/>
        </w:rPr>
      </w:pPr>
    </w:p>
    <w:p w14:paraId="74CDCE55" w14:textId="593194E1" w:rsidR="00436A17" w:rsidRPr="00D54D25" w:rsidRDefault="00436A17" w:rsidP="00D54D25">
      <w:pPr>
        <w:tabs>
          <w:tab w:val="left" w:pos="426"/>
        </w:tabs>
        <w:jc w:val="both"/>
        <w:rPr>
          <w:rFonts w:ascii="Roboto" w:hAnsi="Roboto" w:cs="Arial"/>
          <w:b/>
          <w:i/>
          <w:u w:val="single"/>
        </w:rPr>
      </w:pPr>
      <w:r w:rsidRPr="00EC3FC0">
        <w:rPr>
          <w:rFonts w:ascii="Roboto" w:hAnsi="Roboto" w:cs="Arial"/>
          <w:b/>
          <w:i/>
          <w:u w:val="single"/>
        </w:rPr>
        <w:t>UWAGA dotycząca rękojmi:</w:t>
      </w:r>
    </w:p>
    <w:p w14:paraId="167181DA"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1B8F3C20"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79D3C2AE" w14:textId="77777777" w:rsidR="00726D5C" w:rsidRDefault="00726D5C" w:rsidP="00726D5C">
      <w:pPr>
        <w:spacing w:after="0" w:line="240" w:lineRule="auto"/>
        <w:jc w:val="both"/>
        <w:rPr>
          <w:rFonts w:ascii="Roboto" w:hAnsi="Roboto" w:cs="Arial"/>
          <w:b/>
          <w:bCs/>
        </w:rPr>
      </w:pPr>
    </w:p>
    <w:p w14:paraId="1925A72E" w14:textId="2FA220DE" w:rsidR="00436A17" w:rsidRPr="00EC3FC0" w:rsidRDefault="00436A17" w:rsidP="00726D5C">
      <w:pPr>
        <w:spacing w:after="0" w:line="240" w:lineRule="auto"/>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5E296EAD" w:rsidR="00436A17" w:rsidRPr="00EC3FC0" w:rsidRDefault="00436A17" w:rsidP="00D54D25">
      <w:pPr>
        <w:ind w:left="3261" w:right="-2"/>
        <w:rPr>
          <w:rFonts w:ascii="Roboto" w:hAnsi="Roboto" w:cs="Arial"/>
          <w:b/>
          <w:bCs/>
          <w:i/>
        </w:rPr>
      </w:pPr>
      <w:r w:rsidRPr="00EC3FC0">
        <w:rPr>
          <w:rFonts w:ascii="Roboto" w:hAnsi="Roboto" w:cs="Arial"/>
          <w:b/>
          <w:bCs/>
          <w:i/>
        </w:rPr>
        <w:lastRenderedPageBreak/>
        <w:t>P</w:t>
      </w:r>
      <w:r w:rsidRPr="00EC3FC0">
        <w:rPr>
          <w:rFonts w:ascii="Roboto" w:hAnsi="Roboto" w:cs="Arial"/>
          <w:b/>
          <w:bCs/>
          <w:i/>
          <w:vertAlign w:val="subscript"/>
        </w:rPr>
        <w:t>o</w:t>
      </w:r>
      <w:r w:rsidRPr="00EC3FC0">
        <w:rPr>
          <w:rFonts w:ascii="Roboto" w:hAnsi="Roboto" w:cs="Arial"/>
          <w:b/>
          <w:bCs/>
          <w:i/>
        </w:rPr>
        <w:t xml:space="preserve"> = P</w:t>
      </w:r>
      <w:r w:rsidRPr="00EC3FC0">
        <w:rPr>
          <w:rFonts w:ascii="Roboto" w:hAnsi="Roboto" w:cs="Arial"/>
          <w:b/>
          <w:bCs/>
          <w:i/>
          <w:vertAlign w:val="subscript"/>
        </w:rPr>
        <w:t>co</w:t>
      </w:r>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r w:rsidRPr="00EC3FC0">
        <w:rPr>
          <w:rFonts w:ascii="Roboto" w:hAnsi="Roboto" w:cs="Arial"/>
          <w:i/>
        </w:rPr>
        <w:t>P</w:t>
      </w:r>
      <w:r w:rsidRPr="00EC3FC0">
        <w:rPr>
          <w:rFonts w:ascii="Roboto" w:hAnsi="Roboto" w:cs="Arial"/>
          <w:i/>
          <w:vertAlign w:val="subscript"/>
        </w:rPr>
        <w:t>co</w:t>
      </w:r>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436A17">
      <w:pPr>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436A17">
      <w:pPr>
        <w:ind w:firstLine="426"/>
        <w:jc w:val="both"/>
        <w:rPr>
          <w:rFonts w:ascii="Roboto" w:hAnsi="Roboto" w:cs="Arial"/>
          <w:b/>
        </w:rPr>
      </w:pPr>
    </w:p>
    <w:p w14:paraId="3ED88A44" w14:textId="21C0A9E6"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077B7DD9"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36064DF7" w14:textId="64081CAE" w:rsidR="004C79D0" w:rsidRPr="004C79D0" w:rsidRDefault="004C79D0" w:rsidP="004C79D0">
      <w:pPr>
        <w:rPr>
          <w:rFonts w:ascii="Roboto" w:hAnsi="Roboto" w:cs="Arial"/>
        </w:rPr>
      </w:pPr>
    </w:p>
    <w:p w14:paraId="7EF1A6EB" w14:textId="5F435AFC"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Pr="00913C5E"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4D0C63E9" w:rsidR="00843B48"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5BCC70B3" w14:textId="12963EE7" w:rsidR="00436A17" w:rsidRPr="00EC3FC0" w:rsidRDefault="00843B48" w:rsidP="00843B48">
      <w:pPr>
        <w:rPr>
          <w:rFonts w:ascii="Roboto" w:hAnsi="Roboto" w:cs="Arial"/>
        </w:rPr>
      </w:pPr>
      <w:r>
        <w:rPr>
          <w:rFonts w:ascii="Roboto" w:hAnsi="Roboto" w:cs="Arial"/>
        </w:rPr>
        <w:br w:type="page"/>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Pzp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6C452538" w:rsidR="00436A17" w:rsidRPr="007E47FA" w:rsidRDefault="00436A17" w:rsidP="007E47FA">
      <w:pPr>
        <w:pStyle w:val="Akapitzlist"/>
        <w:ind w:left="420" w:firstLine="6"/>
        <w:jc w:val="both"/>
        <w:rPr>
          <w:rFonts w:ascii="Roboto" w:hAnsi="Roboto" w:cs="Arial"/>
          <w:lang w:bidi="he-IL"/>
        </w:rPr>
      </w:pPr>
      <w:bookmarkStart w:id="16" w:name="mip51083248"/>
      <w:bookmarkEnd w:id="16"/>
      <w:r w:rsidRPr="00EC3FC0">
        <w:rPr>
          <w:rFonts w:ascii="Roboto" w:hAnsi="Roboto" w:cs="Arial"/>
          <w:lang w:bidi="he-IL"/>
        </w:rPr>
        <w:t>1)</w:t>
      </w:r>
      <w:r w:rsidR="00916444">
        <w:rPr>
          <w:rFonts w:ascii="Roboto" w:hAnsi="Roboto" w:cs="Arial"/>
          <w:lang w:bidi="he-IL"/>
        </w:rPr>
        <w:t xml:space="preserve">    </w:t>
      </w:r>
      <w:r w:rsidRPr="00EC3FC0">
        <w:rPr>
          <w:rFonts w:ascii="Roboto" w:hAnsi="Roboto" w:cs="Arial"/>
          <w:lang w:bidi="he-IL"/>
        </w:rPr>
        <w:t xml:space="preserve">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090BA8DA" w:rsidR="00436A17" w:rsidRPr="00EC3FC0" w:rsidRDefault="00436A17" w:rsidP="00436A17">
      <w:pPr>
        <w:pStyle w:val="Akapitzlist"/>
        <w:ind w:left="420" w:firstLine="6"/>
        <w:jc w:val="both"/>
        <w:rPr>
          <w:rFonts w:ascii="Roboto" w:hAnsi="Roboto" w:cs="Arial"/>
          <w:lang w:bidi="he-IL"/>
        </w:rPr>
      </w:pPr>
      <w:bookmarkStart w:id="17" w:name="mip51083249"/>
      <w:bookmarkEnd w:id="17"/>
      <w:r w:rsidRPr="00EC3FC0">
        <w:rPr>
          <w:rFonts w:ascii="Roboto" w:hAnsi="Roboto" w:cs="Arial"/>
          <w:lang w:bidi="he-IL"/>
        </w:rPr>
        <w:t xml:space="preserve">2) </w:t>
      </w:r>
      <w:r w:rsidR="00916444">
        <w:rPr>
          <w:rFonts w:ascii="Roboto" w:hAnsi="Roboto" w:cs="Arial"/>
          <w:lang w:bidi="he-IL"/>
        </w:rPr>
        <w:t xml:space="preserve">    </w:t>
      </w:r>
      <w:r w:rsidRPr="00EC3FC0">
        <w:rPr>
          <w:rFonts w:ascii="Roboto" w:hAnsi="Roboto" w:cs="Arial"/>
          <w:lang w:bidi="he-IL"/>
        </w:rPr>
        <w:t>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916444">
      <w:pPr>
        <w:pStyle w:val="Akapitzlist"/>
        <w:tabs>
          <w:tab w:val="left" w:pos="709"/>
        </w:tabs>
        <w:ind w:left="420" w:firstLine="6"/>
        <w:jc w:val="both"/>
        <w:rPr>
          <w:rFonts w:ascii="Roboto" w:hAnsi="Roboto" w:cs="Arial"/>
          <w:lang w:bidi="he-IL"/>
        </w:rPr>
      </w:pPr>
      <w:bookmarkStart w:id="18" w:name="mip51083250"/>
      <w:bookmarkEnd w:id="18"/>
      <w:r w:rsidRPr="00EC3FC0">
        <w:rPr>
          <w:rFonts w:ascii="Roboto" w:hAnsi="Roboto" w:cs="Arial"/>
          <w:lang w:bidi="he-IL"/>
        </w:rPr>
        <w:t>3) zaniechanie przeprowadzenia postępowania o udzielenie zamówienia lub zorganizowania konkursu na podstawie ustawy, mimo że zamawiający był do tego obowiązany.</w:t>
      </w:r>
    </w:p>
    <w:p w14:paraId="0240E394" w14:textId="0F715007" w:rsidR="00436A17" w:rsidRDefault="00E13866" w:rsidP="00436A17">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w Dziale IX ustawy Pzp</w:t>
      </w:r>
      <w:bookmarkStart w:id="19" w:name="_Hlk64371842"/>
      <w:bookmarkStart w:id="20" w:name="_Hlk94864876"/>
    </w:p>
    <w:p w14:paraId="0C5D9CF1" w14:textId="4130C3BA" w:rsidR="000B4661" w:rsidRDefault="00D550EA" w:rsidP="00436A17">
      <w:pPr>
        <w:pStyle w:val="Akapitzlist"/>
        <w:ind w:left="420" w:hanging="278"/>
        <w:jc w:val="both"/>
        <w:rPr>
          <w:rFonts w:ascii="Roboto" w:hAnsi="Roboto" w:cs="Arial"/>
        </w:rPr>
      </w:pPr>
      <w:r>
        <w:rPr>
          <w:rFonts w:ascii="Roboto" w:hAnsi="Roboto" w:cs="Arial"/>
        </w:rPr>
        <w:br/>
      </w:r>
      <w:r>
        <w:rPr>
          <w:rFonts w:ascii="Roboto" w:hAnsi="Roboto" w:cs="Arial"/>
        </w:rPr>
        <w:br/>
      </w:r>
      <w:r>
        <w:rPr>
          <w:rFonts w:ascii="Roboto" w:hAnsi="Roboto" w:cs="Arial"/>
        </w:rPr>
        <w:br/>
      </w:r>
    </w:p>
    <w:p w14:paraId="0DCB811E" w14:textId="77777777" w:rsidR="006A6948" w:rsidRDefault="006A6948">
      <w:pPr>
        <w:rPr>
          <w:rFonts w:ascii="Roboto" w:hAnsi="Roboto" w:cs="Arial"/>
          <w:b/>
          <w:bCs/>
        </w:rPr>
      </w:pPr>
      <w:bookmarkStart w:id="21" w:name="_Hlk163630615"/>
      <w:r>
        <w:rPr>
          <w:rFonts w:ascii="Roboto" w:hAnsi="Roboto" w:cs="Arial"/>
          <w:b/>
          <w:bCs/>
        </w:rPr>
        <w:br w:type="page"/>
      </w:r>
    </w:p>
    <w:p w14:paraId="6EF7DEEA" w14:textId="6799AE95" w:rsidR="00436A17" w:rsidRPr="00376FAE" w:rsidRDefault="00436A17" w:rsidP="00376FAE">
      <w:pPr>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5EE86AA9" w14:textId="194C5EB1"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392D48BD" w14:textId="284DA100" w:rsidR="000402EF" w:rsidRPr="00EC3FC0" w:rsidRDefault="008D2042" w:rsidP="000402EF">
      <w:pPr>
        <w:spacing w:after="0" w:line="240" w:lineRule="auto"/>
        <w:rPr>
          <w:rFonts w:ascii="Roboto" w:hAnsi="Roboto" w:cs="Arial"/>
          <w:b/>
          <w:bCs/>
          <w:color w:val="000000"/>
        </w:rPr>
      </w:pPr>
      <w:r w:rsidRPr="0048629A">
        <w:rPr>
          <w:rFonts w:ascii="Roboto" w:hAnsi="Roboto" w:cs="Arial"/>
          <w:b/>
          <w:bCs/>
        </w:rPr>
        <w:t>„Remont drogi wojewódzkiej nr 5</w:t>
      </w:r>
      <w:r>
        <w:rPr>
          <w:rFonts w:ascii="Roboto" w:hAnsi="Roboto" w:cs="Arial"/>
          <w:b/>
          <w:bCs/>
        </w:rPr>
        <w:t>60</w:t>
      </w:r>
      <w:r w:rsidRPr="0048629A">
        <w:rPr>
          <w:rFonts w:ascii="Roboto" w:hAnsi="Roboto" w:cs="Arial"/>
          <w:b/>
          <w:bCs/>
        </w:rPr>
        <w:t xml:space="preserve"> od km </w:t>
      </w:r>
      <w:r>
        <w:rPr>
          <w:rFonts w:ascii="Roboto" w:hAnsi="Roboto" w:cs="Arial"/>
          <w:b/>
          <w:bCs/>
        </w:rPr>
        <w:t>42+900 do km 45+981”</w:t>
      </w:r>
      <w:r w:rsidRPr="0055442F">
        <w:rPr>
          <w:rFonts w:ascii="Roboto" w:hAnsi="Roboto" w:cs="Arial"/>
          <w:b/>
          <w:bCs/>
        </w:rPr>
        <w:t xml:space="preserve"> – nr postępowania 04</w:t>
      </w:r>
      <w:r>
        <w:rPr>
          <w:rFonts w:ascii="Roboto" w:hAnsi="Roboto" w:cs="Arial"/>
          <w:b/>
          <w:bCs/>
        </w:rPr>
        <w:t>6</w:t>
      </w:r>
      <w:r w:rsidRPr="0055442F">
        <w:rPr>
          <w:rFonts w:ascii="Roboto" w:hAnsi="Roboto" w:cs="Arial"/>
          <w:b/>
          <w:bCs/>
        </w:rPr>
        <w:t>/25</w:t>
      </w:r>
    </w:p>
    <w:p w14:paraId="4201BCE2" w14:textId="77777777" w:rsidR="00436A17" w:rsidRPr="00EC3FC0" w:rsidRDefault="00436A17"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7B3D7905" w14:textId="30A2D62E" w:rsidR="00436A17" w:rsidRPr="00EC3FC0" w:rsidRDefault="00496DEA" w:rsidP="00496DEA">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sidRPr="00A80005">
        <w:rPr>
          <w:rFonts w:ascii="Roboto" w:hAnsi="Roboto" w:cs="Arial"/>
        </w:rPr>
        <w:t>.</w:t>
      </w:r>
      <w:r w:rsidR="00436A17" w:rsidRPr="00EC3FC0">
        <w:rPr>
          <w:rFonts w:ascii="Roboto" w:hAnsi="Roboto" w:cs="Arial"/>
          <w:b/>
          <w:bCs/>
        </w:rPr>
        <w:t xml:space="preserve"> </w:t>
      </w:r>
    </w:p>
    <w:p w14:paraId="251FBBE2" w14:textId="77777777" w:rsidR="00B46767" w:rsidRDefault="00B46767" w:rsidP="00436A17">
      <w:pPr>
        <w:jc w:val="both"/>
        <w:rPr>
          <w:rFonts w:ascii="Roboto" w:hAnsi="Roboto" w:cs="Arial"/>
          <w:b/>
          <w:iCs/>
        </w:rPr>
      </w:pPr>
    </w:p>
    <w:p w14:paraId="0058BD91" w14:textId="61A1804F" w:rsidR="00436A17" w:rsidRPr="002C52DE" w:rsidRDefault="00436A17" w:rsidP="002C52DE">
      <w:pPr>
        <w:pStyle w:val="Akapitzlist"/>
        <w:numPr>
          <w:ilvl w:val="0"/>
          <w:numId w:val="28"/>
        </w:numPr>
        <w:ind w:left="142" w:hanging="142"/>
        <w:jc w:val="both"/>
        <w:rPr>
          <w:rFonts w:ascii="Roboto" w:hAnsi="Roboto" w:cs="Arial"/>
        </w:rPr>
      </w:pPr>
      <w:r w:rsidRPr="002C52DE">
        <w:rPr>
          <w:rFonts w:ascii="Roboto" w:hAnsi="Roboto" w:cs="Arial"/>
          <w:b/>
          <w:iCs/>
        </w:rPr>
        <w:t>Informujemy</w:t>
      </w:r>
      <w:r w:rsidRPr="002C52DE">
        <w:rPr>
          <w:rFonts w:ascii="Roboto" w:hAnsi="Roboto" w:cs="Arial"/>
          <w:iCs/>
        </w:rPr>
        <w:t>, że</w:t>
      </w:r>
      <w:r w:rsidRPr="002C52DE">
        <w:rPr>
          <w:rFonts w:ascii="Roboto" w:hAnsi="Roboto" w:cs="Arial"/>
          <w:i/>
          <w:iCs/>
        </w:rPr>
        <w:t>***</w:t>
      </w:r>
      <w:r w:rsidRPr="002C52DE">
        <w:rPr>
          <w:rFonts w:ascii="Roboto" w:hAnsi="Roboto" w:cs="Arial"/>
        </w:rPr>
        <w:t>:</w:t>
      </w:r>
    </w:p>
    <w:p w14:paraId="676D03D1" w14:textId="77777777" w:rsidR="00436A17" w:rsidRPr="00EC3FC0" w:rsidRDefault="00436A17" w:rsidP="00436A17">
      <w:pPr>
        <w:ind w:left="142"/>
        <w:jc w:val="both"/>
        <w:rPr>
          <w:rFonts w:ascii="Roboto" w:hAnsi="Roboto" w:cs="Arial"/>
          <w:b/>
          <w:bCs/>
        </w:rPr>
      </w:pP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lastRenderedPageBreak/>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1BCB447F" w14:textId="77777777" w:rsidR="00436A17" w:rsidRPr="00EC3FC0" w:rsidRDefault="00436A17" w:rsidP="00436A17">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600F80EB" w14:textId="77777777" w:rsidR="00436A17" w:rsidRPr="00EC3FC0" w:rsidRDefault="00436A17" w:rsidP="00436A17">
      <w:pPr>
        <w:suppressAutoHyphens/>
        <w:ind w:left="284" w:right="23"/>
        <w:jc w:val="both"/>
        <w:rPr>
          <w:rFonts w:ascii="Roboto" w:hAnsi="Roboto" w:cs="Arial"/>
          <w:b/>
          <w:bCs/>
        </w:rPr>
      </w:pPr>
    </w:p>
    <w:p w14:paraId="4DD1ADD5" w14:textId="015E23F9"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214972">
        <w:rPr>
          <w:rFonts w:ascii="Roboto" w:hAnsi="Roboto" w:cs="Arial"/>
          <w:b/>
          <w:bCs/>
          <w:u w:val="single"/>
        </w:rPr>
        <w:t>120 dni od dnia podpisania umowy</w:t>
      </w:r>
      <w:r w:rsidRPr="00EC3FC0">
        <w:rPr>
          <w:rFonts w:ascii="Roboto" w:hAnsi="Roboto" w:cs="Arial"/>
          <w:b/>
          <w:bCs/>
          <w:u w:val="single"/>
        </w:rPr>
        <w:t>.</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84DD22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nr 17 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1B1FE8E3"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5A08C1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27BF59D7" w14:textId="4E6542A5" w:rsidR="00436A17" w:rsidRPr="00262B7E" w:rsidRDefault="00436A17" w:rsidP="001E4DCD">
      <w:pPr>
        <w:pStyle w:val="Akapitzlist"/>
        <w:spacing w:after="0"/>
        <w:rPr>
          <w:rFonts w:ascii="Roboto" w:hAnsi="Roboto" w:cs="Arial"/>
          <w:b/>
          <w:bCs/>
          <w:u w:val="single"/>
        </w:rPr>
      </w:pPr>
      <w:r w:rsidRPr="00EC3FC0">
        <w:rPr>
          <w:rFonts w:ascii="Roboto" w:hAnsi="Roboto" w:cs="Arial"/>
          <w:b/>
          <w:i/>
        </w:rPr>
        <w:t xml:space="preserve">Zamawiający w oparciu o art. 121 ustawy Prawo zamówień publicznych, zastrzega  obowiązek osobistego wykonania przez Wykonawcę: </w:t>
      </w:r>
      <w:r w:rsidRPr="00EC3FC0">
        <w:rPr>
          <w:rFonts w:ascii="Roboto" w:hAnsi="Roboto" w:cs="Arial"/>
          <w:b/>
          <w:bCs/>
          <w:i/>
          <w:iCs/>
        </w:rPr>
        <w:t>robót</w:t>
      </w:r>
      <w:r>
        <w:rPr>
          <w:rFonts w:ascii="Roboto" w:hAnsi="Roboto" w:cs="Arial"/>
          <w:b/>
          <w:bCs/>
          <w:i/>
          <w:iCs/>
        </w:rPr>
        <w:t xml:space="preserve"> bitumicznych</w:t>
      </w:r>
      <w:r w:rsidRPr="00EC3FC0">
        <w:rPr>
          <w:rFonts w:ascii="Roboto" w:hAnsi="Roboto" w:cs="Arial"/>
          <w:b/>
          <w:bCs/>
          <w:i/>
          <w:iCs/>
        </w:rPr>
        <w:t xml:space="preserve"> zgodnych </w:t>
      </w:r>
      <w:r w:rsidR="000B6D1B">
        <w:rPr>
          <w:rFonts w:ascii="Roboto" w:hAnsi="Roboto" w:cs="Arial"/>
          <w:b/>
          <w:bCs/>
          <w:i/>
          <w:iCs/>
        </w:rPr>
        <w:br/>
      </w:r>
      <w:r w:rsidRPr="00EC3FC0">
        <w:rPr>
          <w:rFonts w:ascii="Roboto" w:hAnsi="Roboto" w:cs="Arial"/>
          <w:b/>
          <w:bCs/>
          <w:i/>
          <w:iCs/>
        </w:rPr>
        <w:t xml:space="preserve">z przedmiarem robót pozycja: </w:t>
      </w:r>
      <w:r w:rsidR="00943F70">
        <w:rPr>
          <w:rFonts w:ascii="Roboto" w:hAnsi="Roboto" w:cs="Arial"/>
          <w:b/>
          <w:bCs/>
          <w:i/>
          <w:iCs/>
        </w:rPr>
        <w:t>19, 20, 21</w:t>
      </w:r>
      <w:r w:rsidRPr="00EC3FC0">
        <w:rPr>
          <w:rFonts w:ascii="Roboto" w:hAnsi="Roboto" w:cs="Arial"/>
          <w:b/>
          <w:bCs/>
        </w:rPr>
        <w:t>.</w:t>
      </w:r>
    </w:p>
    <w:p w14:paraId="0C1962D0" w14:textId="40A5E495" w:rsidR="00436A17" w:rsidRPr="001E4DCD" w:rsidRDefault="00436A17" w:rsidP="00436A17">
      <w:pPr>
        <w:pStyle w:val="arimr"/>
        <w:widowControl/>
        <w:numPr>
          <w:ilvl w:val="0"/>
          <w:numId w:val="22"/>
        </w:numPr>
        <w:suppressAutoHyphens/>
        <w:snapToGrid/>
        <w:spacing w:line="240" w:lineRule="auto"/>
        <w:jc w:val="both"/>
        <w:rPr>
          <w:rFonts w:ascii="Roboto" w:hAnsi="Roboto" w:cs="Arial"/>
          <w:sz w:val="22"/>
          <w:szCs w:val="22"/>
        </w:rPr>
      </w:pPr>
      <w:r w:rsidRPr="00EC3FC0">
        <w:rPr>
          <w:rFonts w:ascii="Roboto" w:hAnsi="Roboto" w:cs="Arial"/>
          <w:sz w:val="22"/>
          <w:szCs w:val="22"/>
        </w:rPr>
        <w:t xml:space="preserve">Nazwy (firmy) innych podmiotów na zasoby, których powołuje się na zasadach określonych w art. 118 ustawy Pzp w celu wykazania spełnienia warunków udziału </w:t>
      </w:r>
      <w:r w:rsidR="000B6D1B">
        <w:rPr>
          <w:rFonts w:ascii="Roboto" w:hAnsi="Roboto" w:cs="Arial"/>
          <w:sz w:val="22"/>
          <w:szCs w:val="22"/>
        </w:rPr>
        <w:br/>
      </w:r>
      <w:r w:rsidRPr="00EC3FC0">
        <w:rPr>
          <w:rFonts w:ascii="Roboto" w:hAnsi="Roboto" w:cs="Arial"/>
          <w:sz w:val="22"/>
          <w:szCs w:val="22"/>
        </w:rPr>
        <w:t>w postępowaniu**</w:t>
      </w: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53E34974"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w:t>
      </w:r>
      <w:r w:rsidR="00E33CC7">
        <w:rPr>
          <w:rFonts w:ascii="Roboto" w:hAnsi="Roboto" w:cs="Arial"/>
          <w:b/>
        </w:rPr>
        <w:br/>
      </w:r>
      <w:r w:rsidRPr="000B6D1B">
        <w:rPr>
          <w:rFonts w:ascii="Roboto" w:hAnsi="Roboto" w:cs="Arial"/>
          <w:b/>
        </w:rPr>
        <w:t xml:space="preserve">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Pr="00EC3FC0" w:rsidRDefault="00436A17"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19"/>
    <w:bookmarkEnd w:id="20"/>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77777777" w:rsidR="00436A17" w:rsidRPr="00EC3FC0" w:rsidRDefault="00436A17" w:rsidP="00436A17">
      <w:pPr>
        <w:tabs>
          <w:tab w:val="left" w:pos="1985"/>
        </w:tabs>
        <w:rPr>
          <w:rFonts w:ascii="Roboto" w:hAnsi="Roboto" w:cs="Arial"/>
          <w:b/>
        </w:rPr>
      </w:pP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15A7D9AD" w14:textId="77777777" w:rsidR="002C6BE2" w:rsidRDefault="00436A17" w:rsidP="00436A17">
      <w:pPr>
        <w:tabs>
          <w:tab w:val="left" w:pos="1985"/>
        </w:tabs>
        <w:jc w:val="right"/>
        <w:rPr>
          <w:rFonts w:ascii="Roboto" w:hAnsi="Roboto" w:cs="Arial"/>
          <w:b/>
        </w:rPr>
      </w:pP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p>
    <w:p w14:paraId="07B19963" w14:textId="77777777" w:rsidR="002C6BE2" w:rsidRDefault="002C6BE2">
      <w:pPr>
        <w:rPr>
          <w:rFonts w:ascii="Roboto" w:hAnsi="Roboto" w:cs="Arial"/>
          <w:b/>
        </w:rPr>
      </w:pPr>
      <w:r>
        <w:rPr>
          <w:rFonts w:ascii="Roboto" w:hAnsi="Roboto" w:cs="Arial"/>
          <w:b/>
        </w:rPr>
        <w:br w:type="page"/>
      </w:r>
    </w:p>
    <w:p w14:paraId="6EA94BCB" w14:textId="63567ACB" w:rsidR="00436A17" w:rsidRPr="00EC3FC0" w:rsidRDefault="00436A17" w:rsidP="00436A17">
      <w:pPr>
        <w:tabs>
          <w:tab w:val="left" w:pos="1985"/>
        </w:tabs>
        <w:jc w:val="right"/>
        <w:rPr>
          <w:rFonts w:ascii="Roboto" w:hAnsi="Roboto" w:cs="Arial"/>
          <w:b/>
        </w:rPr>
      </w:pPr>
      <w:r>
        <w:rPr>
          <w:rFonts w:ascii="Roboto" w:hAnsi="Roboto" w:cs="Arial"/>
          <w:b/>
        </w:rPr>
        <w:lastRenderedPageBreak/>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55D8B872" w14:textId="65EF0FE9" w:rsidR="00436A17" w:rsidRDefault="005355D4" w:rsidP="002C6BE2">
      <w:pPr>
        <w:spacing w:after="0" w:line="240" w:lineRule="auto"/>
        <w:rPr>
          <w:rFonts w:ascii="Roboto" w:hAnsi="Roboto" w:cs="Arial"/>
          <w:b/>
          <w:bCs/>
          <w:color w:val="000000"/>
        </w:rPr>
      </w:pPr>
      <w:r w:rsidRPr="0048629A">
        <w:rPr>
          <w:rFonts w:ascii="Roboto" w:hAnsi="Roboto" w:cs="Arial"/>
          <w:b/>
          <w:bCs/>
        </w:rPr>
        <w:t>„Remont drogi wojewódzkiej nr 5</w:t>
      </w:r>
      <w:r>
        <w:rPr>
          <w:rFonts w:ascii="Roboto" w:hAnsi="Roboto" w:cs="Arial"/>
          <w:b/>
          <w:bCs/>
        </w:rPr>
        <w:t>60</w:t>
      </w:r>
      <w:r w:rsidRPr="0048629A">
        <w:rPr>
          <w:rFonts w:ascii="Roboto" w:hAnsi="Roboto" w:cs="Arial"/>
          <w:b/>
          <w:bCs/>
        </w:rPr>
        <w:t xml:space="preserve"> od km </w:t>
      </w:r>
      <w:r>
        <w:rPr>
          <w:rFonts w:ascii="Roboto" w:hAnsi="Roboto" w:cs="Arial"/>
          <w:b/>
          <w:bCs/>
        </w:rPr>
        <w:t>42+900 do km 45+981”</w:t>
      </w:r>
      <w:r w:rsidRPr="0055442F">
        <w:rPr>
          <w:rFonts w:ascii="Roboto" w:hAnsi="Roboto" w:cs="Arial"/>
          <w:b/>
          <w:bCs/>
        </w:rPr>
        <w:t xml:space="preserve"> – nr postępowania 04</w:t>
      </w:r>
      <w:r>
        <w:rPr>
          <w:rFonts w:ascii="Roboto" w:hAnsi="Roboto" w:cs="Arial"/>
          <w:b/>
          <w:bCs/>
        </w:rPr>
        <w:t>6</w:t>
      </w:r>
      <w:r w:rsidRPr="0055442F">
        <w:rPr>
          <w:rFonts w:ascii="Roboto" w:hAnsi="Roboto" w:cs="Arial"/>
          <w:b/>
          <w:bCs/>
        </w:rPr>
        <w:t>/25</w:t>
      </w:r>
    </w:p>
    <w:p w14:paraId="3E5E5B1C" w14:textId="77777777" w:rsidR="002C6BE2" w:rsidRPr="00EC3FC0" w:rsidRDefault="002C6BE2" w:rsidP="002C6BE2">
      <w:pPr>
        <w:spacing w:after="0" w:line="240" w:lineRule="auto"/>
        <w:rPr>
          <w:rFonts w:ascii="Roboto" w:hAnsi="Roboto" w:cs="Arial"/>
          <w:b/>
          <w:bCs/>
          <w:color w:val="000000"/>
        </w:rPr>
      </w:pP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w:t>
      </w:r>
      <w:r w:rsidRPr="00EC3FC0">
        <w:rPr>
          <w:rFonts w:ascii="Roboto" w:hAnsi="Roboto" w:cs="Arial"/>
          <w:color w:val="222222"/>
          <w:sz w:val="22"/>
          <w:szCs w:val="22"/>
        </w:rPr>
        <w:lastRenderedPageBreak/>
        <w:t xml:space="preserve">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na podstawie art. …………. ustawy Pzp</w:t>
      </w:r>
      <w:r w:rsidRPr="00EC3FC0">
        <w:rPr>
          <w:rFonts w:ascii="Roboto" w:hAnsi="Roboto" w:cs="Arial"/>
          <w:i/>
        </w:rPr>
        <w:t xml:space="preserve">(podać mającą zastosowanie podstawę wykluczenia spośród wymienionych w art. 108 ust. 1  lub art. 109 ust. 1 pkt 4, 5, 7 ustawy Pzp). </w:t>
      </w:r>
      <w:r w:rsidRPr="00EC3FC0">
        <w:rPr>
          <w:rFonts w:ascii="Roboto" w:hAnsi="Roboto" w:cs="Arial"/>
        </w:rPr>
        <w:t>Jednocześnie oświadczam, że w związku z ww. okolicznością, na podstawie art. 110 ust. 2 ustawy Pzp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Default="00EE07F2" w:rsidP="0098111A">
      <w:pPr>
        <w:ind w:left="426" w:hanging="426"/>
        <w:jc w:val="right"/>
        <w:rPr>
          <w:rFonts w:ascii="Roboto" w:hAnsi="Roboto" w:cs="Arial"/>
        </w:rPr>
      </w:pPr>
      <w:r>
        <w:rPr>
          <w:rFonts w:ascii="Roboto" w:hAnsi="Roboto" w:cs="Arial"/>
        </w:rPr>
        <w:t>(podpis)</w:t>
      </w:r>
    </w:p>
    <w:p w14:paraId="706176CD" w14:textId="77777777" w:rsidR="009C5C98" w:rsidRPr="00EC3FC0" w:rsidRDefault="009C5C98" w:rsidP="0098111A">
      <w:pPr>
        <w:ind w:left="426" w:hanging="426"/>
        <w:jc w:val="right"/>
        <w:rPr>
          <w:rFonts w:ascii="Roboto" w:hAnsi="Roboto" w:cs="Arial"/>
        </w:rPr>
      </w:pP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z postępowania na podstawie art. 108 ust. 1 ustawy Pzp.</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z postępowania na podstawie art. 109  ust. 1 pkt 4, 5, 7 ustawy Pzp.</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następującego/ych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CD0E78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w:t>
      </w:r>
      <w:r w:rsidR="007F5B7E">
        <w:rPr>
          <w:rFonts w:ascii="Roboto" w:hAnsi="Roboto" w:cs="Arial"/>
          <w:bCs/>
        </w:rPr>
        <w:br/>
      </w:r>
      <w:r w:rsidRPr="00EC3FC0">
        <w:rPr>
          <w:rFonts w:ascii="Roboto" w:hAnsi="Roboto" w:cs="Arial"/>
          <w:bCs/>
        </w:rPr>
        <w:t xml:space="preserve">z dnia 23 grudnia 2020r. w sprawie podmiotowych środków dowodowych oraz innych dokumentów i oświadczeń, jakich może żądać zamawiający od wykonawcy (Dz.U. 2020r., poz. 2415) wskazuję dane bezpłatnych i ogólnodostępnych baz danych, umożliwiające dostęp </w:t>
      </w:r>
      <w:r w:rsidR="007F5B7E">
        <w:rPr>
          <w:rFonts w:ascii="Roboto" w:hAnsi="Roboto" w:cs="Arial"/>
          <w:bCs/>
        </w:rPr>
        <w:br/>
      </w:r>
      <w:r w:rsidRPr="00EC3FC0">
        <w:rPr>
          <w:rFonts w:ascii="Roboto" w:hAnsi="Roboto" w:cs="Arial"/>
          <w:bCs/>
        </w:rPr>
        <w:t xml:space="preserve">do odpisu lub informacji z Krajowego Rejestru Sądowego, Centralnej Ewidencji i Informacji </w:t>
      </w:r>
      <w:r w:rsidR="007F5B7E">
        <w:rPr>
          <w:rFonts w:ascii="Roboto" w:hAnsi="Roboto" w:cs="Arial"/>
          <w:bCs/>
        </w:rPr>
        <w:br/>
      </w:r>
      <w:r w:rsidRPr="00EC3FC0">
        <w:rPr>
          <w:rFonts w:ascii="Roboto" w:hAnsi="Roboto" w:cs="Arial"/>
          <w:bCs/>
        </w:rPr>
        <w:t>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59C410CB" w14:textId="40B84F17" w:rsidR="009C5C98" w:rsidRPr="00EC3FC0" w:rsidRDefault="00436A17" w:rsidP="009C5C98">
      <w:pPr>
        <w:spacing w:after="0" w:line="240" w:lineRule="auto"/>
        <w:jc w:val="both"/>
        <w:rPr>
          <w:rFonts w:ascii="Roboto" w:hAnsi="Roboto" w:cs="Arial"/>
          <w:b/>
          <w:bCs/>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5D66A0" w:rsidRPr="0048629A">
        <w:rPr>
          <w:rFonts w:ascii="Roboto" w:hAnsi="Roboto" w:cs="Arial"/>
          <w:b/>
          <w:bCs/>
        </w:rPr>
        <w:t>„Remont drogi wojewódzkiej nr 5</w:t>
      </w:r>
      <w:r w:rsidR="005D66A0">
        <w:rPr>
          <w:rFonts w:ascii="Roboto" w:hAnsi="Roboto" w:cs="Arial"/>
          <w:b/>
          <w:bCs/>
        </w:rPr>
        <w:t>60</w:t>
      </w:r>
      <w:r w:rsidR="005D66A0" w:rsidRPr="0048629A">
        <w:rPr>
          <w:rFonts w:ascii="Roboto" w:hAnsi="Roboto" w:cs="Arial"/>
          <w:b/>
          <w:bCs/>
        </w:rPr>
        <w:t xml:space="preserve"> od km </w:t>
      </w:r>
      <w:r w:rsidR="005D66A0">
        <w:rPr>
          <w:rFonts w:ascii="Roboto" w:hAnsi="Roboto" w:cs="Arial"/>
          <w:b/>
          <w:bCs/>
        </w:rPr>
        <w:t>42+900 do km 45+981”</w:t>
      </w:r>
      <w:r w:rsidR="005D66A0" w:rsidRPr="0055442F">
        <w:rPr>
          <w:rFonts w:ascii="Roboto" w:hAnsi="Roboto" w:cs="Arial"/>
          <w:b/>
          <w:bCs/>
        </w:rPr>
        <w:t xml:space="preserve"> – nr postępowania 04</w:t>
      </w:r>
      <w:r w:rsidR="005D66A0">
        <w:rPr>
          <w:rFonts w:ascii="Roboto" w:hAnsi="Roboto" w:cs="Arial"/>
          <w:b/>
          <w:bCs/>
        </w:rPr>
        <w:t>6</w:t>
      </w:r>
      <w:r w:rsidR="005D66A0" w:rsidRPr="0055442F">
        <w:rPr>
          <w:rFonts w:ascii="Roboto" w:hAnsi="Roboto" w:cs="Arial"/>
          <w:b/>
          <w:bCs/>
        </w:rPr>
        <w:t>/25</w:t>
      </w:r>
    </w:p>
    <w:p w14:paraId="7B828A29" w14:textId="77777777" w:rsidR="00436A17" w:rsidRPr="00EC3FC0" w:rsidRDefault="00436A17" w:rsidP="00436A17">
      <w:pPr>
        <w:rPr>
          <w:rFonts w:ascii="Roboto" w:hAnsi="Roboto" w:cs="Arial"/>
          <w:b/>
          <w:bCs/>
          <w:color w:val="000000"/>
        </w:rPr>
      </w:pPr>
    </w:p>
    <w:p w14:paraId="160BF10B" w14:textId="6A3ACAD7" w:rsidR="00436A17" w:rsidRPr="00407BDC"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3BF6C0CC" w14:textId="417DABE9" w:rsidR="00436A17" w:rsidRPr="00EC3FC0" w:rsidRDefault="00436A17" w:rsidP="00E636E1">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w:t>
      </w:r>
      <w:r w:rsidRPr="00EC3FC0">
        <w:rPr>
          <w:rFonts w:ascii="Roboto" w:hAnsi="Roboto" w:cs="Arial"/>
          <w:color w:val="222222"/>
        </w:rPr>
        <w:lastRenderedPageBreak/>
        <w:t xml:space="preserve">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2768787C" w14:textId="77777777" w:rsidR="00DD2F15" w:rsidRDefault="00D5113B" w:rsidP="00DD2F15">
      <w:pPr>
        <w:ind w:left="3540" w:right="-2"/>
        <w:jc w:val="center"/>
        <w:rPr>
          <w:rFonts w:ascii="Roboto" w:hAnsi="Roboto" w:cs="Arial"/>
          <w:b/>
        </w:rPr>
      </w:pPr>
      <w:r w:rsidRPr="00EC3FC0">
        <w:rPr>
          <w:rFonts w:ascii="Roboto" w:hAnsi="Roboto" w:cs="Arial"/>
        </w:rPr>
        <w:t>(podpis)</w:t>
      </w:r>
      <w:bookmarkStart w:id="22" w:name="_Hlk78974891"/>
      <w:r w:rsidR="00436A17" w:rsidRPr="00EC3FC0">
        <w:rPr>
          <w:rFonts w:ascii="Roboto" w:hAnsi="Roboto" w:cs="Arial"/>
        </w:rPr>
        <w:t xml:space="preserve">                                   </w:t>
      </w:r>
      <w:bookmarkEnd w:id="21"/>
      <w:bookmarkEnd w:id="22"/>
      <w:r w:rsidR="00DD2F15">
        <w:rPr>
          <w:rFonts w:ascii="Roboto" w:hAnsi="Roboto" w:cs="Arial"/>
        </w:rPr>
        <w:br/>
      </w:r>
      <w:r w:rsidR="000B734E">
        <w:rPr>
          <w:rFonts w:ascii="Roboto" w:hAnsi="Roboto" w:cs="Arial"/>
          <w:b/>
        </w:rPr>
        <w:br/>
      </w:r>
      <w:r w:rsidR="00DD2F15">
        <w:rPr>
          <w:rFonts w:ascii="Roboto" w:hAnsi="Roboto" w:cs="Arial"/>
          <w:b/>
        </w:rPr>
        <w:br/>
      </w:r>
    </w:p>
    <w:p w14:paraId="64A42E90" w14:textId="11248D57" w:rsidR="00436A17" w:rsidRPr="00DD2F15" w:rsidRDefault="00DD2F15" w:rsidP="00DD2F15">
      <w:pPr>
        <w:ind w:left="3540" w:right="-2" w:firstLine="708"/>
        <w:rPr>
          <w:rFonts w:ascii="Roboto" w:hAnsi="Roboto" w:cs="Arial"/>
        </w:rPr>
      </w:pPr>
      <w:r>
        <w:rPr>
          <w:rFonts w:ascii="Roboto" w:hAnsi="Roboto" w:cs="Arial"/>
          <w:b/>
        </w:rPr>
        <w:lastRenderedPageBreak/>
        <w:t xml:space="preserve">     </w:t>
      </w:r>
      <w:r w:rsidR="00436A17" w:rsidRPr="00EC3FC0">
        <w:rPr>
          <w:rFonts w:ascii="Roboto" w:hAnsi="Roboto" w:cs="Arial"/>
          <w:b/>
        </w:rPr>
        <w:t>CZĘŚĆ III</w:t>
      </w:r>
    </w:p>
    <w:p w14:paraId="099B437A" w14:textId="77777777" w:rsidR="00436A17" w:rsidRPr="00EC3FC0" w:rsidRDefault="00436A17" w:rsidP="00DD2F15">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DD2F15">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DD2F15">
      <w:pPr>
        <w:tabs>
          <w:tab w:val="center" w:pos="1596"/>
          <w:tab w:val="left" w:pos="2702"/>
        </w:tabs>
        <w:ind w:left="2835" w:hanging="2126"/>
        <w:jc w:val="center"/>
        <w:rPr>
          <w:rFonts w:ascii="Roboto" w:hAnsi="Roboto" w:cs="Arial"/>
          <w:b/>
          <w:bCs/>
        </w:rPr>
      </w:pPr>
    </w:p>
    <w:p w14:paraId="3D335D1E" w14:textId="77777777" w:rsidR="00436A17" w:rsidRPr="00EC3FC0" w:rsidRDefault="00436A17" w:rsidP="00DD2F15">
      <w:pPr>
        <w:tabs>
          <w:tab w:val="center" w:pos="1596"/>
          <w:tab w:val="left" w:pos="2702"/>
        </w:tabs>
        <w:ind w:left="2835" w:hanging="2126"/>
        <w:jc w:val="center"/>
        <w:rPr>
          <w:rFonts w:ascii="Roboto" w:hAnsi="Roboto" w:cs="Arial"/>
          <w:b/>
          <w:bCs/>
        </w:rPr>
      </w:pPr>
    </w:p>
    <w:p w14:paraId="76882BC6" w14:textId="77777777" w:rsidR="00436A17" w:rsidRPr="00EC3FC0" w:rsidRDefault="00436A17" w:rsidP="00DD2F15">
      <w:pPr>
        <w:tabs>
          <w:tab w:val="center" w:pos="1596"/>
          <w:tab w:val="left" w:pos="2702"/>
        </w:tabs>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DD2F15">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EC3FC0" w:rsidRDefault="00436A17" w:rsidP="002E3118">
      <w:pPr>
        <w:pStyle w:val="Tekstpodstawowywcity"/>
        <w:ind w:left="0"/>
        <w:jc w:val="center"/>
        <w:rPr>
          <w:rFonts w:ascii="Roboto" w:hAnsi="Roboto" w:cs="Arial"/>
          <w:b/>
          <w:bCs/>
          <w:sz w:val="22"/>
          <w:szCs w:val="22"/>
        </w:rPr>
      </w:pPr>
      <w:r w:rsidRPr="00EC3FC0">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EC3FC0">
        <w:rPr>
          <w:rFonts w:ascii="Roboto" w:hAnsi="Roboto" w:cs="Arial"/>
          <w:b/>
          <w:bCs/>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 obowiązków Zamawiającego należy:</w:t>
      </w:r>
    </w:p>
    <w:p w14:paraId="6B19873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Wykonawcy terenu budowy w terminach ustalonych w ogólnych warunkach Umowy.</w:t>
      </w:r>
    </w:p>
    <w:p w14:paraId="4D65BD5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nadzoru inwestorskiego.</w:t>
      </w:r>
    </w:p>
    <w:p w14:paraId="531CD9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Odbiór przedmiotu Umowy, na zasadach określonych w ogólnych warunkach Umowy.</w:t>
      </w:r>
    </w:p>
    <w:p w14:paraId="14CBB8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wynagrodzenia za wykonanie przedmiotu Umowy.</w:t>
      </w:r>
    </w:p>
    <w:p w14:paraId="666565B2"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Prawa i obowiązki inspektora nadzoru inwestorskiego.</w:t>
      </w:r>
    </w:p>
    <w:p w14:paraId="5AFB4537" w14:textId="4013B65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Inspektor nadzoru inwestorskiego będzie wykonywał swoje obowiązki zgodnie </w:t>
      </w:r>
      <w:r w:rsidR="008C022E">
        <w:rPr>
          <w:rFonts w:ascii="Roboto" w:hAnsi="Roboto" w:cs="Arial"/>
        </w:rPr>
        <w:br/>
      </w:r>
      <w:r w:rsidRPr="00EC3FC0">
        <w:rPr>
          <w:rFonts w:ascii="Roboto" w:hAnsi="Roboto" w:cs="Arial"/>
        </w:rPr>
        <w:t>ze szczegółowymi uprawnieniami wynikającymi z ustawy Prawo budowlane.</w:t>
      </w:r>
    </w:p>
    <w:p w14:paraId="749B29D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bCs/>
        </w:rPr>
        <w:t>W</w:t>
      </w:r>
      <w:r w:rsidRPr="00EC3FC0">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23225ABC" w14:textId="77777777" w:rsidR="002E3118" w:rsidRDefault="002E3118">
      <w:pPr>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507BC72E" w14:textId="10F17608" w:rsidR="00436A17" w:rsidRPr="003F217C"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37950A00" w14:textId="77777777" w:rsidR="00436A17" w:rsidRPr="00EC3FC0" w:rsidRDefault="00436A17" w:rsidP="00436A17">
      <w:pPr>
        <w:ind w:left="357"/>
        <w:jc w:val="both"/>
        <w:rPr>
          <w:rFonts w:ascii="Roboto" w:hAnsi="Roboto" w:cs="Arial"/>
        </w:rPr>
      </w:pP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3" w:name="_Hlk90461177"/>
      <w:r w:rsidRPr="00EC3FC0">
        <w:rPr>
          <w:rFonts w:ascii="Roboto" w:hAnsi="Roboto" w:cs="Arial"/>
        </w:rPr>
        <w:t xml:space="preserve">o ile będzie zachodziła taka konieczność, </w:t>
      </w:r>
      <w:bookmarkEnd w:id="23"/>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4A1015B8" w14:textId="6C4C91F4" w:rsidR="006D3AD7" w:rsidRPr="00EC3FC0" w:rsidRDefault="006D3AD7" w:rsidP="006D3AD7">
      <w:pPr>
        <w:pStyle w:val="Tekstpodstawowy2"/>
        <w:ind w:left="426" w:right="-2"/>
        <w:rPr>
          <w:rFonts w:ascii="Roboto" w:hAnsi="Roboto" w:cs="Arial"/>
          <w:sz w:val="22"/>
          <w:szCs w:val="22"/>
          <w:lang w:eastAsia="en-US"/>
        </w:rPr>
      </w:pPr>
    </w:p>
    <w:p w14:paraId="2425F013" w14:textId="698207F0" w:rsidR="00436A17" w:rsidRDefault="006D3AD7" w:rsidP="006D3AD7">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Roboty bitumiczne zgodne z przedmiarem robót</w:t>
      </w:r>
    </w:p>
    <w:p w14:paraId="4E2E5AE2" w14:textId="77777777" w:rsidR="006D3AD7" w:rsidRPr="006D3AD7" w:rsidRDefault="006D3AD7" w:rsidP="006D3AD7">
      <w:pPr>
        <w:pStyle w:val="Akapitzlist"/>
        <w:spacing w:after="0" w:line="240" w:lineRule="auto"/>
        <w:contextualSpacing w:val="0"/>
        <w:rPr>
          <w:rFonts w:ascii="Roboto" w:hAnsi="Roboto" w:cs="Arial"/>
          <w:b/>
          <w:bCs/>
          <w:i/>
          <w:iCs/>
        </w:rPr>
      </w:pP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w:t>
      </w:r>
      <w:r w:rsidRPr="00EC3FC0">
        <w:rPr>
          <w:rFonts w:ascii="Roboto" w:hAnsi="Roboto" w:cs="Arial"/>
          <w:bCs/>
        </w:rPr>
        <w:lastRenderedPageBreak/>
        <w:t>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75EE2912"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w:t>
      </w:r>
      <w:r w:rsidR="00E30FF6">
        <w:rPr>
          <w:rFonts w:ascii="Roboto" w:hAnsi="Roboto" w:cs="Arial"/>
        </w:rPr>
        <w:br/>
      </w:r>
      <w:r w:rsidRPr="00EC3FC0">
        <w:rPr>
          <w:rFonts w:ascii="Roboto" w:hAnsi="Roboto" w:cs="Arial"/>
        </w:rPr>
        <w:t xml:space="preserve">do ewidencji uzbrojenia terenu. Wykonawca przekaże Zamawiającemu geodezyjną inwentaryzację powykonawczą w skali 1:500 zarejestrowaną w PODGiK w wersji papierowej – 2 egzemplarze oraz w wersji elektronicznej wektorowej rozwarstwionej </w:t>
      </w:r>
      <w:r w:rsidR="002A5FD4">
        <w:rPr>
          <w:rFonts w:ascii="Roboto" w:hAnsi="Roboto" w:cs="Arial"/>
        </w:rPr>
        <w:br/>
      </w:r>
      <w:r w:rsidRPr="00EC3FC0">
        <w:rPr>
          <w:rFonts w:ascii="Roboto" w:hAnsi="Roboto" w:cs="Arial"/>
        </w:rPr>
        <w:t xml:space="preserve">w formacie dwg. dxf, shp,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7C70324C" w14:textId="2B89771C" w:rsidR="00E30FF6" w:rsidRPr="00033865" w:rsidRDefault="00436A17" w:rsidP="00033865">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w:t>
      </w:r>
      <w:r w:rsidRPr="00EC3FC0">
        <w:rPr>
          <w:rFonts w:ascii="Roboto" w:hAnsi="Roboto" w:cs="Arial"/>
        </w:rPr>
        <w:lastRenderedPageBreak/>
        <w:t xml:space="preserve">zobowiązany jest do wykonania na własny koszt oceny lub zlecenia dokonania oceny 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p>
    <w:p w14:paraId="6E54C97A" w14:textId="248B5985" w:rsidR="00436A17" w:rsidRPr="00E30FF6" w:rsidRDefault="00436A17" w:rsidP="00033865">
      <w:pPr>
        <w:numPr>
          <w:ilvl w:val="2"/>
          <w:numId w:val="34"/>
        </w:numPr>
        <w:spacing w:after="0" w:line="240" w:lineRule="auto"/>
        <w:ind w:left="567" w:hanging="567"/>
        <w:jc w:val="both"/>
        <w:rPr>
          <w:rFonts w:ascii="Roboto" w:hAnsi="Roboto" w:cs="Arial"/>
        </w:rPr>
      </w:pPr>
      <w:r w:rsidRPr="00E30FF6">
        <w:rPr>
          <w:rFonts w:ascii="Roboto" w:hAnsi="Roboto" w:cs="Arial"/>
        </w:rPr>
        <w:t xml:space="preserve">Wykonawca poinformuje Zamawiającego o wynikach dokonanej oceny w terminie </w:t>
      </w:r>
      <w:r w:rsidR="00C16E48">
        <w:rPr>
          <w:rFonts w:ascii="Roboto" w:hAnsi="Roboto" w:cs="Arial"/>
        </w:rPr>
        <w:br/>
      </w:r>
      <w:r w:rsidRPr="00E30FF6">
        <w:rPr>
          <w:rFonts w:ascii="Roboto" w:hAnsi="Roboto" w:cs="Arial"/>
        </w:rPr>
        <w:t xml:space="preserve">nie dłuższym niż 3 dni robocze od daty otrzymania wyników przeprowadzonych badań. </w:t>
      </w:r>
      <w:r w:rsidR="00C16E48">
        <w:rPr>
          <w:rFonts w:ascii="Roboto" w:hAnsi="Roboto" w:cs="Arial"/>
        </w:rPr>
        <w:br/>
      </w:r>
      <w:r w:rsidRPr="00E30FF6">
        <w:rPr>
          <w:rFonts w:ascii="Roboto" w:hAnsi="Roboto" w:cs="Arial"/>
        </w:rPr>
        <w:t xml:space="preserve">W przypadku potwierdzenia spełnienia przez odpady destruktu asfaltowego warunków, o których mowa w § 2 ust. 1 pkt 2 i 4 Rozporządzenia, Wykonawca zobowiązany jest </w:t>
      </w:r>
      <w:r w:rsidR="00C16E48">
        <w:rPr>
          <w:rFonts w:ascii="Roboto" w:hAnsi="Roboto" w:cs="Arial"/>
        </w:rPr>
        <w:br/>
      </w:r>
      <w:r w:rsidRPr="00E30FF6">
        <w:rPr>
          <w:rFonts w:ascii="Roboto" w:hAnsi="Roboto" w:cs="Arial"/>
        </w:rPr>
        <w:t>na własny koszt wykonać wszelkie niezbędne czynności umożliwiające spełnienie przez odpady destruktu asfaltowego wszystkich pozostałych warunków utraty statusu odpadów, 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74EB6D2B" w:rsidR="00436A17" w:rsidRPr="00EC3FC0" w:rsidRDefault="00436A17" w:rsidP="00436A17">
      <w:pPr>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r w:rsidRPr="00EC3FC0">
        <w:rPr>
          <w:rFonts w:ascii="Roboto" w:hAnsi="Roboto" w:cs="Arial"/>
        </w:rPr>
        <w:br/>
      </w:r>
    </w:p>
    <w:p w14:paraId="17555100" w14:textId="77777777" w:rsidR="00436A17" w:rsidRPr="00EC3FC0" w:rsidRDefault="00436A17" w:rsidP="00436A17">
      <w:pPr>
        <w:numPr>
          <w:ilvl w:val="1"/>
          <w:numId w:val="34"/>
        </w:numPr>
        <w:spacing w:after="0" w:line="240" w:lineRule="auto"/>
        <w:ind w:left="357" w:hanging="357"/>
        <w:jc w:val="both"/>
        <w:rPr>
          <w:rFonts w:ascii="Roboto" w:hAnsi="Roboto" w:cs="Arial"/>
        </w:rPr>
      </w:pPr>
      <w:bookmarkStart w:id="24" w:name="_Ref96496378"/>
      <w:r w:rsidRPr="00EC3FC0">
        <w:rPr>
          <w:rFonts w:ascii="Roboto" w:hAnsi="Roboto" w:cs="Arial"/>
          <w:b/>
        </w:rPr>
        <w:t>Zabezpieczenie należytego wykonania Umowy</w:t>
      </w:r>
      <w:bookmarkEnd w:id="24"/>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Pzp, które będzie stanowić </w:t>
      </w:r>
      <w:r w:rsidRPr="00F80571">
        <w:rPr>
          <w:rFonts w:ascii="Roboto" w:hAnsi="Roboto" w:cs="Arial"/>
          <w:b/>
          <w:bCs/>
        </w:rPr>
        <w:t>5%</w:t>
      </w:r>
      <w:r w:rsidRPr="00EC3FC0">
        <w:rPr>
          <w:rFonts w:ascii="Roboto" w:hAnsi="Roboto" w:cs="Arial"/>
        </w:rPr>
        <w:t xml:space="preserve">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77615267"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F80571">
        <w:rPr>
          <w:rFonts w:ascii="Roboto" w:hAnsi="Roboto" w:cs="Arial"/>
        </w:rPr>
        <w:br/>
      </w:r>
      <w:r w:rsidRPr="00EC3FC0">
        <w:rPr>
          <w:rFonts w:ascii="Roboto" w:hAnsi="Roboto" w:cs="Arial"/>
        </w:rPr>
        <w:t>na pierwsze pisemne żądanie Zamawiającego – bezwarunkowo i bezzwłocznie.</w:t>
      </w:r>
    </w:p>
    <w:p w14:paraId="1D923BA2" w14:textId="50157D79" w:rsidR="00436A17" w:rsidRDefault="00436A17" w:rsidP="00A452B2">
      <w:pPr>
        <w:spacing w:after="0"/>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Pr="00EC3FC0" w:rsidRDefault="00436A17" w:rsidP="00A452B2">
      <w:pPr>
        <w:spacing w:after="0"/>
        <w:ind w:left="567"/>
        <w:jc w:val="both"/>
        <w:rPr>
          <w:rFonts w:ascii="Roboto" w:hAnsi="Roboto" w:cs="Arial"/>
        </w:rPr>
      </w:pPr>
      <w:r w:rsidRPr="00EC3FC0">
        <w:rPr>
          <w:rFonts w:ascii="Roboto" w:hAnsi="Roboto" w:cs="Arial"/>
        </w:rPr>
        <w:t xml:space="preserve">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2AB262C5" w14:textId="77777777" w:rsidR="00436A17" w:rsidRPr="00EC3FC0" w:rsidRDefault="00436A17" w:rsidP="00436A17">
      <w:pPr>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1883EFF8" w14:textId="0D15E712" w:rsidR="00436A17" w:rsidRPr="00EC3FC0" w:rsidRDefault="00436A17" w:rsidP="00436A17">
      <w:pPr>
        <w:ind w:left="567" w:hanging="567"/>
        <w:jc w:val="both"/>
        <w:rPr>
          <w:rFonts w:ascii="Roboto" w:hAnsi="Roboto" w:cs="Arial"/>
        </w:rPr>
      </w:pPr>
      <w:r w:rsidRPr="00EC3FC0">
        <w:rPr>
          <w:rFonts w:ascii="Roboto" w:hAnsi="Roboto" w:cs="Arial"/>
        </w:rPr>
        <w:t>2.9.</w:t>
      </w:r>
      <w:r w:rsidRPr="00EC3FC0">
        <w:rPr>
          <w:rFonts w:ascii="Roboto" w:hAnsi="Roboto" w:cs="Arial"/>
        </w:rPr>
        <w:tab/>
        <w:t>Jeśli Wykonawca nie wniesie wymaganego zabezpieczenia należytego wykonania umowy lub nie spełni wymogów zawartych w pkt 2.7. i 2.8. Umowa nie zostanie zawarta, a Zamawiający zgodnie z art. 263 ustawy Pzp,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6F062498" w14:textId="77777777" w:rsidR="00F80571" w:rsidRPr="00EC3FC0" w:rsidRDefault="00F80571" w:rsidP="00436A17">
      <w:pPr>
        <w:ind w:left="567" w:hanging="567"/>
        <w:jc w:val="both"/>
        <w:rPr>
          <w:rFonts w:ascii="Roboto" w:hAnsi="Roboto" w:cs="Arial"/>
        </w:rPr>
      </w:pP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77777777"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22B634B1"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 xml:space="preserve">Zabezpieczenie z tytułu rękojmi za wady zostanie zwrócone Wykonawcy </w:t>
      </w:r>
      <w:r w:rsidR="00B40D94">
        <w:rPr>
          <w:rFonts w:ascii="Roboto" w:hAnsi="Roboto" w:cs="Arial"/>
        </w:rPr>
        <w:br/>
      </w:r>
      <w:r w:rsidRPr="00EC3FC0">
        <w:rPr>
          <w:rFonts w:ascii="Roboto" w:hAnsi="Roboto" w:cs="Arial"/>
        </w:rPr>
        <w:t>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5594D4D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0E90535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t xml:space="preserve">Informacja przekazana zostanie do MZDW najpóźniej w dniu podpisania protokołu odbioru ostatecznego. Informacja powinna zawierać liczbę stwierdzonych zdarzeń </w:t>
      </w:r>
      <w:r w:rsidRPr="00EC3FC0">
        <w:rPr>
          <w:rFonts w:ascii="Roboto" w:hAnsi="Roboto" w:cs="Arial"/>
        </w:rPr>
        <w:lastRenderedPageBreak/>
        <w:t xml:space="preserve">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C04C5E">
      <w:pPr>
        <w:spacing w:after="0"/>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C04C5E">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t>
      </w:r>
      <w:r w:rsidRPr="00EC3FC0">
        <w:rPr>
          <w:rFonts w:ascii="Roboto" w:hAnsi="Roboto" w:cs="Arial"/>
          <w:bCs/>
        </w:rPr>
        <w:lastRenderedPageBreak/>
        <w:t>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w:t>
      </w:r>
      <w:r w:rsidRPr="00EC3FC0">
        <w:rPr>
          <w:rFonts w:ascii="Roboto" w:hAnsi="Roboto" w:cs="Arial"/>
        </w:rPr>
        <w:lastRenderedPageBreak/>
        <w:t>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Materiał pozyskany z wycinki tzw. dłużyce należy do Zamawiającego. Wykonawca będzie miał obowiązek złożyć go na terenie właściwego rejonu lub obwodu drogowego </w:t>
      </w:r>
      <w:r w:rsidRPr="00EC3FC0">
        <w:rPr>
          <w:rFonts w:ascii="Roboto" w:hAnsi="Roboto" w:cs="Arial"/>
        </w:rPr>
        <w:lastRenderedPageBreak/>
        <w:t>wskazanego przez Zamawiającego. Do obowiązków Wykonawcy będzie należało także wykarczowanie zakrzewień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5701A191"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Jeżeli w toku czynności odbioru końcowego zostaną stwierdzone wady istotne, </w:t>
      </w:r>
      <w:r w:rsidR="001320AA">
        <w:rPr>
          <w:rFonts w:ascii="Roboto" w:hAnsi="Roboto" w:cs="Arial"/>
        </w:rPr>
        <w:br/>
      </w:r>
      <w:r w:rsidRPr="00EC3FC0">
        <w:rPr>
          <w:rFonts w:ascii="Roboto" w:hAnsi="Roboto" w:cs="Arial"/>
        </w:rPr>
        <w:t>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t xml:space="preserve">Odbiór końcowy przedmiotu Umowy dokonywany będzie komisyjnie. Przedmiotem odbioru końcowego może być tylko całkowicie zrealizowany przedmiot Umowy, w tym </w:t>
      </w:r>
      <w:r w:rsidRPr="00EC3FC0">
        <w:rPr>
          <w:rFonts w:ascii="Roboto" w:hAnsi="Roboto" w:cs="Arial"/>
        </w:rPr>
        <w:lastRenderedPageBreak/>
        <w:t xml:space="preserve">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5"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5"/>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026618CD"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mineralno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w:t>
      </w:r>
      <w:r w:rsidR="00C726CD">
        <w:rPr>
          <w:rFonts w:ascii="Roboto" w:hAnsi="Roboto" w:cs="Arial"/>
        </w:rPr>
        <w:br/>
      </w:r>
      <w:r w:rsidRPr="00EC3FC0">
        <w:rPr>
          <w:rFonts w:ascii="Roboto" w:hAnsi="Roboto" w:cs="Arial"/>
        </w:rPr>
        <w:t>od 1 do 10%) w przypadku przekroczenia w dół w stosunku do dolnej wartości Wykonawca zobowiązany jest przedstawić wyniki badania na deformacje trwałe,</w:t>
      </w:r>
    </w:p>
    <w:p w14:paraId="7A4D08D6" w14:textId="77777777" w:rsidR="00436A17" w:rsidRPr="00EC3FC0" w:rsidRDefault="00436A17" w:rsidP="005D5767">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053DAFE9" w14:textId="77777777" w:rsidR="00436A17" w:rsidRPr="00EC3FC0" w:rsidRDefault="00436A17" w:rsidP="001341F5">
      <w:pPr>
        <w:spacing w:after="0" w:line="360" w:lineRule="auto"/>
        <w:ind w:left="709" w:firstLine="709"/>
        <w:jc w:val="both"/>
        <w:rPr>
          <w:rFonts w:ascii="Roboto" w:hAnsi="Roboto" w:cs="Arial"/>
        </w:rPr>
      </w:pPr>
      <w:r w:rsidRPr="00EC3FC0">
        <w:rPr>
          <w:rFonts w:ascii="Roboto" w:hAnsi="Roboto" w:cs="Arial"/>
        </w:rPr>
        <w:t xml:space="preserve">Wartość odchyłki </w:t>
      </w:r>
      <w:r w:rsidRPr="00EC3FC0">
        <w:rPr>
          <w:rFonts w:ascii="Roboto" w:hAnsi="Roboto" w:cs="Arial"/>
          <w:i/>
        </w:rPr>
        <w:t xml:space="preserve">pqw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1341F5">
      <w:pPr>
        <w:spacing w:line="360" w:lineRule="auto"/>
        <w:ind w:left="709"/>
        <w:jc w:val="center"/>
        <w:rPr>
          <w:rFonts w:ascii="Roboto" w:hAnsi="Roboto" w:cs="Arial"/>
        </w:rPr>
      </w:pPr>
      <w:r w:rsidRPr="00EC3FC0">
        <w:rPr>
          <w:rFonts w:ascii="Roboto" w:hAnsi="Roboto" w:cs="Arial"/>
          <w:noProof/>
        </w:rPr>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lastRenderedPageBreak/>
        <w:t>gdzie:</w:t>
      </w:r>
    </w:p>
    <w:p w14:paraId="11692B18" w14:textId="77777777" w:rsidR="00436A17" w:rsidRPr="00EC3FC0" w:rsidRDefault="00436A17" w:rsidP="00436A17">
      <w:pPr>
        <w:spacing w:line="360" w:lineRule="auto"/>
        <w:ind w:left="1276" w:hanging="567"/>
        <w:jc w:val="both"/>
        <w:rPr>
          <w:rFonts w:ascii="Roboto" w:hAnsi="Roboto" w:cs="Arial"/>
          <w:i/>
        </w:rPr>
      </w:pPr>
      <w:r w:rsidRPr="00EC3FC0">
        <w:rPr>
          <w:rFonts w:ascii="Roboto" w:hAnsi="Roboto" w:cs="Arial"/>
          <w:i/>
        </w:rPr>
        <w:t>dk</w:t>
      </w:r>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dp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r w:rsidRPr="00EC3FC0">
        <w:rPr>
          <w:rFonts w:ascii="Roboto" w:hAnsi="Roboto" w:cs="Arial"/>
          <w:i/>
        </w:rPr>
        <w:t>pqw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r w:rsidRPr="00EC3FC0">
        <w:rPr>
          <w:rFonts w:ascii="Roboto" w:hAnsi="Roboto" w:cs="Arial"/>
          <w:i/>
        </w:rPr>
        <w:t>pc</w:t>
      </w:r>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549A87C3" w14:textId="4BB7B039" w:rsidR="00436A17" w:rsidRPr="00EC3FC0" w:rsidRDefault="00436A17" w:rsidP="00130F5E">
      <w:pPr>
        <w:ind w:left="709"/>
        <w:rPr>
          <w:rFonts w:ascii="Roboto" w:hAnsi="Roboto" w:cs="Arial"/>
        </w:rPr>
      </w:pPr>
      <w:r w:rsidRPr="00EC3FC0">
        <w:rPr>
          <w:rFonts w:ascii="Roboto" w:hAnsi="Roboto" w:cs="Arial"/>
        </w:rPr>
        <w:t>gdzie:</w:t>
      </w:r>
    </w:p>
    <w:p w14:paraId="4757283E"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pb</w:t>
      </w:r>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 xml:space="preserve">pw – dolna granica wymaganego zagęszczenia warstwy z określonego typu mieszanki. </w:t>
      </w:r>
    </w:p>
    <w:p w14:paraId="3982ECBD" w14:textId="77777777" w:rsidR="00436A17" w:rsidRPr="00EC3FC0" w:rsidRDefault="00436A17" w:rsidP="00DB0BD3">
      <w:pPr>
        <w:spacing w:line="360" w:lineRule="auto"/>
        <w:ind w:firstLine="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lastRenderedPageBreak/>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r w:rsidRPr="00EC3FC0">
        <w:rPr>
          <w:rFonts w:ascii="Roboto" w:hAnsi="Roboto" w:cs="Arial"/>
          <w:i/>
        </w:rPr>
        <w:t>pc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r w:rsidRPr="00EC3FC0">
        <w:rPr>
          <w:rFonts w:ascii="Roboto" w:hAnsi="Roboto" w:cs="Arial"/>
          <w:i/>
          <w:color w:val="000000"/>
        </w:rPr>
        <w:t>pv</w:t>
      </w:r>
      <w:r w:rsidRPr="00EC3FC0">
        <w:rPr>
          <w:rFonts w:ascii="Roboto" w:hAnsi="Roboto" w:cs="Arial"/>
          <w:color w:val="000000"/>
        </w:rPr>
        <w:t xml:space="preserve">, w zakresie zawartości wolnej przestrzeni w wykonanej warstwie </w:t>
      </w:r>
      <w:r w:rsidRPr="00EC3FC0">
        <w:rPr>
          <w:rFonts w:ascii="Roboto" w:hAnsi="Roboto" w:cs="Arial"/>
          <w:color w:val="000000"/>
        </w:rPr>
        <w:br/>
        <w:t>z mieszanki mineralno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górna granica zawartości wolnej przestrzeni z wymaganego przedziału dla danej wartości z określonej mieszanki mineralno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r w:rsidRPr="00EC3FC0">
        <w:rPr>
          <w:rFonts w:ascii="Roboto" w:hAnsi="Roboto" w:cs="Arial"/>
          <w:i/>
          <w:color w:val="000000"/>
        </w:rPr>
        <w:t>pv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lastRenderedPageBreak/>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pn: „OCENA JAKOŚCI NA DROGACH KRAJOWYCH CZEŚĆ I – ROBOTY DROGOWE”. Instrukcja dostępna na stronach GDDKiA. </w:t>
      </w:r>
    </w:p>
    <w:p w14:paraId="6A1425A4" w14:textId="06347461"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218C17E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5F25BED2"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676CE00A"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491629B8"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5058436D"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03B4DC8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CA17C2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w:t>
      </w:r>
      <w:r w:rsidR="00A95A81">
        <w:rPr>
          <w:rFonts w:ascii="Roboto" w:hAnsi="Roboto" w:cs="Arial"/>
        </w:rPr>
        <w:br/>
      </w:r>
      <w:r w:rsidRPr="00EC3FC0">
        <w:rPr>
          <w:rFonts w:ascii="Roboto" w:hAnsi="Roboto" w:cs="Arial"/>
        </w:rPr>
        <w:t xml:space="preserve">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5414E55D"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8BBCE7B"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17ED189B" w:rsidR="00436A17" w:rsidRPr="00EC3FC0" w:rsidRDefault="009806FF" w:rsidP="004A18A1">
      <w:pPr>
        <w:overflowPunct w:val="0"/>
        <w:autoSpaceDE w:val="0"/>
        <w:autoSpaceDN w:val="0"/>
        <w:adjustRightInd w:val="0"/>
        <w:spacing w:after="0" w:line="240" w:lineRule="auto"/>
        <w:ind w:left="720"/>
        <w:jc w:val="both"/>
        <w:textAlignment w:val="baseline"/>
        <w:rPr>
          <w:rFonts w:ascii="Roboto" w:hAnsi="Roboto" w:cs="Arial"/>
        </w:rPr>
      </w:pPr>
      <w:r>
        <w:rPr>
          <w:rFonts w:ascii="Roboto" w:hAnsi="Roboto" w:cs="Arial"/>
        </w:rPr>
        <w:t xml:space="preserve"> </w:t>
      </w:r>
      <w:r w:rsidR="00436A17" w:rsidRPr="00EC3FC0">
        <w:rPr>
          <w:rFonts w:ascii="Roboto" w:hAnsi="Roboto" w:cs="Arial"/>
        </w:rPr>
        <w:t xml:space="preserve">Wykonawca zobowiązany jest do przedłożenia  Zamawiającemu poświadczonej </w:t>
      </w:r>
      <w:r w:rsidR="00B92610">
        <w:rPr>
          <w:rFonts w:ascii="Roboto" w:hAnsi="Roboto" w:cs="Arial"/>
        </w:rPr>
        <w:br/>
      </w:r>
      <w:r w:rsidR="00436A17" w:rsidRPr="00EC3FC0">
        <w:rPr>
          <w:rFonts w:ascii="Roboto" w:hAnsi="Roboto" w:cs="Arial"/>
        </w:rPr>
        <w:t>za zgodność z oryginałem kopii zawartej umowy o podwykonawstwo której przedmiotem są roboty budowlane w terminie 7 dni od daty jej zawarcia.</w:t>
      </w:r>
    </w:p>
    <w:p w14:paraId="118015C7" w14:textId="705DCD61"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Zamawiającemu przysługuje prawo złożenia pisemnego sprzeciwu do umowy </w:t>
      </w:r>
      <w:r w:rsidRPr="00EC3FC0">
        <w:rPr>
          <w:rFonts w:ascii="Roboto" w:hAnsi="Roboto" w:cs="Arial"/>
        </w:rPr>
        <w:br/>
        <w:t>o podwykonawstwo w terminie 14 dni od dnia jej przedłożenia Zamawiającemu.</w:t>
      </w:r>
    </w:p>
    <w:p w14:paraId="79D02F15" w14:textId="75C72E24"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006BB588"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lastRenderedPageBreak/>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170C5AEC"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2D411FCC"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Bezpośrednia zapłata obejmie wyłącznie należne wynagrodzenie, bez odsetek, należnych podwykonawcy lub dalszemu podwykonawcy.</w:t>
      </w:r>
    </w:p>
    <w:p w14:paraId="45F2CDD4" w14:textId="7142911B"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014EA1C8"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r>
      <w:r w:rsidR="007C04D5">
        <w:rPr>
          <w:rFonts w:ascii="Roboto" w:hAnsi="Roboto" w:cs="Arial"/>
        </w:rPr>
        <w:t xml:space="preserve"> </w:t>
      </w:r>
      <w:r w:rsidRPr="00EC3FC0">
        <w:rPr>
          <w:rFonts w:ascii="Roboto" w:hAnsi="Roboto" w:cs="Arial"/>
        </w:rPr>
        <w:t>30 dni od dnia zgłoszeni</w:t>
      </w:r>
      <w:r>
        <w:rPr>
          <w:rFonts w:ascii="Roboto" w:hAnsi="Roboto" w:cs="Arial"/>
        </w:rPr>
        <w:t>a</w:t>
      </w:r>
      <w:r w:rsidRPr="00EC3FC0">
        <w:rPr>
          <w:rFonts w:ascii="Roboto" w:hAnsi="Roboto" w:cs="Arial"/>
        </w:rPr>
        <w:t xml:space="preserve"> roszczenia. </w:t>
      </w:r>
    </w:p>
    <w:p w14:paraId="38FB67EE" w14:textId="72194A43" w:rsidR="00436A17" w:rsidRPr="00EC3FC0" w:rsidRDefault="00436A17" w:rsidP="00D64C9A">
      <w:pPr>
        <w:numPr>
          <w:ilvl w:val="2"/>
          <w:numId w:val="76"/>
        </w:numPr>
        <w:tabs>
          <w:tab w:val="left" w:pos="567"/>
        </w:tabs>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t>
      </w:r>
      <w:r w:rsidR="00D64C9A">
        <w:rPr>
          <w:rFonts w:ascii="Roboto" w:hAnsi="Roboto" w:cs="Arial"/>
        </w:rPr>
        <w:t xml:space="preserve">   </w:t>
      </w:r>
      <w:r w:rsidRPr="00EC3FC0">
        <w:rPr>
          <w:rFonts w:ascii="Roboto" w:hAnsi="Roboto" w:cs="Arial"/>
        </w:rPr>
        <w:t>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5FF9AD90" w:rsidR="00436A17" w:rsidRPr="00EC3FC0" w:rsidRDefault="00436A17" w:rsidP="00D64C9A">
      <w:pPr>
        <w:numPr>
          <w:ilvl w:val="3"/>
          <w:numId w:val="77"/>
        </w:numPr>
        <w:tabs>
          <w:tab w:val="left" w:pos="426"/>
        </w:tabs>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49861DB1"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31653651" w14:textId="003622AD" w:rsidR="00436A17" w:rsidRPr="009D3372" w:rsidRDefault="00DB0BD3" w:rsidP="009D3372">
      <w:pPr>
        <w:jc w:val="center"/>
        <w:rPr>
          <w:rFonts w:ascii="Roboto" w:hAnsi="Roboto" w:cs="Arial"/>
          <w:b/>
          <w:bCs/>
        </w:rPr>
      </w:pP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sidR="009D3372">
        <w:rPr>
          <w:rFonts w:ascii="Roboto" w:hAnsi="Roboto" w:cs="Arial"/>
          <w:b/>
          <w:bCs/>
        </w:rPr>
        <w:br/>
      </w:r>
      <w:r w:rsidR="007E1773">
        <w:rPr>
          <w:rFonts w:ascii="Roboto" w:hAnsi="Roboto" w:cs="Arial"/>
          <w:b/>
          <w:bCs/>
        </w:rPr>
        <w:br/>
      </w:r>
      <w:r>
        <w:rPr>
          <w:rFonts w:ascii="Roboto" w:hAnsi="Roboto" w:cs="Arial"/>
          <w:b/>
          <w:bCs/>
        </w:rPr>
        <w:lastRenderedPageBreak/>
        <w:br/>
      </w:r>
      <w:r w:rsidR="00436A17" w:rsidRPr="00EC3FC0">
        <w:rPr>
          <w:rFonts w:ascii="Roboto" w:hAnsi="Roboto" w:cs="Arial"/>
          <w:b/>
          <w:bCs/>
        </w:rPr>
        <w:t>CZĘŚĆ VI</w:t>
      </w:r>
    </w:p>
    <w:p w14:paraId="12E17FFE"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1BFAA46B" w14:textId="1E7BD7C3" w:rsidR="00436A17" w:rsidRPr="00EC3FC0" w:rsidRDefault="00436A17" w:rsidP="00436A17">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w:t>
      </w:r>
      <w:r w:rsidR="00054E70" w:rsidRPr="00EC3FC0">
        <w:rPr>
          <w:rFonts w:ascii="Roboto" w:hAnsi="Roboto" w:cs="Arial"/>
        </w:rPr>
        <w:t>(Dz. U. z 2024 r. poz. 1320)</w:t>
      </w:r>
      <w:r w:rsidRPr="00EC3FC0">
        <w:rPr>
          <w:rFonts w:ascii="Roboto" w:hAnsi="Roboto" w:cs="Arial"/>
        </w:rPr>
        <w:t xml:space="preserve">- </w:t>
      </w:r>
      <w:r w:rsidRPr="00EC3FC0">
        <w:rPr>
          <w:rFonts w:ascii="Roboto" w:hAnsi="Roboto" w:cs="Arial"/>
          <w:b/>
          <w:bCs/>
        </w:rPr>
        <w:t>nr postępowania 0</w:t>
      </w:r>
      <w:r w:rsidR="002C5660">
        <w:rPr>
          <w:rFonts w:ascii="Roboto" w:hAnsi="Roboto" w:cs="Arial"/>
          <w:b/>
          <w:bCs/>
        </w:rPr>
        <w:t>4</w:t>
      </w:r>
      <w:r w:rsidR="005E1D55">
        <w:rPr>
          <w:rFonts w:ascii="Roboto" w:hAnsi="Roboto" w:cs="Arial"/>
          <w:b/>
          <w:bCs/>
        </w:rPr>
        <w:t>6</w:t>
      </w:r>
      <w:r w:rsidRPr="00EC3FC0">
        <w:rPr>
          <w:rFonts w:ascii="Roboto" w:hAnsi="Roboto" w:cs="Arial"/>
          <w:b/>
          <w:bCs/>
        </w:rPr>
        <w:t xml:space="preserve">/25, </w:t>
      </w:r>
      <w:r w:rsidRPr="00EC3FC0">
        <w:rPr>
          <w:rFonts w:ascii="Roboto" w:hAnsi="Roboto" w:cs="Arial"/>
        </w:rPr>
        <w:t xml:space="preserve"> zawarto umowę następującej treści:</w:t>
      </w:r>
    </w:p>
    <w:p w14:paraId="7982567D" w14:textId="77777777" w:rsidR="00436A17" w:rsidRPr="00EC3FC0" w:rsidRDefault="00436A17" w:rsidP="00436A17">
      <w:pPr>
        <w:jc w:val="center"/>
        <w:rPr>
          <w:rFonts w:ascii="Roboto" w:hAnsi="Roboto" w:cs="Arial"/>
        </w:rPr>
      </w:pP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84B05F6" w14:textId="62FF289C" w:rsidR="00436A17" w:rsidRPr="003B518A" w:rsidRDefault="00436A17" w:rsidP="003B518A">
      <w:pPr>
        <w:jc w:val="both"/>
        <w:rPr>
          <w:rFonts w:ascii="Roboto" w:hAnsi="Roboto" w:cs="Arial"/>
          <w:b/>
          <w:bCs/>
          <w:color w:val="000000"/>
        </w:rPr>
      </w:pPr>
      <w:r w:rsidRPr="00EC3FC0">
        <w:rPr>
          <w:rFonts w:ascii="Roboto" w:hAnsi="Roboto" w:cs="Arial"/>
        </w:rPr>
        <w:t xml:space="preserve">Zamawiający zleca, a Wykonawca zobowiązuje się do wykonania zadania pn.: </w:t>
      </w:r>
      <w:r w:rsidR="005E1D55" w:rsidRPr="0048629A">
        <w:rPr>
          <w:rFonts w:ascii="Roboto" w:hAnsi="Roboto" w:cs="Arial"/>
          <w:b/>
          <w:bCs/>
        </w:rPr>
        <w:t>„Remont drogi wojewódzkiej nr 5</w:t>
      </w:r>
      <w:r w:rsidR="005E1D55">
        <w:rPr>
          <w:rFonts w:ascii="Roboto" w:hAnsi="Roboto" w:cs="Arial"/>
          <w:b/>
          <w:bCs/>
        </w:rPr>
        <w:t>60</w:t>
      </w:r>
      <w:r w:rsidR="005E1D55" w:rsidRPr="0048629A">
        <w:rPr>
          <w:rFonts w:ascii="Roboto" w:hAnsi="Roboto" w:cs="Arial"/>
          <w:b/>
          <w:bCs/>
        </w:rPr>
        <w:t xml:space="preserve"> od km </w:t>
      </w:r>
      <w:r w:rsidR="005E1D55">
        <w:rPr>
          <w:rFonts w:ascii="Roboto" w:hAnsi="Roboto" w:cs="Arial"/>
          <w:b/>
          <w:bCs/>
        </w:rPr>
        <w:t>42+900 do km 45+981”</w:t>
      </w:r>
      <w:r w:rsidR="005E1D55" w:rsidRPr="0055442F">
        <w:rPr>
          <w:rFonts w:ascii="Roboto" w:hAnsi="Roboto" w:cs="Arial"/>
          <w:b/>
          <w:bCs/>
        </w:rPr>
        <w:t xml:space="preserve"> – nr postępowania 04</w:t>
      </w:r>
      <w:r w:rsidR="005E1D55">
        <w:rPr>
          <w:rFonts w:ascii="Roboto" w:hAnsi="Roboto" w:cs="Arial"/>
          <w:b/>
          <w:bCs/>
        </w:rPr>
        <w:t>6</w:t>
      </w:r>
      <w:r w:rsidR="005E1D55" w:rsidRPr="0055442F">
        <w:rPr>
          <w:rFonts w:ascii="Roboto" w:hAnsi="Roboto" w:cs="Arial"/>
          <w:b/>
          <w:bCs/>
        </w:rPr>
        <w:t>/25</w:t>
      </w:r>
    </w:p>
    <w:p w14:paraId="7130B2C3" w14:textId="77777777" w:rsidR="00436A17" w:rsidRPr="00EC3FC0" w:rsidRDefault="00436A17" w:rsidP="00436A17">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711F168E"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lastRenderedPageBreak/>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t xml:space="preserve">w Przedmiarze robót ( część IV SWZ).  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sidR="004C73D6">
        <w:rPr>
          <w:rFonts w:ascii="Roboto" w:hAnsi="Roboto" w:cs="Arial"/>
        </w:rPr>
        <w:t>.</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Zgodnie z obowiązującymi przepisami rozliczenie płatności nastąpi za pośrednictwem mechanizmu podzielonej płatności ( splitpayment).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482FF9">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6" w:name="_Hlk57984111"/>
      <w:r w:rsidRPr="00EC3FC0">
        <w:rPr>
          <w:rFonts w:ascii="Roboto" w:hAnsi="Roboto" w:cs="Arial"/>
        </w:rPr>
        <w:t xml:space="preserve">W przypadku niezgodności rachunku rozliczeniowego z wykazem podatników Ministerstwa Finansów Zamawiający wstrzyma płatność do czasu wskazania </w:t>
      </w:r>
      <w:r w:rsidRPr="00EC3FC0">
        <w:rPr>
          <w:rFonts w:ascii="Roboto" w:hAnsi="Roboto" w:cs="Arial"/>
        </w:rPr>
        <w:lastRenderedPageBreak/>
        <w:t xml:space="preserve">prawidłowego rachunku rozliczeniowego. W takim przypadku Zamawiający nie będzie zobowiązany do zapłaty odsetek za nieterminową płatność. </w:t>
      </w:r>
    </w:p>
    <w:bookmarkEnd w:id="26"/>
    <w:p w14:paraId="454CC19D" w14:textId="54E18330"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596543">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70B088AF" w14:textId="119D967B" w:rsidR="00436A17" w:rsidRDefault="00436A17" w:rsidP="00182984">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96543">
        <w:rPr>
          <w:rFonts w:ascii="Roboto" w:hAnsi="Roboto" w:cs="Arial"/>
        </w:rPr>
        <w:br/>
      </w:r>
      <w:r w:rsidRPr="00EC3FC0">
        <w:rPr>
          <w:rFonts w:ascii="Roboto" w:hAnsi="Roboto" w:cs="Arial"/>
        </w:rPr>
        <w:t>do jakichkolwiek roszczeń z tego tytułu w czasie realizacji robót.</w:t>
      </w:r>
    </w:p>
    <w:p w14:paraId="2E25D131" w14:textId="77777777" w:rsidR="00182984" w:rsidRPr="00182984" w:rsidRDefault="00182984" w:rsidP="00182984">
      <w:pPr>
        <w:pStyle w:val="Akapitzlist"/>
        <w:tabs>
          <w:tab w:val="left" w:pos="284"/>
          <w:tab w:val="left" w:pos="462"/>
        </w:tabs>
        <w:spacing w:after="0" w:line="240" w:lineRule="auto"/>
        <w:ind w:left="284"/>
        <w:contextualSpacing w:val="0"/>
        <w:jc w:val="both"/>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Default="00436A17" w:rsidP="00436A17">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3C0A167C" w14:textId="77777777" w:rsidR="00C12138" w:rsidRPr="00EC3FC0" w:rsidRDefault="00C12138" w:rsidP="00C12138">
      <w:pPr>
        <w:tabs>
          <w:tab w:val="left" w:pos="284"/>
        </w:tabs>
        <w:spacing w:after="0" w:line="240" w:lineRule="auto"/>
        <w:ind w:left="284"/>
        <w:jc w:val="both"/>
        <w:rPr>
          <w:rFonts w:ascii="Roboto" w:hAnsi="Roboto" w:cs="Arial"/>
        </w:rPr>
      </w:pPr>
    </w:p>
    <w:p w14:paraId="17B92758" w14:textId="69017AED" w:rsidR="00436A17" w:rsidRPr="00EC3FC0" w:rsidRDefault="00C12138" w:rsidP="00436A17">
      <w:pPr>
        <w:ind w:left="995"/>
        <w:jc w:val="both"/>
        <w:rPr>
          <w:rFonts w:ascii="Roboto" w:hAnsi="Roboto" w:cs="Arial"/>
          <w:b/>
          <w:bCs/>
          <w:i/>
          <w:iCs/>
        </w:rPr>
      </w:pPr>
      <w:r w:rsidRPr="00EC3FC0">
        <w:rPr>
          <w:rFonts w:ascii="Roboto" w:hAnsi="Roboto" w:cs="Arial"/>
          <w:b/>
          <w:bCs/>
          <w:i/>
          <w:iCs/>
        </w:rPr>
        <w:t>Roboty bitumiczne zgodne z przedmiarem robót</w:t>
      </w:r>
      <w:r w:rsidR="00436A17" w:rsidRPr="00EC3FC0">
        <w:rPr>
          <w:rFonts w:ascii="Roboto" w:hAnsi="Roboto" w:cs="Arial"/>
          <w:b/>
          <w:bCs/>
          <w:i/>
          <w:iCs/>
        </w:rPr>
        <w:t xml:space="preserve">  </w:t>
      </w:r>
    </w:p>
    <w:p w14:paraId="35270827" w14:textId="3CCF3F1B" w:rsidR="00436A17" w:rsidRPr="00EC3FC0" w:rsidRDefault="00436A17" w:rsidP="00436A17">
      <w:pPr>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145DE6">
        <w:rPr>
          <w:rFonts w:ascii="Roboto" w:hAnsi="Roboto" w:cs="Arial"/>
        </w:rPr>
        <w:br/>
      </w:r>
      <w:r w:rsidRPr="00EC3FC0">
        <w:rPr>
          <w:rFonts w:ascii="Roboto" w:hAnsi="Roboto" w:cs="Arial"/>
        </w:rPr>
        <w:t xml:space="preserve">o pracę osób zatrudnionych, o których mowa powyżej lub oświadczenie Wykonawcy </w:t>
      </w:r>
      <w:r w:rsidR="00145DE6">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7C12F75" w:rsidR="00436A17" w:rsidRPr="00EC3FC0" w:rsidRDefault="00436A17" w:rsidP="00436A17">
      <w:pPr>
        <w:pStyle w:val="Akapitzlist"/>
        <w:numPr>
          <w:ilvl w:val="0"/>
          <w:numId w:val="63"/>
        </w:numPr>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145DE6">
        <w:rPr>
          <w:rFonts w:ascii="Roboto" w:hAnsi="Roboto" w:cs="Arial"/>
        </w:rPr>
        <w:br/>
      </w:r>
      <w:r w:rsidRPr="00EC3FC0">
        <w:rPr>
          <w:rFonts w:ascii="Roboto" w:hAnsi="Roboto" w:cs="Arial"/>
        </w:rPr>
        <w:t xml:space="preserve">na podstawie umowy o pracę wraz ze wskazaniem liczby tych osób, rodzaju umowy </w:t>
      </w:r>
      <w:r w:rsidR="00145DE6">
        <w:rPr>
          <w:rFonts w:ascii="Roboto" w:hAnsi="Roboto" w:cs="Arial"/>
        </w:rPr>
        <w:br/>
      </w:r>
      <w:r w:rsidRPr="00EC3FC0">
        <w:rPr>
          <w:rFonts w:ascii="Roboto" w:hAnsi="Roboto" w:cs="Arial"/>
        </w:rPr>
        <w:t xml:space="preserve">o pracę i wymiaru etatu oraz podpis osoby uprawnionej do złożenia oświadczenia </w:t>
      </w:r>
      <w:r w:rsidR="00145DE6">
        <w:rPr>
          <w:rFonts w:ascii="Roboto" w:hAnsi="Roboto" w:cs="Arial"/>
        </w:rPr>
        <w:br/>
      </w:r>
      <w:r w:rsidRPr="00EC3FC0">
        <w:rPr>
          <w:rFonts w:ascii="Roboto" w:hAnsi="Roboto" w:cs="Arial"/>
        </w:rPr>
        <w:t xml:space="preserve">w imieniu Wykonawcy. </w:t>
      </w:r>
    </w:p>
    <w:p w14:paraId="46804CC6" w14:textId="314093F9" w:rsidR="00436A17" w:rsidRPr="00EC3FC0" w:rsidRDefault="00436A17" w:rsidP="00182984">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145DE6">
        <w:rPr>
          <w:rFonts w:ascii="Roboto" w:hAnsi="Roboto" w:cs="Arial"/>
        </w:rPr>
        <w:br/>
      </w:r>
      <w:r w:rsidRPr="00EC3FC0">
        <w:rPr>
          <w:rFonts w:ascii="Roboto" w:hAnsi="Roboto" w:cs="Arial"/>
        </w:rPr>
        <w:t>i wymiar etatu powinny być możliwe do zidentyfikowania.</w:t>
      </w:r>
    </w:p>
    <w:p w14:paraId="430E1867" w14:textId="0DC15B56" w:rsidR="00436A17" w:rsidRPr="00EC3FC0" w:rsidRDefault="00436A17" w:rsidP="00182984">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w:t>
      </w:r>
      <w:r w:rsidR="00E94840">
        <w:rPr>
          <w:rFonts w:ascii="Roboto" w:hAnsi="Roboto" w:cs="Arial"/>
        </w:rPr>
        <w:br/>
      </w:r>
      <w:r w:rsidRPr="00EC3FC0">
        <w:rPr>
          <w:rFonts w:ascii="Roboto" w:hAnsi="Roboto" w:cs="Arial"/>
        </w:rPr>
        <w:t xml:space="preserve">na podstawie umowy o pracę traktowane będzie jako niespełnienie przez Wykonawcę lub podwykonawcę wymogu zatrudnienia na podstawie umowy o pracę osób wskazanych powyżej. </w:t>
      </w:r>
    </w:p>
    <w:p w14:paraId="58E08ACF" w14:textId="01BA52DA" w:rsidR="00DB0BD3" w:rsidRDefault="00436A17" w:rsidP="00BA61C6">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49184AA2" w14:textId="77777777" w:rsidR="0068525F" w:rsidRDefault="0068525F" w:rsidP="0068525F">
      <w:pPr>
        <w:spacing w:after="0" w:line="240" w:lineRule="auto"/>
        <w:jc w:val="both"/>
        <w:rPr>
          <w:rFonts w:ascii="Roboto" w:hAnsi="Roboto" w:cs="Arial"/>
        </w:rPr>
      </w:pPr>
    </w:p>
    <w:p w14:paraId="4D3EA277" w14:textId="77777777" w:rsidR="0068525F" w:rsidRPr="0068525F" w:rsidRDefault="0068525F" w:rsidP="0068525F">
      <w:pPr>
        <w:spacing w:after="0" w:line="240" w:lineRule="auto"/>
        <w:jc w:val="both"/>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lastRenderedPageBreak/>
        <w:t>§4</w:t>
      </w:r>
    </w:p>
    <w:p w14:paraId="03686D9D" w14:textId="28D8258F"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E94840">
        <w:rPr>
          <w:rFonts w:ascii="Roboto" w:hAnsi="Roboto" w:cs="Arial"/>
          <w:b/>
          <w:bCs/>
          <w:u w:val="single"/>
        </w:rPr>
        <w:t>120 dni od dnia podpisania umowy</w:t>
      </w:r>
      <w:r w:rsidRPr="00EC3FC0">
        <w:rPr>
          <w:rFonts w:ascii="Roboto" w:hAnsi="Roboto" w:cs="Arial"/>
          <w:b/>
          <w:bCs/>
          <w:u w:val="single"/>
        </w:rPr>
        <w:t>.</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25ADB611" w:rsidR="00436A17" w:rsidRPr="0095580D"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95580D">
        <w:rPr>
          <w:rFonts w:ascii="Roboto" w:hAnsi="Roboto" w:cs="Arial"/>
          <w:color w:val="000000" w:themeColor="text1"/>
        </w:rPr>
        <w:t xml:space="preserve">za zwłokę w zakończeniu robót w wysokości </w:t>
      </w:r>
      <w:r w:rsidRPr="0095580D">
        <w:rPr>
          <w:rFonts w:ascii="Roboto" w:hAnsi="Roboto" w:cs="Arial"/>
          <w:b/>
          <w:bCs/>
          <w:color w:val="000000" w:themeColor="text1"/>
        </w:rPr>
        <w:t>0,1%</w:t>
      </w:r>
      <w:r w:rsidRPr="0095580D">
        <w:rPr>
          <w:rFonts w:ascii="Roboto" w:hAnsi="Roboto" w:cs="Arial"/>
          <w:color w:val="000000" w:themeColor="text1"/>
        </w:rPr>
        <w:t xml:space="preserve"> wynagrodzenia umownego brutto </w:t>
      </w:r>
      <w:r w:rsidR="00FB3089" w:rsidRPr="0095580D">
        <w:rPr>
          <w:rFonts w:ascii="Roboto" w:hAnsi="Roboto" w:cs="Arial"/>
          <w:color w:val="000000" w:themeColor="text1"/>
        </w:rPr>
        <w:br/>
      </w:r>
      <w:r w:rsidRPr="0095580D">
        <w:rPr>
          <w:rFonts w:ascii="Roboto" w:hAnsi="Roboto" w:cs="Arial"/>
          <w:color w:val="000000" w:themeColor="text1"/>
        </w:rPr>
        <w:t>za każdy dzień zwłoki powstałej z przyczyn leżących po stronie Wykonawcy,</w:t>
      </w:r>
    </w:p>
    <w:p w14:paraId="1F821B31" w14:textId="77777777" w:rsidR="00436A17" w:rsidRPr="0095580D"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95580D">
        <w:rPr>
          <w:rFonts w:ascii="Roboto" w:hAnsi="Roboto" w:cs="Arial"/>
          <w:color w:val="000000" w:themeColor="text1"/>
        </w:rPr>
        <w:t xml:space="preserve">za zwłokę w usunięciu wad stwierdzonych w okresie rękojmi w wysokości </w:t>
      </w:r>
      <w:r w:rsidRPr="0095580D">
        <w:rPr>
          <w:rFonts w:ascii="Roboto" w:hAnsi="Roboto" w:cs="Arial"/>
          <w:b/>
          <w:bCs/>
          <w:color w:val="000000" w:themeColor="text1"/>
        </w:rPr>
        <w:t>0,1%</w:t>
      </w:r>
      <w:r w:rsidRPr="0095580D">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D59D82D" w14:textId="77777777" w:rsidR="00436A17" w:rsidRPr="0095580D"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95580D">
        <w:rPr>
          <w:rFonts w:ascii="Roboto" w:hAnsi="Roboto" w:cs="Arial"/>
          <w:color w:val="000000" w:themeColor="text1"/>
        </w:rPr>
        <w:t xml:space="preserve">za zwłokę w usunięciu wad stwierdzonych w trakcie odbioru końcowego w wysokości </w:t>
      </w:r>
      <w:r w:rsidRPr="0095580D">
        <w:rPr>
          <w:rFonts w:ascii="Roboto" w:hAnsi="Roboto" w:cs="Arial"/>
          <w:color w:val="000000" w:themeColor="text1"/>
        </w:rPr>
        <w:br/>
      </w:r>
      <w:r w:rsidRPr="0095580D">
        <w:rPr>
          <w:rFonts w:ascii="Roboto" w:hAnsi="Roboto" w:cs="Arial"/>
          <w:b/>
          <w:bCs/>
          <w:color w:val="000000" w:themeColor="text1"/>
        </w:rPr>
        <w:t>0,1%</w:t>
      </w:r>
      <w:r w:rsidRPr="0095580D">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AC72B16" w14:textId="564F3004" w:rsidR="00436A17" w:rsidRPr="0095580D"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95580D">
        <w:rPr>
          <w:rFonts w:ascii="Roboto" w:hAnsi="Roboto" w:cs="Arial"/>
          <w:color w:val="000000" w:themeColor="text1"/>
        </w:rPr>
        <w:lastRenderedPageBreak/>
        <w:t xml:space="preserve">z tytułu niespełnienia przez Wykonawcę lub podwykonawcę wymogu zatrudnienia </w:t>
      </w:r>
      <w:r w:rsidR="00F50368" w:rsidRPr="0095580D">
        <w:rPr>
          <w:rFonts w:ascii="Roboto" w:hAnsi="Roboto" w:cs="Arial"/>
          <w:color w:val="000000" w:themeColor="text1"/>
        </w:rPr>
        <w:br/>
      </w:r>
      <w:r w:rsidRPr="0095580D">
        <w:rPr>
          <w:rFonts w:ascii="Roboto" w:hAnsi="Roboto" w:cs="Arial"/>
          <w:color w:val="000000" w:themeColor="text1"/>
        </w:rPr>
        <w:t xml:space="preserve">na podstawie stosunku pracy osób wykonujących wskazane w opisie przedmiotu zamówienia czynności w wysokości </w:t>
      </w:r>
      <w:r w:rsidRPr="0095580D">
        <w:rPr>
          <w:rFonts w:ascii="Roboto" w:hAnsi="Roboto" w:cs="Arial"/>
          <w:b/>
          <w:bCs/>
          <w:color w:val="000000" w:themeColor="text1"/>
        </w:rPr>
        <w:t>5.000,00 zł</w:t>
      </w:r>
      <w:r w:rsidRPr="0095580D">
        <w:rPr>
          <w:rFonts w:ascii="Roboto" w:hAnsi="Roboto" w:cs="Arial"/>
          <w:color w:val="000000" w:themeColor="text1"/>
        </w:rPr>
        <w:t xml:space="preserve"> za każdy przypadek (Zamawiający zastrzega sobie możliwość kontroli ww. zobowiązania Wykonawcy w dowolnym momencie trwania umowy), </w:t>
      </w:r>
    </w:p>
    <w:p w14:paraId="3DE9DB5B" w14:textId="70EBE767" w:rsidR="00436A17" w:rsidRPr="0095580D" w:rsidRDefault="00436A17" w:rsidP="00436A17">
      <w:pPr>
        <w:pStyle w:val="Akapitzlist"/>
        <w:numPr>
          <w:ilvl w:val="1"/>
          <w:numId w:val="61"/>
        </w:numPr>
        <w:tabs>
          <w:tab w:val="clear" w:pos="397"/>
          <w:tab w:val="num" w:pos="681"/>
        </w:tabs>
        <w:spacing w:after="0" w:line="240" w:lineRule="auto"/>
        <w:ind w:left="681"/>
        <w:jc w:val="both"/>
        <w:rPr>
          <w:rFonts w:ascii="Roboto" w:hAnsi="Roboto" w:cs="Arial"/>
          <w:color w:val="000000" w:themeColor="text1"/>
        </w:rPr>
      </w:pPr>
      <w:r w:rsidRPr="0095580D">
        <w:rPr>
          <w:rFonts w:ascii="Roboto" w:hAnsi="Roboto" w:cs="Arial"/>
          <w:color w:val="000000" w:themeColor="text1"/>
        </w:rPr>
        <w:t xml:space="preserve">za zwłokę w przekazaniu Zamawiającemu kopii aktualnej i opłaconej Polisy ubezpieczenia (OC), w wysokości </w:t>
      </w:r>
      <w:r w:rsidR="00540871">
        <w:rPr>
          <w:rFonts w:ascii="Roboto" w:hAnsi="Roboto" w:cs="Arial"/>
          <w:b/>
          <w:bCs/>
          <w:color w:val="000000" w:themeColor="text1"/>
        </w:rPr>
        <w:t>500,00 zł</w:t>
      </w:r>
      <w:r w:rsidRPr="0095580D">
        <w:rPr>
          <w:rFonts w:ascii="Roboto" w:hAnsi="Roboto" w:cs="Arial"/>
          <w:color w:val="000000" w:themeColor="text1"/>
        </w:rPr>
        <w:t xml:space="preserve"> za każdy dzień zwłoki,</w:t>
      </w:r>
    </w:p>
    <w:p w14:paraId="4F9104DB" w14:textId="6CF05361" w:rsidR="00436A17" w:rsidRPr="0095580D" w:rsidRDefault="00E675A8"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95580D">
        <w:rPr>
          <w:rFonts w:ascii="Roboto" w:hAnsi="Roboto" w:cs="Arial"/>
          <w:b/>
          <w:color w:val="000000" w:themeColor="text1"/>
        </w:rPr>
        <w:t>20</w:t>
      </w:r>
      <w:r w:rsidR="00436A17" w:rsidRPr="0095580D">
        <w:rPr>
          <w:rFonts w:ascii="Roboto" w:hAnsi="Roboto" w:cs="Arial"/>
          <w:b/>
          <w:color w:val="000000" w:themeColor="text1"/>
        </w:rPr>
        <w:t xml:space="preserve"> %</w:t>
      </w:r>
      <w:r w:rsidR="00436A17" w:rsidRPr="0095580D">
        <w:rPr>
          <w:rFonts w:ascii="Roboto" w:hAnsi="Roboto" w:cs="Arial"/>
          <w:color w:val="000000" w:themeColor="text1"/>
        </w:rPr>
        <w:t xml:space="preserve"> wartości wynagrodzenia brutto podwykonawcy w przypadku każdorazowego braku zapłaty lub każdorazowej  nieterminowej zapłaty wynagrodzenia należnego podwykonawcom lub dalszym podwykonawcom,</w:t>
      </w:r>
    </w:p>
    <w:p w14:paraId="09741463" w14:textId="0B9B16F0" w:rsidR="00436A17" w:rsidRPr="0095580D"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95580D">
        <w:rPr>
          <w:rFonts w:ascii="Roboto" w:hAnsi="Roboto" w:cs="Arial"/>
          <w:b/>
          <w:color w:val="000000" w:themeColor="text1"/>
        </w:rPr>
        <w:t>5 000,00 zł</w:t>
      </w:r>
      <w:r w:rsidRPr="0095580D">
        <w:rPr>
          <w:rFonts w:ascii="Roboto" w:hAnsi="Roboto" w:cs="Arial"/>
          <w:color w:val="000000" w:themeColor="text1"/>
        </w:rPr>
        <w:t xml:space="preserve"> w przypadku nieprzedłożenia przez Wykonawcę Zamawiającemu </w:t>
      </w:r>
      <w:r w:rsidR="00935AF7" w:rsidRPr="0095580D">
        <w:rPr>
          <w:rFonts w:ascii="Roboto" w:hAnsi="Roboto" w:cs="Arial"/>
          <w:color w:val="000000" w:themeColor="text1"/>
        </w:rPr>
        <w:br/>
      </w:r>
      <w:r w:rsidRPr="0095580D">
        <w:rPr>
          <w:rFonts w:ascii="Roboto" w:hAnsi="Roboto" w:cs="Arial"/>
          <w:color w:val="000000" w:themeColor="text1"/>
        </w:rPr>
        <w:t>do zaakceptowania projektu umowy o podwykonawstwo, której przedmiotem są roboty budowlane, lub jej zmiany,</w:t>
      </w:r>
    </w:p>
    <w:p w14:paraId="453ED0BD" w14:textId="77777777" w:rsidR="00436A17" w:rsidRPr="0095580D"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95580D">
        <w:rPr>
          <w:rFonts w:ascii="Roboto" w:hAnsi="Roboto" w:cs="Arial"/>
          <w:b/>
          <w:color w:val="000000" w:themeColor="text1"/>
        </w:rPr>
        <w:t>5 000,00 zł</w:t>
      </w:r>
      <w:r w:rsidRPr="0095580D">
        <w:rPr>
          <w:rFonts w:ascii="Roboto" w:hAnsi="Roboto" w:cs="Arial"/>
          <w:color w:val="000000" w:themeColor="text1"/>
        </w:rPr>
        <w:t xml:space="preserve"> w przypadku nieprzedłożenia przez Wykonawcę Zamawiającemu poświadczonej za zgodność z oryginałem kopii umowy o podwykonawstwo lub jej zmiany,</w:t>
      </w:r>
    </w:p>
    <w:p w14:paraId="5E5CF0E6" w14:textId="0FAB1745" w:rsidR="005761F9" w:rsidRPr="0095580D" w:rsidRDefault="00436A17" w:rsidP="005761F9">
      <w:pPr>
        <w:numPr>
          <w:ilvl w:val="1"/>
          <w:numId w:val="61"/>
        </w:numPr>
        <w:tabs>
          <w:tab w:val="clear" w:pos="397"/>
          <w:tab w:val="num" w:pos="681"/>
        </w:tabs>
        <w:spacing w:after="0" w:line="240" w:lineRule="auto"/>
        <w:ind w:left="681"/>
        <w:jc w:val="both"/>
        <w:rPr>
          <w:rFonts w:ascii="Roboto" w:hAnsi="Roboto" w:cs="Arial"/>
          <w:color w:val="000000" w:themeColor="text1"/>
        </w:rPr>
      </w:pPr>
      <w:r w:rsidRPr="0095580D">
        <w:rPr>
          <w:rFonts w:ascii="Roboto" w:hAnsi="Roboto" w:cs="Arial"/>
          <w:b/>
          <w:color w:val="000000" w:themeColor="text1"/>
        </w:rPr>
        <w:t>5 000,00 zł</w:t>
      </w:r>
      <w:r w:rsidRPr="0095580D">
        <w:rPr>
          <w:rFonts w:ascii="Roboto" w:hAnsi="Roboto" w:cs="Arial"/>
          <w:color w:val="000000" w:themeColor="text1"/>
        </w:rPr>
        <w:t xml:space="preserve"> w przypadku braku zmiany umowy o podwykonawstwo w zakresie terminu zapłaty</w:t>
      </w:r>
      <w:r w:rsidR="005761F9" w:rsidRPr="0095580D">
        <w:rPr>
          <w:rFonts w:ascii="Roboto" w:hAnsi="Roboto" w:cs="Arial"/>
          <w:color w:val="000000" w:themeColor="text1"/>
        </w:rPr>
        <w:t>,</w:t>
      </w:r>
    </w:p>
    <w:p w14:paraId="02397ACA" w14:textId="2E8D090D" w:rsidR="00436A17" w:rsidRPr="0095580D" w:rsidRDefault="005761F9" w:rsidP="005761F9">
      <w:pPr>
        <w:spacing w:after="0" w:line="240" w:lineRule="auto"/>
        <w:ind w:left="709" w:hanging="709"/>
        <w:jc w:val="both"/>
        <w:rPr>
          <w:rFonts w:ascii="Roboto" w:hAnsi="Roboto" w:cs="Arial"/>
          <w:color w:val="000000" w:themeColor="text1"/>
        </w:rPr>
      </w:pPr>
      <w:r w:rsidRPr="0095580D">
        <w:rPr>
          <w:rFonts w:ascii="Roboto" w:hAnsi="Roboto" w:cs="Arial"/>
          <w:b/>
          <w:color w:val="000000" w:themeColor="text1"/>
        </w:rPr>
        <w:t xml:space="preserve">  1.10. </w:t>
      </w:r>
      <w:r w:rsidR="00436A17" w:rsidRPr="0095580D">
        <w:rPr>
          <w:rFonts w:ascii="Roboto" w:hAnsi="Roboto" w:cs="Arial"/>
          <w:b/>
          <w:color w:val="000000" w:themeColor="text1"/>
        </w:rPr>
        <w:t>Maksymalna wysokość naliczonych kar nie może przekroczyć 20% kwot</w:t>
      </w:r>
      <w:r w:rsidRPr="0095580D">
        <w:rPr>
          <w:rFonts w:ascii="Roboto" w:hAnsi="Roboto" w:cs="Arial"/>
          <w:b/>
          <w:color w:val="000000" w:themeColor="text1"/>
        </w:rPr>
        <w:t xml:space="preserve">y </w:t>
      </w:r>
      <w:r w:rsidR="00436A17" w:rsidRPr="0095580D">
        <w:rPr>
          <w:rFonts w:ascii="Roboto" w:hAnsi="Roboto" w:cs="Arial"/>
          <w:b/>
          <w:color w:val="000000" w:themeColor="text1"/>
        </w:rPr>
        <w:t>brutto umowy.</w:t>
      </w:r>
    </w:p>
    <w:p w14:paraId="72284FBA" w14:textId="77777777" w:rsidR="00436A17" w:rsidRPr="00B039C0" w:rsidRDefault="00436A17" w:rsidP="00436A17">
      <w:pPr>
        <w:numPr>
          <w:ilvl w:val="0"/>
          <w:numId w:val="61"/>
        </w:numPr>
        <w:spacing w:after="0" w:line="240" w:lineRule="auto"/>
        <w:jc w:val="both"/>
        <w:rPr>
          <w:rFonts w:ascii="Roboto" w:hAnsi="Roboto" w:cs="Arial"/>
          <w:color w:val="000000" w:themeColor="text1"/>
        </w:rPr>
      </w:pPr>
      <w:r w:rsidRPr="00B039C0">
        <w:rPr>
          <w:rFonts w:ascii="Roboto" w:hAnsi="Roboto" w:cs="Arial"/>
          <w:color w:val="000000" w:themeColor="text1"/>
        </w:rPr>
        <w:t xml:space="preserve">Ustanowione w ust. 1 odszkodowanie w formie kar pieniężnych oraz uregulowanie tych odszkodowań za niedopełnienie postanowień umowy nie zwalnia </w:t>
      </w:r>
      <w:r w:rsidRPr="00B039C0">
        <w:rPr>
          <w:rFonts w:ascii="Roboto" w:hAnsi="Roboto" w:cs="Arial"/>
          <w:bCs/>
          <w:color w:val="000000" w:themeColor="text1"/>
        </w:rPr>
        <w:t>Wykonawcy</w:t>
      </w:r>
      <w:r w:rsidRPr="00B039C0">
        <w:rPr>
          <w:rFonts w:ascii="Roboto" w:hAnsi="Roboto" w:cs="Arial"/>
          <w:color w:val="000000" w:themeColor="text1"/>
        </w:rPr>
        <w:t xml:space="preserve"> z wykonania zobowiązań wynikających z umowy.</w:t>
      </w:r>
    </w:p>
    <w:p w14:paraId="0F878331" w14:textId="77777777" w:rsidR="00436A17" w:rsidRPr="00B039C0" w:rsidRDefault="00436A17" w:rsidP="00436A17">
      <w:pPr>
        <w:numPr>
          <w:ilvl w:val="0"/>
          <w:numId w:val="61"/>
        </w:numPr>
        <w:spacing w:after="0" w:line="240" w:lineRule="auto"/>
        <w:jc w:val="both"/>
        <w:rPr>
          <w:rFonts w:ascii="Roboto" w:hAnsi="Roboto" w:cs="Arial"/>
          <w:color w:val="000000" w:themeColor="text1"/>
        </w:rPr>
      </w:pPr>
      <w:r w:rsidRPr="00B039C0">
        <w:rPr>
          <w:rFonts w:ascii="Roboto" w:hAnsi="Roboto" w:cs="Arial"/>
          <w:color w:val="000000" w:themeColor="text1"/>
        </w:rPr>
        <w:t xml:space="preserve">W przypadku odstąpienia Zamawiającego od umowy z przyczyn, za które ponosi odpowiedzialność Wykonawca, Wykonawca zapłaci karę umowną w wysokości </w:t>
      </w:r>
      <w:r w:rsidRPr="00B039C0">
        <w:rPr>
          <w:rFonts w:ascii="Roboto" w:hAnsi="Roboto" w:cs="Arial"/>
          <w:b/>
          <w:bCs/>
          <w:color w:val="000000" w:themeColor="text1"/>
        </w:rPr>
        <w:t>10%</w:t>
      </w:r>
      <w:r w:rsidRPr="00B039C0">
        <w:rPr>
          <w:rFonts w:ascii="Roboto" w:hAnsi="Roboto" w:cs="Arial"/>
          <w:color w:val="000000" w:themeColor="text1"/>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31F559BC" w14:textId="3B00CDD6" w:rsidR="00436A17" w:rsidRPr="00EC3FC0" w:rsidRDefault="00234617" w:rsidP="00DB18CF">
      <w:pPr>
        <w:jc w:val="center"/>
        <w:rPr>
          <w:rFonts w:ascii="Roboto" w:hAnsi="Roboto" w:cs="Arial"/>
        </w:rPr>
      </w:pPr>
      <w:r>
        <w:rPr>
          <w:rFonts w:ascii="Roboto" w:hAnsi="Roboto" w:cs="Arial"/>
        </w:rPr>
        <w:br/>
      </w:r>
      <w:r w:rsidR="00436A17" w:rsidRPr="00EC3FC0">
        <w:rPr>
          <w:rFonts w:ascii="Roboto" w:hAnsi="Roboto" w:cs="Arial"/>
        </w:rPr>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Zgodnie z art. 455 ust 1 pkt 1 ustawy Pzp Zamawiający dopuszcza możliwość wprowadzenia zmian w umowie, na mocy porozumienia stron w następujących przypadkach i na następujących warunkach:</w:t>
      </w:r>
    </w:p>
    <w:p w14:paraId="4F4CCC64" w14:textId="77777777" w:rsidR="00436A17" w:rsidRPr="00EC3FC0" w:rsidRDefault="00436A17" w:rsidP="00436A17">
      <w:pPr>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warunki  atmosferyczne, uniemożliwiające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z powodu warunków atmosferycznych umowa nie mogła być realizowana;</w:t>
      </w:r>
    </w:p>
    <w:p w14:paraId="41FE54B9" w14:textId="3AB74149"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lastRenderedPageBreak/>
        <w:t xml:space="preserve">- siła wyższa uniemożliwiająca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 xml:space="preserve">z powodu wystąpienia siły wyższej  umowa nie mogła być realizowana; za siłę wyższą uważa się w szczególności klęski żywiołowe, działania wojenne, zamieszki, akty </w:t>
      </w:r>
      <w:r w:rsidR="00C8752F" w:rsidRPr="00DF39F9">
        <w:rPr>
          <w:rFonts w:ascii="Roboto" w:hAnsi="Roboto" w:cs="Arial"/>
          <w:bCs/>
          <w:color w:val="000000" w:themeColor="text1"/>
        </w:rPr>
        <w:br/>
      </w:r>
      <w:r w:rsidRPr="00DF39F9">
        <w:rPr>
          <w:rFonts w:ascii="Roboto" w:hAnsi="Roboto" w:cs="Arial"/>
          <w:bCs/>
          <w:color w:val="000000" w:themeColor="text1"/>
        </w:rPr>
        <w:t>o charakterze terrorystycznym;</w:t>
      </w:r>
    </w:p>
    <w:p w14:paraId="3B6228EA" w14:textId="614E9155" w:rsidR="00436A17" w:rsidRPr="00DF39F9" w:rsidRDefault="00436A17" w:rsidP="007C13D1">
      <w:pPr>
        <w:spacing w:after="0"/>
        <w:ind w:left="624"/>
        <w:jc w:val="both"/>
        <w:rPr>
          <w:rFonts w:ascii="Roboto" w:hAnsi="Roboto" w:cs="Arial"/>
          <w:bCs/>
          <w:color w:val="000000" w:themeColor="text1"/>
        </w:rPr>
      </w:pPr>
      <w:r w:rsidRPr="00DF39F9">
        <w:rPr>
          <w:rFonts w:ascii="Roboto" w:hAnsi="Roboto" w:cs="Arial"/>
          <w:bCs/>
          <w:color w:val="000000" w:themeColor="text1"/>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DF39F9" w:rsidRDefault="00436A17" w:rsidP="007C13D1">
      <w:pPr>
        <w:spacing w:after="0"/>
        <w:ind w:left="624"/>
        <w:jc w:val="both"/>
        <w:rPr>
          <w:rFonts w:ascii="Roboto" w:hAnsi="Roboto" w:cs="Arial"/>
          <w:bCs/>
          <w:color w:val="000000" w:themeColor="text1"/>
        </w:rPr>
      </w:pPr>
      <w:r w:rsidRPr="00DF39F9">
        <w:rPr>
          <w:rFonts w:ascii="Roboto" w:hAnsi="Roboto" w:cs="Arial"/>
          <w:bCs/>
          <w:color w:val="000000" w:themeColor="text1"/>
        </w:rPr>
        <w:t xml:space="preserve"> obiektów infrastrukturalnych – o czas niezbędny do wykonania umowy w sposób należyty;</w:t>
      </w:r>
    </w:p>
    <w:p w14:paraId="058C3BCC" w14:textId="77777777"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okoliczności leżących po stronie Zamawiającego, </w:t>
      </w:r>
      <w:r w:rsidRPr="00DF39F9">
        <w:rPr>
          <w:rFonts w:ascii="Roboto" w:hAnsi="Roboto" w:cs="Arial"/>
          <w:bCs/>
          <w:color w:val="000000" w:themeColor="text1"/>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D567E7A" w14:textId="77777777" w:rsidR="005A784C"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DF39F9">
        <w:rPr>
          <w:rFonts w:ascii="Roboto" w:hAnsi="Roboto" w:cs="Arial"/>
          <w:bCs/>
          <w:color w:val="000000" w:themeColor="text1"/>
        </w:rPr>
        <w:br/>
      </w:r>
      <w:r w:rsidRPr="00DF39F9">
        <w:rPr>
          <w:rFonts w:ascii="Roboto" w:hAnsi="Roboto" w:cs="Arial"/>
          <w:bCs/>
          <w:color w:val="000000" w:themeColor="text1"/>
        </w:rPr>
        <w:t>w chwili zawierania umowy – o czas niezbędny do wykonania umowy w sposób należyty;</w:t>
      </w:r>
    </w:p>
    <w:p w14:paraId="4BC5E70E" w14:textId="0388BE15" w:rsidR="00436A17"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t>- inne przyczyny zewnętrzne niezależne od Zamawiającego oraz Wykonawcy, skutkujące niemożliwością prowadzenia działań w celu wykonania umowy; o czas niezbędny</w:t>
      </w:r>
      <w:r w:rsidR="00791B7E" w:rsidRPr="00DF39F9">
        <w:rPr>
          <w:rFonts w:ascii="Roboto" w:hAnsi="Roboto" w:cs="Arial"/>
          <w:bCs/>
          <w:color w:val="000000" w:themeColor="text1"/>
        </w:rPr>
        <w:t xml:space="preserve"> </w:t>
      </w:r>
      <w:r w:rsidR="00682170" w:rsidRPr="00DF39F9">
        <w:rPr>
          <w:rFonts w:ascii="Roboto" w:hAnsi="Roboto" w:cs="Arial"/>
          <w:bCs/>
          <w:color w:val="000000" w:themeColor="text1"/>
        </w:rPr>
        <w:br/>
      </w:r>
      <w:r w:rsidRPr="00DF39F9">
        <w:rPr>
          <w:rFonts w:ascii="Roboto" w:hAnsi="Roboto" w:cs="Arial"/>
          <w:bCs/>
          <w:color w:val="000000" w:themeColor="text1"/>
        </w:rPr>
        <w:t>do wykonania umowy w sposób należyty.</w:t>
      </w:r>
    </w:p>
    <w:p w14:paraId="3F095318" w14:textId="3C48D5EA" w:rsidR="00DF39F9" w:rsidRPr="00DF39F9" w:rsidRDefault="00DF39F9" w:rsidP="001341F5">
      <w:pPr>
        <w:spacing w:after="0"/>
        <w:ind w:left="624"/>
        <w:jc w:val="both"/>
        <w:rPr>
          <w:rFonts w:ascii="Roboto" w:hAnsi="Roboto" w:cs="Arial"/>
          <w:bCs/>
          <w:color w:val="000000" w:themeColor="text1"/>
        </w:rPr>
      </w:pPr>
      <w:r w:rsidRPr="00DF39F9">
        <w:rPr>
          <w:rFonts w:ascii="Roboto" w:hAnsi="Roboto" w:cs="Arial"/>
          <w:bCs/>
          <w:color w:val="000000" w:themeColor="text1"/>
        </w:rPr>
        <w:t xml:space="preserve">- w przypadku wystąpienia którejkolwiek z okoliczności wymienionych powyżej termin wykonania umowy może ulec odpowiedniemu przedłużeniu, o czas niezbędny </w:t>
      </w:r>
      <w:r w:rsidRPr="00DF39F9">
        <w:rPr>
          <w:rFonts w:ascii="Roboto" w:hAnsi="Roboto" w:cs="Arial"/>
          <w:bCs/>
          <w:color w:val="000000" w:themeColor="text1"/>
        </w:rPr>
        <w:br/>
        <w:t>do zakończenia wykonywania jej przedmiotu w sposób należyty.</w:t>
      </w:r>
    </w:p>
    <w:p w14:paraId="023DDE14" w14:textId="42FFE4BF" w:rsidR="00436A17" w:rsidRPr="00EC3FC0" w:rsidRDefault="00436A17" w:rsidP="001341F5">
      <w:pPr>
        <w:spacing w:after="0"/>
        <w:ind w:left="340"/>
        <w:jc w:val="both"/>
        <w:rPr>
          <w:rFonts w:ascii="Roboto" w:hAnsi="Roboto" w:cs="Arial"/>
          <w:bCs/>
        </w:rPr>
      </w:pPr>
      <w:r w:rsidRPr="00EC3FC0">
        <w:rPr>
          <w:rFonts w:ascii="Roboto" w:hAnsi="Roboto" w:cs="Arial"/>
          <w:bCs/>
        </w:rPr>
        <w:t xml:space="preserve">b) </w:t>
      </w:r>
      <w:r w:rsidRPr="00EC3FC0">
        <w:rPr>
          <w:rFonts w:ascii="Roboto" w:hAnsi="Roboto" w:cs="Arial"/>
          <w:b/>
        </w:rPr>
        <w:t>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EC3FC0" w:rsidRDefault="00436A17" w:rsidP="001341F5">
      <w:pPr>
        <w:spacing w:after="0"/>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1341F5">
      <w:pPr>
        <w:spacing w:after="0"/>
        <w:ind w:left="624" w:hanging="284"/>
        <w:jc w:val="both"/>
        <w:rPr>
          <w:rFonts w:ascii="Roboto" w:hAnsi="Roboto" w:cs="Arial"/>
          <w:bCs/>
        </w:rPr>
      </w:pPr>
      <w:r w:rsidRPr="00EC3FC0">
        <w:rPr>
          <w:rFonts w:ascii="Roboto" w:hAnsi="Roboto" w:cs="Arial"/>
          <w:bCs/>
        </w:rPr>
        <w:t xml:space="preserve">c) </w:t>
      </w:r>
      <w:r w:rsidRPr="00EC3FC0">
        <w:rPr>
          <w:rFonts w:ascii="Roboto" w:hAnsi="Roboto" w:cs="Arial"/>
          <w:b/>
        </w:rPr>
        <w:t>Zmiany organizacji spełniania świadczenia w zakresie:</w:t>
      </w:r>
    </w:p>
    <w:p w14:paraId="55F4FF38" w14:textId="77777777" w:rsidR="00436A17" w:rsidRPr="00EC3FC0" w:rsidRDefault="00436A17" w:rsidP="00DB7D60">
      <w:pPr>
        <w:spacing w:after="0"/>
        <w:ind w:left="624"/>
        <w:jc w:val="both"/>
        <w:rPr>
          <w:rFonts w:ascii="Roboto" w:hAnsi="Roboto" w:cs="Arial"/>
          <w:bCs/>
        </w:rPr>
      </w:pPr>
      <w:r w:rsidRPr="00EC3FC0">
        <w:rPr>
          <w:rFonts w:ascii="Roboto" w:hAnsi="Roboto" w:cs="Arial"/>
          <w:bCs/>
        </w:rPr>
        <w:t>- zmiana szczegółowego harmonogramu wykonywania przedmiotu umowy;</w:t>
      </w:r>
    </w:p>
    <w:p w14:paraId="32EFF7AA" w14:textId="77777777" w:rsidR="00436A17" w:rsidRPr="00EC3FC0" w:rsidRDefault="00436A17" w:rsidP="00DB7D60">
      <w:pPr>
        <w:spacing w:after="0"/>
        <w:ind w:left="624"/>
        <w:jc w:val="both"/>
        <w:rPr>
          <w:rFonts w:ascii="Roboto" w:hAnsi="Roboto" w:cs="Arial"/>
          <w:bCs/>
        </w:rPr>
      </w:pPr>
      <w:r w:rsidRPr="00EC3FC0">
        <w:rPr>
          <w:rFonts w:ascii="Roboto" w:hAnsi="Roboto" w:cs="Arial"/>
          <w:bCs/>
        </w:rPr>
        <w:t>- zmiana zasad dokonywania odbiorów świadczonych robót budowlanych.</w:t>
      </w:r>
    </w:p>
    <w:p w14:paraId="3AFCF2F3" w14:textId="77777777" w:rsidR="00436A17" w:rsidRPr="00EC3FC0" w:rsidRDefault="00436A17" w:rsidP="001341F5">
      <w:pPr>
        <w:spacing w:after="0"/>
        <w:ind w:left="624" w:hanging="284"/>
        <w:jc w:val="both"/>
        <w:rPr>
          <w:rFonts w:ascii="Roboto" w:hAnsi="Roboto" w:cs="Arial"/>
          <w:bCs/>
        </w:rPr>
      </w:pPr>
      <w:r w:rsidRPr="00EC3FC0">
        <w:rPr>
          <w:rFonts w:ascii="Roboto" w:hAnsi="Roboto" w:cs="Arial"/>
          <w:bCs/>
        </w:rPr>
        <w:lastRenderedPageBreak/>
        <w:t xml:space="preserve">d) </w:t>
      </w:r>
      <w:r w:rsidRPr="00EC3FC0">
        <w:rPr>
          <w:rFonts w:ascii="Roboto" w:hAnsi="Roboto" w:cs="Arial"/>
          <w:b/>
        </w:rPr>
        <w:t>Płatności</w:t>
      </w:r>
    </w:p>
    <w:p w14:paraId="150124FA" w14:textId="77777777" w:rsidR="00436A17" w:rsidRPr="00EC3FC0" w:rsidRDefault="00436A17" w:rsidP="001341F5">
      <w:pPr>
        <w:spacing w:after="0"/>
        <w:ind w:left="624"/>
        <w:jc w:val="both"/>
        <w:rPr>
          <w:rFonts w:ascii="Roboto" w:hAnsi="Roboto" w:cs="Arial"/>
          <w:bCs/>
        </w:rPr>
      </w:pPr>
      <w:r w:rsidRPr="00EC3FC0">
        <w:rPr>
          <w:rFonts w:ascii="Roboto" w:hAnsi="Roboto" w:cs="Arial"/>
          <w:bCs/>
        </w:rPr>
        <w:t>- zmiany terminów płatności wynikające z wszelkich zmian wprowadzanych do umowy.</w:t>
      </w:r>
    </w:p>
    <w:p w14:paraId="67F45659" w14:textId="77777777" w:rsidR="00436A17" w:rsidRPr="00EC3FC0" w:rsidRDefault="00436A17" w:rsidP="001341F5">
      <w:pPr>
        <w:spacing w:after="0"/>
        <w:ind w:left="624"/>
        <w:jc w:val="both"/>
        <w:rPr>
          <w:rFonts w:ascii="Roboto" w:hAnsi="Roboto" w:cs="Arial"/>
          <w:bCs/>
        </w:rPr>
      </w:pPr>
      <w:r w:rsidRPr="00EC3FC0">
        <w:rPr>
          <w:rFonts w:ascii="Roboto" w:hAnsi="Roboto" w:cs="Arial"/>
          <w:bCs/>
        </w:rPr>
        <w:t>- zmiana stawki podatku od towarów i usług;</w:t>
      </w:r>
    </w:p>
    <w:p w14:paraId="23A171C5" w14:textId="77777777" w:rsidR="00436A17" w:rsidRPr="00EC3FC0" w:rsidRDefault="00436A17" w:rsidP="001341F5">
      <w:pPr>
        <w:spacing w:after="0"/>
        <w:ind w:left="624" w:hanging="340"/>
        <w:jc w:val="both"/>
        <w:rPr>
          <w:rFonts w:ascii="Roboto" w:hAnsi="Roboto" w:cs="Arial"/>
          <w:bCs/>
        </w:rPr>
      </w:pPr>
      <w:r w:rsidRPr="00EC3FC0">
        <w:rPr>
          <w:rFonts w:ascii="Roboto" w:hAnsi="Roboto" w:cs="Arial"/>
          <w:bCs/>
        </w:rPr>
        <w:t xml:space="preserve"> e) </w:t>
      </w:r>
      <w:r w:rsidRPr="00EC3FC0">
        <w:rPr>
          <w:rFonts w:ascii="Roboto" w:hAnsi="Roboto" w:cs="Arial"/>
          <w:b/>
        </w:rPr>
        <w:t>Pozostałe okoliczności powodujące możliwość zmiany umowy:</w:t>
      </w:r>
    </w:p>
    <w:p w14:paraId="03965974" w14:textId="77777777" w:rsidR="00436A17" w:rsidRPr="00EC3FC0" w:rsidRDefault="00436A17" w:rsidP="001341F5">
      <w:pPr>
        <w:spacing w:after="0"/>
        <w:ind w:left="624"/>
        <w:rPr>
          <w:rFonts w:ascii="Roboto" w:hAnsi="Roboto" w:cs="Arial"/>
          <w:bCs/>
        </w:rPr>
      </w:pPr>
      <w:r w:rsidRPr="00EC3FC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22F9CC32" w14:textId="77777777" w:rsidR="00436A17" w:rsidRDefault="00436A17" w:rsidP="000D5304">
      <w:pPr>
        <w:spacing w:after="0"/>
        <w:ind w:left="624"/>
        <w:jc w:val="both"/>
        <w:rPr>
          <w:rFonts w:ascii="Roboto" w:hAnsi="Roboto" w:cs="Arial"/>
          <w:bCs/>
        </w:rPr>
      </w:pPr>
      <w:r w:rsidRPr="00EC3FC0">
        <w:rPr>
          <w:rFonts w:ascii="Roboto" w:hAnsi="Roboto" w:cs="Arial"/>
          <w:bCs/>
        </w:rPr>
        <w:t xml:space="preserve">- kolizja z planowanymi lub równolegle prowadzonymi przez inne podmioty inwestycjami. </w:t>
      </w:r>
    </w:p>
    <w:p w14:paraId="641B5654" w14:textId="38D729F0" w:rsidR="00436A17" w:rsidRPr="00EC3FC0" w:rsidRDefault="00436A17" w:rsidP="000D5304">
      <w:pPr>
        <w:spacing w:after="0"/>
        <w:ind w:left="624"/>
        <w:jc w:val="both"/>
        <w:rPr>
          <w:rFonts w:ascii="Roboto" w:hAnsi="Roboto" w:cs="Arial"/>
          <w:bCs/>
        </w:rPr>
      </w:pPr>
      <w:r w:rsidRPr="00EC3FC0">
        <w:rPr>
          <w:rFonts w:ascii="Roboto" w:hAnsi="Roboto" w:cs="Arial"/>
          <w:bCs/>
        </w:rPr>
        <w:t>W takim przypadku zmiany w umowie zostaną ograniczone do zmian koniecznych powodujących uniknięcie kolizji;</w:t>
      </w:r>
    </w:p>
    <w:p w14:paraId="07CBCF40" w14:textId="77777777" w:rsidR="00436A17" w:rsidRPr="00EC3FC0" w:rsidRDefault="00436A17" w:rsidP="00436A17">
      <w:pPr>
        <w:ind w:left="624"/>
        <w:rPr>
          <w:rFonts w:ascii="Roboto" w:hAnsi="Roboto" w:cs="Arial"/>
          <w:bCs/>
        </w:rPr>
      </w:pPr>
      <w:r w:rsidRPr="00EC3FC0">
        <w:rPr>
          <w:rFonts w:ascii="Roboto" w:hAnsi="Roboto" w:cs="Arial"/>
          <w:bCs/>
        </w:rPr>
        <w:t>- 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udzielenie zamówień, o których mowa w art. 214 ust. 1 pkt 7 ustawy Pzp.</w:t>
      </w:r>
    </w:p>
    <w:p w14:paraId="79608C30" w14:textId="77777777" w:rsidR="00905AD1" w:rsidRPr="00845498" w:rsidRDefault="00905AD1" w:rsidP="00905AD1">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144E124E" w14:textId="77777777" w:rsidR="00D22F1D" w:rsidRPr="00845498" w:rsidRDefault="00D22F1D" w:rsidP="00436A17">
      <w:pPr>
        <w:pStyle w:val="Akapitzlist"/>
        <w:ind w:left="0"/>
        <w:jc w:val="both"/>
        <w:rPr>
          <w:rFonts w:ascii="Roboto" w:hAnsi="Roboto" w:cs="Arial"/>
          <w:bCs/>
        </w:rPr>
      </w:pP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5B76E8F7" w14:textId="5CCEF886" w:rsidR="00436A17"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6484E037" w14:textId="77777777" w:rsidR="006B32B8" w:rsidRPr="00EC3FC0" w:rsidRDefault="006B32B8" w:rsidP="00436A17">
      <w:pPr>
        <w:pStyle w:val="Tekstpodstawowy"/>
        <w:rPr>
          <w:rFonts w:ascii="Roboto" w:hAnsi="Roboto" w:cs="Arial"/>
          <w:b w:val="0"/>
          <w:szCs w:val="22"/>
        </w:rPr>
      </w:pP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3BBC5DBC" w14:textId="77777777" w:rsidR="00D62181" w:rsidRPr="00845498" w:rsidRDefault="00D62181" w:rsidP="00D62181">
      <w:pPr>
        <w:spacing w:after="0" w:line="240" w:lineRule="auto"/>
        <w:ind w:left="720"/>
        <w:jc w:val="both"/>
        <w:rPr>
          <w:rFonts w:ascii="Roboto" w:hAnsi="Roboto" w:cs="Arial"/>
        </w:rPr>
      </w:pP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6B73B77D" w14:textId="77777777" w:rsidR="00D62181" w:rsidRPr="00845498" w:rsidRDefault="00D62181" w:rsidP="00D62181">
      <w:pPr>
        <w:spacing w:after="0" w:line="240" w:lineRule="auto"/>
        <w:ind w:left="357"/>
        <w:jc w:val="both"/>
        <w:rPr>
          <w:rFonts w:ascii="Roboto" w:hAnsi="Roboto" w:cs="Arial"/>
        </w:rPr>
      </w:pP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7B3E7203" w14:textId="77777777" w:rsidR="00D62181" w:rsidRPr="00EC3FC0" w:rsidRDefault="00D62181" w:rsidP="000D5304">
      <w:pPr>
        <w:jc w:val="both"/>
        <w:rPr>
          <w:rFonts w:ascii="Roboto" w:hAnsi="Roboto" w:cs="Arial"/>
        </w:rPr>
      </w:pP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4BBE58C" w14:textId="77777777" w:rsidR="000A56FD" w:rsidRDefault="000A56FD" w:rsidP="00436A17">
      <w:pPr>
        <w:jc w:val="both"/>
        <w:rPr>
          <w:rFonts w:ascii="Roboto" w:hAnsi="Roboto" w:cs="Arial"/>
        </w:rPr>
      </w:pPr>
    </w:p>
    <w:p w14:paraId="4FCA8309" w14:textId="77777777" w:rsidR="000A56FD" w:rsidRPr="00EC3FC0" w:rsidRDefault="000A56FD" w:rsidP="00436A17">
      <w:pPr>
        <w:jc w:val="both"/>
        <w:rPr>
          <w:rFonts w:ascii="Roboto" w:hAnsi="Roboto" w:cs="Arial"/>
        </w:rPr>
      </w:pP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5E0797F9" w14:textId="77777777" w:rsidR="00436A17" w:rsidRPr="00EC3FC0" w:rsidRDefault="00436A17" w:rsidP="00436A17">
      <w:pPr>
        <w:pStyle w:val="Akapitzlist"/>
        <w:ind w:left="420" w:hanging="278"/>
        <w:jc w:val="both"/>
        <w:rPr>
          <w:rFonts w:ascii="Roboto" w:hAnsi="Roboto" w:cs="Arial"/>
          <w:lang w:bidi="he-IL"/>
        </w:rPr>
      </w:pPr>
    </w:p>
    <w:p w14:paraId="645E1567" w14:textId="77777777" w:rsidR="00436A17" w:rsidRPr="00EC3FC0" w:rsidRDefault="00436A17" w:rsidP="00436A17">
      <w:pPr>
        <w:pStyle w:val="Akapitzlist"/>
        <w:ind w:left="420" w:hanging="278"/>
        <w:jc w:val="both"/>
        <w:rPr>
          <w:rFonts w:ascii="Roboto" w:hAnsi="Roboto" w:cs="Arial"/>
          <w:lang w:bidi="he-IL"/>
        </w:rPr>
      </w:pPr>
    </w:p>
    <w:p w14:paraId="08680A7B" w14:textId="77777777" w:rsidR="00436A17" w:rsidRPr="00EC3FC0" w:rsidRDefault="00436A17" w:rsidP="00436A17">
      <w:pPr>
        <w:pStyle w:val="Akapitzlist"/>
        <w:ind w:left="420" w:hanging="278"/>
        <w:jc w:val="both"/>
        <w:rPr>
          <w:rFonts w:ascii="Roboto" w:hAnsi="Roboto" w:cs="Arial"/>
          <w:lang w:bidi="he-IL"/>
        </w:rPr>
      </w:pPr>
    </w:p>
    <w:p w14:paraId="1A66C00A" w14:textId="77777777" w:rsidR="00436A17" w:rsidRPr="00EC3FC0" w:rsidRDefault="00436A17" w:rsidP="00436A17">
      <w:pPr>
        <w:pStyle w:val="Akapitzlist"/>
        <w:ind w:left="420" w:hanging="278"/>
        <w:jc w:val="both"/>
        <w:rPr>
          <w:rFonts w:ascii="Roboto" w:hAnsi="Roboto" w:cs="Arial"/>
          <w:lang w:bidi="he-IL"/>
        </w:rPr>
      </w:pPr>
    </w:p>
    <w:p w14:paraId="72E211AD" w14:textId="77777777" w:rsidR="00436A17" w:rsidRPr="00EC3FC0" w:rsidRDefault="00436A17" w:rsidP="00436A17">
      <w:pPr>
        <w:pStyle w:val="Akapitzlist"/>
        <w:ind w:left="420" w:hanging="278"/>
        <w:jc w:val="both"/>
        <w:rPr>
          <w:rFonts w:ascii="Roboto" w:hAnsi="Roboto" w:cs="Arial"/>
          <w:lang w:bidi="he-IL"/>
        </w:rPr>
      </w:pPr>
    </w:p>
    <w:p w14:paraId="65CD1614" w14:textId="77777777" w:rsidR="00436A17" w:rsidRPr="00EC3FC0" w:rsidRDefault="00436A17" w:rsidP="00436A17">
      <w:pPr>
        <w:pStyle w:val="Akapitzlist"/>
        <w:ind w:left="420" w:hanging="278"/>
        <w:jc w:val="both"/>
        <w:rPr>
          <w:rFonts w:ascii="Roboto" w:hAnsi="Roboto" w:cs="Arial"/>
          <w:lang w:bidi="he-IL"/>
        </w:rPr>
      </w:pPr>
    </w:p>
    <w:p w14:paraId="07D4DD67" w14:textId="77777777" w:rsidR="00436A17" w:rsidRPr="00EC3FC0" w:rsidRDefault="00436A17" w:rsidP="00436A17">
      <w:pPr>
        <w:pStyle w:val="Default"/>
        <w:jc w:val="center"/>
        <w:rPr>
          <w:rFonts w:ascii="Roboto" w:hAnsi="Roboto" w:cs="Arial"/>
          <w:b/>
          <w:bCs/>
          <w:sz w:val="22"/>
          <w:szCs w:val="22"/>
        </w:rPr>
      </w:pPr>
    </w:p>
    <w:p w14:paraId="0C3E6D9F" w14:textId="77777777" w:rsidR="00436A17" w:rsidRPr="00EC3FC0" w:rsidRDefault="00436A17" w:rsidP="00436A17">
      <w:pPr>
        <w:pStyle w:val="Default"/>
        <w:jc w:val="center"/>
        <w:rPr>
          <w:rFonts w:ascii="Roboto" w:hAnsi="Roboto" w:cs="Arial"/>
          <w:b/>
          <w:bCs/>
          <w:sz w:val="22"/>
          <w:szCs w:val="22"/>
        </w:rPr>
      </w:pPr>
    </w:p>
    <w:p w14:paraId="52001EE3" w14:textId="77777777" w:rsidR="00436A17" w:rsidRPr="00EC3FC0" w:rsidRDefault="00436A17" w:rsidP="00436A17">
      <w:pPr>
        <w:pStyle w:val="Default"/>
        <w:jc w:val="center"/>
        <w:rPr>
          <w:rFonts w:ascii="Roboto" w:hAnsi="Roboto" w:cs="Arial"/>
          <w:b/>
          <w:bCs/>
          <w:sz w:val="22"/>
          <w:szCs w:val="22"/>
        </w:rPr>
      </w:pPr>
    </w:p>
    <w:p w14:paraId="69ADD828" w14:textId="77777777" w:rsidR="00436A17" w:rsidRPr="00EC3FC0" w:rsidRDefault="00436A17" w:rsidP="00436A17">
      <w:pPr>
        <w:pStyle w:val="Default"/>
        <w:jc w:val="center"/>
        <w:rPr>
          <w:rFonts w:ascii="Roboto" w:hAnsi="Roboto" w:cs="Arial"/>
          <w:b/>
          <w:bCs/>
          <w:sz w:val="22"/>
          <w:szCs w:val="22"/>
        </w:rPr>
      </w:pPr>
    </w:p>
    <w:p w14:paraId="4D4A73BC" w14:textId="77777777" w:rsidR="00436A17" w:rsidRPr="00EC3FC0" w:rsidRDefault="00436A17" w:rsidP="00436A17">
      <w:pPr>
        <w:pStyle w:val="Default"/>
        <w:jc w:val="center"/>
        <w:rPr>
          <w:rFonts w:ascii="Roboto" w:hAnsi="Roboto" w:cs="Arial"/>
          <w:b/>
          <w:bCs/>
          <w:sz w:val="22"/>
          <w:szCs w:val="22"/>
        </w:rPr>
      </w:pPr>
    </w:p>
    <w:p w14:paraId="3C46E124" w14:textId="77777777" w:rsidR="00436A17" w:rsidRPr="00EC3FC0" w:rsidRDefault="00436A17" w:rsidP="00436A17">
      <w:pPr>
        <w:pStyle w:val="Default"/>
        <w:jc w:val="center"/>
        <w:rPr>
          <w:rFonts w:ascii="Roboto" w:hAnsi="Roboto" w:cs="Arial"/>
          <w:b/>
          <w:bCs/>
          <w:sz w:val="22"/>
          <w:szCs w:val="22"/>
        </w:rPr>
      </w:pPr>
    </w:p>
    <w:p w14:paraId="063806DC" w14:textId="77777777" w:rsidR="00436A17" w:rsidRPr="00EC3FC0" w:rsidRDefault="00436A17" w:rsidP="00436A17">
      <w:pPr>
        <w:pStyle w:val="Default"/>
        <w:jc w:val="center"/>
        <w:rPr>
          <w:rFonts w:ascii="Roboto" w:hAnsi="Roboto" w:cs="Arial"/>
          <w:b/>
          <w:bCs/>
          <w:sz w:val="22"/>
          <w:szCs w:val="22"/>
        </w:rPr>
      </w:pPr>
    </w:p>
    <w:p w14:paraId="2E6BE52A" w14:textId="77777777" w:rsidR="00436A17" w:rsidRPr="00EC3FC0" w:rsidRDefault="00436A17" w:rsidP="00436A17">
      <w:pPr>
        <w:pStyle w:val="Default"/>
        <w:jc w:val="center"/>
        <w:rPr>
          <w:rFonts w:ascii="Roboto" w:hAnsi="Roboto" w:cs="Arial"/>
          <w:b/>
          <w:bCs/>
          <w:sz w:val="22"/>
          <w:szCs w:val="22"/>
        </w:rPr>
      </w:pPr>
    </w:p>
    <w:p w14:paraId="7C433B6B" w14:textId="77777777" w:rsidR="00436A17" w:rsidRPr="00EC3FC0" w:rsidRDefault="00436A17" w:rsidP="00436A17">
      <w:pPr>
        <w:pStyle w:val="Default"/>
        <w:jc w:val="center"/>
        <w:rPr>
          <w:rFonts w:ascii="Roboto" w:hAnsi="Roboto" w:cs="Arial"/>
          <w:b/>
          <w:bCs/>
          <w:sz w:val="22"/>
          <w:szCs w:val="22"/>
        </w:rPr>
      </w:pPr>
    </w:p>
    <w:p w14:paraId="3A4B7CCB" w14:textId="77777777" w:rsidR="00436A17" w:rsidRPr="00EC3FC0" w:rsidRDefault="00436A17" w:rsidP="00436A17">
      <w:pPr>
        <w:pStyle w:val="Default"/>
        <w:jc w:val="center"/>
        <w:rPr>
          <w:rFonts w:ascii="Roboto" w:hAnsi="Roboto" w:cs="Arial"/>
          <w:b/>
          <w:bCs/>
          <w:sz w:val="22"/>
          <w:szCs w:val="22"/>
        </w:rPr>
      </w:pPr>
    </w:p>
    <w:p w14:paraId="7CFF5A93" w14:textId="77777777" w:rsidR="00436A17" w:rsidRPr="00EC3FC0" w:rsidRDefault="00436A17" w:rsidP="00436A17">
      <w:pPr>
        <w:pStyle w:val="Default"/>
        <w:jc w:val="center"/>
        <w:rPr>
          <w:rFonts w:ascii="Roboto" w:hAnsi="Roboto" w:cs="Arial"/>
          <w:b/>
          <w:bCs/>
          <w:sz w:val="22"/>
          <w:szCs w:val="22"/>
        </w:rPr>
      </w:pPr>
    </w:p>
    <w:p w14:paraId="6B42A9A5" w14:textId="77777777" w:rsidR="00436A17" w:rsidRPr="00EC3FC0" w:rsidRDefault="00436A17" w:rsidP="00436A17">
      <w:pPr>
        <w:pStyle w:val="Default"/>
        <w:jc w:val="center"/>
        <w:rPr>
          <w:rFonts w:ascii="Roboto" w:hAnsi="Roboto" w:cs="Arial"/>
          <w:b/>
          <w:bCs/>
          <w:sz w:val="22"/>
          <w:szCs w:val="22"/>
        </w:rPr>
      </w:pPr>
    </w:p>
    <w:p w14:paraId="7772FCAC" w14:textId="77777777" w:rsidR="00436A17" w:rsidRPr="00EC3FC0" w:rsidRDefault="00436A17" w:rsidP="00436A17">
      <w:pPr>
        <w:pStyle w:val="Default"/>
        <w:jc w:val="center"/>
        <w:rPr>
          <w:rFonts w:ascii="Roboto" w:hAnsi="Roboto" w:cs="Arial"/>
          <w:b/>
          <w:bCs/>
          <w:sz w:val="22"/>
          <w:szCs w:val="22"/>
        </w:rPr>
      </w:pPr>
    </w:p>
    <w:p w14:paraId="11545BAE" w14:textId="77777777" w:rsidR="00436A17" w:rsidRPr="00EC3FC0" w:rsidRDefault="00436A17" w:rsidP="00436A17">
      <w:pPr>
        <w:pStyle w:val="Default"/>
        <w:jc w:val="center"/>
        <w:rPr>
          <w:rFonts w:ascii="Roboto" w:hAnsi="Roboto" w:cs="Arial"/>
          <w:b/>
          <w:bCs/>
          <w:sz w:val="22"/>
          <w:szCs w:val="22"/>
        </w:rPr>
      </w:pPr>
    </w:p>
    <w:p w14:paraId="6C4DEC2A" w14:textId="77777777" w:rsidR="00436A17" w:rsidRPr="00EC3FC0" w:rsidRDefault="00436A17" w:rsidP="00436A17">
      <w:pPr>
        <w:pStyle w:val="Default"/>
        <w:jc w:val="center"/>
        <w:rPr>
          <w:rFonts w:ascii="Roboto" w:hAnsi="Roboto" w:cs="Arial"/>
          <w:b/>
          <w:bCs/>
          <w:sz w:val="22"/>
          <w:szCs w:val="22"/>
        </w:rPr>
      </w:pPr>
    </w:p>
    <w:p w14:paraId="0469EBD1" w14:textId="77777777" w:rsidR="00436A17" w:rsidRPr="00EC3FC0" w:rsidRDefault="00436A17" w:rsidP="00436A17">
      <w:pPr>
        <w:pStyle w:val="Default"/>
        <w:jc w:val="center"/>
        <w:rPr>
          <w:rFonts w:ascii="Roboto" w:hAnsi="Roboto" w:cs="Arial"/>
          <w:b/>
          <w:bCs/>
          <w:sz w:val="22"/>
          <w:szCs w:val="22"/>
        </w:rPr>
      </w:pPr>
    </w:p>
    <w:p w14:paraId="6E885B68" w14:textId="77777777" w:rsidR="00436A17" w:rsidRPr="00EC3FC0" w:rsidRDefault="00436A17" w:rsidP="00436A17">
      <w:pPr>
        <w:pStyle w:val="Default"/>
        <w:jc w:val="center"/>
        <w:rPr>
          <w:rFonts w:ascii="Roboto" w:hAnsi="Roboto" w:cs="Arial"/>
          <w:b/>
          <w:bCs/>
          <w:sz w:val="22"/>
          <w:szCs w:val="22"/>
        </w:rPr>
      </w:pPr>
    </w:p>
    <w:p w14:paraId="0027A49D" w14:textId="77777777" w:rsidR="00436A17" w:rsidRPr="00EC3FC0" w:rsidRDefault="00436A17" w:rsidP="00436A17">
      <w:pPr>
        <w:pStyle w:val="Default"/>
        <w:jc w:val="center"/>
        <w:rPr>
          <w:rFonts w:ascii="Roboto" w:hAnsi="Roboto" w:cs="Arial"/>
          <w:b/>
          <w:bCs/>
          <w:sz w:val="22"/>
          <w:szCs w:val="22"/>
        </w:rPr>
      </w:pPr>
    </w:p>
    <w:p w14:paraId="0BE2CA05" w14:textId="77777777" w:rsidR="00436A17" w:rsidRPr="00EC3FC0" w:rsidRDefault="00436A17" w:rsidP="00436A17">
      <w:pPr>
        <w:pStyle w:val="Default"/>
        <w:jc w:val="center"/>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p w14:paraId="4CAC83F9" w14:textId="77777777" w:rsidR="00436A17" w:rsidRPr="00EC3FC0" w:rsidRDefault="00436A17" w:rsidP="00436A17">
      <w:pPr>
        <w:pStyle w:val="Default"/>
        <w:rPr>
          <w:rFonts w:ascii="Roboto" w:hAnsi="Roboto" w:cs="Arial"/>
          <w:b/>
          <w:bCs/>
          <w:sz w:val="22"/>
          <w:szCs w:val="22"/>
        </w:rPr>
      </w:pPr>
    </w:p>
    <w:p w14:paraId="114FC4AC" w14:textId="77777777" w:rsidR="00436A17" w:rsidRPr="00EC3FC0" w:rsidRDefault="00436A17" w:rsidP="00436A17">
      <w:pPr>
        <w:pStyle w:val="Default"/>
        <w:rPr>
          <w:rFonts w:ascii="Roboto" w:hAnsi="Roboto" w:cs="Arial"/>
          <w:b/>
          <w:bCs/>
          <w:sz w:val="22"/>
          <w:szCs w:val="22"/>
        </w:rPr>
      </w:pPr>
    </w:p>
    <w:p w14:paraId="3C38AC76" w14:textId="77777777" w:rsidR="00436A17" w:rsidRPr="00EC3FC0" w:rsidRDefault="00436A17" w:rsidP="00436A17">
      <w:pPr>
        <w:pStyle w:val="Default"/>
        <w:rPr>
          <w:rFonts w:ascii="Roboto" w:hAnsi="Roboto" w:cs="Arial"/>
          <w:b/>
          <w:bCs/>
          <w:sz w:val="22"/>
          <w:szCs w:val="22"/>
        </w:rPr>
      </w:pPr>
    </w:p>
    <w:p w14:paraId="653D0AA0" w14:textId="77777777" w:rsidR="00436A17" w:rsidRPr="00EC3FC0" w:rsidRDefault="00436A17" w:rsidP="00436A17">
      <w:pPr>
        <w:pStyle w:val="Default"/>
        <w:rPr>
          <w:rFonts w:ascii="Roboto" w:hAnsi="Roboto" w:cs="Arial"/>
          <w:b/>
          <w:bCs/>
          <w:sz w:val="22"/>
          <w:szCs w:val="22"/>
        </w:rPr>
      </w:pPr>
    </w:p>
    <w:p w14:paraId="71CD7B35" w14:textId="77777777" w:rsidR="00436A17" w:rsidRPr="00EC3FC0" w:rsidRDefault="00436A17" w:rsidP="00436A17">
      <w:pPr>
        <w:pStyle w:val="Default"/>
        <w:rPr>
          <w:rFonts w:ascii="Roboto" w:hAnsi="Roboto" w:cs="Arial"/>
          <w:b/>
          <w:bCs/>
          <w:sz w:val="22"/>
          <w:szCs w:val="22"/>
        </w:rPr>
      </w:pPr>
    </w:p>
    <w:p w14:paraId="72FC8D59" w14:textId="77777777" w:rsidR="00436A17" w:rsidRPr="00EC3FC0" w:rsidRDefault="00436A17" w:rsidP="00436A17">
      <w:pPr>
        <w:pStyle w:val="Default"/>
        <w:rPr>
          <w:rFonts w:ascii="Roboto" w:hAnsi="Roboto" w:cs="Arial"/>
          <w:b/>
          <w:bCs/>
          <w:sz w:val="22"/>
          <w:szCs w:val="22"/>
        </w:rPr>
      </w:pPr>
    </w:p>
    <w:p w14:paraId="5DC77B27" w14:textId="77777777" w:rsidR="00436A17" w:rsidRPr="00EC3FC0" w:rsidRDefault="00436A17" w:rsidP="00436A17">
      <w:pPr>
        <w:pStyle w:val="Default"/>
        <w:rPr>
          <w:rFonts w:ascii="Roboto" w:hAnsi="Roboto" w:cs="Arial"/>
          <w:b/>
          <w:bCs/>
          <w:sz w:val="22"/>
          <w:szCs w:val="22"/>
        </w:rPr>
      </w:pPr>
    </w:p>
    <w:p w14:paraId="48CC6FB1" w14:textId="77777777" w:rsidR="00436A17" w:rsidRPr="00EC3FC0" w:rsidRDefault="00436A17" w:rsidP="00436A17">
      <w:pPr>
        <w:pStyle w:val="Akapitzlist"/>
        <w:ind w:left="420" w:hanging="278"/>
        <w:jc w:val="both"/>
        <w:rPr>
          <w:rFonts w:ascii="Roboto" w:hAnsi="Roboto" w:cs="Arial"/>
          <w:lang w:bidi="he-IL"/>
        </w:rPr>
      </w:pPr>
    </w:p>
    <w:p w14:paraId="65E5C20C" w14:textId="77777777" w:rsidR="00436A17" w:rsidRPr="00EC3FC0" w:rsidRDefault="00436A17" w:rsidP="00436A17">
      <w:pPr>
        <w:pStyle w:val="Akapitzlist"/>
        <w:ind w:left="420" w:hanging="278"/>
        <w:jc w:val="both"/>
        <w:rPr>
          <w:rFonts w:ascii="Roboto" w:hAnsi="Roboto" w:cs="Arial"/>
          <w:lang w:bidi="he-IL"/>
        </w:rPr>
      </w:pPr>
    </w:p>
    <w:p w14:paraId="3A524404" w14:textId="77777777" w:rsidR="00436A17" w:rsidRPr="00EC3FC0" w:rsidRDefault="00436A17" w:rsidP="00436A17">
      <w:pPr>
        <w:pStyle w:val="Akapitzlist"/>
        <w:ind w:left="420" w:hanging="278"/>
        <w:jc w:val="both"/>
        <w:rPr>
          <w:rFonts w:ascii="Roboto" w:hAnsi="Roboto" w:cs="Arial"/>
          <w:lang w:bidi="he-IL"/>
        </w:rPr>
      </w:pPr>
    </w:p>
    <w:p w14:paraId="01081863" w14:textId="77777777" w:rsidR="00436A17" w:rsidRPr="00EC3FC0" w:rsidRDefault="00436A17" w:rsidP="00436A17">
      <w:pPr>
        <w:pStyle w:val="Akapitzlist"/>
        <w:ind w:left="420" w:hanging="278"/>
        <w:jc w:val="both"/>
        <w:rPr>
          <w:rFonts w:ascii="Roboto" w:hAnsi="Roboto" w:cs="Arial"/>
          <w:lang w:bidi="he-IL"/>
        </w:rPr>
      </w:pPr>
    </w:p>
    <w:p w14:paraId="2E9C33A8" w14:textId="77777777" w:rsidR="00436A17" w:rsidRPr="00EC3FC0" w:rsidRDefault="00436A17" w:rsidP="00436A17">
      <w:pPr>
        <w:pStyle w:val="Akapitzlist"/>
        <w:ind w:left="0"/>
        <w:jc w:val="both"/>
        <w:rPr>
          <w:rFonts w:ascii="Roboto" w:hAnsi="Roboto" w:cs="Arial"/>
          <w:lang w:bidi="he-IL"/>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36FEABE0"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w:t>
      </w:r>
      <w:r w:rsidR="000B734E">
        <w:rPr>
          <w:rFonts w:ascii="Arial" w:hAnsi="Arial" w:cs="Arial"/>
          <w:i/>
          <w:iCs/>
          <w:color w:val="222222"/>
          <w:sz w:val="14"/>
          <w:szCs w:val="14"/>
        </w:rPr>
        <w:br/>
      </w:r>
      <w:r w:rsidRPr="00D5113B">
        <w:rPr>
          <w:rFonts w:ascii="Arial" w:hAnsi="Arial" w:cs="Arial"/>
          <w:i/>
          <w:iCs/>
          <w:color w:val="222222"/>
          <w:sz w:val="14"/>
          <w:szCs w:val="14"/>
        </w:rPr>
        <w:t xml:space="preserve">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1DCC0593"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w:t>
      </w:r>
      <w:r w:rsidR="000B734E">
        <w:rPr>
          <w:rFonts w:ascii="Arial" w:hAnsi="Arial" w:cs="Arial"/>
          <w:color w:val="222222"/>
          <w:sz w:val="14"/>
          <w:szCs w:val="14"/>
        </w:rPr>
        <w:br/>
      </w:r>
      <w:r w:rsidRPr="00D5113B">
        <w:rPr>
          <w:rFonts w:ascii="Arial" w:hAnsi="Arial" w:cs="Arial"/>
          <w:color w:val="222222"/>
          <w:sz w:val="14"/>
          <w:szCs w:val="14"/>
        </w:rPr>
        <w:t xml:space="preserve">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2"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5"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6"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4"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1"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4"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6" w15:restartNumberingAfterBreak="0">
    <w:nsid w:val="661D2517"/>
    <w:multiLevelType w:val="multilevel"/>
    <w:tmpl w:val="387A15A6"/>
    <w:lvl w:ilvl="0">
      <w:start w:val="1"/>
      <w:numFmt w:val="decimal"/>
      <w:lvlText w:val="%1"/>
      <w:lvlJc w:val="left"/>
      <w:pPr>
        <w:ind w:left="465" w:hanging="465"/>
      </w:pPr>
      <w:rPr>
        <w:rFonts w:hint="default"/>
        <w:b/>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8"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0"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2"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6"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8"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79"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0"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3"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6"/>
  </w:num>
  <w:num w:numId="6" w16cid:durableId="308367174">
    <w:abstractNumId w:val="46"/>
  </w:num>
  <w:num w:numId="7" w16cid:durableId="1670281791">
    <w:abstractNumId w:val="70"/>
  </w:num>
  <w:num w:numId="8" w16cid:durableId="449515874">
    <w:abstractNumId w:val="64"/>
  </w:num>
  <w:num w:numId="9" w16cid:durableId="327102069">
    <w:abstractNumId w:val="59"/>
    <w:lvlOverride w:ilvl="0">
      <w:startOverride w:val="1"/>
    </w:lvlOverride>
  </w:num>
  <w:num w:numId="10" w16cid:durableId="1960257490">
    <w:abstractNumId w:val="43"/>
    <w:lvlOverride w:ilvl="0">
      <w:startOverride w:val="1"/>
    </w:lvlOverride>
  </w:num>
  <w:num w:numId="11" w16cid:durableId="1509907743">
    <w:abstractNumId w:val="22"/>
  </w:num>
  <w:num w:numId="12" w16cid:durableId="875041606">
    <w:abstractNumId w:val="77"/>
  </w:num>
  <w:num w:numId="13" w16cid:durableId="422647396">
    <w:abstractNumId w:val="19"/>
  </w:num>
  <w:num w:numId="14" w16cid:durableId="974871696">
    <w:abstractNumId w:val="34"/>
  </w:num>
  <w:num w:numId="15" w16cid:durableId="1391228963">
    <w:abstractNumId w:val="29"/>
  </w:num>
  <w:num w:numId="16" w16cid:durableId="649947684">
    <w:abstractNumId w:val="62"/>
  </w:num>
  <w:num w:numId="17" w16cid:durableId="104352390">
    <w:abstractNumId w:val="7"/>
  </w:num>
  <w:num w:numId="18" w16cid:durableId="805196958">
    <w:abstractNumId w:val="48"/>
  </w:num>
  <w:num w:numId="19" w16cid:durableId="849367182">
    <w:abstractNumId w:val="15"/>
  </w:num>
  <w:num w:numId="20" w16cid:durableId="1629781720">
    <w:abstractNumId w:val="10"/>
  </w:num>
  <w:num w:numId="21" w16cid:durableId="1928928657">
    <w:abstractNumId w:val="78"/>
  </w:num>
  <w:num w:numId="22" w16cid:durableId="205068786">
    <w:abstractNumId w:val="39"/>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7"/>
  </w:num>
  <w:num w:numId="27" w16cid:durableId="2042780341">
    <w:abstractNumId w:val="60"/>
  </w:num>
  <w:num w:numId="28" w16cid:durableId="261301383">
    <w:abstractNumId w:val="38"/>
  </w:num>
  <w:num w:numId="29" w16cid:durableId="109787404">
    <w:abstractNumId w:val="53"/>
  </w:num>
  <w:num w:numId="30" w16cid:durableId="960189803">
    <w:abstractNumId w:val="73"/>
  </w:num>
  <w:num w:numId="31" w16cid:durableId="1775326100">
    <w:abstractNumId w:val="72"/>
  </w:num>
  <w:num w:numId="32" w16cid:durableId="1837332240">
    <w:abstractNumId w:val="67"/>
  </w:num>
  <w:num w:numId="33" w16cid:durableId="737751604">
    <w:abstractNumId w:val="18"/>
  </w:num>
  <w:num w:numId="34" w16cid:durableId="699359377">
    <w:abstractNumId w:val="6"/>
  </w:num>
  <w:num w:numId="35" w16cid:durableId="1612056902">
    <w:abstractNumId w:val="49"/>
  </w:num>
  <w:num w:numId="36" w16cid:durableId="1396125074">
    <w:abstractNumId w:val="28"/>
  </w:num>
  <w:num w:numId="37" w16cid:durableId="1757050559">
    <w:abstractNumId w:val="5"/>
  </w:num>
  <w:num w:numId="38" w16cid:durableId="1075593929">
    <w:abstractNumId w:val="47"/>
  </w:num>
  <w:num w:numId="39" w16cid:durableId="988945870">
    <w:abstractNumId w:val="1"/>
  </w:num>
  <w:num w:numId="40" w16cid:durableId="549730724">
    <w:abstractNumId w:val="20"/>
  </w:num>
  <w:num w:numId="41" w16cid:durableId="1569801249">
    <w:abstractNumId w:val="74"/>
  </w:num>
  <w:num w:numId="42" w16cid:durableId="2057311442">
    <w:abstractNumId w:val="31"/>
  </w:num>
  <w:num w:numId="43" w16cid:durableId="681325100">
    <w:abstractNumId w:val="79"/>
  </w:num>
  <w:num w:numId="44" w16cid:durableId="1863737770">
    <w:abstractNumId w:val="26"/>
  </w:num>
  <w:num w:numId="45" w16cid:durableId="107822912">
    <w:abstractNumId w:val="51"/>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3"/>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69"/>
  </w:num>
  <w:num w:numId="54" w16cid:durableId="882133774">
    <w:abstractNumId w:val="37"/>
  </w:num>
  <w:num w:numId="55" w16cid:durableId="617417705">
    <w:abstractNumId w:val="50"/>
  </w:num>
  <w:num w:numId="56" w16cid:durableId="591206021">
    <w:abstractNumId w:val="45"/>
  </w:num>
  <w:num w:numId="57" w16cid:durableId="1198542476">
    <w:abstractNumId w:val="41"/>
  </w:num>
  <w:num w:numId="58" w16cid:durableId="1990402756">
    <w:abstractNumId w:val="58"/>
  </w:num>
  <w:num w:numId="59" w16cid:durableId="732433124">
    <w:abstractNumId w:val="52"/>
  </w:num>
  <w:num w:numId="60" w16cid:durableId="1869178522">
    <w:abstractNumId w:val="44"/>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0"/>
  </w:num>
  <w:num w:numId="65" w16cid:durableId="1555460163">
    <w:abstractNumId w:val="68"/>
  </w:num>
  <w:num w:numId="66" w16cid:durableId="6449854">
    <w:abstractNumId w:val="24"/>
  </w:num>
  <w:num w:numId="67" w16cid:durableId="414207524">
    <w:abstractNumId w:val="32"/>
  </w:num>
  <w:num w:numId="68" w16cid:durableId="28536061">
    <w:abstractNumId w:val="55"/>
  </w:num>
  <w:num w:numId="69" w16cid:durableId="1788281092">
    <w:abstractNumId w:val="81"/>
  </w:num>
  <w:num w:numId="70" w16cid:durableId="1263418794">
    <w:abstractNumId w:val="14"/>
  </w:num>
  <w:num w:numId="71" w16cid:durableId="1450010570">
    <w:abstractNumId w:val="71"/>
  </w:num>
  <w:num w:numId="72" w16cid:durableId="1953785235">
    <w:abstractNumId w:val="75"/>
  </w:num>
  <w:num w:numId="73" w16cid:durableId="1953127009">
    <w:abstractNumId w:val="16"/>
  </w:num>
  <w:num w:numId="74" w16cid:durableId="334962218">
    <w:abstractNumId w:val="83"/>
  </w:num>
  <w:num w:numId="75" w16cid:durableId="1779446345">
    <w:abstractNumId w:val="65"/>
  </w:num>
  <w:num w:numId="76" w16cid:durableId="1750076196">
    <w:abstractNumId w:val="82"/>
  </w:num>
  <w:num w:numId="77" w16cid:durableId="305747881">
    <w:abstractNumId w:val="23"/>
  </w:num>
  <w:num w:numId="78" w16cid:durableId="689111995">
    <w:abstractNumId w:val="42"/>
  </w:num>
  <w:num w:numId="79" w16cid:durableId="1331833631">
    <w:abstractNumId w:val="80"/>
  </w:num>
  <w:num w:numId="80" w16cid:durableId="1908101727">
    <w:abstractNumId w:val="56"/>
  </w:num>
  <w:num w:numId="81" w16cid:durableId="1388606544">
    <w:abstractNumId w:val="12"/>
  </w:num>
  <w:num w:numId="82" w16cid:durableId="279189066">
    <w:abstractNumId w:val="54"/>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Arial" w:hAnsi="Arial" w:cs="Arial" w:hint="default"/>
          <w:b w:val="0"/>
          <w:i w:val="0"/>
          <w:sz w:val="18"/>
          <w:szCs w:val="18"/>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1"/>
  </w:num>
  <w:num w:numId="85" w16cid:durableId="43794327">
    <w:abstractNumId w:val="6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33B1"/>
    <w:rsid w:val="000238F4"/>
    <w:rsid w:val="0002442B"/>
    <w:rsid w:val="00033865"/>
    <w:rsid w:val="0003393D"/>
    <w:rsid w:val="000402EF"/>
    <w:rsid w:val="000412D6"/>
    <w:rsid w:val="00045DC3"/>
    <w:rsid w:val="00046CF6"/>
    <w:rsid w:val="00054E70"/>
    <w:rsid w:val="00060D73"/>
    <w:rsid w:val="00062BB2"/>
    <w:rsid w:val="0007066C"/>
    <w:rsid w:val="00072492"/>
    <w:rsid w:val="000751EB"/>
    <w:rsid w:val="000757BD"/>
    <w:rsid w:val="00081888"/>
    <w:rsid w:val="0008494A"/>
    <w:rsid w:val="000948C0"/>
    <w:rsid w:val="000A56FD"/>
    <w:rsid w:val="000B2CFC"/>
    <w:rsid w:val="000B4661"/>
    <w:rsid w:val="000B6D1B"/>
    <w:rsid w:val="000B734E"/>
    <w:rsid w:val="000D5304"/>
    <w:rsid w:val="000E3B64"/>
    <w:rsid w:val="000F5A22"/>
    <w:rsid w:val="000F61C9"/>
    <w:rsid w:val="000F6F64"/>
    <w:rsid w:val="001073D8"/>
    <w:rsid w:val="001113BE"/>
    <w:rsid w:val="001250C1"/>
    <w:rsid w:val="00130F5E"/>
    <w:rsid w:val="001320AA"/>
    <w:rsid w:val="00132AF3"/>
    <w:rsid w:val="001341F5"/>
    <w:rsid w:val="00145DE6"/>
    <w:rsid w:val="001578C2"/>
    <w:rsid w:val="00165CC0"/>
    <w:rsid w:val="00172A35"/>
    <w:rsid w:val="00175697"/>
    <w:rsid w:val="00175939"/>
    <w:rsid w:val="00182937"/>
    <w:rsid w:val="00182984"/>
    <w:rsid w:val="001835D0"/>
    <w:rsid w:val="001933A7"/>
    <w:rsid w:val="00194E07"/>
    <w:rsid w:val="001A0816"/>
    <w:rsid w:val="001A283C"/>
    <w:rsid w:val="001A5B97"/>
    <w:rsid w:val="001A603D"/>
    <w:rsid w:val="001A6B8B"/>
    <w:rsid w:val="001B0DDF"/>
    <w:rsid w:val="001B7C32"/>
    <w:rsid w:val="001D2DFB"/>
    <w:rsid w:val="001D3E04"/>
    <w:rsid w:val="001D53E3"/>
    <w:rsid w:val="001D7088"/>
    <w:rsid w:val="001E30BB"/>
    <w:rsid w:val="001E4DCD"/>
    <w:rsid w:val="001E51A3"/>
    <w:rsid w:val="001F297E"/>
    <w:rsid w:val="0020329A"/>
    <w:rsid w:val="00210A15"/>
    <w:rsid w:val="00214972"/>
    <w:rsid w:val="00215C60"/>
    <w:rsid w:val="00222B6E"/>
    <w:rsid w:val="00223E55"/>
    <w:rsid w:val="00230261"/>
    <w:rsid w:val="00232AB2"/>
    <w:rsid w:val="00234617"/>
    <w:rsid w:val="00244EB9"/>
    <w:rsid w:val="00244FD6"/>
    <w:rsid w:val="0026226E"/>
    <w:rsid w:val="00262B7E"/>
    <w:rsid w:val="00265F6C"/>
    <w:rsid w:val="002668CE"/>
    <w:rsid w:val="002806FE"/>
    <w:rsid w:val="002A5FD4"/>
    <w:rsid w:val="002B7CC9"/>
    <w:rsid w:val="002C52DE"/>
    <w:rsid w:val="002C5660"/>
    <w:rsid w:val="002C6BE2"/>
    <w:rsid w:val="002D1BC5"/>
    <w:rsid w:val="002D1E1C"/>
    <w:rsid w:val="002D5CDD"/>
    <w:rsid w:val="002E1D00"/>
    <w:rsid w:val="002E3118"/>
    <w:rsid w:val="002F1853"/>
    <w:rsid w:val="002F6753"/>
    <w:rsid w:val="00312D99"/>
    <w:rsid w:val="00315C00"/>
    <w:rsid w:val="0032224B"/>
    <w:rsid w:val="00327754"/>
    <w:rsid w:val="00331624"/>
    <w:rsid w:val="00376446"/>
    <w:rsid w:val="00376C33"/>
    <w:rsid w:val="00376FAE"/>
    <w:rsid w:val="00385B48"/>
    <w:rsid w:val="0038658E"/>
    <w:rsid w:val="003950AF"/>
    <w:rsid w:val="003B518A"/>
    <w:rsid w:val="003B67BC"/>
    <w:rsid w:val="003C1C89"/>
    <w:rsid w:val="003C2806"/>
    <w:rsid w:val="003C61BE"/>
    <w:rsid w:val="003D328D"/>
    <w:rsid w:val="003D674F"/>
    <w:rsid w:val="003E265A"/>
    <w:rsid w:val="003E2CB9"/>
    <w:rsid w:val="003F19AD"/>
    <w:rsid w:val="004011C0"/>
    <w:rsid w:val="00407BDC"/>
    <w:rsid w:val="004114B7"/>
    <w:rsid w:val="004155CC"/>
    <w:rsid w:val="00432C1A"/>
    <w:rsid w:val="004358D8"/>
    <w:rsid w:val="00436A17"/>
    <w:rsid w:val="004424DB"/>
    <w:rsid w:val="004456F2"/>
    <w:rsid w:val="004602B9"/>
    <w:rsid w:val="00463161"/>
    <w:rsid w:val="00465D69"/>
    <w:rsid w:val="00467505"/>
    <w:rsid w:val="00467679"/>
    <w:rsid w:val="00475F36"/>
    <w:rsid w:val="004778C7"/>
    <w:rsid w:val="00482FF7"/>
    <w:rsid w:val="00482FF9"/>
    <w:rsid w:val="0048629A"/>
    <w:rsid w:val="00496DEA"/>
    <w:rsid w:val="0049714C"/>
    <w:rsid w:val="004A18A1"/>
    <w:rsid w:val="004C631F"/>
    <w:rsid w:val="004C73D6"/>
    <w:rsid w:val="004C79D0"/>
    <w:rsid w:val="004D3AA6"/>
    <w:rsid w:val="004E6E02"/>
    <w:rsid w:val="004E7D4C"/>
    <w:rsid w:val="00520914"/>
    <w:rsid w:val="00530C76"/>
    <w:rsid w:val="00530CD9"/>
    <w:rsid w:val="005355D4"/>
    <w:rsid w:val="00535A88"/>
    <w:rsid w:val="00540871"/>
    <w:rsid w:val="00545F3F"/>
    <w:rsid w:val="00546D2F"/>
    <w:rsid w:val="0055442F"/>
    <w:rsid w:val="0055492E"/>
    <w:rsid w:val="00557841"/>
    <w:rsid w:val="00571B24"/>
    <w:rsid w:val="005761F9"/>
    <w:rsid w:val="00582547"/>
    <w:rsid w:val="00596543"/>
    <w:rsid w:val="00596626"/>
    <w:rsid w:val="005A784C"/>
    <w:rsid w:val="005A7F74"/>
    <w:rsid w:val="005B6B51"/>
    <w:rsid w:val="005C3ADE"/>
    <w:rsid w:val="005C4EA7"/>
    <w:rsid w:val="005C7655"/>
    <w:rsid w:val="005C7F4E"/>
    <w:rsid w:val="005D1654"/>
    <w:rsid w:val="005D2F8E"/>
    <w:rsid w:val="005D5767"/>
    <w:rsid w:val="005D66A0"/>
    <w:rsid w:val="005E1600"/>
    <w:rsid w:val="005E1D55"/>
    <w:rsid w:val="005E2A38"/>
    <w:rsid w:val="005E573C"/>
    <w:rsid w:val="005E57BB"/>
    <w:rsid w:val="005F0CD2"/>
    <w:rsid w:val="00606D04"/>
    <w:rsid w:val="00613501"/>
    <w:rsid w:val="00616A5D"/>
    <w:rsid w:val="00621314"/>
    <w:rsid w:val="00625C0E"/>
    <w:rsid w:val="00627D40"/>
    <w:rsid w:val="006340DB"/>
    <w:rsid w:val="00637870"/>
    <w:rsid w:val="0066042E"/>
    <w:rsid w:val="00663876"/>
    <w:rsid w:val="0066441D"/>
    <w:rsid w:val="00682170"/>
    <w:rsid w:val="0068525F"/>
    <w:rsid w:val="006A0B8B"/>
    <w:rsid w:val="006A2BEA"/>
    <w:rsid w:val="006A6948"/>
    <w:rsid w:val="006B32B8"/>
    <w:rsid w:val="006D10A2"/>
    <w:rsid w:val="006D3AD7"/>
    <w:rsid w:val="006E673E"/>
    <w:rsid w:val="006E7B70"/>
    <w:rsid w:val="00722EA9"/>
    <w:rsid w:val="00726D5C"/>
    <w:rsid w:val="00727EFE"/>
    <w:rsid w:val="007301D1"/>
    <w:rsid w:val="00736F7E"/>
    <w:rsid w:val="00741175"/>
    <w:rsid w:val="00741F80"/>
    <w:rsid w:val="00745120"/>
    <w:rsid w:val="007631CD"/>
    <w:rsid w:val="00765434"/>
    <w:rsid w:val="00765445"/>
    <w:rsid w:val="007663B8"/>
    <w:rsid w:val="0078271F"/>
    <w:rsid w:val="00790381"/>
    <w:rsid w:val="007909C3"/>
    <w:rsid w:val="007910B3"/>
    <w:rsid w:val="00791864"/>
    <w:rsid w:val="00791B7E"/>
    <w:rsid w:val="007C04D5"/>
    <w:rsid w:val="007C13D1"/>
    <w:rsid w:val="007C19DE"/>
    <w:rsid w:val="007C221C"/>
    <w:rsid w:val="007D0F48"/>
    <w:rsid w:val="007D2F1F"/>
    <w:rsid w:val="007D5D21"/>
    <w:rsid w:val="007E1773"/>
    <w:rsid w:val="007E47FA"/>
    <w:rsid w:val="007F26E9"/>
    <w:rsid w:val="007F54F5"/>
    <w:rsid w:val="007F56D8"/>
    <w:rsid w:val="007F5B7E"/>
    <w:rsid w:val="007F7E94"/>
    <w:rsid w:val="00803527"/>
    <w:rsid w:val="00837030"/>
    <w:rsid w:val="00843B48"/>
    <w:rsid w:val="00844ABE"/>
    <w:rsid w:val="00845498"/>
    <w:rsid w:val="00856807"/>
    <w:rsid w:val="0086069D"/>
    <w:rsid w:val="00870779"/>
    <w:rsid w:val="00887342"/>
    <w:rsid w:val="00890B3F"/>
    <w:rsid w:val="00896F31"/>
    <w:rsid w:val="008A2E0D"/>
    <w:rsid w:val="008C022E"/>
    <w:rsid w:val="008C1D52"/>
    <w:rsid w:val="008C7131"/>
    <w:rsid w:val="008D1BEB"/>
    <w:rsid w:val="008D2042"/>
    <w:rsid w:val="008E1513"/>
    <w:rsid w:val="008F7C97"/>
    <w:rsid w:val="00901DDD"/>
    <w:rsid w:val="0090516C"/>
    <w:rsid w:val="00905AD1"/>
    <w:rsid w:val="00911131"/>
    <w:rsid w:val="00912D4F"/>
    <w:rsid w:val="00916444"/>
    <w:rsid w:val="0091785D"/>
    <w:rsid w:val="00917C1A"/>
    <w:rsid w:val="00921E47"/>
    <w:rsid w:val="0093299E"/>
    <w:rsid w:val="00935AF7"/>
    <w:rsid w:val="00940253"/>
    <w:rsid w:val="00942BC8"/>
    <w:rsid w:val="00943F70"/>
    <w:rsid w:val="00944EF6"/>
    <w:rsid w:val="0095580D"/>
    <w:rsid w:val="00956804"/>
    <w:rsid w:val="0096007B"/>
    <w:rsid w:val="00961BC3"/>
    <w:rsid w:val="00963575"/>
    <w:rsid w:val="00980135"/>
    <w:rsid w:val="009806FF"/>
    <w:rsid w:val="00980732"/>
    <w:rsid w:val="0098111A"/>
    <w:rsid w:val="00981832"/>
    <w:rsid w:val="00984CB2"/>
    <w:rsid w:val="00984D72"/>
    <w:rsid w:val="0099641A"/>
    <w:rsid w:val="009B07DA"/>
    <w:rsid w:val="009C1FD2"/>
    <w:rsid w:val="009C2D03"/>
    <w:rsid w:val="009C5C98"/>
    <w:rsid w:val="009D3372"/>
    <w:rsid w:val="009E435B"/>
    <w:rsid w:val="009E7CEA"/>
    <w:rsid w:val="009F3B4B"/>
    <w:rsid w:val="009F776A"/>
    <w:rsid w:val="00A24761"/>
    <w:rsid w:val="00A36835"/>
    <w:rsid w:val="00A452B2"/>
    <w:rsid w:val="00A4730E"/>
    <w:rsid w:val="00A82473"/>
    <w:rsid w:val="00A82564"/>
    <w:rsid w:val="00A84D39"/>
    <w:rsid w:val="00A90D4E"/>
    <w:rsid w:val="00A92392"/>
    <w:rsid w:val="00A9485B"/>
    <w:rsid w:val="00A94881"/>
    <w:rsid w:val="00A95A81"/>
    <w:rsid w:val="00AA1857"/>
    <w:rsid w:val="00AA573A"/>
    <w:rsid w:val="00AB613A"/>
    <w:rsid w:val="00AB62D3"/>
    <w:rsid w:val="00AC26E8"/>
    <w:rsid w:val="00AC318F"/>
    <w:rsid w:val="00AD1B81"/>
    <w:rsid w:val="00AD410E"/>
    <w:rsid w:val="00AD449E"/>
    <w:rsid w:val="00AD5129"/>
    <w:rsid w:val="00AD6836"/>
    <w:rsid w:val="00AF0827"/>
    <w:rsid w:val="00AF40A3"/>
    <w:rsid w:val="00AF44BA"/>
    <w:rsid w:val="00AF4829"/>
    <w:rsid w:val="00B032A7"/>
    <w:rsid w:val="00B039C0"/>
    <w:rsid w:val="00B30BA9"/>
    <w:rsid w:val="00B40D94"/>
    <w:rsid w:val="00B46767"/>
    <w:rsid w:val="00B4787C"/>
    <w:rsid w:val="00B83C9D"/>
    <w:rsid w:val="00B84965"/>
    <w:rsid w:val="00B92610"/>
    <w:rsid w:val="00BA61C6"/>
    <w:rsid w:val="00BB739D"/>
    <w:rsid w:val="00BC2B9E"/>
    <w:rsid w:val="00BC54A7"/>
    <w:rsid w:val="00BC6406"/>
    <w:rsid w:val="00BE2C2F"/>
    <w:rsid w:val="00BE7369"/>
    <w:rsid w:val="00C04048"/>
    <w:rsid w:val="00C04398"/>
    <w:rsid w:val="00C04C5E"/>
    <w:rsid w:val="00C12138"/>
    <w:rsid w:val="00C13D77"/>
    <w:rsid w:val="00C14F95"/>
    <w:rsid w:val="00C16E48"/>
    <w:rsid w:val="00C239E7"/>
    <w:rsid w:val="00C264EC"/>
    <w:rsid w:val="00C37B8A"/>
    <w:rsid w:val="00C44472"/>
    <w:rsid w:val="00C52ADD"/>
    <w:rsid w:val="00C5330D"/>
    <w:rsid w:val="00C6073D"/>
    <w:rsid w:val="00C726CD"/>
    <w:rsid w:val="00C74B52"/>
    <w:rsid w:val="00C7543A"/>
    <w:rsid w:val="00C85694"/>
    <w:rsid w:val="00C8752F"/>
    <w:rsid w:val="00C87A63"/>
    <w:rsid w:val="00C9087A"/>
    <w:rsid w:val="00C94EED"/>
    <w:rsid w:val="00CA5313"/>
    <w:rsid w:val="00CA56C4"/>
    <w:rsid w:val="00CB6766"/>
    <w:rsid w:val="00CB7521"/>
    <w:rsid w:val="00CD1B62"/>
    <w:rsid w:val="00CD276B"/>
    <w:rsid w:val="00CF70D0"/>
    <w:rsid w:val="00CF7991"/>
    <w:rsid w:val="00D153B0"/>
    <w:rsid w:val="00D22F1D"/>
    <w:rsid w:val="00D34D47"/>
    <w:rsid w:val="00D355AB"/>
    <w:rsid w:val="00D42DAF"/>
    <w:rsid w:val="00D47F29"/>
    <w:rsid w:val="00D504C3"/>
    <w:rsid w:val="00D5113B"/>
    <w:rsid w:val="00D54D25"/>
    <w:rsid w:val="00D550EA"/>
    <w:rsid w:val="00D55EC3"/>
    <w:rsid w:val="00D62181"/>
    <w:rsid w:val="00D62EC3"/>
    <w:rsid w:val="00D64C9A"/>
    <w:rsid w:val="00D65CAA"/>
    <w:rsid w:val="00D66553"/>
    <w:rsid w:val="00D721EF"/>
    <w:rsid w:val="00D845BA"/>
    <w:rsid w:val="00D86626"/>
    <w:rsid w:val="00D92488"/>
    <w:rsid w:val="00D94A6C"/>
    <w:rsid w:val="00D94D8D"/>
    <w:rsid w:val="00DB0BD3"/>
    <w:rsid w:val="00DB18CF"/>
    <w:rsid w:val="00DB5248"/>
    <w:rsid w:val="00DB7584"/>
    <w:rsid w:val="00DB7D60"/>
    <w:rsid w:val="00DD2F15"/>
    <w:rsid w:val="00DD7D25"/>
    <w:rsid w:val="00DF0219"/>
    <w:rsid w:val="00DF39F9"/>
    <w:rsid w:val="00DF6460"/>
    <w:rsid w:val="00E0004F"/>
    <w:rsid w:val="00E0192F"/>
    <w:rsid w:val="00E1119C"/>
    <w:rsid w:val="00E11505"/>
    <w:rsid w:val="00E13866"/>
    <w:rsid w:val="00E30FF6"/>
    <w:rsid w:val="00E33CC7"/>
    <w:rsid w:val="00E36633"/>
    <w:rsid w:val="00E444B0"/>
    <w:rsid w:val="00E557AF"/>
    <w:rsid w:val="00E636E1"/>
    <w:rsid w:val="00E658E0"/>
    <w:rsid w:val="00E675A8"/>
    <w:rsid w:val="00E71B5F"/>
    <w:rsid w:val="00E82773"/>
    <w:rsid w:val="00E86CE7"/>
    <w:rsid w:val="00E905D7"/>
    <w:rsid w:val="00E94840"/>
    <w:rsid w:val="00EA3560"/>
    <w:rsid w:val="00EA4429"/>
    <w:rsid w:val="00EA546A"/>
    <w:rsid w:val="00EA6BA7"/>
    <w:rsid w:val="00EB36E6"/>
    <w:rsid w:val="00EC23C2"/>
    <w:rsid w:val="00EC250D"/>
    <w:rsid w:val="00EC322D"/>
    <w:rsid w:val="00EC3EF8"/>
    <w:rsid w:val="00EE07F2"/>
    <w:rsid w:val="00EE6C0F"/>
    <w:rsid w:val="00EF0CB7"/>
    <w:rsid w:val="00EF2793"/>
    <w:rsid w:val="00F02FBD"/>
    <w:rsid w:val="00F05900"/>
    <w:rsid w:val="00F072DE"/>
    <w:rsid w:val="00F10267"/>
    <w:rsid w:val="00F137CE"/>
    <w:rsid w:val="00F214DB"/>
    <w:rsid w:val="00F30502"/>
    <w:rsid w:val="00F33FD4"/>
    <w:rsid w:val="00F50368"/>
    <w:rsid w:val="00F504F5"/>
    <w:rsid w:val="00F55180"/>
    <w:rsid w:val="00F57ED5"/>
    <w:rsid w:val="00F60697"/>
    <w:rsid w:val="00F73615"/>
    <w:rsid w:val="00F74B68"/>
    <w:rsid w:val="00F76BD0"/>
    <w:rsid w:val="00F80571"/>
    <w:rsid w:val="00F811C7"/>
    <w:rsid w:val="00F812F0"/>
    <w:rsid w:val="00F82BCD"/>
    <w:rsid w:val="00F85F04"/>
    <w:rsid w:val="00F9475D"/>
    <w:rsid w:val="00FA7137"/>
    <w:rsid w:val="00FB00EB"/>
    <w:rsid w:val="00FB3089"/>
    <w:rsid w:val="00FB4173"/>
    <w:rsid w:val="00FD04F0"/>
    <w:rsid w:val="00FD146E"/>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62</Pages>
  <Words>20103</Words>
  <Characters>120621</Characters>
  <Application>Microsoft Office Word</Application>
  <DocSecurity>0</DocSecurity>
  <Lines>1005</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Krajewska</cp:lastModifiedBy>
  <cp:revision>464</cp:revision>
  <cp:lastPrinted>2025-03-03T09:44:00Z</cp:lastPrinted>
  <dcterms:created xsi:type="dcterms:W3CDTF">2025-02-19T10:44:00Z</dcterms:created>
  <dcterms:modified xsi:type="dcterms:W3CDTF">2025-03-11T07:13:00Z</dcterms:modified>
</cp:coreProperties>
</file>