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049C" w14:textId="5B7FC516" w:rsidR="00CF3268" w:rsidRPr="007B2FEF" w:rsidRDefault="00816899" w:rsidP="006216B0">
      <w:pPr>
        <w:shd w:val="clear" w:color="auto" w:fill="C1E4F5" w:themeFill="accent1" w:themeFillTint="33"/>
        <w:spacing w:after="120"/>
        <w:jc w:val="center"/>
        <w:rPr>
          <w:b/>
          <w:bCs/>
          <w:sz w:val="32"/>
          <w:szCs w:val="32"/>
        </w:rPr>
      </w:pPr>
      <w:r w:rsidRPr="007B2FEF">
        <w:rPr>
          <w:b/>
          <w:bCs/>
          <w:sz w:val="32"/>
          <w:szCs w:val="32"/>
        </w:rPr>
        <w:t>Opis przedmiotu zamówienia</w:t>
      </w:r>
    </w:p>
    <w:p w14:paraId="7F4778A6" w14:textId="70A461BA" w:rsidR="00816899" w:rsidRPr="00411847" w:rsidRDefault="00816899" w:rsidP="006216B0">
      <w:pPr>
        <w:shd w:val="clear" w:color="auto" w:fill="C1E4F5" w:themeFill="accent1" w:themeFillTint="33"/>
        <w:spacing w:after="240"/>
        <w:jc w:val="center"/>
        <w:rPr>
          <w:b/>
          <w:bCs/>
          <w:sz w:val="24"/>
          <w:szCs w:val="24"/>
        </w:rPr>
      </w:pPr>
      <w:r w:rsidRPr="00411847">
        <w:rPr>
          <w:b/>
          <w:bCs/>
          <w:sz w:val="24"/>
          <w:szCs w:val="24"/>
        </w:rPr>
        <w:t>(Parametry techniczne)</w:t>
      </w:r>
    </w:p>
    <w:p w14:paraId="308FA550" w14:textId="4ED383E8" w:rsidR="00816899" w:rsidRPr="00411847" w:rsidRDefault="00816899" w:rsidP="00700D17">
      <w:pPr>
        <w:rPr>
          <w:b/>
          <w:bCs/>
          <w:sz w:val="24"/>
          <w:szCs w:val="24"/>
        </w:rPr>
      </w:pPr>
      <w:r w:rsidRPr="00411847">
        <w:rPr>
          <w:b/>
          <w:bCs/>
          <w:sz w:val="24"/>
          <w:szCs w:val="24"/>
        </w:rPr>
        <w:t xml:space="preserve">Dostawa wraz z </w:t>
      </w:r>
      <w:r w:rsidR="00515FBC" w:rsidRPr="00411847">
        <w:rPr>
          <w:b/>
          <w:bCs/>
          <w:sz w:val="24"/>
          <w:szCs w:val="24"/>
        </w:rPr>
        <w:t xml:space="preserve">okablowaniem i </w:t>
      </w:r>
      <w:r w:rsidRPr="00411847">
        <w:rPr>
          <w:b/>
          <w:bCs/>
          <w:sz w:val="24"/>
          <w:szCs w:val="24"/>
        </w:rPr>
        <w:t>montażem zestawu audiowizualnego składającego się z: projektora mu</w:t>
      </w:r>
      <w:r w:rsidR="00013156" w:rsidRPr="00411847">
        <w:rPr>
          <w:b/>
          <w:bCs/>
          <w:sz w:val="24"/>
          <w:szCs w:val="24"/>
        </w:rPr>
        <w:t xml:space="preserve">ltimedialnego laserowego </w:t>
      </w:r>
      <w:r w:rsidR="00700D17" w:rsidRPr="00411847">
        <w:rPr>
          <w:b/>
          <w:bCs/>
          <w:sz w:val="24"/>
          <w:szCs w:val="24"/>
        </w:rPr>
        <w:t xml:space="preserve">krótkoogniskowego </w:t>
      </w:r>
      <w:r w:rsidR="00013156" w:rsidRPr="00411847">
        <w:rPr>
          <w:b/>
          <w:bCs/>
          <w:sz w:val="24"/>
          <w:szCs w:val="24"/>
        </w:rPr>
        <w:t>z uchwytem sufitowym podwieszanym</w:t>
      </w:r>
      <w:r w:rsidRPr="00411847">
        <w:rPr>
          <w:b/>
          <w:bCs/>
          <w:sz w:val="24"/>
          <w:szCs w:val="24"/>
        </w:rPr>
        <w:t xml:space="preserve">, </w:t>
      </w:r>
      <w:r w:rsidR="00013156" w:rsidRPr="00411847">
        <w:rPr>
          <w:b/>
          <w:bCs/>
          <w:sz w:val="24"/>
          <w:szCs w:val="24"/>
        </w:rPr>
        <w:t xml:space="preserve">sufitowy ekran </w:t>
      </w:r>
      <w:r w:rsidR="00A30EE9" w:rsidRPr="00411847">
        <w:rPr>
          <w:b/>
          <w:bCs/>
          <w:sz w:val="24"/>
          <w:szCs w:val="24"/>
        </w:rPr>
        <w:t xml:space="preserve">projekcyjny </w:t>
      </w:r>
      <w:r w:rsidR="00945605" w:rsidRPr="00411847">
        <w:rPr>
          <w:b/>
          <w:bCs/>
          <w:sz w:val="24"/>
          <w:szCs w:val="24"/>
        </w:rPr>
        <w:t xml:space="preserve">elektryczny (sterowanie naścienne), wzmacniacz, </w:t>
      </w:r>
      <w:r w:rsidR="00700D17" w:rsidRPr="00411847">
        <w:rPr>
          <w:b/>
          <w:bCs/>
          <w:sz w:val="24"/>
          <w:szCs w:val="24"/>
        </w:rPr>
        <w:t xml:space="preserve">kolumny </w:t>
      </w:r>
      <w:r w:rsidR="00945605" w:rsidRPr="00411847">
        <w:rPr>
          <w:b/>
          <w:bCs/>
          <w:sz w:val="24"/>
          <w:szCs w:val="24"/>
        </w:rPr>
        <w:t>głośni</w:t>
      </w:r>
      <w:r w:rsidR="00700D17" w:rsidRPr="00411847">
        <w:rPr>
          <w:b/>
          <w:bCs/>
          <w:sz w:val="24"/>
          <w:szCs w:val="24"/>
        </w:rPr>
        <w:t>kowe</w:t>
      </w:r>
      <w:r w:rsidR="00945605" w:rsidRPr="00411847">
        <w:rPr>
          <w:b/>
          <w:bCs/>
          <w:sz w:val="24"/>
          <w:szCs w:val="24"/>
        </w:rPr>
        <w:t xml:space="preserve"> naścienne, zestaw bezprzewodowy z dwoma mikrofonami bezprzewodowymi</w:t>
      </w:r>
      <w:r w:rsidR="00B1027A">
        <w:rPr>
          <w:b/>
          <w:bCs/>
          <w:sz w:val="24"/>
          <w:szCs w:val="24"/>
        </w:rPr>
        <w:t xml:space="preserve"> ze statywami</w:t>
      </w:r>
      <w:r w:rsidR="00F6262E">
        <w:rPr>
          <w:b/>
          <w:bCs/>
          <w:sz w:val="24"/>
          <w:szCs w:val="24"/>
        </w:rPr>
        <w:t xml:space="preserve">, szafka </w:t>
      </w:r>
      <w:proofErr w:type="spellStart"/>
      <w:r w:rsidR="00F6262E">
        <w:rPr>
          <w:b/>
          <w:bCs/>
          <w:sz w:val="24"/>
          <w:szCs w:val="24"/>
        </w:rPr>
        <w:t>rack</w:t>
      </w:r>
      <w:proofErr w:type="spellEnd"/>
      <w:r w:rsidR="00F6262E">
        <w:rPr>
          <w:b/>
          <w:bCs/>
          <w:sz w:val="24"/>
          <w:szCs w:val="24"/>
        </w:rPr>
        <w:t xml:space="preserve"> 19”, panel podłączeniowy do biurka zestawu audiowizualnego</w:t>
      </w:r>
      <w:r w:rsidR="00700D17" w:rsidRPr="00411847">
        <w:rPr>
          <w:b/>
          <w:bCs/>
          <w:sz w:val="24"/>
          <w:szCs w:val="24"/>
        </w:rPr>
        <w:t xml:space="preserve"> w ramach Dofinansowania Pracowni Dydaktycznych.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0"/>
        <w:gridCol w:w="6579"/>
        <w:gridCol w:w="2359"/>
      </w:tblGrid>
      <w:tr w:rsidR="00500A12" w14:paraId="1F13E9D1" w14:textId="71BD5A18" w:rsidTr="00AE1727">
        <w:tc>
          <w:tcPr>
            <w:tcW w:w="690" w:type="dxa"/>
            <w:shd w:val="clear" w:color="auto" w:fill="FFFFFF" w:themeFill="background1"/>
            <w:vAlign w:val="center"/>
          </w:tcPr>
          <w:p w14:paraId="19705CFF" w14:textId="78D9B6E9" w:rsidR="00500A12" w:rsidRPr="002C3C4F" w:rsidRDefault="00500A12" w:rsidP="002C3C4F">
            <w:pPr>
              <w:jc w:val="center"/>
              <w:rPr>
                <w:sz w:val="36"/>
                <w:szCs w:val="36"/>
              </w:rPr>
            </w:pPr>
            <w:r w:rsidRPr="002C3C4F">
              <w:rPr>
                <w:sz w:val="36"/>
                <w:szCs w:val="36"/>
              </w:rPr>
              <w:t>Lp.</w:t>
            </w:r>
          </w:p>
        </w:tc>
        <w:tc>
          <w:tcPr>
            <w:tcW w:w="6579" w:type="dxa"/>
            <w:shd w:val="clear" w:color="auto" w:fill="FFFFFF" w:themeFill="background1"/>
            <w:vAlign w:val="center"/>
          </w:tcPr>
          <w:p w14:paraId="39932A32" w14:textId="2FC6C9E9" w:rsidR="00500A12" w:rsidRPr="002C3C4F" w:rsidRDefault="00500A12" w:rsidP="007C2343">
            <w:pPr>
              <w:jc w:val="center"/>
              <w:rPr>
                <w:sz w:val="36"/>
                <w:szCs w:val="36"/>
              </w:rPr>
            </w:pPr>
            <w:r w:rsidRPr="002C3C4F">
              <w:rPr>
                <w:sz w:val="36"/>
                <w:szCs w:val="36"/>
              </w:rPr>
              <w:t>PARAMETRY WYMAGANE</w:t>
            </w:r>
          </w:p>
          <w:p w14:paraId="06AC67B9" w14:textId="5DC688B1" w:rsidR="00500A12" w:rsidRPr="009B7770" w:rsidRDefault="00500A12" w:rsidP="007C2343">
            <w:pPr>
              <w:jc w:val="center"/>
              <w:rPr>
                <w:sz w:val="28"/>
                <w:szCs w:val="28"/>
              </w:rPr>
            </w:pPr>
            <w:r w:rsidRPr="002C3C4F">
              <w:rPr>
                <w:sz w:val="36"/>
                <w:szCs w:val="36"/>
              </w:rPr>
              <w:t>PRZEZ ZAMAWIAJĄCEGO</w:t>
            </w:r>
          </w:p>
        </w:tc>
        <w:tc>
          <w:tcPr>
            <w:tcW w:w="2359" w:type="dxa"/>
            <w:shd w:val="clear" w:color="auto" w:fill="E8E8E8" w:themeFill="background2"/>
          </w:tcPr>
          <w:p w14:paraId="0A6CD321" w14:textId="77777777" w:rsidR="002C3C4F" w:rsidRPr="002C3C4F" w:rsidRDefault="002C3C4F" w:rsidP="002C3C4F">
            <w:pPr>
              <w:suppressAutoHyphens/>
              <w:spacing w:before="120" w:line="276" w:lineRule="auto"/>
              <w:jc w:val="center"/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</w:pPr>
            <w:r w:rsidRPr="002C3C4F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 xml:space="preserve">WYPEŁNIA </w:t>
            </w:r>
            <w:r w:rsidRPr="002C3C4F">
              <w:rPr>
                <w:rFonts w:eastAsia="Verdana" w:cs="Verdana"/>
                <w:b/>
                <w:kern w:val="0"/>
                <w:sz w:val="24"/>
                <w:szCs w:val="24"/>
                <w:lang w:eastAsia="zh-CN"/>
              </w:rPr>
              <w:t>WYKONAWCA</w:t>
            </w:r>
            <w:r w:rsidRPr="002C3C4F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 xml:space="preserve"> </w:t>
            </w:r>
          </w:p>
          <w:p w14:paraId="0BEC4400" w14:textId="77777777" w:rsidR="002C3C4F" w:rsidRPr="002C3C4F" w:rsidRDefault="002C3C4F" w:rsidP="002C3C4F">
            <w:pPr>
              <w:suppressAutoHyphens/>
              <w:spacing w:line="276" w:lineRule="auto"/>
              <w:jc w:val="center"/>
              <w:rPr>
                <w:rFonts w:eastAsia="Calibri" w:cs="Verdana"/>
                <w:bCs/>
                <w:kern w:val="0"/>
                <w:sz w:val="20"/>
                <w:szCs w:val="20"/>
                <w:lang w:eastAsia="zh-CN"/>
              </w:rPr>
            </w:pPr>
            <w:r w:rsidRPr="002C3C4F">
              <w:rPr>
                <w:rFonts w:eastAsia="Calibri" w:cs="Verdana"/>
                <w:bCs/>
                <w:kern w:val="0"/>
                <w:sz w:val="20"/>
                <w:szCs w:val="20"/>
                <w:lang w:eastAsia="zh-CN"/>
              </w:rPr>
              <w:t>poprzez</w:t>
            </w:r>
          </w:p>
          <w:p w14:paraId="01F97185" w14:textId="77777777" w:rsidR="002C3C4F" w:rsidRPr="002C3C4F" w:rsidRDefault="002C3C4F" w:rsidP="002C3C4F">
            <w:pPr>
              <w:suppressAutoHyphens/>
              <w:spacing w:line="276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zh-CN"/>
              </w:rPr>
            </w:pPr>
            <w:r w:rsidRPr="002C3C4F">
              <w:rPr>
                <w:rFonts w:eastAsia="Verdana,Verdana,Arial" w:cs="Verdana,Verdana,Arial"/>
                <w:bCs/>
                <w:kern w:val="0"/>
                <w:sz w:val="20"/>
                <w:szCs w:val="20"/>
                <w:lang w:eastAsia="zh-CN"/>
              </w:rPr>
              <w:t xml:space="preserve">odpowiednie wskazanie </w:t>
            </w:r>
            <w:r w:rsidRPr="002C3C4F">
              <w:rPr>
                <w:rFonts w:eastAsia="Verdana,Verdana,Arial" w:cs="Verdana,Verdana,Arial"/>
                <w:b/>
                <w:kern w:val="0"/>
                <w:sz w:val="20"/>
                <w:szCs w:val="20"/>
                <w:lang w:eastAsia="zh-CN"/>
              </w:rPr>
              <w:t xml:space="preserve">TAK </w:t>
            </w:r>
            <w:r w:rsidRPr="002C3C4F">
              <w:rPr>
                <w:rFonts w:eastAsia="Verdana,Verdana,Arial" w:cs="Verdana,Verdana,Arial"/>
                <w:bCs/>
                <w:kern w:val="0"/>
                <w:sz w:val="20"/>
                <w:szCs w:val="20"/>
                <w:lang w:eastAsia="zh-CN"/>
              </w:rPr>
              <w:t>lub</w:t>
            </w:r>
            <w:r w:rsidRPr="002C3C4F">
              <w:rPr>
                <w:rFonts w:eastAsia="Verdana,Verdana,Arial" w:cs="Verdana,Verdana,Arial"/>
                <w:b/>
                <w:kern w:val="0"/>
                <w:sz w:val="20"/>
                <w:szCs w:val="20"/>
                <w:lang w:eastAsia="zh-CN"/>
              </w:rPr>
              <w:t xml:space="preserve"> NIE</w:t>
            </w:r>
            <w:r w:rsidRPr="002C3C4F">
              <w:rPr>
                <w:rFonts w:eastAsia="Verdana,Verdana,Arial" w:cs="Verdana,Verdana,Arial"/>
                <w:bCs/>
                <w:kern w:val="0"/>
                <w:sz w:val="20"/>
                <w:szCs w:val="20"/>
                <w:lang w:eastAsia="zh-CN"/>
              </w:rPr>
              <w:t>, a w miejscu</w:t>
            </w:r>
          </w:p>
          <w:p w14:paraId="5984B3A9" w14:textId="77777777" w:rsidR="002C3C4F" w:rsidRPr="002C3C4F" w:rsidRDefault="002C3C4F" w:rsidP="002C3C4F">
            <w:pPr>
              <w:suppressAutoHyphens/>
              <w:spacing w:line="276" w:lineRule="auto"/>
              <w:jc w:val="center"/>
              <w:rPr>
                <w:rFonts w:eastAsia="Verdana" w:cs="Verdana"/>
                <w:kern w:val="0"/>
                <w:sz w:val="20"/>
                <w:szCs w:val="20"/>
                <w:lang w:eastAsia="zh-CN"/>
              </w:rPr>
            </w:pPr>
            <w:r w:rsidRPr="002C3C4F">
              <w:rPr>
                <w:rFonts w:eastAsia="Verdana" w:cs="Verdana"/>
                <w:kern w:val="0"/>
                <w:sz w:val="20"/>
                <w:szCs w:val="20"/>
                <w:lang w:eastAsia="zh-CN"/>
              </w:rPr>
              <w:t xml:space="preserve">wykropkowanym określa w sposób </w:t>
            </w:r>
            <w:r w:rsidRPr="002C3C4F">
              <w:rPr>
                <w:rFonts w:eastAsia="Verdana" w:cs="Verdana"/>
                <w:b/>
                <w:bCs/>
                <w:kern w:val="0"/>
                <w:sz w:val="20"/>
                <w:szCs w:val="20"/>
                <w:lang w:eastAsia="zh-CN"/>
              </w:rPr>
              <w:t>jednoznaczny</w:t>
            </w:r>
            <w:r w:rsidRPr="002C3C4F">
              <w:rPr>
                <w:rFonts w:eastAsia="Verdana" w:cs="Verdana"/>
                <w:kern w:val="0"/>
                <w:sz w:val="20"/>
                <w:szCs w:val="20"/>
                <w:lang w:eastAsia="zh-CN"/>
              </w:rPr>
              <w:t xml:space="preserve"> oferowane parametry urządzenia</w:t>
            </w:r>
          </w:p>
          <w:p w14:paraId="52ED4B03" w14:textId="77777777" w:rsidR="002C3C4F" w:rsidRPr="002C3C4F" w:rsidRDefault="002C3C4F" w:rsidP="002C3C4F">
            <w:pPr>
              <w:suppressAutoHyphens/>
              <w:spacing w:after="120" w:line="276" w:lineRule="auto"/>
              <w:jc w:val="center"/>
              <w:rPr>
                <w:rFonts w:eastAsia="Verdana" w:cs="Verdana"/>
                <w:kern w:val="0"/>
                <w:sz w:val="18"/>
                <w:szCs w:val="18"/>
                <w:lang w:eastAsia="zh-CN"/>
              </w:rPr>
            </w:pPr>
            <w:r w:rsidRPr="002C3C4F">
              <w:rPr>
                <w:rFonts w:eastAsia="Verdana" w:cs="Verdana"/>
                <w:kern w:val="0"/>
                <w:sz w:val="18"/>
                <w:szCs w:val="18"/>
                <w:lang w:eastAsia="zh-CN"/>
              </w:rPr>
              <w:t>______________________</w:t>
            </w:r>
          </w:p>
          <w:p w14:paraId="7463A327" w14:textId="77777777" w:rsidR="002C3C4F" w:rsidRPr="002C3C4F" w:rsidRDefault="002C3C4F" w:rsidP="002C3C4F">
            <w:pPr>
              <w:suppressAutoHyphens/>
              <w:spacing w:line="276" w:lineRule="auto"/>
              <w:jc w:val="center"/>
              <w:rPr>
                <w:rFonts w:eastAsia="Calibri" w:cs="Times New Roman"/>
                <w:color w:val="C45911"/>
                <w:kern w:val="0"/>
                <w:sz w:val="18"/>
                <w:szCs w:val="18"/>
              </w:rPr>
            </w:pPr>
            <w:r w:rsidRPr="002C3C4F">
              <w:rPr>
                <w:rFonts w:eastAsia="Calibri" w:cs="Times New Roman"/>
                <w:color w:val="C45911"/>
                <w:kern w:val="0"/>
                <w:sz w:val="18"/>
                <w:szCs w:val="18"/>
              </w:rPr>
              <w:t xml:space="preserve">Właściwa odpowiedź np. dla odpowiedzi TAK powinna zostać zaznaczona w następujący sposób: </w:t>
            </w:r>
          </w:p>
          <w:p w14:paraId="08363E43" w14:textId="2D77130B" w:rsidR="00500A12" w:rsidRPr="009B7770" w:rsidRDefault="002C3C4F" w:rsidP="002C3C4F">
            <w:pPr>
              <w:jc w:val="center"/>
              <w:rPr>
                <w:sz w:val="28"/>
                <w:szCs w:val="28"/>
              </w:rPr>
            </w:pPr>
            <w:r w:rsidRPr="002C3C4F">
              <w:rPr>
                <w:rFonts w:eastAsia="Calibri" w:cs="Times New Roman"/>
                <w:color w:val="C45911"/>
                <w:kern w:val="0"/>
                <w:sz w:val="18"/>
                <w:szCs w:val="18"/>
              </w:rPr>
              <w:t>TAK/</w:t>
            </w:r>
            <w:r w:rsidRPr="002C3C4F">
              <w:rPr>
                <w:rFonts w:eastAsia="Calibri" w:cs="Times New Roman"/>
                <w:strike/>
                <w:color w:val="C45911"/>
                <w:kern w:val="0"/>
                <w:sz w:val="18"/>
                <w:szCs w:val="18"/>
              </w:rPr>
              <w:t>NIE</w:t>
            </w:r>
            <w:r w:rsidRPr="002C3C4F">
              <w:rPr>
                <w:rFonts w:eastAsia="Calibri" w:cs="Times New Roman"/>
                <w:color w:val="C45911"/>
                <w:kern w:val="0"/>
                <w:sz w:val="18"/>
                <w:szCs w:val="18"/>
              </w:rPr>
              <w:t xml:space="preserve"> lub </w:t>
            </w:r>
            <w:r w:rsidRPr="002C3C4F">
              <w:rPr>
                <w:rFonts w:eastAsia="Calibri" w:cs="Times New Roman"/>
                <w:b/>
                <w:bCs/>
                <w:color w:val="C45911"/>
                <w:kern w:val="0"/>
                <w:sz w:val="18"/>
                <w:szCs w:val="18"/>
                <w:u w:val="single"/>
              </w:rPr>
              <w:t>TAK</w:t>
            </w:r>
            <w:r w:rsidRPr="002C3C4F">
              <w:rPr>
                <w:rFonts w:eastAsia="Calibri" w:cs="Times New Roman"/>
                <w:color w:val="C45911"/>
                <w:kern w:val="0"/>
                <w:sz w:val="18"/>
                <w:szCs w:val="18"/>
              </w:rPr>
              <w:t>/NIE</w:t>
            </w:r>
          </w:p>
        </w:tc>
      </w:tr>
      <w:tr w:rsidR="00B91ADC" w14:paraId="7298CF5F" w14:textId="77777777" w:rsidTr="006A0CE2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2936CEE3" w14:textId="71EFD8FE" w:rsidR="00B91ADC" w:rsidRPr="00B91ADC" w:rsidRDefault="00B91ADC" w:rsidP="007C2343">
            <w:pPr>
              <w:jc w:val="center"/>
              <w:rPr>
                <w:sz w:val="32"/>
                <w:szCs w:val="32"/>
              </w:rPr>
            </w:pPr>
            <w:bookmarkStart w:id="0" w:name="_Hlk192507839"/>
            <w:r w:rsidRPr="00B91ADC">
              <w:rPr>
                <w:sz w:val="32"/>
                <w:szCs w:val="32"/>
              </w:rPr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</w:tcPr>
          <w:p w14:paraId="36ABA9AB" w14:textId="6CF40070" w:rsidR="00B91ADC" w:rsidRPr="002C3C4F" w:rsidRDefault="00B91ADC" w:rsidP="002C3C4F">
            <w:pPr>
              <w:suppressAutoHyphens/>
              <w:spacing w:before="120" w:line="276" w:lineRule="auto"/>
              <w:jc w:val="center"/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bookmarkEnd w:id="0"/>
      <w:tr w:rsidR="00500A12" w14:paraId="0971FB17" w14:textId="23FF476A" w:rsidTr="006A0CE2">
        <w:tc>
          <w:tcPr>
            <w:tcW w:w="690" w:type="dxa"/>
            <w:shd w:val="clear" w:color="auto" w:fill="C1F0C7" w:themeFill="accent3" w:themeFillTint="33"/>
          </w:tcPr>
          <w:p w14:paraId="59FDC6F3" w14:textId="4CBE52BE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77C631D0" w14:textId="7E5C231C" w:rsidR="00500A12" w:rsidRPr="009B7770" w:rsidRDefault="00500A12" w:rsidP="00700D17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PROJEKTOR LASEROWY KRÓTKOOGNISKOWY</w:t>
            </w:r>
          </w:p>
        </w:tc>
        <w:tc>
          <w:tcPr>
            <w:tcW w:w="2359" w:type="dxa"/>
            <w:shd w:val="clear" w:color="auto" w:fill="C1F0C7" w:themeFill="accent3" w:themeFillTint="33"/>
          </w:tcPr>
          <w:p w14:paraId="13637465" w14:textId="22BC738C" w:rsidR="00500A12" w:rsidRPr="009B7770" w:rsidRDefault="00B91ADC" w:rsidP="00700D17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0C16C1A6" w14:textId="6974F3B9" w:rsidTr="006216B0">
        <w:tc>
          <w:tcPr>
            <w:tcW w:w="690" w:type="dxa"/>
          </w:tcPr>
          <w:p w14:paraId="74BA6503" w14:textId="3C792DDF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</w:tcPr>
          <w:p w14:paraId="2DC2251E" w14:textId="286AC8AF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Technologia wyświetlania</w:t>
            </w:r>
            <w:r w:rsidRPr="009B7770">
              <w:rPr>
                <w:sz w:val="28"/>
                <w:szCs w:val="28"/>
              </w:rPr>
              <w:t xml:space="preserve">: </w:t>
            </w:r>
            <w:r w:rsidR="00E1160B">
              <w:rPr>
                <w:sz w:val="28"/>
                <w:szCs w:val="28"/>
              </w:rPr>
              <w:t>LCD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6B6E06A" w14:textId="5333B88C" w:rsidR="00500A12" w:rsidRPr="005F61F1" w:rsidRDefault="00B91ADC" w:rsidP="00B91ADC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ECFFE65" w14:textId="70CC2509" w:rsidTr="006216B0">
        <w:tc>
          <w:tcPr>
            <w:tcW w:w="690" w:type="dxa"/>
          </w:tcPr>
          <w:p w14:paraId="600FB74C" w14:textId="10B6CC6B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</w:tcPr>
          <w:p w14:paraId="55F7CF13" w14:textId="3B11742C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Rozdzielczość</w:t>
            </w:r>
            <w:r w:rsidRPr="009B7770">
              <w:rPr>
                <w:sz w:val="28"/>
                <w:szCs w:val="28"/>
              </w:rPr>
              <w:t xml:space="preserve">: </w:t>
            </w:r>
            <w:r w:rsidR="00B91ADC">
              <w:rPr>
                <w:sz w:val="28"/>
                <w:szCs w:val="28"/>
              </w:rPr>
              <w:t xml:space="preserve">min. </w:t>
            </w:r>
            <w:r>
              <w:rPr>
                <w:sz w:val="28"/>
                <w:szCs w:val="28"/>
              </w:rPr>
              <w:t>Full HD (1920x1080)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2B5C500" w14:textId="74FD7F18" w:rsidR="00500A12" w:rsidRPr="005F61F1" w:rsidRDefault="00B91ADC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5C663B05" w14:textId="72537F37" w:rsidTr="006216B0">
        <w:tc>
          <w:tcPr>
            <w:tcW w:w="690" w:type="dxa"/>
          </w:tcPr>
          <w:p w14:paraId="2C5F3126" w14:textId="28AFD7A8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3.</w:t>
            </w:r>
          </w:p>
        </w:tc>
        <w:tc>
          <w:tcPr>
            <w:tcW w:w="6579" w:type="dxa"/>
          </w:tcPr>
          <w:p w14:paraId="5AED4B15" w14:textId="3E791D03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Jasność</w:t>
            </w:r>
            <w:r w:rsidRPr="009B7770">
              <w:rPr>
                <w:sz w:val="28"/>
                <w:szCs w:val="28"/>
              </w:rPr>
              <w:t xml:space="preserve">: </w:t>
            </w:r>
            <w:r w:rsidR="00B91ADC">
              <w:rPr>
                <w:sz w:val="28"/>
                <w:szCs w:val="28"/>
              </w:rPr>
              <w:t xml:space="preserve">min. </w:t>
            </w:r>
            <w:r>
              <w:rPr>
                <w:sz w:val="28"/>
                <w:szCs w:val="28"/>
              </w:rPr>
              <w:t>4</w:t>
            </w:r>
            <w:r w:rsidR="00E11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 lumenów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844689B" w14:textId="27A29B72" w:rsidR="00500A12" w:rsidRPr="005F61F1" w:rsidRDefault="00B91ADC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A2BCA9F" w14:textId="436DAD18" w:rsidTr="006216B0">
        <w:tc>
          <w:tcPr>
            <w:tcW w:w="690" w:type="dxa"/>
          </w:tcPr>
          <w:p w14:paraId="58F31937" w14:textId="26A00D12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4.</w:t>
            </w:r>
          </w:p>
        </w:tc>
        <w:tc>
          <w:tcPr>
            <w:tcW w:w="6579" w:type="dxa"/>
          </w:tcPr>
          <w:p w14:paraId="011B2A20" w14:textId="3D9C9C57" w:rsidR="00500A12" w:rsidRPr="009B7770" w:rsidRDefault="00E1160B" w:rsidP="00700D17">
            <w:pPr>
              <w:rPr>
                <w:sz w:val="28"/>
                <w:szCs w:val="28"/>
              </w:rPr>
            </w:pPr>
            <w:r w:rsidRPr="00E1160B">
              <w:rPr>
                <w:sz w:val="28"/>
                <w:szCs w:val="28"/>
              </w:rPr>
              <w:t>Stosunek kontrastu</w:t>
            </w:r>
            <w:r>
              <w:rPr>
                <w:sz w:val="28"/>
                <w:szCs w:val="28"/>
              </w:rPr>
              <w:t>: 5.000.000:1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19640B1" w14:textId="2519AF53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3CE756F9" w14:textId="5C3CB15F" w:rsidTr="006216B0">
        <w:tc>
          <w:tcPr>
            <w:tcW w:w="690" w:type="dxa"/>
          </w:tcPr>
          <w:p w14:paraId="4D08E3B2" w14:textId="31466C94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5.</w:t>
            </w:r>
          </w:p>
        </w:tc>
        <w:tc>
          <w:tcPr>
            <w:tcW w:w="6579" w:type="dxa"/>
          </w:tcPr>
          <w:p w14:paraId="6913EFE7" w14:textId="71B4B584" w:rsidR="00500A12" w:rsidRPr="009B7770" w:rsidRDefault="00E1160B" w:rsidP="00700D17">
            <w:pPr>
              <w:rPr>
                <w:sz w:val="28"/>
                <w:szCs w:val="28"/>
              </w:rPr>
            </w:pPr>
            <w:r w:rsidRPr="00E1160B">
              <w:rPr>
                <w:sz w:val="28"/>
                <w:szCs w:val="28"/>
              </w:rPr>
              <w:t>Przetwarzanie wideo</w:t>
            </w:r>
            <w:r>
              <w:rPr>
                <w:sz w:val="28"/>
                <w:szCs w:val="28"/>
              </w:rPr>
              <w:t xml:space="preserve">: </w:t>
            </w:r>
            <w:r w:rsidRPr="00E1160B">
              <w:rPr>
                <w:sz w:val="28"/>
                <w:szCs w:val="28"/>
              </w:rPr>
              <w:t>10 Bit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F6D7902" w14:textId="6567D7E5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8965272" w14:textId="45C7FFFE" w:rsidTr="006216B0">
        <w:tc>
          <w:tcPr>
            <w:tcW w:w="690" w:type="dxa"/>
          </w:tcPr>
          <w:p w14:paraId="12005112" w14:textId="6B70BE67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6.</w:t>
            </w:r>
          </w:p>
        </w:tc>
        <w:tc>
          <w:tcPr>
            <w:tcW w:w="6579" w:type="dxa"/>
          </w:tcPr>
          <w:p w14:paraId="3132E560" w14:textId="732743A3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Natywne</w:t>
            </w:r>
            <w:r w:rsidRPr="009B7770">
              <w:rPr>
                <w:sz w:val="28"/>
                <w:szCs w:val="28"/>
              </w:rPr>
              <w:t xml:space="preserve"> proporcj</w:t>
            </w:r>
            <w:r>
              <w:rPr>
                <w:sz w:val="28"/>
                <w:szCs w:val="28"/>
              </w:rPr>
              <w:t>e</w:t>
            </w:r>
            <w:r w:rsidRPr="009B77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ekranu</w:t>
            </w:r>
            <w:r w:rsidRPr="009B7770">
              <w:rPr>
                <w:sz w:val="28"/>
                <w:szCs w:val="28"/>
              </w:rPr>
              <w:t>: 16:9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24B48AF1" w14:textId="2A47F1F3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58274E5E" w14:textId="3D4306F5" w:rsidTr="006216B0">
        <w:tc>
          <w:tcPr>
            <w:tcW w:w="690" w:type="dxa"/>
          </w:tcPr>
          <w:p w14:paraId="09E5863B" w14:textId="0AB86C8D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7.</w:t>
            </w:r>
          </w:p>
        </w:tc>
        <w:tc>
          <w:tcPr>
            <w:tcW w:w="6579" w:type="dxa"/>
          </w:tcPr>
          <w:p w14:paraId="455B3C5B" w14:textId="170FDFEE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Współczynnik projekcji - zgodny</w:t>
            </w:r>
            <w:r w:rsidRPr="009B777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4:3, 16:9, 16:10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F6EC2D0" w14:textId="13C784A5" w:rsidR="00500A12" w:rsidRPr="005F61F1" w:rsidRDefault="006A0CE2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E3A370C" w14:textId="67348F49" w:rsidTr="006216B0">
        <w:tc>
          <w:tcPr>
            <w:tcW w:w="690" w:type="dxa"/>
          </w:tcPr>
          <w:p w14:paraId="76F647C8" w14:textId="669EA8EB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8.</w:t>
            </w:r>
          </w:p>
        </w:tc>
        <w:tc>
          <w:tcPr>
            <w:tcW w:w="6579" w:type="dxa"/>
          </w:tcPr>
          <w:p w14:paraId="612CC97A" w14:textId="0DBD0CAD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Korekcja </w:t>
            </w:r>
            <w:r w:rsidR="00072CAB">
              <w:rPr>
                <w:sz w:val="28"/>
                <w:szCs w:val="28"/>
              </w:rPr>
              <w:t xml:space="preserve">obrazu </w:t>
            </w:r>
            <w:r>
              <w:rPr>
                <w:sz w:val="28"/>
                <w:szCs w:val="28"/>
              </w:rPr>
              <w:t>- pozioma</w:t>
            </w:r>
            <w:r w:rsidRPr="009B777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+/- </w:t>
            </w:r>
            <w:r w:rsidR="00072CA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°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669C8AC" w14:textId="5BD256BD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9E57262" w14:textId="03445092" w:rsidTr="006216B0">
        <w:tc>
          <w:tcPr>
            <w:tcW w:w="690" w:type="dxa"/>
          </w:tcPr>
          <w:p w14:paraId="6A5E8626" w14:textId="4D6A25A6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9.</w:t>
            </w:r>
          </w:p>
        </w:tc>
        <w:tc>
          <w:tcPr>
            <w:tcW w:w="6579" w:type="dxa"/>
          </w:tcPr>
          <w:p w14:paraId="474D41E3" w14:textId="56364134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Korekcja </w:t>
            </w:r>
            <w:r w:rsidR="00072CAB">
              <w:rPr>
                <w:sz w:val="28"/>
                <w:szCs w:val="28"/>
              </w:rPr>
              <w:t>obrazu</w:t>
            </w:r>
            <w:r>
              <w:rPr>
                <w:sz w:val="28"/>
                <w:szCs w:val="28"/>
              </w:rPr>
              <w:t xml:space="preserve"> - pionowa</w:t>
            </w:r>
            <w:r w:rsidRPr="009B777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+/- </w:t>
            </w:r>
            <w:r w:rsidR="00072CA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°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ED39B99" w14:textId="2F5675BD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DB5404A" w14:textId="505ECFA0" w:rsidTr="006216B0">
        <w:tc>
          <w:tcPr>
            <w:tcW w:w="690" w:type="dxa"/>
          </w:tcPr>
          <w:p w14:paraId="1A413E6D" w14:textId="6736A224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</w:t>
            </w:r>
            <w:r w:rsidR="007E7881">
              <w:rPr>
                <w:sz w:val="28"/>
                <w:szCs w:val="28"/>
              </w:rPr>
              <w:t>0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54048D80" w14:textId="5F2C0184" w:rsidR="00500A12" w:rsidRPr="009B7770" w:rsidRDefault="00500A12" w:rsidP="00700D17">
            <w:pPr>
              <w:rPr>
                <w:sz w:val="28"/>
                <w:szCs w:val="28"/>
              </w:rPr>
            </w:pPr>
            <w:r w:rsidRPr="008035FB">
              <w:rPr>
                <w:sz w:val="28"/>
                <w:szCs w:val="28"/>
              </w:rPr>
              <w:t>Źródło światła</w:t>
            </w:r>
            <w:r w:rsidRPr="009B777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Laser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05005C3" w14:textId="22EFAEC6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364C1776" w14:textId="78FA0578" w:rsidTr="006216B0">
        <w:tc>
          <w:tcPr>
            <w:tcW w:w="690" w:type="dxa"/>
          </w:tcPr>
          <w:p w14:paraId="3D703A17" w14:textId="68046D2E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</w:t>
            </w:r>
            <w:r w:rsidR="007E7881">
              <w:rPr>
                <w:sz w:val="28"/>
                <w:szCs w:val="28"/>
              </w:rPr>
              <w:t>1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15714AB7" w14:textId="7476E5DB" w:rsidR="00500A12" w:rsidRPr="009B7770" w:rsidRDefault="00500A12" w:rsidP="00700D17">
            <w:pPr>
              <w:rPr>
                <w:sz w:val="28"/>
                <w:szCs w:val="28"/>
              </w:rPr>
            </w:pPr>
            <w:r w:rsidRPr="008035FB">
              <w:rPr>
                <w:sz w:val="28"/>
                <w:szCs w:val="28"/>
              </w:rPr>
              <w:t>Żywotność LASERA</w:t>
            </w:r>
            <w:r w:rsidRPr="009B7770">
              <w:rPr>
                <w:sz w:val="28"/>
                <w:szCs w:val="28"/>
              </w:rPr>
              <w:t xml:space="preserve">: </w:t>
            </w:r>
            <w:r w:rsidR="005F61F1">
              <w:rPr>
                <w:sz w:val="28"/>
                <w:szCs w:val="28"/>
              </w:rPr>
              <w:t xml:space="preserve">min. </w:t>
            </w:r>
            <w:r w:rsidRPr="008035F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</w:t>
            </w:r>
            <w:r w:rsidRPr="008035F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godzin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2AB0C18F" w14:textId="21BDBD2B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65A91F64" w14:textId="27540710" w:rsidTr="006216B0">
        <w:tc>
          <w:tcPr>
            <w:tcW w:w="690" w:type="dxa"/>
          </w:tcPr>
          <w:p w14:paraId="289CEDB2" w14:textId="27B2F180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</w:t>
            </w:r>
            <w:r w:rsidR="007E7881">
              <w:rPr>
                <w:sz w:val="28"/>
                <w:szCs w:val="28"/>
              </w:rPr>
              <w:t>2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275792D8" w14:textId="22872103" w:rsidR="00500A12" w:rsidRPr="009B7770" w:rsidRDefault="00500A12" w:rsidP="0070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Odległość </w:t>
            </w:r>
            <w:r w:rsidR="007B5E30">
              <w:rPr>
                <w:sz w:val="28"/>
                <w:szCs w:val="28"/>
              </w:rPr>
              <w:t>projekcyjna szerokokątna</w:t>
            </w:r>
            <w:r w:rsidRPr="009B7770">
              <w:rPr>
                <w:sz w:val="28"/>
                <w:szCs w:val="28"/>
              </w:rPr>
              <w:t xml:space="preserve">: </w:t>
            </w:r>
            <w:r w:rsidR="00D90457">
              <w:rPr>
                <w:sz w:val="28"/>
                <w:szCs w:val="28"/>
              </w:rPr>
              <w:t>min. zakres 1</w:t>
            </w:r>
            <w:r w:rsidRPr="008035FB">
              <w:rPr>
                <w:sz w:val="28"/>
                <w:szCs w:val="28"/>
              </w:rPr>
              <w:t>m</w:t>
            </w:r>
            <w:r w:rsidR="007B5E30">
              <w:rPr>
                <w:sz w:val="28"/>
                <w:szCs w:val="28"/>
              </w:rPr>
              <w:t>.</w:t>
            </w:r>
            <w:r w:rsidRPr="008035FB">
              <w:rPr>
                <w:sz w:val="28"/>
                <w:szCs w:val="28"/>
              </w:rPr>
              <w:t xml:space="preserve"> </w:t>
            </w:r>
            <w:r w:rsidR="007B5E30">
              <w:rPr>
                <w:sz w:val="28"/>
                <w:szCs w:val="28"/>
              </w:rPr>
              <w:t>– 9m.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D9FB419" w14:textId="091C0A65" w:rsidR="00500A12" w:rsidRDefault="006A0CE2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0442A88" w14:textId="0533D809" w:rsidTr="006216B0">
        <w:tc>
          <w:tcPr>
            <w:tcW w:w="690" w:type="dxa"/>
          </w:tcPr>
          <w:p w14:paraId="17A8A1FF" w14:textId="33F39BD9" w:rsidR="00500A12" w:rsidRPr="009B7770" w:rsidRDefault="007E7881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7DDDB089" w14:textId="07034172" w:rsidR="00500A12" w:rsidRPr="009B7770" w:rsidRDefault="00500A12" w:rsidP="0076170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Przyłącza</w:t>
            </w:r>
            <w:r w:rsidR="005F61F1">
              <w:rPr>
                <w:sz w:val="28"/>
                <w:szCs w:val="28"/>
              </w:rPr>
              <w:t xml:space="preserve"> min.</w:t>
            </w:r>
            <w:r w:rsidRPr="009B7770">
              <w:rPr>
                <w:sz w:val="28"/>
                <w:szCs w:val="28"/>
              </w:rPr>
              <w:t xml:space="preserve">: </w:t>
            </w:r>
          </w:p>
          <w:p w14:paraId="201DC186" w14:textId="49705016" w:rsidR="00500A12" w:rsidRPr="009B7770" w:rsidRDefault="00500A12" w:rsidP="0076170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035FB">
              <w:rPr>
                <w:sz w:val="28"/>
                <w:szCs w:val="28"/>
              </w:rPr>
              <w:t>Porty wejścia</w:t>
            </w:r>
            <w:r>
              <w:rPr>
                <w:sz w:val="28"/>
                <w:szCs w:val="28"/>
              </w:rPr>
              <w:t>:</w:t>
            </w:r>
            <w:r w:rsidRPr="008035FB">
              <w:rPr>
                <w:sz w:val="28"/>
                <w:szCs w:val="28"/>
              </w:rPr>
              <w:t xml:space="preserve"> 2 x HDMI 2.0</w:t>
            </w:r>
          </w:p>
          <w:p w14:paraId="1F5DAC7D" w14:textId="78654065" w:rsidR="00500A12" w:rsidRPr="009B7770" w:rsidRDefault="00500A12" w:rsidP="0076170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035FB">
              <w:rPr>
                <w:sz w:val="28"/>
                <w:szCs w:val="28"/>
              </w:rPr>
              <w:t>Porty wyjścia</w:t>
            </w:r>
            <w:r>
              <w:rPr>
                <w:sz w:val="28"/>
                <w:szCs w:val="28"/>
              </w:rPr>
              <w:t xml:space="preserve">: </w:t>
            </w:r>
            <w:r w:rsidRPr="00326366">
              <w:rPr>
                <w:sz w:val="28"/>
                <w:szCs w:val="28"/>
              </w:rPr>
              <w:t xml:space="preserve">1 x Audio 3.5mm, 1 x USB-A </w:t>
            </w:r>
          </w:p>
          <w:p w14:paraId="3B5B7FD7" w14:textId="558D1111" w:rsidR="00500A12" w:rsidRPr="00326366" w:rsidRDefault="00500A12" w:rsidP="00326366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Kontrola: </w:t>
            </w:r>
            <w:r w:rsidRPr="00326366">
              <w:rPr>
                <w:sz w:val="28"/>
                <w:szCs w:val="28"/>
              </w:rPr>
              <w:t>1 x RS232, 1 x RJ45</w:t>
            </w:r>
          </w:p>
        </w:tc>
        <w:tc>
          <w:tcPr>
            <w:tcW w:w="2359" w:type="dxa"/>
            <w:shd w:val="clear" w:color="auto" w:fill="E8E8E8" w:themeFill="background2"/>
          </w:tcPr>
          <w:p w14:paraId="30F38EB6" w14:textId="5F6448AB" w:rsidR="00500A12" w:rsidRPr="005F61F1" w:rsidRDefault="005F61F1" w:rsidP="006A0CE2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br/>
              <w:t>TAK / NIE</w:t>
            </w:r>
            <w:r w:rsidRPr="005F61F1">
              <w:rPr>
                <w:sz w:val="28"/>
                <w:szCs w:val="28"/>
              </w:rPr>
              <w:br/>
              <w:t>TAK / NIE</w:t>
            </w:r>
            <w:r w:rsidRPr="005F61F1">
              <w:rPr>
                <w:sz w:val="28"/>
                <w:szCs w:val="28"/>
              </w:rPr>
              <w:br/>
              <w:t>TAK / NIE</w:t>
            </w:r>
          </w:p>
        </w:tc>
      </w:tr>
      <w:tr w:rsidR="00500A12" w14:paraId="6FFA6E5D" w14:textId="1EB6B64D" w:rsidTr="006216B0">
        <w:tc>
          <w:tcPr>
            <w:tcW w:w="690" w:type="dxa"/>
          </w:tcPr>
          <w:p w14:paraId="21BDF773" w14:textId="7F35520F" w:rsidR="00500A12" w:rsidRPr="009B7770" w:rsidRDefault="007E7881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0A12" w:rsidRPr="009B7770">
              <w:rPr>
                <w:sz w:val="28"/>
                <w:szCs w:val="28"/>
              </w:rPr>
              <w:t>4.</w:t>
            </w:r>
          </w:p>
        </w:tc>
        <w:tc>
          <w:tcPr>
            <w:tcW w:w="6579" w:type="dxa"/>
          </w:tcPr>
          <w:p w14:paraId="0FCABE7D" w14:textId="2DDFD152" w:rsidR="00500A12" w:rsidRPr="009B7770" w:rsidRDefault="00500A12" w:rsidP="0076170B">
            <w:pPr>
              <w:rPr>
                <w:sz w:val="28"/>
                <w:szCs w:val="28"/>
              </w:rPr>
            </w:pPr>
            <w:r w:rsidRPr="00326366">
              <w:rPr>
                <w:sz w:val="28"/>
                <w:szCs w:val="28"/>
              </w:rPr>
              <w:t>Poziom hałasu (maksymalny)</w:t>
            </w:r>
            <w:r>
              <w:rPr>
                <w:sz w:val="28"/>
                <w:szCs w:val="28"/>
              </w:rPr>
              <w:t xml:space="preserve">: </w:t>
            </w:r>
            <w:r w:rsidRPr="00326366">
              <w:rPr>
                <w:sz w:val="28"/>
                <w:szCs w:val="28"/>
              </w:rPr>
              <w:t>3</w:t>
            </w:r>
            <w:r w:rsidR="00CB2380">
              <w:rPr>
                <w:sz w:val="28"/>
                <w:szCs w:val="28"/>
              </w:rPr>
              <w:t>7</w:t>
            </w:r>
            <w:r w:rsidRPr="00326366">
              <w:rPr>
                <w:sz w:val="28"/>
                <w:szCs w:val="28"/>
              </w:rPr>
              <w:t>dB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27C6BB5" w14:textId="4A63953A" w:rsidR="00500A12" w:rsidRPr="00326366" w:rsidRDefault="007E7881" w:rsidP="007E788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233F6E75" w14:textId="0ACF8F0D" w:rsidTr="006216B0">
        <w:tc>
          <w:tcPr>
            <w:tcW w:w="690" w:type="dxa"/>
          </w:tcPr>
          <w:p w14:paraId="3CFF9693" w14:textId="46460CAD" w:rsidR="00500A12" w:rsidRPr="009B7770" w:rsidRDefault="007E7881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34405667" w14:textId="3F0AF3DF" w:rsidR="00500A12" w:rsidRPr="009B7770" w:rsidRDefault="00500A12" w:rsidP="00C405DB">
            <w:pPr>
              <w:rPr>
                <w:sz w:val="28"/>
                <w:szCs w:val="28"/>
              </w:rPr>
            </w:pPr>
            <w:r w:rsidRPr="00BC55C8">
              <w:rPr>
                <w:sz w:val="28"/>
                <w:szCs w:val="28"/>
              </w:rPr>
              <w:t>OSD / języki wyświetlacza</w:t>
            </w:r>
            <w:r w:rsidRPr="009B7770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konieczny – polski, niemiecki, angielski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7AFA4F6" w14:textId="6960B832" w:rsidR="00500A12" w:rsidRPr="00BC55C8" w:rsidRDefault="007E7881" w:rsidP="007E788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5811679A" w14:textId="6B21416E" w:rsidTr="006216B0">
        <w:tc>
          <w:tcPr>
            <w:tcW w:w="690" w:type="dxa"/>
          </w:tcPr>
          <w:p w14:paraId="11824D75" w14:textId="662D4D38" w:rsidR="00500A12" w:rsidRPr="009B7770" w:rsidRDefault="007E7881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E30">
              <w:rPr>
                <w:sz w:val="28"/>
                <w:szCs w:val="28"/>
              </w:rPr>
              <w:t>6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4EE23B7F" w14:textId="01601885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Głośniki: min.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5D7FB44" w14:textId="2F75F5E9" w:rsidR="00500A12" w:rsidRPr="009B7770" w:rsidRDefault="007E7881" w:rsidP="007E788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AC063D5" w14:textId="79CF4587" w:rsidTr="006216B0">
        <w:tc>
          <w:tcPr>
            <w:tcW w:w="690" w:type="dxa"/>
          </w:tcPr>
          <w:p w14:paraId="3BF7886E" w14:textId="3B12ED96" w:rsidR="00500A12" w:rsidRPr="009B7770" w:rsidRDefault="007E7881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E30">
              <w:rPr>
                <w:sz w:val="28"/>
                <w:szCs w:val="28"/>
              </w:rPr>
              <w:t>7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2239B423" w14:textId="57493B54" w:rsidR="00500A12" w:rsidRPr="009B7770" w:rsidRDefault="00500A12" w:rsidP="00C405DB">
            <w:pPr>
              <w:rPr>
                <w:sz w:val="28"/>
                <w:szCs w:val="28"/>
              </w:rPr>
            </w:pPr>
            <w:r w:rsidRPr="00BC55C8">
              <w:rPr>
                <w:sz w:val="28"/>
                <w:szCs w:val="28"/>
              </w:rPr>
              <w:t>Wattów na głośnik</w:t>
            </w:r>
            <w:r w:rsidRPr="009B7770">
              <w:rPr>
                <w:sz w:val="28"/>
                <w:szCs w:val="28"/>
              </w:rPr>
              <w:t xml:space="preserve">: </w:t>
            </w:r>
            <w:r w:rsidR="007E7881">
              <w:rPr>
                <w:sz w:val="28"/>
                <w:szCs w:val="28"/>
              </w:rPr>
              <w:t xml:space="preserve">min. </w:t>
            </w:r>
            <w:r w:rsidRPr="00BC55C8">
              <w:rPr>
                <w:sz w:val="28"/>
                <w:szCs w:val="28"/>
              </w:rPr>
              <w:t>15W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FAB468E" w14:textId="5B67B0CD" w:rsidR="00500A12" w:rsidRPr="00BC55C8" w:rsidRDefault="007E7881" w:rsidP="007E788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A2B9E72" w14:textId="5506C9CF" w:rsidTr="006216B0">
        <w:tc>
          <w:tcPr>
            <w:tcW w:w="690" w:type="dxa"/>
          </w:tcPr>
          <w:p w14:paraId="07AB84F6" w14:textId="630E299E" w:rsidR="00500A12" w:rsidRPr="009B7770" w:rsidRDefault="007E7881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E30">
              <w:rPr>
                <w:sz w:val="28"/>
                <w:szCs w:val="28"/>
              </w:rPr>
              <w:t>8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5A188823" w14:textId="73CD5958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Mocowanie: sufitowe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078E192" w14:textId="33F69B6A" w:rsidR="00500A12" w:rsidRPr="009B7770" w:rsidRDefault="007E7881" w:rsidP="007E788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55CD0214" w14:textId="38726094" w:rsidTr="006216B0">
        <w:tc>
          <w:tcPr>
            <w:tcW w:w="690" w:type="dxa"/>
          </w:tcPr>
          <w:p w14:paraId="79264453" w14:textId="15CA6A32" w:rsidR="00500A12" w:rsidRPr="009B7770" w:rsidRDefault="007B5E3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</w:tcPr>
          <w:p w14:paraId="4C182840" w14:textId="6BB38D6C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Kolor: Biały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6EFCCA2" w14:textId="16B4FD6A" w:rsidR="00500A12" w:rsidRPr="009B7770" w:rsidRDefault="007E7881" w:rsidP="007E788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7E7881" w14:paraId="3032E853" w14:textId="77777777" w:rsidTr="006216B0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3CEA9BD0" w14:textId="611B4506" w:rsidR="007E7881" w:rsidRPr="009B7770" w:rsidRDefault="007E7881" w:rsidP="006216B0">
            <w:pPr>
              <w:tabs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B91ADC">
              <w:rPr>
                <w:sz w:val="32"/>
                <w:szCs w:val="32"/>
              </w:rPr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F685288" w14:textId="44F308C8" w:rsidR="007E7881" w:rsidRPr="005F61F1" w:rsidRDefault="007E7881" w:rsidP="006216B0">
            <w:pPr>
              <w:jc w:val="center"/>
              <w:rPr>
                <w:sz w:val="28"/>
                <w:szCs w:val="28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tr w:rsidR="00500A12" w14:paraId="11AAA7C0" w14:textId="088A3101" w:rsidTr="006A0CE2">
        <w:tc>
          <w:tcPr>
            <w:tcW w:w="690" w:type="dxa"/>
            <w:shd w:val="clear" w:color="auto" w:fill="C1F0C7" w:themeFill="accent3" w:themeFillTint="33"/>
          </w:tcPr>
          <w:p w14:paraId="0F55DD29" w14:textId="0215495E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6C1235E6" w14:textId="676A29DE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SUFITOWY EKRAN PROJEKCYJNY ELEKTRYCZNY</w:t>
            </w:r>
          </w:p>
        </w:tc>
        <w:tc>
          <w:tcPr>
            <w:tcW w:w="2359" w:type="dxa"/>
            <w:shd w:val="clear" w:color="auto" w:fill="C1F0C7" w:themeFill="accent3" w:themeFillTint="33"/>
          </w:tcPr>
          <w:p w14:paraId="3886B826" w14:textId="56594DCE" w:rsidR="00500A12" w:rsidRPr="009B7770" w:rsidRDefault="006216B0" w:rsidP="00C405DB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6C41C4BF" w14:textId="235359E8" w:rsidTr="003E5F61">
        <w:tc>
          <w:tcPr>
            <w:tcW w:w="690" w:type="dxa"/>
            <w:shd w:val="clear" w:color="auto" w:fill="FFFFFF" w:themeFill="background1"/>
          </w:tcPr>
          <w:p w14:paraId="3B618FEA" w14:textId="1942271C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28DAC845" w14:textId="2DDD7E63" w:rsidR="00500A12" w:rsidRPr="009B7770" w:rsidRDefault="00500A12" w:rsidP="00C405DB">
            <w:pPr>
              <w:rPr>
                <w:sz w:val="28"/>
                <w:szCs w:val="28"/>
              </w:rPr>
            </w:pPr>
            <w:r w:rsidRPr="00C0371B">
              <w:rPr>
                <w:sz w:val="28"/>
                <w:szCs w:val="28"/>
              </w:rPr>
              <w:t>Format ekranu</w:t>
            </w:r>
            <w:r>
              <w:rPr>
                <w:sz w:val="28"/>
                <w:szCs w:val="28"/>
              </w:rPr>
              <w:t>: 16:9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FACD36D" w14:textId="1B3A58E1" w:rsidR="00500A12" w:rsidRPr="00C0371B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2A2FC8E0" w14:textId="3437D4A4" w:rsidTr="003E5F61">
        <w:tc>
          <w:tcPr>
            <w:tcW w:w="690" w:type="dxa"/>
            <w:shd w:val="clear" w:color="auto" w:fill="FFFFFF" w:themeFill="background1"/>
          </w:tcPr>
          <w:p w14:paraId="61D2DBC6" w14:textId="19A7787B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71461F68" w14:textId="16959865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Sterowanie ekranem elektryczne: za pomocą przełącznika naściennego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CE55B76" w14:textId="287072CD" w:rsidR="00500A12" w:rsidRPr="009B7770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1E53323" w14:textId="65F2AD6F" w:rsidTr="003E5F61">
        <w:tc>
          <w:tcPr>
            <w:tcW w:w="690" w:type="dxa"/>
            <w:shd w:val="clear" w:color="auto" w:fill="FFFFFF" w:themeFill="background1"/>
          </w:tcPr>
          <w:p w14:paraId="7F0DDCB0" w14:textId="64F96343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51D84BEA" w14:textId="3BFF93F4" w:rsidR="00500A12" w:rsidRPr="009B7770" w:rsidRDefault="00500A12" w:rsidP="00C405DB">
            <w:pPr>
              <w:rPr>
                <w:sz w:val="28"/>
                <w:szCs w:val="28"/>
              </w:rPr>
            </w:pPr>
            <w:r w:rsidRPr="00DC399E">
              <w:rPr>
                <w:sz w:val="28"/>
                <w:szCs w:val="28"/>
              </w:rPr>
              <w:t>Rozmiar powierzchni aktywnej</w:t>
            </w:r>
            <w:r w:rsidRPr="009B7770">
              <w:rPr>
                <w:sz w:val="28"/>
                <w:szCs w:val="28"/>
              </w:rPr>
              <w:t xml:space="preserve">: </w:t>
            </w:r>
            <w:r w:rsidRPr="00DC399E">
              <w:rPr>
                <w:sz w:val="28"/>
                <w:szCs w:val="28"/>
              </w:rPr>
              <w:t>3</w:t>
            </w:r>
            <w:r w:rsidR="009E2166">
              <w:rPr>
                <w:sz w:val="28"/>
                <w:szCs w:val="28"/>
              </w:rPr>
              <w:t>05</w:t>
            </w:r>
            <w:r w:rsidRPr="00DC399E">
              <w:rPr>
                <w:sz w:val="28"/>
                <w:szCs w:val="28"/>
              </w:rPr>
              <w:t xml:space="preserve"> x </w:t>
            </w:r>
            <w:r w:rsidR="009E2166">
              <w:rPr>
                <w:sz w:val="28"/>
                <w:szCs w:val="28"/>
              </w:rPr>
              <w:t>171</w:t>
            </w:r>
            <w:r w:rsidRPr="00DC399E">
              <w:rPr>
                <w:sz w:val="28"/>
                <w:szCs w:val="28"/>
              </w:rPr>
              <w:t xml:space="preserve"> cm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29F466EC" w14:textId="28C855B3" w:rsidR="00500A12" w:rsidRPr="00DC399E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3EC251FC" w14:textId="201D3F48" w:rsidTr="003E5F61">
        <w:tc>
          <w:tcPr>
            <w:tcW w:w="690" w:type="dxa"/>
            <w:shd w:val="clear" w:color="auto" w:fill="FFFFFF" w:themeFill="background1"/>
          </w:tcPr>
          <w:p w14:paraId="0CB722D9" w14:textId="1E7DBEB7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68C09288" w14:textId="3674C10F" w:rsidR="00500A12" w:rsidRPr="009B7770" w:rsidRDefault="00500A12" w:rsidP="00C405DB">
            <w:pPr>
              <w:rPr>
                <w:sz w:val="28"/>
                <w:szCs w:val="28"/>
              </w:rPr>
            </w:pPr>
            <w:r w:rsidRPr="00DC399E">
              <w:rPr>
                <w:sz w:val="28"/>
                <w:szCs w:val="28"/>
              </w:rPr>
              <w:t>Wysokość całkowita po rozwinięciu</w:t>
            </w:r>
            <w:r w:rsidRPr="009B7770">
              <w:rPr>
                <w:sz w:val="28"/>
                <w:szCs w:val="28"/>
              </w:rPr>
              <w:t>:</w:t>
            </w:r>
            <w:r w:rsidR="00DB38BA">
              <w:rPr>
                <w:sz w:val="28"/>
                <w:szCs w:val="28"/>
              </w:rPr>
              <w:t xml:space="preserve"> max.</w:t>
            </w:r>
            <w:r w:rsidRPr="009B7770">
              <w:rPr>
                <w:sz w:val="28"/>
                <w:szCs w:val="28"/>
              </w:rPr>
              <w:t xml:space="preserve"> </w:t>
            </w:r>
            <w:r w:rsidRPr="00DC399E">
              <w:rPr>
                <w:sz w:val="28"/>
                <w:szCs w:val="28"/>
              </w:rPr>
              <w:t>2</w:t>
            </w:r>
            <w:r w:rsidR="009E2166">
              <w:rPr>
                <w:sz w:val="28"/>
                <w:szCs w:val="28"/>
              </w:rPr>
              <w:t>256</w:t>
            </w:r>
            <w:r w:rsidRPr="00DC399E">
              <w:rPr>
                <w:sz w:val="28"/>
                <w:szCs w:val="28"/>
              </w:rPr>
              <w:t xml:space="preserve"> mm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D1174F1" w14:textId="288C83FA" w:rsidR="00500A12" w:rsidRPr="00DC399E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A5CBD7C" w14:textId="41BFF57A" w:rsidTr="003E5F61">
        <w:tc>
          <w:tcPr>
            <w:tcW w:w="690" w:type="dxa"/>
            <w:shd w:val="clear" w:color="auto" w:fill="FFFFFF" w:themeFill="background1"/>
          </w:tcPr>
          <w:p w14:paraId="69CE1B67" w14:textId="7A5E201F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22FE21A0" w14:textId="12414452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Przekątna</w:t>
            </w:r>
            <w:r>
              <w:rPr>
                <w:sz w:val="28"/>
                <w:szCs w:val="28"/>
              </w:rPr>
              <w:t xml:space="preserve"> ekranu (aktywna)</w:t>
            </w:r>
            <w:r w:rsidRPr="009B7770">
              <w:rPr>
                <w:sz w:val="28"/>
                <w:szCs w:val="28"/>
              </w:rPr>
              <w:t xml:space="preserve">: </w:t>
            </w:r>
            <w:r w:rsidRPr="00DC399E">
              <w:rPr>
                <w:sz w:val="28"/>
                <w:szCs w:val="28"/>
              </w:rPr>
              <w:t>1</w:t>
            </w:r>
            <w:r w:rsidR="009E2166">
              <w:rPr>
                <w:sz w:val="28"/>
                <w:szCs w:val="28"/>
              </w:rPr>
              <w:t>38</w:t>
            </w:r>
            <w:r w:rsidRPr="00DC399E">
              <w:rPr>
                <w:sz w:val="28"/>
                <w:szCs w:val="28"/>
              </w:rPr>
              <w:t>"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C391E6F" w14:textId="1262162D" w:rsidR="00500A12" w:rsidRPr="009B7770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0C8A96D" w14:textId="365195B7" w:rsidTr="003E5F61">
        <w:tc>
          <w:tcPr>
            <w:tcW w:w="690" w:type="dxa"/>
            <w:shd w:val="clear" w:color="auto" w:fill="FFFFFF" w:themeFill="background1"/>
          </w:tcPr>
          <w:p w14:paraId="14825B78" w14:textId="019DCBC5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79" w:type="dxa"/>
            <w:shd w:val="clear" w:color="auto" w:fill="FFFFFF" w:themeFill="background1"/>
          </w:tcPr>
          <w:p w14:paraId="7057EEFC" w14:textId="57F9663B" w:rsidR="00500A12" w:rsidRPr="00DC399E" w:rsidRDefault="00500A12" w:rsidP="00DC399E">
            <w:pPr>
              <w:rPr>
                <w:sz w:val="28"/>
                <w:szCs w:val="28"/>
              </w:rPr>
            </w:pPr>
            <w:r w:rsidRPr="00DC399E">
              <w:rPr>
                <w:sz w:val="28"/>
                <w:szCs w:val="28"/>
              </w:rPr>
              <w:t>Cechy ekranu</w:t>
            </w:r>
            <w:r>
              <w:rPr>
                <w:sz w:val="28"/>
                <w:szCs w:val="28"/>
              </w:rPr>
              <w:t xml:space="preserve">: </w:t>
            </w:r>
          </w:p>
          <w:p w14:paraId="67FBC530" w14:textId="27100D7F" w:rsidR="00500A12" w:rsidRPr="009B7770" w:rsidRDefault="00500A12" w:rsidP="006216B0">
            <w:pPr>
              <w:rPr>
                <w:sz w:val="28"/>
                <w:szCs w:val="28"/>
              </w:rPr>
            </w:pPr>
            <w:r w:rsidRPr="00DC399E">
              <w:rPr>
                <w:sz w:val="28"/>
                <w:szCs w:val="28"/>
              </w:rPr>
              <w:t>Cichy silnik tubowy wbudowany w kasetę ekranu</w:t>
            </w:r>
            <w:r>
              <w:rPr>
                <w:sz w:val="28"/>
                <w:szCs w:val="28"/>
              </w:rPr>
              <w:t xml:space="preserve">, </w:t>
            </w:r>
            <w:r w:rsidRPr="00856C26">
              <w:rPr>
                <w:sz w:val="28"/>
                <w:szCs w:val="28"/>
              </w:rPr>
              <w:t>Płynna bezstopniowa regulacja systemu mocowania ścienno-sufitowego do ekranu</w:t>
            </w:r>
            <w:r>
              <w:rPr>
                <w:sz w:val="28"/>
                <w:szCs w:val="28"/>
              </w:rPr>
              <w:t>, r</w:t>
            </w:r>
            <w:r w:rsidRPr="00DC399E">
              <w:rPr>
                <w:sz w:val="28"/>
                <w:szCs w:val="28"/>
              </w:rPr>
              <w:t>ozwijany elektrycznie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2E95E07" w14:textId="2DE27A4F" w:rsidR="00500A12" w:rsidRPr="00DC399E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0252B2E" w14:textId="7DC9167E" w:rsidTr="003E5F61">
        <w:tc>
          <w:tcPr>
            <w:tcW w:w="690" w:type="dxa"/>
            <w:shd w:val="clear" w:color="auto" w:fill="FFFFFF" w:themeFill="background1"/>
          </w:tcPr>
          <w:p w14:paraId="0CF5B6D3" w14:textId="777625F7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49738795" w14:textId="6320EE3A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Mocowanie: sufitowe</w:t>
            </w:r>
            <w:r>
              <w:rPr>
                <w:sz w:val="28"/>
                <w:szCs w:val="28"/>
              </w:rPr>
              <w:t>, ścienne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2670EBF7" w14:textId="647AF2E0" w:rsidR="00500A12" w:rsidRPr="009B7770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53745E8" w14:textId="551936E0" w:rsidTr="003E5F61">
        <w:tc>
          <w:tcPr>
            <w:tcW w:w="690" w:type="dxa"/>
            <w:shd w:val="clear" w:color="auto" w:fill="FFFFFF" w:themeFill="background1"/>
          </w:tcPr>
          <w:p w14:paraId="44377D2B" w14:textId="0A366736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1FC9A122" w14:textId="2405257A" w:rsidR="00500A12" w:rsidRPr="009B7770" w:rsidRDefault="00500A12" w:rsidP="00C405DB">
            <w:pPr>
              <w:rPr>
                <w:sz w:val="28"/>
                <w:szCs w:val="28"/>
              </w:rPr>
            </w:pPr>
            <w:r w:rsidRPr="00DC399E">
              <w:rPr>
                <w:sz w:val="28"/>
                <w:szCs w:val="28"/>
              </w:rPr>
              <w:t>Obudowa</w:t>
            </w:r>
            <w:r w:rsidRPr="009B7770">
              <w:rPr>
                <w:sz w:val="28"/>
                <w:szCs w:val="28"/>
              </w:rPr>
              <w:t xml:space="preserve">: </w:t>
            </w:r>
            <w:r w:rsidRPr="00DC399E">
              <w:rPr>
                <w:sz w:val="28"/>
                <w:szCs w:val="28"/>
              </w:rPr>
              <w:t>aluminium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35B088A" w14:textId="5BC474D5" w:rsidR="00500A12" w:rsidRPr="00DC399E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D486875" w14:textId="166375D2" w:rsidTr="003E5F61">
        <w:tc>
          <w:tcPr>
            <w:tcW w:w="690" w:type="dxa"/>
            <w:shd w:val="clear" w:color="auto" w:fill="FFFFFF" w:themeFill="background1"/>
          </w:tcPr>
          <w:p w14:paraId="05608B2E" w14:textId="1184913F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63C81131" w14:textId="5D59A32D" w:rsidR="00500A12" w:rsidRPr="009B7770" w:rsidRDefault="00500A12" w:rsidP="00C405DB">
            <w:pPr>
              <w:rPr>
                <w:sz w:val="28"/>
                <w:szCs w:val="28"/>
              </w:rPr>
            </w:pPr>
            <w:r w:rsidRPr="00DC399E">
              <w:rPr>
                <w:sz w:val="28"/>
                <w:szCs w:val="28"/>
              </w:rPr>
              <w:t>Materiał</w:t>
            </w:r>
            <w:r>
              <w:rPr>
                <w:sz w:val="28"/>
                <w:szCs w:val="28"/>
              </w:rPr>
              <w:t xml:space="preserve">: </w:t>
            </w:r>
            <w:r w:rsidRPr="00DC399E">
              <w:rPr>
                <w:sz w:val="28"/>
                <w:szCs w:val="28"/>
              </w:rPr>
              <w:t>4-warstwowy, czarn</w:t>
            </w:r>
            <w:r w:rsidR="00236D17">
              <w:rPr>
                <w:sz w:val="28"/>
                <w:szCs w:val="28"/>
              </w:rPr>
              <w:t>a</w:t>
            </w:r>
            <w:r w:rsidRPr="00DC399E">
              <w:rPr>
                <w:sz w:val="28"/>
                <w:szCs w:val="28"/>
              </w:rPr>
              <w:t xml:space="preserve"> </w:t>
            </w:r>
            <w:r w:rsidR="00236D17">
              <w:rPr>
                <w:sz w:val="28"/>
                <w:szCs w:val="28"/>
              </w:rPr>
              <w:t>ramka dookoła powierzchni aktywnej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0ABAB0C" w14:textId="1AC2FA14" w:rsidR="00500A12" w:rsidRPr="00DC399E" w:rsidRDefault="006216B0" w:rsidP="006216B0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3E5F61" w14:paraId="02341A81" w14:textId="77777777" w:rsidTr="003E5F61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21DCC080" w14:textId="461545B1" w:rsidR="003E5F61" w:rsidRPr="00DC399E" w:rsidRDefault="003E5F61" w:rsidP="003E5F61">
            <w:pPr>
              <w:jc w:val="center"/>
              <w:rPr>
                <w:sz w:val="28"/>
                <w:szCs w:val="28"/>
              </w:rPr>
            </w:pPr>
            <w:r w:rsidRPr="00B91ADC">
              <w:rPr>
                <w:sz w:val="32"/>
                <w:szCs w:val="32"/>
              </w:rPr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2CD1A859" w14:textId="7C2D48C6" w:rsidR="003E5F61" w:rsidRPr="005F61F1" w:rsidRDefault="003E5F61" w:rsidP="003E5F61">
            <w:pPr>
              <w:jc w:val="center"/>
              <w:rPr>
                <w:sz w:val="28"/>
                <w:szCs w:val="28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tr w:rsidR="00500A12" w14:paraId="1F370176" w14:textId="54CD8FD9" w:rsidTr="006A0CE2">
        <w:tc>
          <w:tcPr>
            <w:tcW w:w="690" w:type="dxa"/>
            <w:shd w:val="clear" w:color="auto" w:fill="C1F0C7" w:themeFill="accent3" w:themeFillTint="33"/>
          </w:tcPr>
          <w:p w14:paraId="4A072FBF" w14:textId="22B3E1AB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10BF8AA8" w14:textId="77B0F9E3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WZMACNIACZ</w:t>
            </w:r>
          </w:p>
        </w:tc>
        <w:tc>
          <w:tcPr>
            <w:tcW w:w="2359" w:type="dxa"/>
            <w:shd w:val="clear" w:color="auto" w:fill="C1F0C7" w:themeFill="accent3" w:themeFillTint="33"/>
          </w:tcPr>
          <w:p w14:paraId="6D146347" w14:textId="097A5DAC" w:rsidR="00500A12" w:rsidRPr="009B7770" w:rsidRDefault="003E5F61" w:rsidP="00C405DB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40AED9E2" w14:textId="4231923B" w:rsidTr="003E5F61">
        <w:tc>
          <w:tcPr>
            <w:tcW w:w="690" w:type="dxa"/>
            <w:shd w:val="clear" w:color="auto" w:fill="FFFFFF" w:themeFill="background1"/>
          </w:tcPr>
          <w:p w14:paraId="33DFC99C" w14:textId="1F915F95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2B463D6A" w14:textId="3D91418C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Moc wyjściowa: </w:t>
            </w:r>
            <w:r w:rsidR="003E5F61">
              <w:rPr>
                <w:sz w:val="28"/>
                <w:szCs w:val="28"/>
              </w:rPr>
              <w:t xml:space="preserve">min. </w:t>
            </w:r>
            <w:r w:rsidRPr="009B7770">
              <w:rPr>
                <w:sz w:val="28"/>
                <w:szCs w:val="28"/>
              </w:rPr>
              <w:t>180W (100V, 70V, 4-8-16 Ohm)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2C3A998" w14:textId="44C4BBBF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D53A37C" w14:textId="274DDCA0" w:rsidTr="003E5F61">
        <w:tc>
          <w:tcPr>
            <w:tcW w:w="690" w:type="dxa"/>
            <w:shd w:val="clear" w:color="auto" w:fill="FFFFFF" w:themeFill="background1"/>
          </w:tcPr>
          <w:p w14:paraId="6DA3A280" w14:textId="66903D83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  <w:shd w:val="clear" w:color="auto" w:fill="FFFFFF" w:themeFill="background1"/>
          </w:tcPr>
          <w:p w14:paraId="399DFF30" w14:textId="1A11B3F4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6 stref z indywidualną regulacją głośności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115A6A3" w14:textId="4A635B7D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DC637A9" w14:textId="39D9EB32" w:rsidTr="003E5F61">
        <w:tc>
          <w:tcPr>
            <w:tcW w:w="690" w:type="dxa"/>
            <w:shd w:val="clear" w:color="auto" w:fill="FFFFFF" w:themeFill="background1"/>
          </w:tcPr>
          <w:p w14:paraId="063FD674" w14:textId="0BBABACB" w:rsidR="00500A12" w:rsidRPr="009B7770" w:rsidRDefault="008020F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5A12C96D" w14:textId="29003DAD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Zasilanie: 230V~/50Hz AC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820A5C4" w14:textId="4C57E300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BA01AA9" w14:textId="178450C8" w:rsidTr="003E5F61">
        <w:tc>
          <w:tcPr>
            <w:tcW w:w="690" w:type="dxa"/>
            <w:shd w:val="clear" w:color="auto" w:fill="FFFFFF" w:themeFill="background1"/>
          </w:tcPr>
          <w:p w14:paraId="0B9CB635" w14:textId="3A8943E0" w:rsidR="00500A12" w:rsidRPr="009B7770" w:rsidRDefault="008020F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1606BD7D" w14:textId="57C1F0E6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Odtwarzacz MP3, tuner FM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A1BD6CE" w14:textId="62AC5243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739CABE" w14:textId="290C87FC" w:rsidTr="003E5F61">
        <w:tc>
          <w:tcPr>
            <w:tcW w:w="690" w:type="dxa"/>
            <w:shd w:val="clear" w:color="auto" w:fill="FFFFFF" w:themeFill="background1"/>
          </w:tcPr>
          <w:p w14:paraId="25C384C7" w14:textId="271F1484" w:rsidR="00500A12" w:rsidRPr="009B7770" w:rsidRDefault="008020F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1727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58C98D2D" w14:textId="3DFEC499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Wejścia mikrofonowe: 3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0C99EA5" w14:textId="07DCB753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298D5839" w14:textId="31D80073" w:rsidTr="003E5F61">
        <w:tc>
          <w:tcPr>
            <w:tcW w:w="690" w:type="dxa"/>
            <w:shd w:val="clear" w:color="auto" w:fill="FFFFFF" w:themeFill="background1"/>
          </w:tcPr>
          <w:p w14:paraId="7E83E764" w14:textId="6327ADA4" w:rsidR="00500A12" w:rsidRPr="009B7770" w:rsidRDefault="008020F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2550D879" w14:textId="2AC0DBBD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Wejścia liniowe: 3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69613D1" w14:textId="39719C9B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2E27CF21" w14:textId="0683232E" w:rsidTr="003E5F61">
        <w:tc>
          <w:tcPr>
            <w:tcW w:w="690" w:type="dxa"/>
            <w:shd w:val="clear" w:color="auto" w:fill="FFFFFF" w:themeFill="background1"/>
          </w:tcPr>
          <w:p w14:paraId="622411DD" w14:textId="3FBD31C8" w:rsidR="00500A12" w:rsidRPr="009B7770" w:rsidRDefault="008020F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1CCE372F" w14:textId="1B467C01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Uchwyt do </w:t>
            </w:r>
            <w:proofErr w:type="spellStart"/>
            <w:r w:rsidRPr="009B7770">
              <w:rPr>
                <w:sz w:val="28"/>
                <w:szCs w:val="28"/>
              </w:rPr>
              <w:t>Racka</w:t>
            </w:r>
            <w:proofErr w:type="spellEnd"/>
            <w:r w:rsidRPr="009B7770">
              <w:rPr>
                <w:sz w:val="28"/>
                <w:szCs w:val="28"/>
              </w:rPr>
              <w:t xml:space="preserve"> 19”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FE93E8D" w14:textId="5691BBA7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3E5F61" w14:paraId="7F842322" w14:textId="77777777" w:rsidTr="003E5F61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534311CC" w14:textId="255E570A" w:rsidR="003E5F61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B91ADC">
              <w:rPr>
                <w:sz w:val="32"/>
                <w:szCs w:val="32"/>
              </w:rPr>
              <w:lastRenderedPageBreak/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F0EA2B0" w14:textId="3FDDC4B4" w:rsidR="003E5F61" w:rsidRPr="005F61F1" w:rsidRDefault="003E5F61" w:rsidP="003E5F61">
            <w:pPr>
              <w:jc w:val="center"/>
              <w:rPr>
                <w:sz w:val="28"/>
                <w:szCs w:val="28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tr w:rsidR="00500A12" w14:paraId="7F5C56F1" w14:textId="621192D1" w:rsidTr="006A0CE2">
        <w:tc>
          <w:tcPr>
            <w:tcW w:w="690" w:type="dxa"/>
            <w:shd w:val="clear" w:color="auto" w:fill="C1F0C7" w:themeFill="accent3" w:themeFillTint="33"/>
          </w:tcPr>
          <w:p w14:paraId="78219710" w14:textId="201B671A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3BAD3879" w14:textId="38B51340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KOLUMNY GŁOŚNIKOWE (zestaw) 6 szt.</w:t>
            </w:r>
          </w:p>
        </w:tc>
        <w:tc>
          <w:tcPr>
            <w:tcW w:w="2359" w:type="dxa"/>
            <w:shd w:val="clear" w:color="auto" w:fill="C1F0C7" w:themeFill="accent3" w:themeFillTint="33"/>
          </w:tcPr>
          <w:p w14:paraId="573A55D5" w14:textId="5D6CAD43" w:rsidR="00500A12" w:rsidRPr="009B7770" w:rsidRDefault="003E5F61" w:rsidP="00C405DB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122D7052" w14:textId="73FBBA85" w:rsidTr="003E5F61">
        <w:tc>
          <w:tcPr>
            <w:tcW w:w="690" w:type="dxa"/>
            <w:shd w:val="clear" w:color="auto" w:fill="FFFFFF" w:themeFill="background1"/>
          </w:tcPr>
          <w:p w14:paraId="5EE178E9" w14:textId="4AFF31EB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0AE8706B" w14:textId="50D9C0B8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System 2-drożny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B2F80F9" w14:textId="2A03CD26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BB332D8" w14:textId="08737F4A" w:rsidTr="003E5F61">
        <w:tc>
          <w:tcPr>
            <w:tcW w:w="690" w:type="dxa"/>
            <w:shd w:val="clear" w:color="auto" w:fill="FFFFFF" w:themeFill="background1"/>
          </w:tcPr>
          <w:p w14:paraId="417A141F" w14:textId="6D4C6198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  <w:shd w:val="clear" w:color="auto" w:fill="FFFFFF" w:themeFill="background1"/>
          </w:tcPr>
          <w:p w14:paraId="0362ADD3" w14:textId="0EA8E6D3" w:rsidR="00500A12" w:rsidRPr="009B7770" w:rsidRDefault="0073756D" w:rsidP="00C40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w trybie: 8 Ohm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1E70183" w14:textId="6EE202C5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90EAAE1" w14:textId="2631F14F" w:rsidTr="003E5F61">
        <w:tc>
          <w:tcPr>
            <w:tcW w:w="690" w:type="dxa"/>
            <w:shd w:val="clear" w:color="auto" w:fill="FFFFFF" w:themeFill="background1"/>
          </w:tcPr>
          <w:p w14:paraId="171D3D3E" w14:textId="1E399CD1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3.</w:t>
            </w:r>
          </w:p>
        </w:tc>
        <w:tc>
          <w:tcPr>
            <w:tcW w:w="6579" w:type="dxa"/>
            <w:shd w:val="clear" w:color="auto" w:fill="FFFFFF" w:themeFill="background1"/>
          </w:tcPr>
          <w:p w14:paraId="57C343D8" w14:textId="3B2E62BD" w:rsidR="00500A12" w:rsidRPr="009B7770" w:rsidRDefault="0073756D" w:rsidP="00C40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Regulacja mocy: 5W, 10W, 20W, 30W /100V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5031AB2" w14:textId="6F912E58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7981CE1E" w14:textId="1E99BE45" w:rsidTr="003E5F61">
        <w:tc>
          <w:tcPr>
            <w:tcW w:w="690" w:type="dxa"/>
            <w:shd w:val="clear" w:color="auto" w:fill="FFFFFF" w:themeFill="background1"/>
          </w:tcPr>
          <w:p w14:paraId="2936B395" w14:textId="72CED297" w:rsidR="00500A12" w:rsidRPr="009B7770" w:rsidRDefault="008020F0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32942CA7" w14:textId="2C72B88F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Skuteczność SPL: </w:t>
            </w:r>
            <w:r w:rsidR="00236D17">
              <w:rPr>
                <w:sz w:val="28"/>
                <w:szCs w:val="28"/>
              </w:rPr>
              <w:t xml:space="preserve">min. </w:t>
            </w:r>
            <w:r w:rsidR="0073756D">
              <w:rPr>
                <w:sz w:val="28"/>
                <w:szCs w:val="28"/>
              </w:rPr>
              <w:t xml:space="preserve">89 </w:t>
            </w:r>
            <w:proofErr w:type="spellStart"/>
            <w:r w:rsidRPr="009B7770">
              <w:rPr>
                <w:sz w:val="28"/>
                <w:szCs w:val="28"/>
              </w:rPr>
              <w:t>dB</w:t>
            </w:r>
            <w:proofErr w:type="spellEnd"/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B2522E7" w14:textId="2FD20A03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D034D0" w14:paraId="6F5B9329" w14:textId="77777777" w:rsidTr="003E5F61">
        <w:tc>
          <w:tcPr>
            <w:tcW w:w="690" w:type="dxa"/>
            <w:shd w:val="clear" w:color="auto" w:fill="FFFFFF" w:themeFill="background1"/>
          </w:tcPr>
          <w:p w14:paraId="0737D697" w14:textId="6916E7F7" w:rsidR="00D034D0" w:rsidRDefault="0073756D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79" w:type="dxa"/>
            <w:shd w:val="clear" w:color="auto" w:fill="FFFFFF" w:themeFill="background1"/>
          </w:tcPr>
          <w:p w14:paraId="04301B8D" w14:textId="483A4151" w:rsidR="00D034D0" w:rsidRPr="009B7770" w:rsidRDefault="00D034D0" w:rsidP="00C40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Waga: max. 4 kg.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49DA8A5" w14:textId="5F02D96B" w:rsidR="00D034D0" w:rsidRPr="005F61F1" w:rsidRDefault="00D034D0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24CA63BA" w14:textId="2AB8B67C" w:rsidTr="003E5F61">
        <w:tc>
          <w:tcPr>
            <w:tcW w:w="690" w:type="dxa"/>
            <w:shd w:val="clear" w:color="auto" w:fill="FFFFFF" w:themeFill="background1"/>
          </w:tcPr>
          <w:p w14:paraId="350472C2" w14:textId="28497291" w:rsidR="00500A12" w:rsidRPr="009B7770" w:rsidRDefault="0073756D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06B33A25" w14:textId="39A61279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Kolor: Biały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B3D803A" w14:textId="27D6EA6F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100DE79" w14:textId="516CE7FE" w:rsidTr="003E5F61">
        <w:tc>
          <w:tcPr>
            <w:tcW w:w="690" w:type="dxa"/>
            <w:shd w:val="clear" w:color="auto" w:fill="FFFFFF" w:themeFill="background1"/>
          </w:tcPr>
          <w:p w14:paraId="10EFAF80" w14:textId="321F1152" w:rsidR="00500A12" w:rsidRPr="009B7770" w:rsidRDefault="0073756D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79" w:type="dxa"/>
            <w:shd w:val="clear" w:color="auto" w:fill="FFFFFF" w:themeFill="background1"/>
          </w:tcPr>
          <w:p w14:paraId="562C6A8F" w14:textId="2FCAF6C5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Sposób montażu: uchwyt ścienny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A0CDA95" w14:textId="7AEC79E4" w:rsidR="00500A12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3E5F61" w14:paraId="4B2E3F24" w14:textId="77777777" w:rsidTr="003E5F61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2607046D" w14:textId="283D46F9" w:rsidR="003E5F61" w:rsidRPr="009B7770" w:rsidRDefault="003E5F61" w:rsidP="003E5F61">
            <w:pPr>
              <w:jc w:val="center"/>
              <w:rPr>
                <w:sz w:val="28"/>
                <w:szCs w:val="28"/>
              </w:rPr>
            </w:pPr>
            <w:r w:rsidRPr="00B91ADC">
              <w:rPr>
                <w:sz w:val="32"/>
                <w:szCs w:val="32"/>
              </w:rPr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64188E9" w14:textId="218862A4" w:rsidR="003E5F61" w:rsidRPr="005F61F1" w:rsidRDefault="003E5F61" w:rsidP="003E5F61">
            <w:pPr>
              <w:jc w:val="center"/>
              <w:rPr>
                <w:sz w:val="28"/>
                <w:szCs w:val="28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tr w:rsidR="00500A12" w14:paraId="4C3E7F52" w14:textId="3A2A61C4" w:rsidTr="003E5F61">
        <w:tc>
          <w:tcPr>
            <w:tcW w:w="690" w:type="dxa"/>
            <w:shd w:val="clear" w:color="auto" w:fill="C1F0C7" w:themeFill="accent3" w:themeFillTint="33"/>
          </w:tcPr>
          <w:p w14:paraId="68612777" w14:textId="14A745BB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7233E754" w14:textId="442783EA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ZESTAW BEZPRZEWODOWY Z DWOMA MIKROFONAMI BEZPRZEWODOWYMI</w:t>
            </w:r>
          </w:p>
        </w:tc>
        <w:tc>
          <w:tcPr>
            <w:tcW w:w="2359" w:type="dxa"/>
            <w:shd w:val="clear" w:color="auto" w:fill="C1F0C7" w:themeFill="accent3" w:themeFillTint="33"/>
            <w:vAlign w:val="bottom"/>
          </w:tcPr>
          <w:p w14:paraId="06F57BAA" w14:textId="02DC2978" w:rsidR="00500A12" w:rsidRPr="009B7770" w:rsidRDefault="003E5F61" w:rsidP="00C405DB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6B8A4A9B" w14:textId="1295EBF9" w:rsidTr="00E72FAD">
        <w:tc>
          <w:tcPr>
            <w:tcW w:w="690" w:type="dxa"/>
            <w:shd w:val="clear" w:color="auto" w:fill="FFFFFF" w:themeFill="background1"/>
          </w:tcPr>
          <w:p w14:paraId="3BA164F5" w14:textId="126CC9C2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39AAE119" w14:textId="5DBC2949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Odbiornik: 2 kanałowy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C8A6050" w14:textId="271E09A0" w:rsidR="00500A12" w:rsidRPr="009B7770" w:rsidRDefault="003E5F61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49A542D" w14:textId="039DA107" w:rsidTr="00E72FAD">
        <w:tc>
          <w:tcPr>
            <w:tcW w:w="690" w:type="dxa"/>
            <w:shd w:val="clear" w:color="auto" w:fill="FFFFFF" w:themeFill="background1"/>
          </w:tcPr>
          <w:p w14:paraId="00879201" w14:textId="35283C89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  <w:shd w:val="clear" w:color="auto" w:fill="FFFFFF" w:themeFill="background1"/>
          </w:tcPr>
          <w:p w14:paraId="6BF8D899" w14:textId="648FC2CA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Dwa mikrofony bezprzewodowe </w:t>
            </w:r>
            <w:proofErr w:type="spellStart"/>
            <w:r w:rsidRPr="009B7770">
              <w:rPr>
                <w:sz w:val="28"/>
                <w:szCs w:val="28"/>
              </w:rPr>
              <w:t>doręczne</w:t>
            </w:r>
            <w:proofErr w:type="spellEnd"/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137335A" w14:textId="4663F632" w:rsidR="00500A12" w:rsidRPr="009B7770" w:rsidRDefault="003E5F61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18BF00D" w14:textId="4DB9EB2C" w:rsidTr="00E72FAD">
        <w:tc>
          <w:tcPr>
            <w:tcW w:w="690" w:type="dxa"/>
            <w:shd w:val="clear" w:color="auto" w:fill="FFFFFF" w:themeFill="background1"/>
          </w:tcPr>
          <w:p w14:paraId="6CAF5409" w14:textId="379AD88D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3.</w:t>
            </w:r>
          </w:p>
        </w:tc>
        <w:tc>
          <w:tcPr>
            <w:tcW w:w="6579" w:type="dxa"/>
            <w:shd w:val="clear" w:color="auto" w:fill="FFFFFF" w:themeFill="background1"/>
          </w:tcPr>
          <w:p w14:paraId="1D37D24F" w14:textId="6676E44D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Dwa statywy do mikrofonów wysokość min. 90 cm.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07FCAE7" w14:textId="03E8C96A" w:rsidR="00500A12" w:rsidRPr="009B7770" w:rsidRDefault="003E5F61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2B4AE502" w14:textId="7197EA8A" w:rsidTr="00E72FAD">
        <w:tc>
          <w:tcPr>
            <w:tcW w:w="690" w:type="dxa"/>
            <w:shd w:val="clear" w:color="auto" w:fill="FFFFFF" w:themeFill="background1"/>
          </w:tcPr>
          <w:p w14:paraId="0BDB4E99" w14:textId="06E4E1EB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4.</w:t>
            </w:r>
          </w:p>
        </w:tc>
        <w:tc>
          <w:tcPr>
            <w:tcW w:w="6579" w:type="dxa"/>
            <w:shd w:val="clear" w:color="auto" w:fill="FFFFFF" w:themeFill="background1"/>
          </w:tcPr>
          <w:p w14:paraId="7762FB2D" w14:textId="6E537E1C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Pasmo częstotliwości: 522 - 586 MHz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C0D9C41" w14:textId="1483948B" w:rsidR="00500A12" w:rsidRPr="009B7770" w:rsidRDefault="003E5F61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3F1F2EB2" w14:textId="62DA7957" w:rsidTr="0064793B">
        <w:tc>
          <w:tcPr>
            <w:tcW w:w="690" w:type="dxa"/>
            <w:shd w:val="clear" w:color="auto" w:fill="FFFFFF" w:themeFill="background1"/>
          </w:tcPr>
          <w:p w14:paraId="50F2CA54" w14:textId="4DF60969" w:rsidR="00500A12" w:rsidRPr="009B7770" w:rsidRDefault="002F7D29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57D8F5B5" w14:textId="77777777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Cechy:</w:t>
            </w:r>
          </w:p>
          <w:p w14:paraId="327FDAA9" w14:textId="77777777" w:rsidR="00500A12" w:rsidRPr="009B7770" w:rsidRDefault="00500A12" w:rsidP="009B0BA6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wbudowany system eliminacji sprzężeń</w:t>
            </w:r>
          </w:p>
          <w:p w14:paraId="6C543B91" w14:textId="77777777" w:rsidR="00500A12" w:rsidRPr="009B7770" w:rsidRDefault="00500A12" w:rsidP="009B0BA6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wbudowany korektor parametryczny</w:t>
            </w:r>
          </w:p>
          <w:p w14:paraId="5EA2C9A4" w14:textId="77777777" w:rsidR="00500A12" w:rsidRDefault="00500A12" w:rsidP="009B0BA6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automatyczne wyszukiwanie wolnych częstotliwości</w:t>
            </w:r>
          </w:p>
          <w:p w14:paraId="0D48DBA6" w14:textId="3E9511A4" w:rsidR="0064793B" w:rsidRPr="009B7770" w:rsidRDefault="0064793B" w:rsidP="009B0BA6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zasięg działania min. 70 m.</w:t>
            </w:r>
          </w:p>
        </w:tc>
        <w:tc>
          <w:tcPr>
            <w:tcW w:w="2359" w:type="dxa"/>
            <w:shd w:val="clear" w:color="auto" w:fill="E8E8E8" w:themeFill="background2"/>
          </w:tcPr>
          <w:p w14:paraId="185B83CF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</w:p>
          <w:p w14:paraId="682520C3" w14:textId="77777777" w:rsidR="00500A12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  <w:p w14:paraId="183D2020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  <w:p w14:paraId="0FEFF511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  <w:p w14:paraId="64C6F2FA" w14:textId="77777777" w:rsidR="002F7D29" w:rsidRDefault="002F7D29" w:rsidP="00E72FAD">
            <w:pPr>
              <w:jc w:val="center"/>
              <w:rPr>
                <w:sz w:val="28"/>
                <w:szCs w:val="28"/>
              </w:rPr>
            </w:pPr>
          </w:p>
          <w:p w14:paraId="726DF165" w14:textId="0399406E" w:rsidR="0064793B" w:rsidRPr="009B7770" w:rsidRDefault="0064793B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02EEC86" w14:textId="6BA8B94B" w:rsidTr="00E72FAD">
        <w:tc>
          <w:tcPr>
            <w:tcW w:w="690" w:type="dxa"/>
            <w:shd w:val="clear" w:color="auto" w:fill="FFFFFF" w:themeFill="background1"/>
          </w:tcPr>
          <w:p w14:paraId="7EC12621" w14:textId="480E3E7B" w:rsidR="00500A12" w:rsidRPr="009B7770" w:rsidRDefault="002F7D29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52E0ABE2" w14:textId="4FA2F1EA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Typ kierunku mikrofonu: </w:t>
            </w:r>
            <w:r w:rsidR="002F7D29">
              <w:rPr>
                <w:sz w:val="28"/>
                <w:szCs w:val="28"/>
              </w:rPr>
              <w:t>k</w:t>
            </w:r>
            <w:r w:rsidRPr="009B7770">
              <w:rPr>
                <w:sz w:val="28"/>
                <w:szCs w:val="28"/>
              </w:rPr>
              <w:t>ardioid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2D9517B" w14:textId="3E7B11E3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2F7D29" w14:paraId="51939C1E" w14:textId="77777777" w:rsidTr="00E72FAD">
        <w:tc>
          <w:tcPr>
            <w:tcW w:w="690" w:type="dxa"/>
            <w:shd w:val="clear" w:color="auto" w:fill="FFFFFF" w:themeFill="background1"/>
          </w:tcPr>
          <w:p w14:paraId="44DA3937" w14:textId="7402F243" w:rsidR="002F7D29" w:rsidRPr="009B7770" w:rsidRDefault="002F7D29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79" w:type="dxa"/>
            <w:shd w:val="clear" w:color="auto" w:fill="FFFFFF" w:themeFill="background1"/>
          </w:tcPr>
          <w:p w14:paraId="02D1CDF3" w14:textId="52358F08" w:rsidR="002F7D29" w:rsidRPr="009B7770" w:rsidRDefault="002F7D29" w:rsidP="00C40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 kapsuły mikrofonu: dynamiczny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45D68405" w14:textId="1251DFD5" w:rsidR="002F7D29" w:rsidRPr="005F61F1" w:rsidRDefault="002F7D29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6AC52945" w14:textId="2617B06E" w:rsidTr="00E72FAD">
        <w:tc>
          <w:tcPr>
            <w:tcW w:w="690" w:type="dxa"/>
            <w:shd w:val="clear" w:color="auto" w:fill="FFFFFF" w:themeFill="background1"/>
          </w:tcPr>
          <w:p w14:paraId="3D9952AB" w14:textId="128852C0" w:rsidR="00500A12" w:rsidRPr="009B7770" w:rsidRDefault="002F7D29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3E054216" w14:textId="35C2A7AC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Zasilanie: 100-240V AC 50/60Hz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5D83025" w14:textId="1269F940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73CD930" w14:textId="01BBE086" w:rsidTr="00E72FAD">
        <w:tc>
          <w:tcPr>
            <w:tcW w:w="690" w:type="dxa"/>
            <w:shd w:val="clear" w:color="auto" w:fill="FFFFFF" w:themeFill="background1"/>
          </w:tcPr>
          <w:p w14:paraId="1F70213D" w14:textId="3C8EFFC5" w:rsidR="00500A12" w:rsidRPr="009B7770" w:rsidRDefault="002F7D29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00A12"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2BB7DA42" w14:textId="39276CC4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Uchwyt do </w:t>
            </w:r>
            <w:proofErr w:type="spellStart"/>
            <w:r w:rsidRPr="009B7770">
              <w:rPr>
                <w:sz w:val="28"/>
                <w:szCs w:val="28"/>
              </w:rPr>
              <w:t>Racka</w:t>
            </w:r>
            <w:proofErr w:type="spellEnd"/>
            <w:r w:rsidRPr="009B7770">
              <w:rPr>
                <w:sz w:val="28"/>
                <w:szCs w:val="28"/>
              </w:rPr>
              <w:t xml:space="preserve"> 19”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FA12982" w14:textId="068BC02E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E72FAD" w14:paraId="2886DF4B" w14:textId="77777777" w:rsidTr="00E72FAD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2A7704B8" w14:textId="74B1A77B" w:rsidR="00E72FAD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B91ADC">
              <w:rPr>
                <w:sz w:val="32"/>
                <w:szCs w:val="32"/>
              </w:rPr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32FCD512" w14:textId="0E305D78" w:rsidR="00E72FAD" w:rsidRPr="005F61F1" w:rsidRDefault="00E72FAD" w:rsidP="00E72FAD">
            <w:pPr>
              <w:jc w:val="center"/>
              <w:rPr>
                <w:sz w:val="28"/>
                <w:szCs w:val="28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tr w:rsidR="00500A12" w14:paraId="23FB575A" w14:textId="04C215E2" w:rsidTr="006A0CE2">
        <w:tc>
          <w:tcPr>
            <w:tcW w:w="690" w:type="dxa"/>
            <w:shd w:val="clear" w:color="auto" w:fill="C1F0C7" w:themeFill="accent3" w:themeFillTint="33"/>
          </w:tcPr>
          <w:p w14:paraId="10FF7930" w14:textId="100C9FDE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33D8ECA5" w14:textId="3A0C0C10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SZAFKA RACK 19”</w:t>
            </w:r>
          </w:p>
        </w:tc>
        <w:tc>
          <w:tcPr>
            <w:tcW w:w="2359" w:type="dxa"/>
            <w:shd w:val="clear" w:color="auto" w:fill="C1F0C7" w:themeFill="accent3" w:themeFillTint="33"/>
          </w:tcPr>
          <w:p w14:paraId="24CE2551" w14:textId="7A569AA1" w:rsidR="00500A12" w:rsidRPr="009B7770" w:rsidRDefault="00E72FAD" w:rsidP="00C405DB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451AF50D" w14:textId="137A6055" w:rsidTr="00E72FAD">
        <w:tc>
          <w:tcPr>
            <w:tcW w:w="690" w:type="dxa"/>
            <w:shd w:val="clear" w:color="auto" w:fill="FFFFFF" w:themeFill="background1"/>
          </w:tcPr>
          <w:p w14:paraId="7B7EECE6" w14:textId="596C7F87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4F532E10" w14:textId="65D28FE2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Szerokość montażowa: 19''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58CE506E" w14:textId="0620675E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5D52E07A" w14:textId="7DF06499" w:rsidTr="00E72FAD">
        <w:tc>
          <w:tcPr>
            <w:tcW w:w="690" w:type="dxa"/>
            <w:shd w:val="clear" w:color="auto" w:fill="FFFFFF" w:themeFill="background1"/>
          </w:tcPr>
          <w:p w14:paraId="76F9BCB0" w14:textId="2D80A6CC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  <w:shd w:val="clear" w:color="auto" w:fill="FFFFFF" w:themeFill="background1"/>
          </w:tcPr>
          <w:p w14:paraId="65C8A445" w14:textId="01DF69BA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Panel wentylacyjny (2 wentylatory) z możliwością wyłączenia 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A503D38" w14:textId="242A35D3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8505C0A" w14:textId="434935BB" w:rsidTr="00E72FAD">
        <w:tc>
          <w:tcPr>
            <w:tcW w:w="690" w:type="dxa"/>
            <w:shd w:val="clear" w:color="auto" w:fill="FFFFFF" w:themeFill="background1"/>
          </w:tcPr>
          <w:p w14:paraId="4D606782" w14:textId="2D5AA07B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066FC11E" w14:textId="2404295E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Wysokość: max 70 cm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6A9F1D19" w14:textId="025FADBB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23BE769" w14:textId="752C43F0" w:rsidTr="00E72FAD">
        <w:tc>
          <w:tcPr>
            <w:tcW w:w="690" w:type="dxa"/>
            <w:shd w:val="clear" w:color="auto" w:fill="FFFFFF" w:themeFill="background1"/>
          </w:tcPr>
          <w:p w14:paraId="5AB9BDCA" w14:textId="7CFFFF29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22B2D902" w14:textId="4C0335AF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Głębokość: max 60 cm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3E3731B1" w14:textId="2B989CC0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75EFE58" w14:textId="667A3588" w:rsidTr="00E72FAD">
        <w:tc>
          <w:tcPr>
            <w:tcW w:w="690" w:type="dxa"/>
            <w:shd w:val="clear" w:color="auto" w:fill="FFFFFF" w:themeFill="background1"/>
          </w:tcPr>
          <w:p w14:paraId="752E3BB3" w14:textId="2D803BEF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09B53280" w14:textId="60DDF752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Drzwi przednie: przeźroczyste zamykane na zamek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79648143" w14:textId="18C245F9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48DD7910" w14:textId="1FBFE5E5" w:rsidTr="00E72FAD">
        <w:tc>
          <w:tcPr>
            <w:tcW w:w="690" w:type="dxa"/>
            <w:shd w:val="clear" w:color="auto" w:fill="FFFFFF" w:themeFill="background1"/>
          </w:tcPr>
          <w:p w14:paraId="437DB6EE" w14:textId="1DDA911D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B7770">
              <w:rPr>
                <w:sz w:val="28"/>
                <w:szCs w:val="28"/>
              </w:rPr>
              <w:t>.</w:t>
            </w:r>
          </w:p>
        </w:tc>
        <w:tc>
          <w:tcPr>
            <w:tcW w:w="6579" w:type="dxa"/>
            <w:shd w:val="clear" w:color="auto" w:fill="FFFFFF" w:themeFill="background1"/>
          </w:tcPr>
          <w:p w14:paraId="48DFB2DC" w14:textId="49162748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Listwa zasilająca </w:t>
            </w:r>
            <w:r>
              <w:rPr>
                <w:sz w:val="28"/>
                <w:szCs w:val="28"/>
              </w:rPr>
              <w:t xml:space="preserve">do szafy </w:t>
            </w:r>
            <w:proofErr w:type="spellStart"/>
            <w:r>
              <w:rPr>
                <w:sz w:val="28"/>
                <w:szCs w:val="28"/>
              </w:rPr>
              <w:t>rack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B7770">
              <w:rPr>
                <w:sz w:val="28"/>
                <w:szCs w:val="28"/>
              </w:rPr>
              <w:t>19” min. 5 gniazd sieciowych</w:t>
            </w:r>
            <w:r>
              <w:rPr>
                <w:sz w:val="28"/>
                <w:szCs w:val="28"/>
              </w:rPr>
              <w:t xml:space="preserve"> z wyłącznikiem (zasilanie doprowadzone z istniejącej instalacji elektrycznej w sali)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FE35417" w14:textId="7003323A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E72FAD" w14:paraId="490C0DBE" w14:textId="77777777" w:rsidTr="00E72FAD">
        <w:tc>
          <w:tcPr>
            <w:tcW w:w="7269" w:type="dxa"/>
            <w:gridSpan w:val="2"/>
            <w:shd w:val="clear" w:color="auto" w:fill="E8E8E8" w:themeFill="background2"/>
            <w:vAlign w:val="center"/>
          </w:tcPr>
          <w:p w14:paraId="12146EB7" w14:textId="3C15B7F6" w:rsidR="00E72FAD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B91ADC">
              <w:rPr>
                <w:sz w:val="32"/>
                <w:szCs w:val="32"/>
              </w:rPr>
              <w:lastRenderedPageBreak/>
              <w:t>PARAMETRY TECHNICZNE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34E82624" w14:textId="10F69392" w:rsidR="00E72FAD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B91ADC">
              <w:rPr>
                <w:rFonts w:eastAsia="Calibri" w:cs="Verdana"/>
                <w:b/>
                <w:kern w:val="0"/>
                <w:sz w:val="24"/>
                <w:szCs w:val="24"/>
                <w:lang w:eastAsia="zh-CN"/>
              </w:rPr>
              <w:t>typ/model/nazwa producenta</w:t>
            </w:r>
          </w:p>
        </w:tc>
      </w:tr>
      <w:tr w:rsidR="00500A12" w14:paraId="2FB3937E" w14:textId="6F1DBE49" w:rsidTr="003E5F61">
        <w:tc>
          <w:tcPr>
            <w:tcW w:w="690" w:type="dxa"/>
            <w:shd w:val="clear" w:color="auto" w:fill="C1F0C7" w:themeFill="accent3" w:themeFillTint="33"/>
          </w:tcPr>
          <w:p w14:paraId="18F33AC5" w14:textId="57ADC25C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46225F6C" w14:textId="2BF6D5AC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PANEL DO PODŁĄCZENIA KOMPUTERÓW/LAPTOPÓW DO ZESTAWU AUDIOWIZUALNEGO</w:t>
            </w:r>
          </w:p>
        </w:tc>
        <w:tc>
          <w:tcPr>
            <w:tcW w:w="2359" w:type="dxa"/>
            <w:shd w:val="clear" w:color="auto" w:fill="C1F0C7" w:themeFill="accent3" w:themeFillTint="33"/>
            <w:vAlign w:val="bottom"/>
          </w:tcPr>
          <w:p w14:paraId="6319DEBE" w14:textId="532F8708" w:rsidR="00500A12" w:rsidRPr="009B7770" w:rsidRDefault="003E5F61" w:rsidP="00C405DB">
            <w:pPr>
              <w:rPr>
                <w:b/>
                <w:bCs/>
                <w:sz w:val="28"/>
                <w:szCs w:val="28"/>
              </w:rPr>
            </w:pPr>
            <w:r w:rsidRPr="00B91ADC">
              <w:rPr>
                <w:b/>
                <w:bCs/>
                <w:sz w:val="28"/>
                <w:szCs w:val="28"/>
              </w:rPr>
              <w:t>………………………</w:t>
            </w:r>
          </w:p>
        </w:tc>
      </w:tr>
      <w:tr w:rsidR="00500A12" w14:paraId="68E87654" w14:textId="72831256" w:rsidTr="00E72FAD">
        <w:tc>
          <w:tcPr>
            <w:tcW w:w="690" w:type="dxa"/>
            <w:shd w:val="clear" w:color="auto" w:fill="FFFFFF" w:themeFill="background1"/>
          </w:tcPr>
          <w:p w14:paraId="2849D40C" w14:textId="15FA1E30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335898BE" w14:textId="07D1D037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Korytka naścienne odpowiedniej wielkości wykonane z bezpiecznych materiałów w estetyczny sposób poprowadzone od projektora</w:t>
            </w:r>
            <w:r>
              <w:rPr>
                <w:sz w:val="28"/>
                <w:szCs w:val="28"/>
              </w:rPr>
              <w:t xml:space="preserve"> i szafki </w:t>
            </w:r>
            <w:proofErr w:type="spellStart"/>
            <w:r>
              <w:rPr>
                <w:sz w:val="28"/>
                <w:szCs w:val="28"/>
              </w:rPr>
              <w:t>rack</w:t>
            </w:r>
            <w:proofErr w:type="spellEnd"/>
            <w:r w:rsidRPr="009B7770">
              <w:rPr>
                <w:sz w:val="28"/>
                <w:szCs w:val="28"/>
              </w:rPr>
              <w:t xml:space="preserve"> do panelu podłączeniowego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29635BFD" w14:textId="0F47EC3D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32B8553A" w14:textId="63CCBE5E" w:rsidTr="00E72FAD">
        <w:tc>
          <w:tcPr>
            <w:tcW w:w="690" w:type="dxa"/>
            <w:shd w:val="clear" w:color="auto" w:fill="FFFFFF" w:themeFill="background1"/>
          </w:tcPr>
          <w:p w14:paraId="4A8F6268" w14:textId="7562C4B3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  <w:shd w:val="clear" w:color="auto" w:fill="FFFFFF" w:themeFill="background1"/>
          </w:tcPr>
          <w:p w14:paraId="5E5F142B" w14:textId="43576F2D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 xml:space="preserve">Panel podłączeniowy doprowadzający złącza z projektora </w:t>
            </w:r>
            <w:r>
              <w:rPr>
                <w:sz w:val="28"/>
                <w:szCs w:val="28"/>
              </w:rPr>
              <w:t xml:space="preserve">i wzmacniacza </w:t>
            </w:r>
            <w:r w:rsidRPr="009B7770">
              <w:rPr>
                <w:sz w:val="28"/>
                <w:szCs w:val="28"/>
              </w:rPr>
              <w:t xml:space="preserve">do stanowiska prowadzącego zawierający złącza: </w:t>
            </w:r>
          </w:p>
          <w:p w14:paraId="751FEFD4" w14:textId="77777777" w:rsidR="00500A12" w:rsidRPr="009B7770" w:rsidRDefault="00500A12" w:rsidP="00B33F56">
            <w:pPr>
              <w:pStyle w:val="Akapitzlis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2x gniazdko HDMI (doprowadzone z projektora)</w:t>
            </w:r>
          </w:p>
          <w:p w14:paraId="131D3E1A" w14:textId="77777777" w:rsidR="00500A12" w:rsidRPr="009B7770" w:rsidRDefault="00500A12" w:rsidP="00B33F56">
            <w:pPr>
              <w:pStyle w:val="Akapitzlis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2x gniazdko elektryczne (doprowadzone z istniejącej instalacji elektrycznej w sali)</w:t>
            </w:r>
          </w:p>
          <w:p w14:paraId="160271A2" w14:textId="77777777" w:rsidR="00500A12" w:rsidRDefault="00500A12" w:rsidP="00B33F56">
            <w:pPr>
              <w:pStyle w:val="Akapitzlis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1x gniazdko sieciowe logiczne (doprowadzone z istniejącej instalacji w sali)</w:t>
            </w:r>
          </w:p>
          <w:p w14:paraId="79BF15E8" w14:textId="79291FF0" w:rsidR="00500A12" w:rsidRPr="009B7770" w:rsidRDefault="00500A12" w:rsidP="00B33F56">
            <w:pPr>
              <w:pStyle w:val="Akapitzlis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x wejście </w:t>
            </w:r>
            <w:proofErr w:type="spellStart"/>
            <w:r>
              <w:rPr>
                <w:sz w:val="28"/>
                <w:szCs w:val="28"/>
              </w:rPr>
              <w:t>aux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chinch</w:t>
            </w:r>
            <w:proofErr w:type="spellEnd"/>
            <w:r>
              <w:rPr>
                <w:sz w:val="28"/>
                <w:szCs w:val="28"/>
              </w:rPr>
              <w:t xml:space="preserve"> doprowadzone do wzmacniacza)</w:t>
            </w:r>
          </w:p>
        </w:tc>
        <w:tc>
          <w:tcPr>
            <w:tcW w:w="2359" w:type="dxa"/>
            <w:shd w:val="clear" w:color="auto" w:fill="E8E8E8" w:themeFill="background2"/>
          </w:tcPr>
          <w:p w14:paraId="54845AF6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</w:p>
          <w:p w14:paraId="17C46FBF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</w:p>
          <w:p w14:paraId="1AFB276D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</w:p>
          <w:p w14:paraId="79FF76C6" w14:textId="77777777" w:rsidR="00500A12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  <w:p w14:paraId="165422FA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  <w:p w14:paraId="75C0FAB9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</w:p>
          <w:p w14:paraId="75DAA173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  <w:p w14:paraId="03723B8E" w14:textId="77777777" w:rsidR="00E72FAD" w:rsidRDefault="00E72FAD" w:rsidP="00E72FAD">
            <w:pPr>
              <w:jc w:val="center"/>
              <w:rPr>
                <w:sz w:val="28"/>
                <w:szCs w:val="28"/>
              </w:rPr>
            </w:pPr>
          </w:p>
          <w:p w14:paraId="40B00499" w14:textId="50635F32" w:rsidR="00E72FAD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0849DBD9" w14:textId="3BAD435D" w:rsidTr="00E72FAD">
        <w:tc>
          <w:tcPr>
            <w:tcW w:w="690" w:type="dxa"/>
            <w:shd w:val="clear" w:color="auto" w:fill="FFFFFF" w:themeFill="background1"/>
          </w:tcPr>
          <w:p w14:paraId="527CD01A" w14:textId="1E2037C5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3.</w:t>
            </w:r>
          </w:p>
        </w:tc>
        <w:tc>
          <w:tcPr>
            <w:tcW w:w="6579" w:type="dxa"/>
            <w:shd w:val="clear" w:color="auto" w:fill="FFFFFF" w:themeFill="background1"/>
          </w:tcPr>
          <w:p w14:paraId="19485DF9" w14:textId="122A9515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Dwa kable HDMI ze wzmocnieniem sygnału przedłużające sygnał z projektora do panelu podłączeniowego zakończonego gniazdami HDMI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00FE2234" w14:textId="553EA94A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6064797F" w14:textId="3072C915" w:rsidTr="006A0CE2">
        <w:tc>
          <w:tcPr>
            <w:tcW w:w="690" w:type="dxa"/>
            <w:shd w:val="clear" w:color="auto" w:fill="C1F0C7" w:themeFill="accent3" w:themeFillTint="33"/>
          </w:tcPr>
          <w:p w14:paraId="6C072F7E" w14:textId="49AEC797" w:rsidR="00500A12" w:rsidRPr="009B7770" w:rsidRDefault="00500A12" w:rsidP="005E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VI</w:t>
            </w:r>
            <w:r w:rsidR="00E72FAD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579" w:type="dxa"/>
            <w:shd w:val="clear" w:color="auto" w:fill="C1F0C7" w:themeFill="accent3" w:themeFillTint="33"/>
          </w:tcPr>
          <w:p w14:paraId="6AB5ED7B" w14:textId="13B30B85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  <w:r w:rsidRPr="009B7770">
              <w:rPr>
                <w:b/>
                <w:bCs/>
                <w:sz w:val="28"/>
                <w:szCs w:val="28"/>
              </w:rPr>
              <w:t>INNE WYMAGANIA</w:t>
            </w:r>
          </w:p>
        </w:tc>
        <w:tc>
          <w:tcPr>
            <w:tcW w:w="2359" w:type="dxa"/>
            <w:shd w:val="clear" w:color="auto" w:fill="C1F0C7" w:themeFill="accent3" w:themeFillTint="33"/>
          </w:tcPr>
          <w:p w14:paraId="3E98FA34" w14:textId="3A585378" w:rsidR="00500A12" w:rsidRPr="009B7770" w:rsidRDefault="00500A12" w:rsidP="00C405D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00A12" w14:paraId="2EA6E8EE" w14:textId="0DC37E7D" w:rsidTr="00E72FAD">
        <w:tc>
          <w:tcPr>
            <w:tcW w:w="690" w:type="dxa"/>
            <w:shd w:val="clear" w:color="auto" w:fill="FFFFFF" w:themeFill="background1"/>
          </w:tcPr>
          <w:p w14:paraId="606F6439" w14:textId="1F938F71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1.</w:t>
            </w:r>
          </w:p>
        </w:tc>
        <w:tc>
          <w:tcPr>
            <w:tcW w:w="6579" w:type="dxa"/>
            <w:shd w:val="clear" w:color="auto" w:fill="FFFFFF" w:themeFill="background1"/>
          </w:tcPr>
          <w:p w14:paraId="2C64B600" w14:textId="22949EE7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Sprzęt jest nowy, nieużywany, nie powystawowy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FD83843" w14:textId="6986E341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3D916BF7" w14:textId="44F31451" w:rsidTr="00E72FAD">
        <w:tc>
          <w:tcPr>
            <w:tcW w:w="690" w:type="dxa"/>
            <w:shd w:val="clear" w:color="auto" w:fill="FFFFFF" w:themeFill="background1"/>
          </w:tcPr>
          <w:p w14:paraId="3DB5950A" w14:textId="6CAFADE5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2.</w:t>
            </w:r>
          </w:p>
        </w:tc>
        <w:tc>
          <w:tcPr>
            <w:tcW w:w="6579" w:type="dxa"/>
            <w:shd w:val="clear" w:color="auto" w:fill="FFFFFF" w:themeFill="background1"/>
          </w:tcPr>
          <w:p w14:paraId="7A2376CC" w14:textId="780A45F7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Wykonawca zapewni dostawę, montaż , instalację, uruchomienie sprzętu oraz szkolenie z zakresu obsługi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3C5F472F" w14:textId="76C92B72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  <w:tr w:rsidR="00500A12" w14:paraId="1FA98BF6" w14:textId="2E3AB529" w:rsidTr="00E72FAD">
        <w:tc>
          <w:tcPr>
            <w:tcW w:w="690" w:type="dxa"/>
            <w:shd w:val="clear" w:color="auto" w:fill="FFFFFF" w:themeFill="background1"/>
          </w:tcPr>
          <w:p w14:paraId="4390A97F" w14:textId="1902ECD4" w:rsidR="00500A12" w:rsidRPr="009B7770" w:rsidRDefault="00500A12" w:rsidP="005E4979">
            <w:pPr>
              <w:jc w:val="center"/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3.</w:t>
            </w:r>
          </w:p>
        </w:tc>
        <w:tc>
          <w:tcPr>
            <w:tcW w:w="6579" w:type="dxa"/>
            <w:shd w:val="clear" w:color="auto" w:fill="FFFFFF" w:themeFill="background1"/>
          </w:tcPr>
          <w:p w14:paraId="1FC33A8A" w14:textId="59463ACA" w:rsidR="00500A12" w:rsidRPr="009B7770" w:rsidRDefault="00500A12" w:rsidP="00C405DB">
            <w:pPr>
              <w:rPr>
                <w:sz w:val="28"/>
                <w:szCs w:val="28"/>
              </w:rPr>
            </w:pPr>
            <w:r w:rsidRPr="009B7770">
              <w:rPr>
                <w:sz w:val="28"/>
                <w:szCs w:val="28"/>
              </w:rPr>
              <w:t>Sprzęt jest gotowy do pracy tzn. kompletny ze wszystkimi podzespołami, częściami i materiałami niezbędnymi do uruchomienia i użytkowania i po uruchomieniu gotowy do pracy zgodnie z przeznaczeniem, bez dodatkowych zakupów inwestycyjnych po stronie Zamawiającego (m.in. kable zasilające, podłączeniowe, przełączniki, przejściówki, etc.)</w:t>
            </w:r>
          </w:p>
        </w:tc>
        <w:tc>
          <w:tcPr>
            <w:tcW w:w="2359" w:type="dxa"/>
            <w:shd w:val="clear" w:color="auto" w:fill="E8E8E8" w:themeFill="background2"/>
            <w:vAlign w:val="center"/>
          </w:tcPr>
          <w:p w14:paraId="1D44ACA1" w14:textId="1E94B7C4" w:rsidR="00500A12" w:rsidRPr="009B7770" w:rsidRDefault="00E72FAD" w:rsidP="00E72FAD">
            <w:pPr>
              <w:jc w:val="center"/>
              <w:rPr>
                <w:sz w:val="28"/>
                <w:szCs w:val="28"/>
              </w:rPr>
            </w:pPr>
            <w:r w:rsidRPr="005F61F1">
              <w:rPr>
                <w:sz w:val="28"/>
                <w:szCs w:val="28"/>
              </w:rPr>
              <w:t>TAK / NIE</w:t>
            </w:r>
          </w:p>
        </w:tc>
      </w:tr>
    </w:tbl>
    <w:p w14:paraId="70FF979E" w14:textId="77777777" w:rsidR="00700D17" w:rsidRDefault="00700D17" w:rsidP="00700D17"/>
    <w:sectPr w:rsidR="00700D17" w:rsidSect="002C3C4F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20D96" w14:textId="77777777" w:rsidR="001A0B64" w:rsidRDefault="001A0B64" w:rsidP="00050627">
      <w:pPr>
        <w:spacing w:after="0" w:line="240" w:lineRule="auto"/>
      </w:pPr>
      <w:r>
        <w:separator/>
      </w:r>
    </w:p>
  </w:endnote>
  <w:endnote w:type="continuationSeparator" w:id="0">
    <w:p w14:paraId="3947A5ED" w14:textId="77777777" w:rsidR="001A0B64" w:rsidRDefault="001A0B64" w:rsidP="0005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32340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11A81" w14:textId="2424E448" w:rsidR="00050627" w:rsidRDefault="000506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68D1B5" w14:textId="77777777" w:rsidR="00050627" w:rsidRDefault="00050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1BE84" w14:textId="77777777" w:rsidR="001A0B64" w:rsidRDefault="001A0B64" w:rsidP="00050627">
      <w:pPr>
        <w:spacing w:after="0" w:line="240" w:lineRule="auto"/>
      </w:pPr>
      <w:r>
        <w:separator/>
      </w:r>
    </w:p>
  </w:footnote>
  <w:footnote w:type="continuationSeparator" w:id="0">
    <w:p w14:paraId="24C7F0B2" w14:textId="77777777" w:rsidR="001A0B64" w:rsidRDefault="001A0B64" w:rsidP="0005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0A17"/>
    <w:multiLevelType w:val="hybridMultilevel"/>
    <w:tmpl w:val="A060F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5EAA"/>
    <w:multiLevelType w:val="hybridMultilevel"/>
    <w:tmpl w:val="DC786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E1D"/>
    <w:multiLevelType w:val="hybridMultilevel"/>
    <w:tmpl w:val="6D20D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A36A5"/>
    <w:multiLevelType w:val="hybridMultilevel"/>
    <w:tmpl w:val="399C7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26850"/>
    <w:multiLevelType w:val="hybridMultilevel"/>
    <w:tmpl w:val="2CFC1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B5E90"/>
    <w:multiLevelType w:val="hybridMultilevel"/>
    <w:tmpl w:val="1B700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DE5"/>
    <w:multiLevelType w:val="hybridMultilevel"/>
    <w:tmpl w:val="A8126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65EAF"/>
    <w:multiLevelType w:val="hybridMultilevel"/>
    <w:tmpl w:val="3FF4C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72167">
    <w:abstractNumId w:val="3"/>
  </w:num>
  <w:num w:numId="2" w16cid:durableId="1486237451">
    <w:abstractNumId w:val="6"/>
  </w:num>
  <w:num w:numId="3" w16cid:durableId="383992063">
    <w:abstractNumId w:val="5"/>
  </w:num>
  <w:num w:numId="4" w16cid:durableId="1273902787">
    <w:abstractNumId w:val="4"/>
  </w:num>
  <w:num w:numId="5" w16cid:durableId="203324607">
    <w:abstractNumId w:val="2"/>
  </w:num>
  <w:num w:numId="6" w16cid:durableId="1908953129">
    <w:abstractNumId w:val="1"/>
  </w:num>
  <w:num w:numId="7" w16cid:durableId="890455754">
    <w:abstractNumId w:val="7"/>
  </w:num>
  <w:num w:numId="8" w16cid:durableId="164863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6E"/>
    <w:rsid w:val="00013156"/>
    <w:rsid w:val="00050627"/>
    <w:rsid w:val="00062BBE"/>
    <w:rsid w:val="00072CAB"/>
    <w:rsid w:val="000C30C3"/>
    <w:rsid w:val="00157A94"/>
    <w:rsid w:val="001674E5"/>
    <w:rsid w:val="001A0B64"/>
    <w:rsid w:val="001C4111"/>
    <w:rsid w:val="00207D4D"/>
    <w:rsid w:val="0022517B"/>
    <w:rsid w:val="00236D17"/>
    <w:rsid w:val="002846CA"/>
    <w:rsid w:val="00290969"/>
    <w:rsid w:val="002B256D"/>
    <w:rsid w:val="002C3C4F"/>
    <w:rsid w:val="002F7D29"/>
    <w:rsid w:val="003028DC"/>
    <w:rsid w:val="00326366"/>
    <w:rsid w:val="00341FD5"/>
    <w:rsid w:val="00374979"/>
    <w:rsid w:val="003D3B15"/>
    <w:rsid w:val="003E5F61"/>
    <w:rsid w:val="00411847"/>
    <w:rsid w:val="00412A7A"/>
    <w:rsid w:val="00426DF7"/>
    <w:rsid w:val="004818CA"/>
    <w:rsid w:val="004A2E25"/>
    <w:rsid w:val="004C2FBE"/>
    <w:rsid w:val="004C332B"/>
    <w:rsid w:val="00500A12"/>
    <w:rsid w:val="00515FBC"/>
    <w:rsid w:val="005318B7"/>
    <w:rsid w:val="005475C6"/>
    <w:rsid w:val="005A25C3"/>
    <w:rsid w:val="005E4979"/>
    <w:rsid w:val="005E562E"/>
    <w:rsid w:val="005F61F1"/>
    <w:rsid w:val="006216B0"/>
    <w:rsid w:val="006268E3"/>
    <w:rsid w:val="006309BB"/>
    <w:rsid w:val="006410E2"/>
    <w:rsid w:val="0064793B"/>
    <w:rsid w:val="006926EA"/>
    <w:rsid w:val="006A0CE2"/>
    <w:rsid w:val="00700D17"/>
    <w:rsid w:val="00701502"/>
    <w:rsid w:val="0070740A"/>
    <w:rsid w:val="0073756D"/>
    <w:rsid w:val="007452EF"/>
    <w:rsid w:val="0076170B"/>
    <w:rsid w:val="007B2FEF"/>
    <w:rsid w:val="007B5E30"/>
    <w:rsid w:val="007C2343"/>
    <w:rsid w:val="007E7881"/>
    <w:rsid w:val="008020F0"/>
    <w:rsid w:val="008035FB"/>
    <w:rsid w:val="00816899"/>
    <w:rsid w:val="00837748"/>
    <w:rsid w:val="00856C26"/>
    <w:rsid w:val="008E6BE9"/>
    <w:rsid w:val="008F4B43"/>
    <w:rsid w:val="00934209"/>
    <w:rsid w:val="00945605"/>
    <w:rsid w:val="009A1D4D"/>
    <w:rsid w:val="009A28D9"/>
    <w:rsid w:val="009B0BA6"/>
    <w:rsid w:val="009B7770"/>
    <w:rsid w:val="009C1E2A"/>
    <w:rsid w:val="009D5CDF"/>
    <w:rsid w:val="009E2166"/>
    <w:rsid w:val="009E58B6"/>
    <w:rsid w:val="00A277D7"/>
    <w:rsid w:val="00A30EE9"/>
    <w:rsid w:val="00A350D9"/>
    <w:rsid w:val="00A43A19"/>
    <w:rsid w:val="00A97A0E"/>
    <w:rsid w:val="00AE1727"/>
    <w:rsid w:val="00AF4F17"/>
    <w:rsid w:val="00AF5D34"/>
    <w:rsid w:val="00B1027A"/>
    <w:rsid w:val="00B30CDE"/>
    <w:rsid w:val="00B33F56"/>
    <w:rsid w:val="00B403CC"/>
    <w:rsid w:val="00B44ED9"/>
    <w:rsid w:val="00B91ADC"/>
    <w:rsid w:val="00BC55C8"/>
    <w:rsid w:val="00BD1716"/>
    <w:rsid w:val="00BD4F6C"/>
    <w:rsid w:val="00C0371B"/>
    <w:rsid w:val="00C16355"/>
    <w:rsid w:val="00C1767F"/>
    <w:rsid w:val="00C344C5"/>
    <w:rsid w:val="00C405DB"/>
    <w:rsid w:val="00C409EE"/>
    <w:rsid w:val="00C674CE"/>
    <w:rsid w:val="00CB2380"/>
    <w:rsid w:val="00CD716E"/>
    <w:rsid w:val="00CF3268"/>
    <w:rsid w:val="00D034D0"/>
    <w:rsid w:val="00D13DA9"/>
    <w:rsid w:val="00D15E0E"/>
    <w:rsid w:val="00D223BA"/>
    <w:rsid w:val="00D53C43"/>
    <w:rsid w:val="00D827D8"/>
    <w:rsid w:val="00D90457"/>
    <w:rsid w:val="00D913C4"/>
    <w:rsid w:val="00DA03F5"/>
    <w:rsid w:val="00DB38BA"/>
    <w:rsid w:val="00DB6F97"/>
    <w:rsid w:val="00DC399E"/>
    <w:rsid w:val="00DE306D"/>
    <w:rsid w:val="00DF0598"/>
    <w:rsid w:val="00E1160B"/>
    <w:rsid w:val="00E72FAD"/>
    <w:rsid w:val="00E81431"/>
    <w:rsid w:val="00EA29C7"/>
    <w:rsid w:val="00EE0687"/>
    <w:rsid w:val="00EE699D"/>
    <w:rsid w:val="00F12DDB"/>
    <w:rsid w:val="00F2156F"/>
    <w:rsid w:val="00F42DA8"/>
    <w:rsid w:val="00F6262E"/>
    <w:rsid w:val="00F76986"/>
    <w:rsid w:val="00F97DC6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D7497"/>
  <w15:chartTrackingRefBased/>
  <w15:docId w15:val="{26102592-8A5D-4B9A-A4CC-02F68C9D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7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7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7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7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7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7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7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7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7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71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71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71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71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71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71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7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7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7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71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71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71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7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71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716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0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627"/>
  </w:style>
  <w:style w:type="paragraph" w:styleId="Stopka">
    <w:name w:val="footer"/>
    <w:basedOn w:val="Normalny"/>
    <w:link w:val="StopkaZnak"/>
    <w:uiPriority w:val="99"/>
    <w:unhideWhenUsed/>
    <w:rsid w:val="0005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24A2-3967-4244-B6F7-9EF5A994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5161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Uruski</dc:creator>
  <cp:keywords/>
  <dc:description/>
  <cp:lastModifiedBy>Dominika Kalwat-Posłuszny</cp:lastModifiedBy>
  <cp:revision>2</cp:revision>
  <dcterms:created xsi:type="dcterms:W3CDTF">2025-05-16T06:20:00Z</dcterms:created>
  <dcterms:modified xsi:type="dcterms:W3CDTF">2025-05-16T06:20:00Z</dcterms:modified>
</cp:coreProperties>
</file>