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5D8CA" w14:textId="211B8C70" w:rsidR="00DB3EBD" w:rsidRPr="00B444D4" w:rsidRDefault="0006671E" w:rsidP="00760FC4">
      <w:pPr>
        <w:pStyle w:val="Nagwek8"/>
        <w:numPr>
          <w:ilvl w:val="0"/>
          <w:numId w:val="0"/>
        </w:numPr>
        <w:ind w:left="5664"/>
        <w:jc w:val="both"/>
        <w:rPr>
          <w:b/>
          <w:i w:val="0"/>
        </w:rPr>
      </w:pPr>
      <w:r w:rsidRPr="00B444D4">
        <w:rPr>
          <w:i w:val="0"/>
        </w:rPr>
        <w:t xml:space="preserve">                  </w:t>
      </w:r>
      <w:r w:rsidR="00636D85" w:rsidRPr="00B444D4">
        <w:rPr>
          <w:i w:val="0"/>
        </w:rPr>
        <w:t xml:space="preserve">    </w:t>
      </w:r>
      <w:r w:rsidR="002122A1" w:rsidRPr="00B444D4">
        <w:rPr>
          <w:b/>
          <w:i w:val="0"/>
        </w:rPr>
        <w:t xml:space="preserve">załącznik nr </w:t>
      </w:r>
      <w:r w:rsidR="008F4B50" w:rsidRPr="00B444D4">
        <w:rPr>
          <w:b/>
          <w:i w:val="0"/>
        </w:rPr>
        <w:t xml:space="preserve">1 </w:t>
      </w:r>
      <w:r w:rsidR="00ED3F09" w:rsidRPr="00B444D4">
        <w:rPr>
          <w:b/>
          <w:i w:val="0"/>
        </w:rPr>
        <w:t xml:space="preserve">do </w:t>
      </w:r>
      <w:r w:rsidR="008F4B50" w:rsidRPr="00B444D4">
        <w:rPr>
          <w:b/>
          <w:i w:val="0"/>
        </w:rPr>
        <w:t>SWZ</w:t>
      </w:r>
    </w:p>
    <w:p w14:paraId="34338BEC" w14:textId="77777777" w:rsidR="00F049AA" w:rsidRPr="00B444D4" w:rsidRDefault="00F049AA" w:rsidP="00E5640C">
      <w:pPr>
        <w:pStyle w:val="Subhead2"/>
        <w:tabs>
          <w:tab w:val="left" w:pos="-142"/>
        </w:tabs>
        <w:spacing w:line="276" w:lineRule="auto"/>
        <w:ind w:left="-142" w:right="-144"/>
        <w:jc w:val="center"/>
        <w:rPr>
          <w:rFonts w:ascii="Arial" w:hAnsi="Arial" w:cs="Arial"/>
          <w:sz w:val="22"/>
          <w:szCs w:val="22"/>
        </w:rPr>
      </w:pPr>
    </w:p>
    <w:p w14:paraId="17C74EBC" w14:textId="3C521670" w:rsidR="00E5640C" w:rsidRPr="00B444D4" w:rsidRDefault="00681F43" w:rsidP="00E5640C">
      <w:pPr>
        <w:pStyle w:val="Subhead2"/>
        <w:tabs>
          <w:tab w:val="left" w:pos="-142"/>
        </w:tabs>
        <w:spacing w:line="276" w:lineRule="auto"/>
        <w:ind w:left="-142" w:right="-144"/>
        <w:jc w:val="center"/>
        <w:rPr>
          <w:rFonts w:ascii="Arial" w:hAnsi="Arial" w:cs="Arial"/>
          <w:sz w:val="22"/>
          <w:szCs w:val="22"/>
        </w:rPr>
      </w:pPr>
      <w:r w:rsidRPr="00B444D4">
        <w:rPr>
          <w:rFonts w:ascii="Arial" w:hAnsi="Arial" w:cs="Arial"/>
          <w:sz w:val="22"/>
          <w:szCs w:val="22"/>
        </w:rPr>
        <w:t>Opis przedmiotu zamówienia</w:t>
      </w:r>
    </w:p>
    <w:p w14:paraId="181EB2B2" w14:textId="77777777" w:rsidR="00F049AA" w:rsidRPr="00B444D4" w:rsidRDefault="00F049AA" w:rsidP="00E5640C">
      <w:pPr>
        <w:pStyle w:val="Subhead2"/>
        <w:tabs>
          <w:tab w:val="left" w:pos="-142"/>
        </w:tabs>
        <w:spacing w:line="276" w:lineRule="auto"/>
        <w:ind w:left="-142" w:right="-144"/>
        <w:jc w:val="center"/>
        <w:rPr>
          <w:rFonts w:ascii="Arial" w:hAnsi="Arial" w:cs="Arial"/>
          <w:sz w:val="22"/>
          <w:szCs w:val="22"/>
        </w:rPr>
      </w:pPr>
    </w:p>
    <w:p w14:paraId="7B659112" w14:textId="5F3A53AC" w:rsidR="009D1E92" w:rsidRPr="00B444D4" w:rsidRDefault="00890A1F" w:rsidP="00E5640C">
      <w:pPr>
        <w:numPr>
          <w:ilvl w:val="0"/>
          <w:numId w:val="10"/>
        </w:numPr>
        <w:spacing w:line="360" w:lineRule="auto"/>
        <w:ind w:left="426" w:hanging="142"/>
        <w:jc w:val="both"/>
        <w:rPr>
          <w:rStyle w:val="Teksttreci10Bezpogrubienia"/>
          <w:rFonts w:ascii="Arial" w:hAnsi="Arial" w:cs="Arial"/>
          <w:bCs w:val="0"/>
        </w:rPr>
      </w:pPr>
      <w:r w:rsidRPr="00B444D4">
        <w:rPr>
          <w:rFonts w:ascii="Arial" w:hAnsi="Arial" w:cs="Arial"/>
          <w:sz w:val="24"/>
          <w:szCs w:val="24"/>
        </w:rPr>
        <w:t>Przedmiot</w:t>
      </w:r>
      <w:r w:rsidR="00802753" w:rsidRPr="00B444D4">
        <w:rPr>
          <w:rFonts w:ascii="Arial" w:hAnsi="Arial" w:cs="Arial"/>
          <w:sz w:val="24"/>
          <w:szCs w:val="24"/>
        </w:rPr>
        <w:t xml:space="preserve"> zamówienia </w:t>
      </w:r>
      <w:r w:rsidRPr="00B444D4">
        <w:rPr>
          <w:rFonts w:ascii="Arial" w:hAnsi="Arial" w:cs="Arial"/>
          <w:sz w:val="24"/>
          <w:szCs w:val="24"/>
        </w:rPr>
        <w:t>stanowi</w:t>
      </w:r>
      <w:r w:rsidR="00802753" w:rsidRPr="00B444D4">
        <w:rPr>
          <w:rFonts w:ascii="Arial" w:hAnsi="Arial" w:cs="Arial"/>
          <w:sz w:val="24"/>
          <w:szCs w:val="24"/>
        </w:rPr>
        <w:t xml:space="preserve"> usługa</w:t>
      </w:r>
      <w:r w:rsidR="00802753" w:rsidRPr="00B444D4">
        <w:rPr>
          <w:rFonts w:ascii="Arial" w:hAnsi="Arial" w:cs="Arial"/>
          <w:b/>
          <w:bCs/>
          <w:sz w:val="24"/>
          <w:szCs w:val="24"/>
        </w:rPr>
        <w:t xml:space="preserve"> </w:t>
      </w:r>
      <w:r w:rsidRPr="00B444D4">
        <w:rPr>
          <w:rFonts w:ascii="Arial" w:hAnsi="Arial" w:cs="Arial"/>
          <w:b/>
          <w:bCs/>
          <w:sz w:val="24"/>
          <w:szCs w:val="24"/>
        </w:rPr>
        <w:t>serwisu</w:t>
      </w:r>
      <w:r w:rsidR="00802753" w:rsidRPr="00B444D4">
        <w:rPr>
          <w:rFonts w:ascii="Arial" w:hAnsi="Arial" w:cs="Arial"/>
          <w:b/>
          <w:bCs/>
          <w:sz w:val="24"/>
          <w:szCs w:val="24"/>
        </w:rPr>
        <w:t xml:space="preserve"> systemu </w:t>
      </w:r>
      <w:r w:rsidR="001F1CDA" w:rsidRPr="00B444D4">
        <w:rPr>
          <w:rFonts w:ascii="Arial" w:hAnsi="Arial" w:cs="Arial"/>
          <w:b/>
          <w:bCs/>
          <w:sz w:val="24"/>
          <w:szCs w:val="24"/>
        </w:rPr>
        <w:t xml:space="preserve">chłodzenia serwerów </w:t>
      </w:r>
      <w:r w:rsidR="001F1CDA" w:rsidRPr="00B444D4">
        <w:rPr>
          <w:rFonts w:ascii="Arial" w:hAnsi="Arial" w:cs="Arial"/>
          <w:b/>
          <w:bCs/>
          <w:sz w:val="24"/>
          <w:szCs w:val="24"/>
        </w:rPr>
        <w:br/>
        <w:t xml:space="preserve">i  </w:t>
      </w:r>
      <w:r w:rsidR="006626D1" w:rsidRPr="00B444D4">
        <w:rPr>
          <w:rFonts w:ascii="Arial" w:hAnsi="Arial" w:cs="Arial"/>
          <w:b/>
          <w:bCs/>
          <w:sz w:val="24"/>
          <w:szCs w:val="24"/>
        </w:rPr>
        <w:t>zasilania</w:t>
      </w:r>
      <w:r w:rsidR="001F1CDA" w:rsidRPr="00B444D4">
        <w:rPr>
          <w:rFonts w:ascii="Arial" w:hAnsi="Arial" w:cs="Arial"/>
          <w:b/>
          <w:bCs/>
          <w:sz w:val="24"/>
          <w:szCs w:val="24"/>
        </w:rPr>
        <w:t xml:space="preserve"> UPS</w:t>
      </w:r>
      <w:r w:rsidR="00D4073B" w:rsidRPr="00B444D4">
        <w:rPr>
          <w:rFonts w:ascii="Arial" w:hAnsi="Arial" w:cs="Arial"/>
          <w:b/>
          <w:bCs/>
          <w:sz w:val="24"/>
          <w:szCs w:val="24"/>
        </w:rPr>
        <w:t>, znajdującego</w:t>
      </w:r>
      <w:r w:rsidR="006626D1" w:rsidRPr="00B444D4">
        <w:rPr>
          <w:rFonts w:ascii="Arial" w:hAnsi="Arial" w:cs="Arial"/>
          <w:b/>
          <w:bCs/>
          <w:sz w:val="24"/>
          <w:szCs w:val="24"/>
        </w:rPr>
        <w:t xml:space="preserve"> </w:t>
      </w:r>
      <w:r w:rsidR="00802753" w:rsidRPr="00B444D4">
        <w:rPr>
          <w:rFonts w:ascii="Arial" w:hAnsi="Arial" w:cs="Arial"/>
          <w:b/>
          <w:bCs/>
          <w:sz w:val="24"/>
          <w:szCs w:val="24"/>
        </w:rPr>
        <w:t>się na terenie kompleksu przy ul. Szubińskiej 2 w Bydgoszczy</w:t>
      </w:r>
      <w:r w:rsidR="00802753" w:rsidRPr="00B444D4">
        <w:rPr>
          <w:rFonts w:ascii="Arial" w:hAnsi="Arial" w:cs="Arial"/>
          <w:sz w:val="24"/>
          <w:szCs w:val="24"/>
        </w:rPr>
        <w:t xml:space="preserve">, </w:t>
      </w:r>
      <w:r w:rsidR="003A1EB1" w:rsidRPr="00B444D4">
        <w:rPr>
          <w:rStyle w:val="Teksttreci10Bezpogrubienia"/>
          <w:rFonts w:ascii="Arial" w:eastAsia="Calibri" w:hAnsi="Arial" w:cs="Arial"/>
        </w:rPr>
        <w:t xml:space="preserve">w zakresie i na zasadach szczegółowo określonych </w:t>
      </w:r>
      <w:r w:rsidR="001F1CDA" w:rsidRPr="00B444D4">
        <w:rPr>
          <w:rStyle w:val="Teksttreci10Bezpogrubienia"/>
          <w:rFonts w:ascii="Arial" w:eastAsia="Calibri" w:hAnsi="Arial" w:cs="Arial"/>
        </w:rPr>
        <w:br/>
      </w:r>
      <w:r w:rsidR="003A1EB1" w:rsidRPr="00B444D4">
        <w:rPr>
          <w:rStyle w:val="Teksttreci10Bezpogrubienia"/>
          <w:rFonts w:ascii="Arial" w:eastAsia="Calibri" w:hAnsi="Arial" w:cs="Arial"/>
        </w:rPr>
        <w:t xml:space="preserve">w specyfikacji warunków zamówienia, zwanej dalej SWZ oraz zgodnie </w:t>
      </w:r>
      <w:r w:rsidR="001F1CDA" w:rsidRPr="00B444D4">
        <w:rPr>
          <w:rStyle w:val="Teksttreci10Bezpogrubienia"/>
          <w:rFonts w:ascii="Arial" w:eastAsia="Calibri" w:hAnsi="Arial" w:cs="Arial"/>
        </w:rPr>
        <w:br/>
      </w:r>
      <w:r w:rsidR="003A1EB1" w:rsidRPr="00B444D4">
        <w:rPr>
          <w:rStyle w:val="Teksttreci10Bezpogrubienia"/>
          <w:rFonts w:ascii="Arial" w:eastAsia="Calibri" w:hAnsi="Arial" w:cs="Arial"/>
        </w:rPr>
        <w:t>z obowiązującymi przepisami.</w:t>
      </w:r>
    </w:p>
    <w:p w14:paraId="5BA8D5A2" w14:textId="13ED5E59" w:rsidR="00472A41" w:rsidRPr="00B444D4" w:rsidRDefault="00472A41" w:rsidP="00E5640C">
      <w:pPr>
        <w:numPr>
          <w:ilvl w:val="0"/>
          <w:numId w:val="10"/>
        </w:numPr>
        <w:spacing w:line="360" w:lineRule="auto"/>
        <w:ind w:left="426" w:hanging="142"/>
        <w:jc w:val="both"/>
        <w:rPr>
          <w:rStyle w:val="Teksttreci10Bezpogrubienia"/>
          <w:rFonts w:ascii="Arial" w:hAnsi="Arial" w:cs="Arial"/>
          <w:bCs w:val="0"/>
        </w:rPr>
      </w:pPr>
      <w:r w:rsidRPr="00B444D4">
        <w:rPr>
          <w:rStyle w:val="Teksttreci10Bezpogrubienia"/>
          <w:rFonts w:ascii="Arial" w:eastAsia="Calibri" w:hAnsi="Arial" w:cs="Arial"/>
        </w:rPr>
        <w:t xml:space="preserve">Zamawiający podzielił zamówienie na </w:t>
      </w:r>
      <w:r w:rsidRPr="00B444D4">
        <w:rPr>
          <w:rStyle w:val="Teksttreci10Bezpogrubienia"/>
          <w:rFonts w:ascii="Arial" w:eastAsia="Calibri" w:hAnsi="Arial" w:cs="Arial"/>
          <w:u w:val="single"/>
        </w:rPr>
        <w:t xml:space="preserve">II </w:t>
      </w:r>
      <w:r w:rsidR="001C7973" w:rsidRPr="00B444D4">
        <w:rPr>
          <w:rStyle w:val="Teksttreci10Bezpogrubienia"/>
          <w:rFonts w:ascii="Arial" w:eastAsia="Calibri" w:hAnsi="Arial" w:cs="Arial"/>
          <w:u w:val="single"/>
        </w:rPr>
        <w:t>dwie części</w:t>
      </w:r>
      <w:r w:rsidRPr="00B444D4">
        <w:rPr>
          <w:rStyle w:val="Teksttreci10Bezpogrubienia"/>
          <w:rFonts w:ascii="Arial" w:eastAsia="Calibri" w:hAnsi="Arial" w:cs="Arial"/>
        </w:rPr>
        <w:t>:</w:t>
      </w:r>
    </w:p>
    <w:p w14:paraId="73027EE8" w14:textId="677047B9" w:rsidR="004C787A" w:rsidRPr="00B444D4" w:rsidRDefault="001C7973" w:rsidP="003A10F7">
      <w:pPr>
        <w:spacing w:line="360" w:lineRule="auto"/>
        <w:ind w:left="426"/>
        <w:jc w:val="both"/>
        <w:rPr>
          <w:rStyle w:val="Teksttreci10Bezpogrubienia"/>
          <w:rFonts w:ascii="Arial" w:hAnsi="Arial" w:cs="Arial"/>
          <w:b w:val="0"/>
        </w:rPr>
      </w:pPr>
      <w:r w:rsidRPr="00B444D4">
        <w:rPr>
          <w:rStyle w:val="Teksttreci10Bezpogrubienia"/>
          <w:rFonts w:ascii="Arial" w:eastAsia="Calibri" w:hAnsi="Arial" w:cs="Arial"/>
          <w:bCs w:val="0"/>
          <w:u w:val="single"/>
        </w:rPr>
        <w:t xml:space="preserve">Część </w:t>
      </w:r>
      <w:r w:rsidR="00FE6F14" w:rsidRPr="00B444D4">
        <w:rPr>
          <w:rStyle w:val="Teksttreci10Bezpogrubienia"/>
          <w:rFonts w:ascii="Arial" w:eastAsia="Calibri" w:hAnsi="Arial" w:cs="Arial"/>
          <w:bCs w:val="0"/>
          <w:u w:val="single"/>
        </w:rPr>
        <w:t>nr I</w:t>
      </w:r>
      <w:r w:rsidR="00D83002" w:rsidRPr="00B444D4">
        <w:rPr>
          <w:rStyle w:val="Teksttreci10Bezpogrubienia"/>
          <w:rFonts w:ascii="Arial" w:eastAsia="Calibri" w:hAnsi="Arial" w:cs="Arial"/>
          <w:bCs w:val="0"/>
        </w:rPr>
        <w:t xml:space="preserve"> tj. Serwis systemu chłodzenia serwerów</w:t>
      </w:r>
      <w:r w:rsidR="004C787A" w:rsidRPr="00B444D4">
        <w:rPr>
          <w:rStyle w:val="Teksttreci10Bezpogrubienia"/>
          <w:rFonts w:ascii="Arial" w:hAnsi="Arial" w:cs="Arial"/>
          <w:b w:val="0"/>
        </w:rPr>
        <w:t xml:space="preserve"> obejmuje przeprowadzenie </w:t>
      </w:r>
      <w:r w:rsidR="004C787A" w:rsidRPr="00B444D4">
        <w:rPr>
          <w:rStyle w:val="Teksttreci10Bezpogrubienia"/>
          <w:rFonts w:ascii="Arial" w:hAnsi="Arial" w:cs="Arial"/>
          <w:bCs w:val="0"/>
          <w:u w:val="single"/>
        </w:rPr>
        <w:t>jednokrotnej</w:t>
      </w:r>
      <w:r w:rsidR="004C787A" w:rsidRPr="00B444D4">
        <w:rPr>
          <w:rStyle w:val="Teksttreci10Bezpogrubienia"/>
          <w:rFonts w:ascii="Arial" w:hAnsi="Arial" w:cs="Arial"/>
          <w:b w:val="0"/>
        </w:rPr>
        <w:t xml:space="preserve"> usługi serwisowej wszystkich niżej wymien</w:t>
      </w:r>
      <w:bookmarkStart w:id="0" w:name="_GoBack"/>
      <w:bookmarkEnd w:id="0"/>
      <w:r w:rsidR="004C787A" w:rsidRPr="00B444D4">
        <w:rPr>
          <w:rStyle w:val="Teksttreci10Bezpogrubienia"/>
          <w:rFonts w:ascii="Arial" w:hAnsi="Arial" w:cs="Arial"/>
          <w:b w:val="0"/>
        </w:rPr>
        <w:t>ionych elementów</w:t>
      </w:r>
      <w:r w:rsidR="008B66A4" w:rsidRPr="00B444D4">
        <w:rPr>
          <w:rStyle w:val="Teksttreci10Bezpogrubienia"/>
          <w:rFonts w:ascii="Arial" w:hAnsi="Arial" w:cs="Arial"/>
          <w:b w:val="0"/>
        </w:rPr>
        <w:t xml:space="preserve"> </w:t>
      </w:r>
      <w:r w:rsidR="004C787A" w:rsidRPr="00B444D4">
        <w:rPr>
          <w:rStyle w:val="Teksttreci10Bezpogrubienia"/>
          <w:rFonts w:ascii="Arial" w:hAnsi="Arial" w:cs="Arial"/>
          <w:b w:val="0"/>
        </w:rPr>
        <w:t>systemu</w:t>
      </w:r>
      <w:r w:rsidR="00662E83" w:rsidRPr="00B444D4">
        <w:rPr>
          <w:rStyle w:val="Teksttreci10Bezpogrubienia"/>
          <w:rFonts w:ascii="Arial" w:hAnsi="Arial" w:cs="Arial"/>
          <w:b w:val="0"/>
        </w:rPr>
        <w:t xml:space="preserve"> chłodzenia serwerów w </w:t>
      </w:r>
      <w:r w:rsidR="008B66A4" w:rsidRPr="00B444D4">
        <w:rPr>
          <w:rStyle w:val="Teksttreci10Bezpogrubienia"/>
          <w:rFonts w:ascii="Arial" w:hAnsi="Arial" w:cs="Arial"/>
          <w:b w:val="0"/>
        </w:rPr>
        <w:t xml:space="preserve">terminie do </w:t>
      </w:r>
      <w:r w:rsidR="008B66A4" w:rsidRPr="00B444D4">
        <w:rPr>
          <w:rStyle w:val="Teksttreci10Bezpogrubienia"/>
          <w:rFonts w:ascii="Arial" w:hAnsi="Arial" w:cs="Arial"/>
          <w:bCs w:val="0"/>
        </w:rPr>
        <w:t>30 września 2025 roku</w:t>
      </w:r>
      <w:r w:rsidR="00A86D80" w:rsidRPr="00B444D4">
        <w:rPr>
          <w:rStyle w:val="Teksttreci10Bezpogrubienia"/>
          <w:rFonts w:ascii="Arial" w:hAnsi="Arial" w:cs="Arial"/>
          <w:b w:val="0"/>
        </w:rPr>
        <w:t xml:space="preserve">, </w:t>
      </w:r>
      <w:r w:rsidR="009E65E4" w:rsidRPr="00B444D4">
        <w:rPr>
          <w:rStyle w:val="Teksttreci10Bezpogrubienia"/>
          <w:rFonts w:ascii="Arial" w:hAnsi="Arial" w:cs="Arial"/>
          <w:b w:val="0"/>
        </w:rPr>
        <w:br/>
      </w:r>
      <w:r w:rsidR="00A86D80" w:rsidRPr="00B444D4">
        <w:rPr>
          <w:rStyle w:val="Teksttreci10Bezpogrubienia"/>
          <w:rFonts w:ascii="Arial" w:hAnsi="Arial" w:cs="Arial"/>
          <w:b w:val="0"/>
        </w:rPr>
        <w:t>z zastrzeżeniem, że czynności serwisowe prowadzone dla agregatów wody lodowej firmy Thermolux oraz modułów chłodzących LCP (wymienniki ciepła) firmy Rittal, zostaną przeprowadzone przez autoryzowany serwis</w:t>
      </w:r>
      <w:r w:rsidR="008B66A4" w:rsidRPr="00B444D4">
        <w:rPr>
          <w:rStyle w:val="Teksttreci10Bezpogrubienia"/>
          <w:rFonts w:ascii="Arial" w:hAnsi="Arial" w:cs="Arial"/>
          <w:b w:val="0"/>
        </w:rPr>
        <w:t xml:space="preserve"> producenta</w:t>
      </w:r>
      <w:r w:rsidR="00A86D80" w:rsidRPr="00B444D4">
        <w:rPr>
          <w:rStyle w:val="Teksttreci10Bezpogrubienia"/>
          <w:rFonts w:ascii="Arial" w:hAnsi="Arial" w:cs="Arial"/>
          <w:b w:val="0"/>
        </w:rPr>
        <w:t xml:space="preserve"> urządzeń </w:t>
      </w:r>
      <w:r w:rsidR="0074231C" w:rsidRPr="00B444D4">
        <w:rPr>
          <w:rStyle w:val="Teksttreci10Bezpogrubienia"/>
          <w:rFonts w:ascii="Arial" w:hAnsi="Arial" w:cs="Arial"/>
          <w:b w:val="0"/>
        </w:rPr>
        <w:t>tj. firmę The</w:t>
      </w:r>
      <w:r w:rsidR="00A86D80" w:rsidRPr="00B444D4">
        <w:rPr>
          <w:rStyle w:val="Teksttreci10Bezpogrubienia"/>
          <w:rFonts w:ascii="Arial" w:hAnsi="Arial" w:cs="Arial"/>
          <w:b w:val="0"/>
        </w:rPr>
        <w:t>rmolux oraz Rittal. Powyższe wynika z treści Dokumentacji Techniczno-Ruchowej urządzeń oraz karty gwarancyjnej</w:t>
      </w:r>
      <w:r w:rsidR="008B66A4" w:rsidRPr="00B444D4">
        <w:rPr>
          <w:rStyle w:val="Teksttreci10Bezpogrubienia"/>
          <w:rFonts w:ascii="Arial" w:hAnsi="Arial" w:cs="Arial"/>
          <w:b w:val="0"/>
        </w:rPr>
        <w:t xml:space="preserve"> bę</w:t>
      </w:r>
      <w:r w:rsidR="00EE1C9F" w:rsidRPr="00B444D4">
        <w:rPr>
          <w:rStyle w:val="Teksttreci10Bezpogrubienia"/>
          <w:rFonts w:ascii="Arial" w:hAnsi="Arial" w:cs="Arial"/>
          <w:b w:val="0"/>
        </w:rPr>
        <w:t xml:space="preserve">dącej integralną częścią umowy </w:t>
      </w:r>
      <w:r w:rsidR="008B66A4" w:rsidRPr="00B444D4">
        <w:rPr>
          <w:rStyle w:val="Teksttreci10Bezpogrubienia"/>
          <w:rFonts w:ascii="Arial" w:hAnsi="Arial" w:cs="Arial"/>
          <w:b w:val="0"/>
        </w:rPr>
        <w:t>nr U/2/2023 z dnia 3 lutego 2023 roku.</w:t>
      </w:r>
    </w:p>
    <w:p w14:paraId="65A9C5BE" w14:textId="77777777" w:rsidR="0074231C" w:rsidRPr="00B444D4" w:rsidRDefault="0074231C" w:rsidP="003A10F7">
      <w:pPr>
        <w:spacing w:line="360" w:lineRule="auto"/>
        <w:ind w:left="426"/>
        <w:jc w:val="both"/>
        <w:rPr>
          <w:rStyle w:val="Teksttreci10Bezpogrubienia"/>
          <w:rFonts w:ascii="Arial" w:hAnsi="Arial" w:cs="Arial"/>
          <w:b w:val="0"/>
        </w:rPr>
      </w:pPr>
    </w:p>
    <w:p w14:paraId="63B6A9E5" w14:textId="6B0EDF0A" w:rsidR="00890F98" w:rsidRPr="00B444D4" w:rsidRDefault="00871706" w:rsidP="00E5640C">
      <w:pPr>
        <w:spacing w:line="360" w:lineRule="auto"/>
        <w:ind w:left="426"/>
        <w:jc w:val="both"/>
        <w:rPr>
          <w:rStyle w:val="Teksttreci10Bezpogrubienia"/>
          <w:rFonts w:ascii="Arial" w:hAnsi="Arial" w:cs="Arial"/>
          <w:b w:val="0"/>
          <w:bCs w:val="0"/>
          <w:u w:val="single"/>
        </w:rPr>
      </w:pPr>
      <w:r w:rsidRPr="00B444D4">
        <w:rPr>
          <w:rStyle w:val="Teksttreci10Bezpogrubienia"/>
          <w:rFonts w:ascii="Arial" w:hAnsi="Arial" w:cs="Arial"/>
          <w:b w:val="0"/>
          <w:bCs w:val="0"/>
          <w:u w:val="single"/>
        </w:rPr>
        <w:t xml:space="preserve">Do części nr I zalicza się </w:t>
      </w:r>
      <w:r w:rsidR="00890F98" w:rsidRPr="00B444D4">
        <w:rPr>
          <w:rStyle w:val="Teksttreci10Bezpogrubienia"/>
          <w:rFonts w:ascii="Arial" w:hAnsi="Arial" w:cs="Arial"/>
          <w:b w:val="0"/>
          <w:bCs w:val="0"/>
          <w:u w:val="single"/>
        </w:rPr>
        <w:t>następujące elementy systemu:</w:t>
      </w:r>
    </w:p>
    <w:p w14:paraId="1CF7A866" w14:textId="66679F53" w:rsidR="00890F98" w:rsidRPr="00B444D4" w:rsidRDefault="00890F98" w:rsidP="00E5640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 xml:space="preserve">agregat wody lodowej </w:t>
      </w:r>
      <w:r w:rsidR="00402A55" w:rsidRPr="00B444D4">
        <w:rPr>
          <w:rFonts w:ascii="Arial" w:hAnsi="Arial" w:cs="Arial"/>
          <w:sz w:val="24"/>
          <w:szCs w:val="24"/>
        </w:rPr>
        <w:t>firmy</w:t>
      </w:r>
      <w:r w:rsidR="00A86D80" w:rsidRPr="00B444D4">
        <w:rPr>
          <w:rFonts w:ascii="Arial" w:hAnsi="Arial" w:cs="Arial"/>
          <w:sz w:val="24"/>
          <w:szCs w:val="24"/>
        </w:rPr>
        <w:t xml:space="preserve"> </w:t>
      </w:r>
      <w:r w:rsidR="00402A55" w:rsidRPr="00B444D4">
        <w:rPr>
          <w:rFonts w:ascii="Arial" w:hAnsi="Arial" w:cs="Arial"/>
          <w:sz w:val="24"/>
          <w:szCs w:val="24"/>
        </w:rPr>
        <w:t>T</w:t>
      </w:r>
      <w:r w:rsidR="0074231C" w:rsidRPr="00B444D4">
        <w:rPr>
          <w:rFonts w:ascii="Arial" w:hAnsi="Arial" w:cs="Arial"/>
          <w:sz w:val="24"/>
          <w:szCs w:val="24"/>
        </w:rPr>
        <w:t>h</w:t>
      </w:r>
      <w:r w:rsidR="00402A55" w:rsidRPr="00B444D4">
        <w:rPr>
          <w:rFonts w:ascii="Arial" w:hAnsi="Arial" w:cs="Arial"/>
          <w:sz w:val="24"/>
          <w:szCs w:val="24"/>
        </w:rPr>
        <w:t>ermolux</w:t>
      </w:r>
      <w:r w:rsidR="00031C5B" w:rsidRPr="00B444D4">
        <w:rPr>
          <w:rFonts w:ascii="Arial" w:hAnsi="Arial" w:cs="Arial"/>
          <w:sz w:val="24"/>
          <w:szCs w:val="24"/>
        </w:rPr>
        <w:t xml:space="preserve"> SCHWGX 180 H MAX-VD </w:t>
      </w:r>
      <w:r w:rsidRPr="00B444D4">
        <w:rPr>
          <w:rFonts w:ascii="Arial" w:hAnsi="Arial" w:cs="Arial"/>
          <w:sz w:val="24"/>
          <w:szCs w:val="24"/>
        </w:rPr>
        <w:t>– 3 szt.;</w:t>
      </w:r>
    </w:p>
    <w:p w14:paraId="4E5718D0" w14:textId="7907FB52" w:rsidR="00402A55" w:rsidRPr="00B444D4" w:rsidRDefault="00890F98" w:rsidP="009E65E4">
      <w:pPr>
        <w:pStyle w:val="Akapitzlist"/>
        <w:numPr>
          <w:ilvl w:val="0"/>
          <w:numId w:val="27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>węzeł wody lodowej</w:t>
      </w:r>
      <w:r w:rsidR="00402A55" w:rsidRPr="00B444D4">
        <w:rPr>
          <w:rFonts w:ascii="Arial" w:hAnsi="Arial" w:cs="Arial"/>
          <w:sz w:val="24"/>
          <w:szCs w:val="24"/>
        </w:rPr>
        <w:t xml:space="preserve">, </w:t>
      </w:r>
      <w:r w:rsidR="00031C5B" w:rsidRPr="00B444D4">
        <w:rPr>
          <w:rFonts w:ascii="Arial" w:hAnsi="Arial" w:cs="Arial"/>
          <w:sz w:val="24"/>
          <w:szCs w:val="24"/>
        </w:rPr>
        <w:t xml:space="preserve">wyposażony </w:t>
      </w:r>
      <w:r w:rsidR="00402A55" w:rsidRPr="00B444D4">
        <w:rPr>
          <w:rFonts w:ascii="Arial" w:hAnsi="Arial" w:cs="Arial"/>
          <w:sz w:val="24"/>
          <w:szCs w:val="24"/>
        </w:rPr>
        <w:t>między innymi:</w:t>
      </w:r>
      <w:r w:rsidRPr="00B444D4">
        <w:rPr>
          <w:rFonts w:ascii="Arial" w:hAnsi="Arial" w:cs="Arial"/>
          <w:sz w:val="24"/>
          <w:szCs w:val="24"/>
        </w:rPr>
        <w:t xml:space="preserve"> </w:t>
      </w:r>
      <w:r w:rsidR="00402A55" w:rsidRPr="00B444D4">
        <w:rPr>
          <w:rFonts w:ascii="Arial" w:hAnsi="Arial" w:cs="Arial"/>
          <w:sz w:val="24"/>
          <w:szCs w:val="24"/>
        </w:rPr>
        <w:t xml:space="preserve"> </w:t>
      </w:r>
      <w:r w:rsidR="009E65E4" w:rsidRPr="00B444D4">
        <w:rPr>
          <w:rFonts w:ascii="Arial" w:hAnsi="Arial" w:cs="Arial"/>
          <w:sz w:val="24"/>
          <w:szCs w:val="24"/>
        </w:rPr>
        <w:br/>
      </w:r>
      <w:r w:rsidR="00402A55" w:rsidRPr="00B444D4">
        <w:rPr>
          <w:rFonts w:ascii="Arial" w:hAnsi="Arial" w:cs="Arial"/>
          <w:sz w:val="24"/>
          <w:szCs w:val="24"/>
        </w:rPr>
        <w:t xml:space="preserve">- </w:t>
      </w:r>
      <w:r w:rsidR="00402A55" w:rsidRPr="00B444D4">
        <w:rPr>
          <w:rFonts w:ascii="Arial" w:hAnsi="Arial" w:cs="Arial"/>
          <w:sz w:val="24"/>
          <w:szCs w:val="24"/>
        </w:rPr>
        <w:tab/>
        <w:t>pomp</w:t>
      </w:r>
      <w:r w:rsidR="00AE71EB" w:rsidRPr="00B444D4">
        <w:rPr>
          <w:rFonts w:ascii="Arial" w:hAnsi="Arial" w:cs="Arial"/>
          <w:sz w:val="24"/>
          <w:szCs w:val="24"/>
        </w:rPr>
        <w:t>a</w:t>
      </w:r>
      <w:r w:rsidR="00402A55" w:rsidRPr="00B444D4">
        <w:rPr>
          <w:rFonts w:ascii="Arial" w:hAnsi="Arial" w:cs="Arial"/>
          <w:sz w:val="24"/>
          <w:szCs w:val="24"/>
        </w:rPr>
        <w:t xml:space="preserve"> obiegow</w:t>
      </w:r>
      <w:r w:rsidR="00AE71EB" w:rsidRPr="00B444D4">
        <w:rPr>
          <w:rFonts w:ascii="Arial" w:hAnsi="Arial" w:cs="Arial"/>
          <w:sz w:val="24"/>
          <w:szCs w:val="24"/>
        </w:rPr>
        <w:t>a</w:t>
      </w:r>
      <w:r w:rsidR="00402A55" w:rsidRPr="00B444D4">
        <w:rPr>
          <w:rFonts w:ascii="Arial" w:hAnsi="Arial" w:cs="Arial"/>
          <w:sz w:val="24"/>
          <w:szCs w:val="24"/>
        </w:rPr>
        <w:t xml:space="preserve"> firmy </w:t>
      </w:r>
      <w:r w:rsidR="00AE71EB" w:rsidRPr="00B444D4">
        <w:rPr>
          <w:rFonts w:ascii="Arial" w:hAnsi="Arial" w:cs="Arial"/>
          <w:sz w:val="24"/>
          <w:szCs w:val="24"/>
        </w:rPr>
        <w:t>Wilo</w:t>
      </w:r>
      <w:r w:rsidR="00402A55" w:rsidRPr="00B444D4">
        <w:rPr>
          <w:rFonts w:ascii="Arial" w:hAnsi="Arial" w:cs="Arial"/>
          <w:sz w:val="24"/>
          <w:szCs w:val="24"/>
        </w:rPr>
        <w:t xml:space="preserve"> </w:t>
      </w:r>
      <w:r w:rsidR="00031C5B" w:rsidRPr="00B444D4">
        <w:rPr>
          <w:rFonts w:ascii="Arial" w:hAnsi="Arial" w:cs="Arial"/>
          <w:sz w:val="24"/>
          <w:szCs w:val="24"/>
        </w:rPr>
        <w:t>IL-E 50/210-11/2</w:t>
      </w:r>
      <w:r w:rsidR="00402A55" w:rsidRPr="00B444D4">
        <w:rPr>
          <w:rFonts w:ascii="Arial" w:hAnsi="Arial" w:cs="Arial"/>
          <w:sz w:val="24"/>
          <w:szCs w:val="24"/>
        </w:rPr>
        <w:t>– 4 szt.;</w:t>
      </w:r>
    </w:p>
    <w:p w14:paraId="69BE4E0E" w14:textId="751C8C6A" w:rsidR="00AE71EB" w:rsidRPr="00B444D4" w:rsidRDefault="00AE71EB" w:rsidP="00402A55">
      <w:pPr>
        <w:pStyle w:val="Akapitzlist"/>
        <w:spacing w:line="360" w:lineRule="auto"/>
        <w:ind w:left="993" w:hanging="207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>-</w:t>
      </w:r>
      <w:r w:rsidRPr="00B444D4">
        <w:rPr>
          <w:rFonts w:ascii="Arial" w:hAnsi="Arial" w:cs="Arial"/>
          <w:sz w:val="24"/>
          <w:szCs w:val="24"/>
        </w:rPr>
        <w:tab/>
        <w:t xml:space="preserve">pompa obiegowa do systemu automatyki </w:t>
      </w:r>
      <w:r w:rsidR="00C30EB0" w:rsidRPr="00B444D4">
        <w:rPr>
          <w:rFonts w:ascii="Arial" w:hAnsi="Arial" w:cs="Arial"/>
          <w:sz w:val="24"/>
          <w:szCs w:val="24"/>
        </w:rPr>
        <w:t>firmy Wilo</w:t>
      </w:r>
      <w:r w:rsidR="00031C5B" w:rsidRPr="00B444D4">
        <w:rPr>
          <w:rFonts w:ascii="Arial" w:hAnsi="Arial" w:cs="Arial"/>
          <w:sz w:val="24"/>
          <w:szCs w:val="24"/>
        </w:rPr>
        <w:t xml:space="preserve"> Stratos GIGA 2.0 65/l-12/1,1</w:t>
      </w:r>
      <w:r w:rsidR="00C30EB0" w:rsidRPr="00B444D4">
        <w:rPr>
          <w:rFonts w:ascii="Arial" w:hAnsi="Arial" w:cs="Arial"/>
          <w:sz w:val="24"/>
          <w:szCs w:val="24"/>
        </w:rPr>
        <w:t xml:space="preserve"> – 2 szt.;</w:t>
      </w:r>
    </w:p>
    <w:p w14:paraId="04913B46" w14:textId="0691A493" w:rsidR="00402A55" w:rsidRPr="00B444D4" w:rsidRDefault="00402A55" w:rsidP="00402A55">
      <w:pPr>
        <w:pStyle w:val="Akapitzlist"/>
        <w:spacing w:line="360" w:lineRule="auto"/>
        <w:ind w:left="993" w:hanging="207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>-</w:t>
      </w:r>
      <w:r w:rsidRPr="00B444D4">
        <w:rPr>
          <w:rFonts w:ascii="Arial" w:hAnsi="Arial" w:cs="Arial"/>
          <w:sz w:val="24"/>
          <w:szCs w:val="24"/>
        </w:rPr>
        <w:tab/>
        <w:t>układ automatycznego uzupełniania zładu (</w:t>
      </w:r>
      <w:r w:rsidR="00031C5B" w:rsidRPr="00B444D4">
        <w:rPr>
          <w:rFonts w:ascii="Arial" w:hAnsi="Arial" w:cs="Arial"/>
          <w:sz w:val="24"/>
          <w:szCs w:val="24"/>
        </w:rPr>
        <w:t>35% glikol etylenowy</w:t>
      </w:r>
      <w:r w:rsidRPr="00B444D4">
        <w:rPr>
          <w:rFonts w:ascii="Arial" w:hAnsi="Arial" w:cs="Arial"/>
          <w:sz w:val="24"/>
          <w:szCs w:val="24"/>
        </w:rPr>
        <w:t>) BUW</w:t>
      </w:r>
      <w:r w:rsidR="00C30EB0" w:rsidRPr="00B444D4">
        <w:rPr>
          <w:rFonts w:ascii="Arial" w:hAnsi="Arial" w:cs="Arial"/>
          <w:sz w:val="24"/>
          <w:szCs w:val="24"/>
        </w:rPr>
        <w:t xml:space="preserve"> </w:t>
      </w:r>
      <w:r w:rsidR="00031C5B" w:rsidRPr="00B444D4">
        <w:rPr>
          <w:rFonts w:ascii="Arial" w:hAnsi="Arial" w:cs="Arial"/>
          <w:sz w:val="24"/>
          <w:szCs w:val="24"/>
        </w:rPr>
        <w:br/>
      </w:r>
      <w:r w:rsidR="00C30EB0" w:rsidRPr="00B444D4">
        <w:rPr>
          <w:rFonts w:ascii="Arial" w:hAnsi="Arial" w:cs="Arial"/>
          <w:sz w:val="24"/>
          <w:szCs w:val="24"/>
        </w:rPr>
        <w:t>o pojemności czynnej 1[m</w:t>
      </w:r>
      <w:r w:rsidR="00C30EB0" w:rsidRPr="00B444D4">
        <w:rPr>
          <w:rFonts w:ascii="Arial" w:hAnsi="Arial" w:cs="Arial"/>
          <w:sz w:val="24"/>
          <w:szCs w:val="24"/>
          <w:vertAlign w:val="superscript"/>
        </w:rPr>
        <w:t>3</w:t>
      </w:r>
      <w:r w:rsidR="00C30EB0" w:rsidRPr="00B444D4">
        <w:rPr>
          <w:rFonts w:ascii="Arial" w:hAnsi="Arial" w:cs="Arial"/>
          <w:sz w:val="24"/>
          <w:szCs w:val="24"/>
        </w:rPr>
        <w:t>]</w:t>
      </w:r>
      <w:r w:rsidRPr="00B444D4">
        <w:rPr>
          <w:rFonts w:ascii="Arial" w:hAnsi="Arial" w:cs="Arial"/>
          <w:sz w:val="24"/>
          <w:szCs w:val="24"/>
        </w:rPr>
        <w:t xml:space="preserve"> </w:t>
      </w:r>
      <w:r w:rsidR="001E23C9" w:rsidRPr="00B444D4">
        <w:rPr>
          <w:rFonts w:ascii="Arial" w:hAnsi="Arial" w:cs="Arial"/>
          <w:sz w:val="24"/>
          <w:szCs w:val="24"/>
        </w:rPr>
        <w:t xml:space="preserve">firmy Termen </w:t>
      </w:r>
      <w:r w:rsidRPr="00B444D4">
        <w:rPr>
          <w:rFonts w:ascii="Arial" w:hAnsi="Arial" w:cs="Arial"/>
          <w:sz w:val="24"/>
          <w:szCs w:val="24"/>
        </w:rPr>
        <w:t>– 1 szt.;</w:t>
      </w:r>
    </w:p>
    <w:p w14:paraId="319D2B1C" w14:textId="6027E997" w:rsidR="0051620B" w:rsidRPr="00B444D4" w:rsidRDefault="0051620B" w:rsidP="0014556B">
      <w:pPr>
        <w:pStyle w:val="Akapitzlist"/>
        <w:spacing w:line="360" w:lineRule="auto"/>
        <w:ind w:left="993" w:hanging="207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>-</w:t>
      </w:r>
      <w:r w:rsidRPr="00B444D4">
        <w:rPr>
          <w:rFonts w:ascii="Arial" w:hAnsi="Arial" w:cs="Arial"/>
          <w:sz w:val="24"/>
          <w:szCs w:val="24"/>
        </w:rPr>
        <w:tab/>
        <w:t>zbiornik buforow</w:t>
      </w:r>
      <w:r w:rsidR="003A10F7" w:rsidRPr="00B444D4">
        <w:rPr>
          <w:rFonts w:ascii="Arial" w:hAnsi="Arial" w:cs="Arial"/>
          <w:sz w:val="24"/>
          <w:szCs w:val="24"/>
        </w:rPr>
        <w:t>y</w:t>
      </w:r>
      <w:r w:rsidRPr="00B444D4">
        <w:rPr>
          <w:rFonts w:ascii="Arial" w:hAnsi="Arial" w:cs="Arial"/>
          <w:sz w:val="24"/>
          <w:szCs w:val="24"/>
        </w:rPr>
        <w:t xml:space="preserve"> o pojemności </w:t>
      </w:r>
      <w:r w:rsidR="00C30EB0" w:rsidRPr="00B444D4">
        <w:rPr>
          <w:rFonts w:ascii="Arial" w:hAnsi="Arial" w:cs="Arial"/>
          <w:sz w:val="24"/>
          <w:szCs w:val="24"/>
        </w:rPr>
        <w:t>2,5[m</w:t>
      </w:r>
      <w:r w:rsidR="00C30EB0" w:rsidRPr="00B444D4">
        <w:rPr>
          <w:rFonts w:ascii="Arial" w:hAnsi="Arial" w:cs="Arial"/>
          <w:sz w:val="24"/>
          <w:szCs w:val="24"/>
          <w:vertAlign w:val="superscript"/>
        </w:rPr>
        <w:t>3</w:t>
      </w:r>
      <w:r w:rsidR="00C30EB0" w:rsidRPr="00B444D4">
        <w:rPr>
          <w:rFonts w:ascii="Arial" w:hAnsi="Arial" w:cs="Arial"/>
          <w:sz w:val="24"/>
          <w:szCs w:val="24"/>
        </w:rPr>
        <w:t>]</w:t>
      </w:r>
      <w:r w:rsidRPr="00B444D4">
        <w:rPr>
          <w:rFonts w:ascii="Arial" w:hAnsi="Arial" w:cs="Arial"/>
          <w:sz w:val="24"/>
          <w:szCs w:val="24"/>
        </w:rPr>
        <w:t xml:space="preserve"> – 2 szt.;</w:t>
      </w:r>
    </w:p>
    <w:p w14:paraId="66F01CA1" w14:textId="25FB6F90" w:rsidR="0092319C" w:rsidRPr="00B444D4" w:rsidRDefault="0092319C" w:rsidP="0014556B">
      <w:pPr>
        <w:pStyle w:val="Akapitzlist"/>
        <w:spacing w:line="360" w:lineRule="auto"/>
        <w:ind w:left="993" w:hanging="207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>-</w:t>
      </w:r>
      <w:r w:rsidRPr="00B444D4">
        <w:rPr>
          <w:rFonts w:ascii="Arial" w:hAnsi="Arial" w:cs="Arial"/>
          <w:sz w:val="24"/>
          <w:szCs w:val="24"/>
        </w:rPr>
        <w:tab/>
        <w:t xml:space="preserve">naczynie przepompowe </w:t>
      </w:r>
      <w:r w:rsidR="004706F1" w:rsidRPr="00B444D4">
        <w:rPr>
          <w:rFonts w:ascii="Arial" w:hAnsi="Arial" w:cs="Arial"/>
          <w:sz w:val="24"/>
          <w:szCs w:val="24"/>
        </w:rPr>
        <w:t>Statico G 800</w:t>
      </w:r>
      <w:r w:rsidRPr="00B444D4">
        <w:rPr>
          <w:rFonts w:ascii="Arial" w:hAnsi="Arial" w:cs="Arial"/>
          <w:sz w:val="24"/>
          <w:szCs w:val="24"/>
        </w:rPr>
        <w:t xml:space="preserve"> – 2 szt.;</w:t>
      </w:r>
    </w:p>
    <w:p w14:paraId="338C10ED" w14:textId="2249BAC3" w:rsidR="00402A55" w:rsidRPr="00B444D4" w:rsidRDefault="00402A55" w:rsidP="00402A55">
      <w:pPr>
        <w:pStyle w:val="Akapitzlist"/>
        <w:spacing w:line="360" w:lineRule="auto"/>
        <w:ind w:left="993" w:hanging="207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>-</w:t>
      </w:r>
      <w:r w:rsidRPr="00B444D4">
        <w:rPr>
          <w:rFonts w:ascii="Arial" w:hAnsi="Arial" w:cs="Arial"/>
          <w:sz w:val="24"/>
          <w:szCs w:val="24"/>
        </w:rPr>
        <w:tab/>
        <w:t xml:space="preserve">układ awaryjnego chłodzenia poprzez wodę wodociągową o wydajności 10[l/s] wraz z wymiennikiem </w:t>
      </w:r>
      <w:r w:rsidR="00AE71EB" w:rsidRPr="00B444D4">
        <w:rPr>
          <w:rFonts w:ascii="Arial" w:hAnsi="Arial" w:cs="Arial"/>
          <w:sz w:val="24"/>
          <w:szCs w:val="24"/>
        </w:rPr>
        <w:t xml:space="preserve">płytowym </w:t>
      </w:r>
      <w:r w:rsidR="00031C5B" w:rsidRPr="00B444D4">
        <w:rPr>
          <w:rFonts w:ascii="Arial" w:hAnsi="Arial" w:cs="Arial"/>
          <w:sz w:val="24"/>
          <w:szCs w:val="24"/>
        </w:rPr>
        <w:t xml:space="preserve">LE400-170L-2-DN 100.SS </w:t>
      </w:r>
      <w:r w:rsidRPr="00B444D4">
        <w:rPr>
          <w:rFonts w:ascii="Arial" w:hAnsi="Arial" w:cs="Arial"/>
          <w:sz w:val="24"/>
          <w:szCs w:val="24"/>
        </w:rPr>
        <w:t>– 1 szt.;</w:t>
      </w:r>
    </w:p>
    <w:p w14:paraId="3D6F7EE3" w14:textId="007BD830" w:rsidR="00402A55" w:rsidRPr="00B444D4" w:rsidRDefault="00402A55" w:rsidP="00402A55">
      <w:pPr>
        <w:pStyle w:val="Akapitzlist"/>
        <w:spacing w:line="360" w:lineRule="auto"/>
        <w:ind w:left="993" w:hanging="207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>-</w:t>
      </w:r>
      <w:r w:rsidRPr="00B444D4">
        <w:rPr>
          <w:rFonts w:ascii="Arial" w:hAnsi="Arial" w:cs="Arial"/>
          <w:sz w:val="24"/>
          <w:szCs w:val="24"/>
        </w:rPr>
        <w:tab/>
        <w:t xml:space="preserve">armatura, zawory bezpieczeństwa, </w:t>
      </w:r>
      <w:r w:rsidR="00AE71EB" w:rsidRPr="00B444D4">
        <w:rPr>
          <w:rFonts w:ascii="Arial" w:hAnsi="Arial" w:cs="Arial"/>
          <w:sz w:val="24"/>
          <w:szCs w:val="24"/>
        </w:rPr>
        <w:t>kulowe, odpowietrzające, zwrotne, odwadniając</w:t>
      </w:r>
      <w:r w:rsidR="00C30EB0" w:rsidRPr="00B444D4">
        <w:rPr>
          <w:rFonts w:ascii="Arial" w:hAnsi="Arial" w:cs="Arial"/>
          <w:sz w:val="24"/>
          <w:szCs w:val="24"/>
        </w:rPr>
        <w:t>e</w:t>
      </w:r>
      <w:r w:rsidR="00AE71EB" w:rsidRPr="00B444D4">
        <w:rPr>
          <w:rFonts w:ascii="Arial" w:hAnsi="Arial" w:cs="Arial"/>
          <w:sz w:val="24"/>
          <w:szCs w:val="24"/>
        </w:rPr>
        <w:t xml:space="preserve">, </w:t>
      </w:r>
      <w:r w:rsidR="00C30EB0" w:rsidRPr="00B444D4">
        <w:rPr>
          <w:rFonts w:ascii="Arial" w:hAnsi="Arial" w:cs="Arial"/>
          <w:sz w:val="24"/>
          <w:szCs w:val="24"/>
        </w:rPr>
        <w:t xml:space="preserve">antyskażeniowy, </w:t>
      </w:r>
      <w:r w:rsidRPr="00B444D4">
        <w:rPr>
          <w:rFonts w:ascii="Arial" w:hAnsi="Arial" w:cs="Arial"/>
          <w:sz w:val="24"/>
          <w:szCs w:val="24"/>
        </w:rPr>
        <w:t>układ pomiarowy</w:t>
      </w:r>
      <w:r w:rsidR="0051620B" w:rsidRPr="00B444D4">
        <w:rPr>
          <w:rFonts w:ascii="Arial" w:hAnsi="Arial" w:cs="Arial"/>
          <w:sz w:val="24"/>
          <w:szCs w:val="24"/>
        </w:rPr>
        <w:t>, termometry</w:t>
      </w:r>
      <w:r w:rsidR="00C30EB0" w:rsidRPr="00B444D4">
        <w:rPr>
          <w:rFonts w:ascii="Arial" w:hAnsi="Arial" w:cs="Arial"/>
          <w:sz w:val="24"/>
          <w:szCs w:val="24"/>
        </w:rPr>
        <w:t>, wodomierz</w:t>
      </w:r>
      <w:r w:rsidRPr="00B444D4">
        <w:rPr>
          <w:rFonts w:ascii="Arial" w:hAnsi="Arial" w:cs="Arial"/>
          <w:sz w:val="24"/>
          <w:szCs w:val="24"/>
        </w:rPr>
        <w:t>;</w:t>
      </w:r>
    </w:p>
    <w:p w14:paraId="639E5C41" w14:textId="3C66AD05" w:rsidR="00402A55" w:rsidRPr="00B444D4" w:rsidRDefault="00402A55" w:rsidP="0014556B">
      <w:pPr>
        <w:pStyle w:val="Akapitzlist"/>
        <w:spacing w:line="360" w:lineRule="auto"/>
        <w:ind w:left="993" w:hanging="207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lastRenderedPageBreak/>
        <w:t>-</w:t>
      </w:r>
      <w:r w:rsidRPr="00B444D4">
        <w:rPr>
          <w:rFonts w:ascii="Arial" w:hAnsi="Arial" w:cs="Arial"/>
          <w:sz w:val="24"/>
          <w:szCs w:val="24"/>
        </w:rPr>
        <w:tab/>
        <w:t>automatyka sterowania</w:t>
      </w:r>
      <w:r w:rsidR="0014556B" w:rsidRPr="00B444D4">
        <w:rPr>
          <w:rFonts w:ascii="Arial" w:hAnsi="Arial" w:cs="Arial"/>
          <w:sz w:val="24"/>
          <w:szCs w:val="24"/>
        </w:rPr>
        <w:t xml:space="preserve"> oparta o rozdzielnicę RZS-WL1.1. – 1 szt.</w:t>
      </w:r>
      <w:r w:rsidRPr="00B444D4">
        <w:rPr>
          <w:rFonts w:ascii="Arial" w:hAnsi="Arial" w:cs="Arial"/>
          <w:sz w:val="24"/>
          <w:szCs w:val="24"/>
        </w:rPr>
        <w:t xml:space="preserve"> </w:t>
      </w:r>
    </w:p>
    <w:p w14:paraId="512452C2" w14:textId="467C383C" w:rsidR="00890F98" w:rsidRPr="00B444D4" w:rsidRDefault="00890F98" w:rsidP="00E5640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>system chłodzenia serwerów oparty o moduły chłodzące LCP</w:t>
      </w:r>
      <w:r w:rsidR="00007FB9" w:rsidRPr="00B444D4">
        <w:rPr>
          <w:rFonts w:ascii="Arial" w:hAnsi="Arial" w:cs="Arial"/>
          <w:sz w:val="24"/>
          <w:szCs w:val="24"/>
        </w:rPr>
        <w:t xml:space="preserve"> (Liquid Cooling Package)</w:t>
      </w:r>
      <w:r w:rsidR="00402A55" w:rsidRPr="00B444D4">
        <w:rPr>
          <w:rFonts w:ascii="Arial" w:hAnsi="Arial" w:cs="Arial"/>
          <w:sz w:val="24"/>
          <w:szCs w:val="24"/>
        </w:rPr>
        <w:t xml:space="preserve">, wymienniki ciepła firmy Rittal </w:t>
      </w:r>
      <w:r w:rsidR="0051620B" w:rsidRPr="00B444D4">
        <w:rPr>
          <w:rFonts w:ascii="Arial" w:hAnsi="Arial" w:cs="Arial"/>
          <w:sz w:val="24"/>
          <w:szCs w:val="24"/>
        </w:rPr>
        <w:t xml:space="preserve">o mocy 30[kW] </w:t>
      </w:r>
      <w:r w:rsidR="00402A55" w:rsidRPr="00B444D4">
        <w:rPr>
          <w:rFonts w:ascii="Arial" w:hAnsi="Arial" w:cs="Arial"/>
          <w:sz w:val="24"/>
          <w:szCs w:val="24"/>
        </w:rPr>
        <w:t>– 42 szt</w:t>
      </w:r>
      <w:r w:rsidR="0051620B" w:rsidRPr="00B444D4">
        <w:rPr>
          <w:rFonts w:ascii="Arial" w:hAnsi="Arial" w:cs="Arial"/>
          <w:sz w:val="24"/>
          <w:szCs w:val="24"/>
        </w:rPr>
        <w:t xml:space="preserve">. </w:t>
      </w:r>
      <w:r w:rsidR="00402A55" w:rsidRPr="00B444D4">
        <w:rPr>
          <w:rFonts w:ascii="Arial" w:hAnsi="Arial" w:cs="Arial"/>
          <w:sz w:val="24"/>
          <w:szCs w:val="24"/>
        </w:rPr>
        <w:t>dla 35 szaf RACK</w:t>
      </w:r>
      <w:r w:rsidRPr="00B444D4">
        <w:rPr>
          <w:rFonts w:ascii="Arial" w:hAnsi="Arial" w:cs="Arial"/>
          <w:sz w:val="24"/>
          <w:szCs w:val="24"/>
        </w:rPr>
        <w:t>;</w:t>
      </w:r>
    </w:p>
    <w:p w14:paraId="71AA4AB5" w14:textId="537C24DE" w:rsidR="00890F98" w:rsidRPr="00B444D4" w:rsidRDefault="00890F98" w:rsidP="00E5640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>komputerowy system wizualizacji wraz z systemem komputerowego sterowania poszczególnymi elementami systemu chłodzenia</w:t>
      </w:r>
      <w:r w:rsidR="0051620B" w:rsidRPr="00B444D4">
        <w:rPr>
          <w:rFonts w:ascii="Arial" w:hAnsi="Arial" w:cs="Arial"/>
          <w:sz w:val="24"/>
          <w:szCs w:val="24"/>
        </w:rPr>
        <w:t xml:space="preserve"> BMS</w:t>
      </w:r>
      <w:r w:rsidR="00E34727" w:rsidRPr="00B444D4">
        <w:rPr>
          <w:rFonts w:ascii="Arial" w:hAnsi="Arial" w:cs="Arial"/>
          <w:sz w:val="24"/>
          <w:szCs w:val="24"/>
        </w:rPr>
        <w:t xml:space="preserve"> oparty </w:t>
      </w:r>
      <w:r w:rsidR="00EE1C9F" w:rsidRPr="00B444D4">
        <w:rPr>
          <w:rFonts w:ascii="Arial" w:hAnsi="Arial" w:cs="Arial"/>
          <w:sz w:val="24"/>
          <w:szCs w:val="24"/>
        </w:rPr>
        <w:br/>
      </w:r>
      <w:r w:rsidR="00E34727" w:rsidRPr="00B444D4">
        <w:rPr>
          <w:rFonts w:ascii="Arial" w:hAnsi="Arial" w:cs="Arial"/>
          <w:sz w:val="24"/>
          <w:szCs w:val="24"/>
        </w:rPr>
        <w:t>o rozwiązania firmy Schneider</w:t>
      </w:r>
      <w:r w:rsidRPr="00B444D4">
        <w:rPr>
          <w:rFonts w:ascii="Arial" w:hAnsi="Arial" w:cs="Arial"/>
          <w:sz w:val="24"/>
          <w:szCs w:val="24"/>
        </w:rPr>
        <w:t>;</w:t>
      </w:r>
    </w:p>
    <w:p w14:paraId="385B28E0" w14:textId="3EE1490C" w:rsidR="00890F98" w:rsidRPr="00B444D4" w:rsidRDefault="00890F98" w:rsidP="00E5640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 xml:space="preserve">system detekcji wycieku </w:t>
      </w:r>
      <w:r w:rsidR="0014556B" w:rsidRPr="00B444D4">
        <w:rPr>
          <w:rFonts w:ascii="Arial" w:hAnsi="Arial" w:cs="Arial"/>
          <w:sz w:val="24"/>
          <w:szCs w:val="24"/>
        </w:rPr>
        <w:t xml:space="preserve">obsługujący 22 strefy </w:t>
      </w:r>
      <w:r w:rsidRPr="00B444D4">
        <w:rPr>
          <w:rFonts w:ascii="Arial" w:hAnsi="Arial" w:cs="Arial"/>
          <w:sz w:val="24"/>
          <w:szCs w:val="24"/>
        </w:rPr>
        <w:t>wraz z oprzyrządowaniem</w:t>
      </w:r>
      <w:r w:rsidR="0051620B" w:rsidRPr="00B444D4">
        <w:rPr>
          <w:rFonts w:ascii="Arial" w:hAnsi="Arial" w:cs="Arial"/>
          <w:sz w:val="24"/>
          <w:szCs w:val="24"/>
        </w:rPr>
        <w:t xml:space="preserve"> </w:t>
      </w:r>
      <w:r w:rsidR="0014556B" w:rsidRPr="00B444D4">
        <w:rPr>
          <w:rFonts w:ascii="Arial" w:hAnsi="Arial" w:cs="Arial"/>
          <w:sz w:val="24"/>
          <w:szCs w:val="24"/>
        </w:rPr>
        <w:br/>
      </w:r>
      <w:r w:rsidR="0051620B" w:rsidRPr="00B444D4">
        <w:rPr>
          <w:rFonts w:ascii="Arial" w:hAnsi="Arial" w:cs="Arial"/>
          <w:sz w:val="24"/>
          <w:szCs w:val="24"/>
        </w:rPr>
        <w:t>i centralą wycieku</w:t>
      </w:r>
      <w:r w:rsidR="000F2378" w:rsidRPr="00B444D4">
        <w:rPr>
          <w:rFonts w:ascii="Arial" w:hAnsi="Arial" w:cs="Arial"/>
          <w:sz w:val="24"/>
          <w:szCs w:val="24"/>
        </w:rPr>
        <w:t xml:space="preserve"> CGP</w:t>
      </w:r>
      <w:r w:rsidR="001C387A" w:rsidRPr="00B444D4">
        <w:rPr>
          <w:rFonts w:ascii="Arial" w:hAnsi="Arial" w:cs="Arial"/>
          <w:sz w:val="24"/>
          <w:szCs w:val="24"/>
        </w:rPr>
        <w:t xml:space="preserve"> FL24/X</w:t>
      </w:r>
      <w:r w:rsidR="0014556B" w:rsidRPr="00B444D4">
        <w:rPr>
          <w:rFonts w:ascii="Arial" w:hAnsi="Arial" w:cs="Arial"/>
          <w:sz w:val="24"/>
          <w:szCs w:val="24"/>
        </w:rPr>
        <w:t xml:space="preserve">, </w:t>
      </w:r>
      <w:r w:rsidR="0051620B" w:rsidRPr="00B444D4">
        <w:rPr>
          <w:rFonts w:ascii="Arial" w:hAnsi="Arial" w:cs="Arial"/>
          <w:sz w:val="24"/>
          <w:szCs w:val="24"/>
        </w:rPr>
        <w:t>firmy Andel – 1 szt.</w:t>
      </w:r>
    </w:p>
    <w:p w14:paraId="14C486EF" w14:textId="77777777" w:rsidR="00893629" w:rsidRPr="00B444D4" w:rsidRDefault="00893629" w:rsidP="00893629">
      <w:pPr>
        <w:spacing w:line="360" w:lineRule="auto"/>
        <w:ind w:left="426"/>
        <w:jc w:val="both"/>
        <w:rPr>
          <w:rStyle w:val="Teksttreci10Bezpogrubienia"/>
          <w:rFonts w:ascii="Arial" w:hAnsi="Arial" w:cs="Arial"/>
          <w:b w:val="0"/>
          <w:bCs w:val="0"/>
        </w:rPr>
      </w:pPr>
      <w:r w:rsidRPr="00B444D4">
        <w:rPr>
          <w:rStyle w:val="Teksttreci10Bezpogrubienia"/>
          <w:rFonts w:ascii="Arial" w:hAnsi="Arial" w:cs="Arial"/>
          <w:bCs w:val="0"/>
          <w:u w:val="single"/>
        </w:rPr>
        <w:t>UWAGA</w:t>
      </w:r>
    </w:p>
    <w:p w14:paraId="7CD6511D" w14:textId="05A51B8D" w:rsidR="00893629" w:rsidRPr="00B444D4" w:rsidRDefault="00893629" w:rsidP="00893629">
      <w:pPr>
        <w:spacing w:line="360" w:lineRule="auto"/>
        <w:ind w:left="426"/>
        <w:jc w:val="both"/>
        <w:rPr>
          <w:rStyle w:val="Teksttreci10Bezpogrubienia"/>
          <w:rFonts w:ascii="Arial" w:eastAsia="Calibri" w:hAnsi="Arial" w:cs="Arial"/>
          <w:b w:val="0"/>
        </w:rPr>
      </w:pPr>
      <w:r w:rsidRPr="00B444D4">
        <w:rPr>
          <w:rStyle w:val="Teksttreci10Bezpogrubienia"/>
          <w:rFonts w:ascii="Arial" w:hAnsi="Arial" w:cs="Arial"/>
          <w:b w:val="0"/>
          <w:bCs w:val="0"/>
        </w:rPr>
        <w:t xml:space="preserve">Zamawiający informuje, że powyżej wskazane </w:t>
      </w:r>
      <w:r w:rsidR="00EF0C4B" w:rsidRPr="00B444D4">
        <w:rPr>
          <w:rStyle w:val="Teksttreci10Bezpogrubienia"/>
          <w:rFonts w:ascii="Arial" w:hAnsi="Arial" w:cs="Arial"/>
          <w:b w:val="0"/>
          <w:bCs w:val="0"/>
        </w:rPr>
        <w:t>elementy systemu chłodzenia serwerów</w:t>
      </w:r>
      <w:r w:rsidRPr="00B444D4">
        <w:rPr>
          <w:rStyle w:val="Teksttreci10Bezpogrubienia"/>
          <w:rFonts w:ascii="Arial" w:hAnsi="Arial" w:cs="Arial"/>
          <w:b w:val="0"/>
          <w:bCs w:val="0"/>
        </w:rPr>
        <w:t xml:space="preserve">, zgodnie z przedmiotem umowy </w:t>
      </w:r>
      <w:r w:rsidRPr="00B444D4">
        <w:rPr>
          <w:rStyle w:val="Teksttreci10Bezpogrubienia"/>
          <w:rFonts w:ascii="Arial" w:eastAsia="Calibri" w:hAnsi="Arial" w:cs="Arial"/>
          <w:b w:val="0"/>
        </w:rPr>
        <w:t xml:space="preserve">nr U/2/2023 z dnia 3 lutego 2023 r., zawartej pomiędzy: </w:t>
      </w:r>
    </w:p>
    <w:p w14:paraId="44F2AF8E" w14:textId="77777777" w:rsidR="00893629" w:rsidRPr="00B444D4" w:rsidRDefault="00893629" w:rsidP="00893629">
      <w:pPr>
        <w:spacing w:line="360" w:lineRule="auto"/>
        <w:ind w:left="426"/>
        <w:jc w:val="both"/>
        <w:rPr>
          <w:rStyle w:val="Teksttreci10Bezpogrubienia"/>
          <w:rFonts w:ascii="Arial" w:eastAsia="Calibri" w:hAnsi="Arial" w:cs="Arial"/>
          <w:b w:val="0"/>
        </w:rPr>
      </w:pPr>
      <w:r w:rsidRPr="00B444D4">
        <w:rPr>
          <w:rStyle w:val="Teksttreci10Bezpogrubienia"/>
          <w:rFonts w:ascii="Arial" w:eastAsia="Calibri" w:hAnsi="Arial" w:cs="Arial"/>
          <w:b w:val="0"/>
        </w:rPr>
        <w:t xml:space="preserve">Inwestorem - Zakład Inwestycji Organizacji Traktatu Północnoatlantyckiego (ZIOTP) – ul. Nowowiejska 28A, 02-010 Warszawa, </w:t>
      </w:r>
    </w:p>
    <w:p w14:paraId="2D45A225" w14:textId="77777777" w:rsidR="00893629" w:rsidRPr="00B444D4" w:rsidRDefault="00893629" w:rsidP="00893629">
      <w:pPr>
        <w:pStyle w:val="Akapitzlist"/>
        <w:spacing w:line="360" w:lineRule="auto"/>
        <w:ind w:left="426"/>
        <w:jc w:val="both"/>
        <w:rPr>
          <w:rStyle w:val="Teksttreci10Bezpogrubienia"/>
          <w:rFonts w:ascii="Arial" w:eastAsia="Calibri" w:hAnsi="Arial" w:cs="Arial"/>
        </w:rPr>
      </w:pPr>
      <w:r w:rsidRPr="00B444D4">
        <w:rPr>
          <w:rStyle w:val="Teksttreci10Bezpogrubienia"/>
          <w:rFonts w:ascii="Arial" w:eastAsia="Calibri" w:hAnsi="Arial" w:cs="Arial"/>
          <w:b w:val="0"/>
        </w:rPr>
        <w:t xml:space="preserve">a Wykonawcą tj.  Konsorcjum firm: </w:t>
      </w:r>
    </w:p>
    <w:p w14:paraId="636A2AD3" w14:textId="77777777" w:rsidR="00893629" w:rsidRPr="00B444D4" w:rsidRDefault="00893629" w:rsidP="00893629">
      <w:pPr>
        <w:spacing w:line="360" w:lineRule="auto"/>
        <w:ind w:left="199" w:firstLine="227"/>
        <w:jc w:val="both"/>
        <w:rPr>
          <w:rStyle w:val="Teksttreci10Bezpogrubienia"/>
          <w:rFonts w:ascii="Arial" w:hAnsi="Arial" w:cs="Arial"/>
          <w:bCs w:val="0"/>
        </w:rPr>
      </w:pPr>
      <w:r w:rsidRPr="00B444D4">
        <w:rPr>
          <w:rStyle w:val="Teksttreci10Bezpogrubienia"/>
          <w:rFonts w:ascii="Arial" w:eastAsia="Calibri" w:hAnsi="Arial" w:cs="Arial"/>
        </w:rPr>
        <w:t>Lider Konsorcjum - ENAMOR Sp. z o.o., ul. Inżynierska 1, 81-512 Gdynia;</w:t>
      </w:r>
    </w:p>
    <w:p w14:paraId="7AF9C221" w14:textId="5753B948" w:rsidR="00893629" w:rsidRPr="00B444D4" w:rsidRDefault="00893629" w:rsidP="00893629">
      <w:pPr>
        <w:spacing w:line="360" w:lineRule="auto"/>
        <w:ind w:left="199" w:firstLine="227"/>
        <w:jc w:val="both"/>
        <w:rPr>
          <w:rStyle w:val="Teksttreci10Bezpogrubienia"/>
          <w:rFonts w:ascii="Arial" w:hAnsi="Arial" w:cs="Arial"/>
          <w:bCs w:val="0"/>
        </w:rPr>
      </w:pPr>
      <w:r w:rsidRPr="00B444D4">
        <w:rPr>
          <w:rStyle w:val="Teksttreci10Bezpogrubienia"/>
          <w:rFonts w:ascii="Arial" w:hAnsi="Arial" w:cs="Arial"/>
          <w:bCs w:val="0"/>
        </w:rPr>
        <w:t>Partner Konsorcjum – API SMART Sp. z o.o., ul. Zawiła 65L, 30-390 Kraków,</w:t>
      </w:r>
    </w:p>
    <w:p w14:paraId="41F7E7D5" w14:textId="6CBF48FE" w:rsidR="00893629" w:rsidRPr="00B444D4" w:rsidRDefault="00893629" w:rsidP="00893629">
      <w:pPr>
        <w:spacing w:line="360" w:lineRule="auto"/>
        <w:ind w:left="199" w:firstLine="227"/>
        <w:jc w:val="both"/>
        <w:rPr>
          <w:rStyle w:val="Teksttreci10Bezpogrubienia"/>
          <w:rFonts w:ascii="Arial" w:hAnsi="Arial" w:cs="Arial"/>
          <w:b w:val="0"/>
          <w:bCs w:val="0"/>
        </w:rPr>
      </w:pPr>
      <w:r w:rsidRPr="00B444D4">
        <w:rPr>
          <w:rStyle w:val="Teksttreci10Bezpogrubienia"/>
          <w:rFonts w:ascii="Arial" w:hAnsi="Arial" w:cs="Arial"/>
          <w:b w:val="0"/>
          <w:bCs w:val="0"/>
        </w:rPr>
        <w:t>objęte są gwarancją.</w:t>
      </w:r>
    </w:p>
    <w:p w14:paraId="63BC33F7" w14:textId="23046B92" w:rsidR="00893629" w:rsidRPr="00B444D4" w:rsidRDefault="00893629" w:rsidP="00893629">
      <w:pPr>
        <w:spacing w:line="360" w:lineRule="auto"/>
        <w:ind w:left="426"/>
        <w:jc w:val="both"/>
        <w:rPr>
          <w:rStyle w:val="Teksttreci10Bezpogrubienia"/>
          <w:rFonts w:ascii="Arial" w:hAnsi="Arial" w:cs="Arial"/>
          <w:b w:val="0"/>
        </w:rPr>
      </w:pPr>
      <w:r w:rsidRPr="00B444D4">
        <w:rPr>
          <w:rStyle w:val="Teksttreci10Bezpogrubienia"/>
          <w:rFonts w:ascii="Arial" w:hAnsi="Arial" w:cs="Arial"/>
          <w:b w:val="0"/>
        </w:rPr>
        <w:t xml:space="preserve">Gwarancja jakości na wykonany przedmiot umowy, rozpoczyna swój bieg </w:t>
      </w:r>
      <w:r w:rsidRPr="00B444D4">
        <w:rPr>
          <w:rStyle w:val="Teksttreci10Bezpogrubienia"/>
          <w:rFonts w:ascii="Arial" w:hAnsi="Arial" w:cs="Arial"/>
          <w:b w:val="0"/>
        </w:rPr>
        <w:br/>
        <w:t xml:space="preserve">z dniem 27 sierpnia 2024 roku i wynosi 60 miesięcy, tj. do dnia 27 sierpnia </w:t>
      </w:r>
      <w:r w:rsidR="00982500" w:rsidRPr="00B444D4">
        <w:rPr>
          <w:rStyle w:val="Teksttreci10Bezpogrubienia"/>
          <w:rFonts w:ascii="Arial" w:hAnsi="Arial" w:cs="Arial"/>
          <w:b w:val="0"/>
        </w:rPr>
        <w:br/>
      </w:r>
      <w:r w:rsidRPr="00B444D4">
        <w:rPr>
          <w:rStyle w:val="Teksttreci10Bezpogrubienia"/>
          <w:rFonts w:ascii="Arial" w:hAnsi="Arial" w:cs="Arial"/>
          <w:b w:val="0"/>
        </w:rPr>
        <w:t>2029 roku.</w:t>
      </w:r>
    </w:p>
    <w:p w14:paraId="29840853" w14:textId="019F764A" w:rsidR="00472A41" w:rsidRPr="00B444D4" w:rsidRDefault="00871706" w:rsidP="00E5640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444D4">
        <w:rPr>
          <w:rFonts w:ascii="Arial" w:hAnsi="Arial" w:cs="Arial"/>
          <w:b/>
          <w:sz w:val="24"/>
          <w:szCs w:val="24"/>
          <w:u w:val="single"/>
        </w:rPr>
        <w:t xml:space="preserve">Część nr II </w:t>
      </w:r>
      <w:r w:rsidR="00D83002" w:rsidRPr="00B444D4">
        <w:rPr>
          <w:rFonts w:ascii="Arial" w:hAnsi="Arial" w:cs="Arial"/>
          <w:b/>
          <w:sz w:val="24"/>
          <w:szCs w:val="24"/>
          <w:u w:val="single"/>
        </w:rPr>
        <w:t>tj., Serwis systemu zasilania gwarantowane</w:t>
      </w:r>
      <w:r w:rsidR="009E65E4" w:rsidRPr="00B444D4">
        <w:rPr>
          <w:rFonts w:ascii="Arial" w:hAnsi="Arial" w:cs="Arial"/>
          <w:b/>
          <w:sz w:val="24"/>
          <w:szCs w:val="24"/>
          <w:u w:val="single"/>
        </w:rPr>
        <w:t>go systemu chłodzenia serwerów,</w:t>
      </w:r>
      <w:r w:rsidR="003155FB" w:rsidRPr="00B444D4">
        <w:rPr>
          <w:rFonts w:ascii="Arial" w:hAnsi="Arial" w:cs="Arial"/>
          <w:sz w:val="24"/>
          <w:szCs w:val="24"/>
        </w:rPr>
        <w:t xml:space="preserve"> </w:t>
      </w:r>
      <w:r w:rsidRPr="00B444D4">
        <w:rPr>
          <w:rFonts w:ascii="Arial" w:hAnsi="Arial" w:cs="Arial"/>
          <w:sz w:val="24"/>
          <w:szCs w:val="24"/>
        </w:rPr>
        <w:t xml:space="preserve">zawiera </w:t>
      </w:r>
      <w:r w:rsidR="003155FB" w:rsidRPr="00B444D4">
        <w:rPr>
          <w:rFonts w:ascii="Arial" w:hAnsi="Arial" w:cs="Arial"/>
          <w:sz w:val="24"/>
          <w:szCs w:val="24"/>
        </w:rPr>
        <w:t xml:space="preserve">pozostałe </w:t>
      </w:r>
      <w:r w:rsidRPr="00B444D4">
        <w:rPr>
          <w:rFonts w:ascii="Arial" w:hAnsi="Arial" w:cs="Arial"/>
          <w:sz w:val="24"/>
          <w:szCs w:val="24"/>
        </w:rPr>
        <w:t xml:space="preserve">elementy </w:t>
      </w:r>
      <w:r w:rsidR="003155FB" w:rsidRPr="00B444D4">
        <w:rPr>
          <w:rFonts w:ascii="Arial" w:hAnsi="Arial" w:cs="Arial"/>
          <w:sz w:val="24"/>
          <w:szCs w:val="24"/>
        </w:rPr>
        <w:t xml:space="preserve">systemu, </w:t>
      </w:r>
      <w:r w:rsidR="00675E08" w:rsidRPr="00B444D4">
        <w:rPr>
          <w:rFonts w:ascii="Arial" w:hAnsi="Arial" w:cs="Arial"/>
          <w:sz w:val="24"/>
          <w:szCs w:val="24"/>
        </w:rPr>
        <w:t xml:space="preserve">nie objęte gwarancją, </w:t>
      </w:r>
      <w:r w:rsidR="003155FB" w:rsidRPr="00B444D4">
        <w:rPr>
          <w:rFonts w:ascii="Arial" w:hAnsi="Arial" w:cs="Arial"/>
          <w:sz w:val="24"/>
          <w:szCs w:val="24"/>
        </w:rPr>
        <w:t>tj.:</w:t>
      </w:r>
    </w:p>
    <w:p w14:paraId="278961AB" w14:textId="034BEC5A" w:rsidR="00472A41" w:rsidRPr="00B444D4" w:rsidRDefault="00802753" w:rsidP="00E5640C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>system chłodzenia zasilaczy awaryjny</w:t>
      </w:r>
      <w:r w:rsidR="0046165A" w:rsidRPr="00B444D4">
        <w:rPr>
          <w:rFonts w:ascii="Arial" w:hAnsi="Arial" w:cs="Arial"/>
          <w:sz w:val="24"/>
          <w:szCs w:val="24"/>
        </w:rPr>
        <w:t xml:space="preserve">ch UPS z wykorzystaniem central </w:t>
      </w:r>
      <w:r w:rsidR="009826F9" w:rsidRPr="00B444D4">
        <w:rPr>
          <w:rFonts w:ascii="Arial" w:hAnsi="Arial" w:cs="Arial"/>
          <w:sz w:val="24"/>
          <w:szCs w:val="24"/>
        </w:rPr>
        <w:t xml:space="preserve">wentylacyjnych </w:t>
      </w:r>
      <w:r w:rsidRPr="00B444D4">
        <w:rPr>
          <w:rFonts w:ascii="Arial" w:hAnsi="Arial" w:cs="Arial"/>
          <w:sz w:val="24"/>
          <w:szCs w:val="24"/>
        </w:rPr>
        <w:t>typu „Hermes”</w:t>
      </w:r>
      <w:r w:rsidR="009E61A3" w:rsidRPr="00B444D4">
        <w:rPr>
          <w:rFonts w:ascii="Arial" w:hAnsi="Arial" w:cs="Arial"/>
          <w:sz w:val="24"/>
          <w:szCs w:val="24"/>
        </w:rPr>
        <w:t xml:space="preserve"> – 4 szt.</w:t>
      </w:r>
      <w:r w:rsidRPr="00B444D4">
        <w:rPr>
          <w:rFonts w:ascii="Arial" w:hAnsi="Arial" w:cs="Arial"/>
          <w:sz w:val="24"/>
          <w:szCs w:val="24"/>
        </w:rPr>
        <w:t>,</w:t>
      </w:r>
    </w:p>
    <w:p w14:paraId="6045AAD0" w14:textId="4E57FF20" w:rsidR="00802753" w:rsidRPr="00B444D4" w:rsidRDefault="00802753" w:rsidP="00E5640C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 xml:space="preserve">zespół </w:t>
      </w:r>
      <w:r w:rsidR="009E61A3" w:rsidRPr="00B444D4">
        <w:rPr>
          <w:rFonts w:ascii="Arial" w:hAnsi="Arial" w:cs="Arial"/>
          <w:sz w:val="24"/>
          <w:szCs w:val="24"/>
        </w:rPr>
        <w:t>15</w:t>
      </w:r>
      <w:r w:rsidR="00031C5B" w:rsidRPr="00B444D4">
        <w:rPr>
          <w:rFonts w:ascii="Arial" w:hAnsi="Arial" w:cs="Arial"/>
          <w:sz w:val="24"/>
          <w:szCs w:val="24"/>
        </w:rPr>
        <w:t xml:space="preserve"> szt.</w:t>
      </w:r>
      <w:r w:rsidR="009E61A3" w:rsidRPr="00B444D4">
        <w:rPr>
          <w:rFonts w:ascii="Arial" w:hAnsi="Arial" w:cs="Arial"/>
          <w:sz w:val="24"/>
          <w:szCs w:val="24"/>
        </w:rPr>
        <w:t xml:space="preserve"> </w:t>
      </w:r>
      <w:r w:rsidRPr="00B444D4">
        <w:rPr>
          <w:rFonts w:ascii="Arial" w:hAnsi="Arial" w:cs="Arial"/>
          <w:sz w:val="24"/>
          <w:szCs w:val="24"/>
        </w:rPr>
        <w:t>modułowych zasilaczy awary</w:t>
      </w:r>
      <w:r w:rsidR="00A60DBD" w:rsidRPr="00B444D4">
        <w:rPr>
          <w:rFonts w:ascii="Arial" w:hAnsi="Arial" w:cs="Arial"/>
          <w:sz w:val="24"/>
          <w:szCs w:val="24"/>
        </w:rPr>
        <w:t>jnych UPS</w:t>
      </w:r>
      <w:r w:rsidR="009E61A3" w:rsidRPr="00B444D4">
        <w:rPr>
          <w:rFonts w:ascii="Arial" w:hAnsi="Arial" w:cs="Arial"/>
          <w:sz w:val="24"/>
          <w:szCs w:val="24"/>
        </w:rPr>
        <w:t xml:space="preserve"> </w:t>
      </w:r>
      <w:r w:rsidR="00126698" w:rsidRPr="00B444D4">
        <w:rPr>
          <w:rFonts w:ascii="Arial" w:hAnsi="Arial" w:cs="Arial"/>
          <w:sz w:val="24"/>
          <w:szCs w:val="24"/>
        </w:rPr>
        <w:t>PMC 200M</w:t>
      </w:r>
      <w:r w:rsidR="009826F9" w:rsidRPr="00B444D4">
        <w:rPr>
          <w:rFonts w:ascii="Arial" w:hAnsi="Arial" w:cs="Arial"/>
          <w:sz w:val="24"/>
          <w:szCs w:val="24"/>
        </w:rPr>
        <w:t xml:space="preserve"> </w:t>
      </w:r>
      <w:r w:rsidR="009E61A3" w:rsidRPr="00B444D4">
        <w:rPr>
          <w:rFonts w:ascii="Arial" w:hAnsi="Arial" w:cs="Arial"/>
          <w:sz w:val="24"/>
          <w:szCs w:val="24"/>
        </w:rPr>
        <w:t xml:space="preserve">firmy Rittal, </w:t>
      </w:r>
      <w:r w:rsidR="00A60DBD" w:rsidRPr="00B444D4">
        <w:rPr>
          <w:rFonts w:ascii="Arial" w:hAnsi="Arial" w:cs="Arial"/>
          <w:sz w:val="24"/>
          <w:szCs w:val="24"/>
        </w:rPr>
        <w:t xml:space="preserve">wraz z </w:t>
      </w:r>
      <w:r w:rsidR="00031C5B" w:rsidRPr="00B444D4">
        <w:rPr>
          <w:rFonts w:ascii="Arial" w:hAnsi="Arial" w:cs="Arial"/>
          <w:sz w:val="24"/>
          <w:szCs w:val="24"/>
        </w:rPr>
        <w:t xml:space="preserve">bateriami </w:t>
      </w:r>
      <w:r w:rsidR="00A60DBD" w:rsidRPr="00B444D4">
        <w:rPr>
          <w:rFonts w:ascii="Arial" w:hAnsi="Arial" w:cs="Arial"/>
          <w:sz w:val="24"/>
          <w:szCs w:val="24"/>
        </w:rPr>
        <w:t xml:space="preserve">akumulatorami </w:t>
      </w:r>
      <w:r w:rsidR="009E61A3" w:rsidRPr="00B444D4">
        <w:rPr>
          <w:rFonts w:ascii="Arial" w:hAnsi="Arial" w:cs="Arial"/>
          <w:sz w:val="24"/>
          <w:szCs w:val="24"/>
        </w:rPr>
        <w:t xml:space="preserve">w ilości 600 szt. </w:t>
      </w:r>
      <w:r w:rsidR="003155FB" w:rsidRPr="00B444D4">
        <w:rPr>
          <w:rFonts w:ascii="Arial" w:hAnsi="Arial" w:cs="Arial"/>
          <w:sz w:val="24"/>
          <w:szCs w:val="24"/>
        </w:rPr>
        <w:t xml:space="preserve">i </w:t>
      </w:r>
      <w:r w:rsidR="00EB5758" w:rsidRPr="00B444D4">
        <w:rPr>
          <w:rFonts w:ascii="Arial" w:hAnsi="Arial" w:cs="Arial"/>
          <w:sz w:val="24"/>
          <w:szCs w:val="24"/>
        </w:rPr>
        <w:t>oprzyrządowaniem,</w:t>
      </w:r>
    </w:p>
    <w:p w14:paraId="0727F9AF" w14:textId="13B373E9" w:rsidR="00402A55" w:rsidRPr="00B444D4" w:rsidRDefault="00402A55" w:rsidP="00E5640C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 xml:space="preserve">instalacja orurowania </w:t>
      </w:r>
      <w:r w:rsidR="009E61A3" w:rsidRPr="00B444D4">
        <w:rPr>
          <w:rFonts w:ascii="Arial" w:hAnsi="Arial" w:cs="Arial"/>
          <w:sz w:val="24"/>
          <w:szCs w:val="24"/>
        </w:rPr>
        <w:t xml:space="preserve">łącząca poszczególne elementu systemu, wraz </w:t>
      </w:r>
      <w:r w:rsidR="00EE1C9F" w:rsidRPr="00B444D4">
        <w:rPr>
          <w:rFonts w:ascii="Arial" w:hAnsi="Arial" w:cs="Arial"/>
          <w:sz w:val="24"/>
          <w:szCs w:val="24"/>
        </w:rPr>
        <w:br/>
      </w:r>
      <w:r w:rsidR="009E61A3" w:rsidRPr="00B444D4">
        <w:rPr>
          <w:rFonts w:ascii="Arial" w:hAnsi="Arial" w:cs="Arial"/>
          <w:sz w:val="24"/>
          <w:szCs w:val="24"/>
        </w:rPr>
        <w:t>z zaworami kulowymi, zwrotnymi, odcinającymi itp., z wyłączen</w:t>
      </w:r>
      <w:r w:rsidR="00EE1C9F" w:rsidRPr="00B444D4">
        <w:rPr>
          <w:rFonts w:ascii="Arial" w:hAnsi="Arial" w:cs="Arial"/>
          <w:sz w:val="24"/>
          <w:szCs w:val="24"/>
        </w:rPr>
        <w:t xml:space="preserve">iem instalacji znajdującej się </w:t>
      </w:r>
      <w:r w:rsidR="009E61A3" w:rsidRPr="00B444D4">
        <w:rPr>
          <w:rFonts w:ascii="Arial" w:hAnsi="Arial" w:cs="Arial"/>
          <w:sz w:val="24"/>
          <w:szCs w:val="24"/>
        </w:rPr>
        <w:t>w węźle wody lodowej,</w:t>
      </w:r>
    </w:p>
    <w:p w14:paraId="6E4880B4" w14:textId="40CAA15A" w:rsidR="00274263" w:rsidRPr="00B444D4" w:rsidRDefault="00917C08" w:rsidP="00EE1C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 xml:space="preserve">których usługa serwisu realizowana będzie </w:t>
      </w:r>
      <w:r w:rsidR="00252E67" w:rsidRPr="00B444D4">
        <w:rPr>
          <w:rFonts w:ascii="Arial" w:hAnsi="Arial" w:cs="Arial"/>
          <w:sz w:val="24"/>
          <w:szCs w:val="24"/>
        </w:rPr>
        <w:t>w zakresie</w:t>
      </w:r>
      <w:r w:rsidR="00EB5758" w:rsidRPr="00B444D4">
        <w:rPr>
          <w:rFonts w:ascii="Arial" w:hAnsi="Arial" w:cs="Arial"/>
          <w:sz w:val="24"/>
          <w:szCs w:val="24"/>
        </w:rPr>
        <w:t xml:space="preserve"> określonym w pkt. </w:t>
      </w:r>
      <w:r w:rsidR="009826F9" w:rsidRPr="00B444D4">
        <w:rPr>
          <w:rFonts w:ascii="Arial" w:hAnsi="Arial" w:cs="Arial"/>
          <w:sz w:val="24"/>
          <w:szCs w:val="24"/>
        </w:rPr>
        <w:t xml:space="preserve">V </w:t>
      </w:r>
      <w:r w:rsidRPr="00B444D4">
        <w:rPr>
          <w:rFonts w:ascii="Arial" w:hAnsi="Arial" w:cs="Arial"/>
          <w:sz w:val="24"/>
          <w:szCs w:val="24"/>
        </w:rPr>
        <w:t>opisu przedmiotu zamówienia.</w:t>
      </w:r>
      <w:r w:rsidR="00675E08" w:rsidRPr="00B444D4">
        <w:rPr>
          <w:rFonts w:ascii="Arial" w:hAnsi="Arial" w:cs="Arial"/>
          <w:sz w:val="24"/>
          <w:szCs w:val="24"/>
        </w:rPr>
        <w:t xml:space="preserve"> Usługę </w:t>
      </w:r>
      <w:r w:rsidR="001613D7" w:rsidRPr="00B444D4">
        <w:rPr>
          <w:rFonts w:ascii="Arial" w:hAnsi="Arial" w:cs="Arial"/>
          <w:sz w:val="24"/>
          <w:szCs w:val="24"/>
        </w:rPr>
        <w:t xml:space="preserve">serwisową Wykonawca zrealizuje </w:t>
      </w:r>
      <w:r w:rsidR="001613D7" w:rsidRPr="00B444D4">
        <w:rPr>
          <w:rFonts w:ascii="Arial" w:hAnsi="Arial" w:cs="Arial"/>
          <w:sz w:val="24"/>
          <w:szCs w:val="24"/>
        </w:rPr>
        <w:br/>
      </w:r>
      <w:r w:rsidR="00675E08" w:rsidRPr="00B444D4">
        <w:rPr>
          <w:rFonts w:ascii="Arial" w:hAnsi="Arial" w:cs="Arial"/>
          <w:sz w:val="24"/>
          <w:szCs w:val="24"/>
        </w:rPr>
        <w:t>w nieprzekraczalnym terminie do dnia 30 września 2025 r.</w:t>
      </w:r>
    </w:p>
    <w:p w14:paraId="151560E5" w14:textId="77777777" w:rsidR="008F09AC" w:rsidRPr="00B444D4" w:rsidRDefault="005135FA" w:rsidP="00E5640C">
      <w:pPr>
        <w:pStyle w:val="Akapitzlist"/>
        <w:numPr>
          <w:ilvl w:val="0"/>
          <w:numId w:val="10"/>
        </w:numPr>
        <w:spacing w:line="360" w:lineRule="auto"/>
        <w:ind w:left="426" w:hanging="77"/>
        <w:jc w:val="both"/>
        <w:rPr>
          <w:rFonts w:ascii="Arial" w:hAnsi="Arial" w:cs="Arial"/>
          <w:strike/>
          <w:sz w:val="24"/>
          <w:szCs w:val="24"/>
        </w:rPr>
      </w:pPr>
      <w:r w:rsidRPr="00B444D4">
        <w:rPr>
          <w:rFonts w:ascii="Arial" w:hAnsi="Arial" w:cs="Arial"/>
          <w:b/>
          <w:bCs/>
          <w:sz w:val="24"/>
          <w:szCs w:val="24"/>
        </w:rPr>
        <w:lastRenderedPageBreak/>
        <w:t>Termin realizacji zamówienia</w:t>
      </w:r>
      <w:r w:rsidR="000C60DA" w:rsidRPr="00B444D4">
        <w:rPr>
          <w:rFonts w:ascii="Arial" w:hAnsi="Arial" w:cs="Arial"/>
          <w:b/>
          <w:bCs/>
          <w:sz w:val="24"/>
          <w:szCs w:val="24"/>
        </w:rPr>
        <w:t>:</w:t>
      </w:r>
      <w:r w:rsidR="008F2B49" w:rsidRPr="00B444D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83444DE" w14:textId="35540151" w:rsidR="008F09AC" w:rsidRPr="00B444D4" w:rsidRDefault="008F09AC" w:rsidP="008F09AC">
      <w:pPr>
        <w:pStyle w:val="Akapitzlist"/>
        <w:spacing w:line="36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B444D4">
        <w:rPr>
          <w:rFonts w:ascii="Arial" w:hAnsi="Arial" w:cs="Arial"/>
          <w:b/>
          <w:bCs/>
          <w:sz w:val="24"/>
          <w:szCs w:val="24"/>
        </w:rPr>
        <w:t xml:space="preserve">Część I </w:t>
      </w:r>
      <w:r w:rsidR="00D320FC" w:rsidRPr="00B444D4">
        <w:rPr>
          <w:rFonts w:ascii="Arial" w:hAnsi="Arial" w:cs="Arial"/>
          <w:bCs/>
          <w:sz w:val="24"/>
          <w:szCs w:val="24"/>
        </w:rPr>
        <w:t>od dnia podpisania umowy</w:t>
      </w:r>
      <w:r w:rsidR="009E61A3" w:rsidRPr="00B444D4">
        <w:rPr>
          <w:rFonts w:ascii="Arial" w:hAnsi="Arial" w:cs="Arial"/>
          <w:bCs/>
          <w:sz w:val="24"/>
          <w:szCs w:val="24"/>
        </w:rPr>
        <w:t xml:space="preserve">, </w:t>
      </w:r>
      <w:r w:rsidR="00974011" w:rsidRPr="00B444D4">
        <w:rPr>
          <w:rFonts w:ascii="Arial" w:hAnsi="Arial" w:cs="Arial"/>
          <w:bCs/>
          <w:sz w:val="24"/>
          <w:szCs w:val="24"/>
        </w:rPr>
        <w:t xml:space="preserve">do dnia </w:t>
      </w:r>
      <w:r w:rsidRPr="00B444D4">
        <w:rPr>
          <w:rFonts w:ascii="Arial" w:hAnsi="Arial" w:cs="Arial"/>
          <w:bCs/>
          <w:sz w:val="24"/>
          <w:szCs w:val="24"/>
        </w:rPr>
        <w:t>03.11.2025 r.</w:t>
      </w:r>
    </w:p>
    <w:p w14:paraId="3626BF07" w14:textId="297D4257" w:rsidR="006A4267" w:rsidRPr="00B444D4" w:rsidRDefault="008F09AC" w:rsidP="008F09AC">
      <w:pPr>
        <w:pStyle w:val="Akapitzlist"/>
        <w:spacing w:line="360" w:lineRule="auto"/>
        <w:ind w:left="426"/>
        <w:jc w:val="both"/>
        <w:rPr>
          <w:rFonts w:ascii="Arial" w:hAnsi="Arial" w:cs="Arial"/>
          <w:strike/>
          <w:sz w:val="24"/>
          <w:szCs w:val="24"/>
        </w:rPr>
      </w:pPr>
      <w:r w:rsidRPr="00B444D4">
        <w:rPr>
          <w:rFonts w:ascii="Arial" w:hAnsi="Arial" w:cs="Arial"/>
          <w:b/>
          <w:bCs/>
          <w:sz w:val="24"/>
          <w:szCs w:val="24"/>
        </w:rPr>
        <w:t>Część II</w:t>
      </w:r>
      <w:r w:rsidRPr="00B444D4">
        <w:rPr>
          <w:rFonts w:ascii="Arial" w:hAnsi="Arial" w:cs="Arial"/>
          <w:bCs/>
          <w:sz w:val="24"/>
          <w:szCs w:val="24"/>
        </w:rPr>
        <w:t xml:space="preserve"> od dnia podpisania umowy, do dnia </w:t>
      </w:r>
      <w:r w:rsidR="00170D29" w:rsidRPr="00B444D4">
        <w:rPr>
          <w:rFonts w:ascii="Arial" w:hAnsi="Arial" w:cs="Arial"/>
          <w:bCs/>
          <w:sz w:val="24"/>
          <w:szCs w:val="24"/>
        </w:rPr>
        <w:t>31.12.</w:t>
      </w:r>
      <w:r w:rsidR="00974011" w:rsidRPr="00B444D4">
        <w:rPr>
          <w:rFonts w:ascii="Arial" w:hAnsi="Arial" w:cs="Arial"/>
          <w:bCs/>
          <w:sz w:val="24"/>
          <w:szCs w:val="24"/>
        </w:rPr>
        <w:t>2</w:t>
      </w:r>
      <w:r w:rsidR="006626D1" w:rsidRPr="00B444D4">
        <w:rPr>
          <w:rFonts w:ascii="Arial" w:hAnsi="Arial" w:cs="Arial"/>
          <w:bCs/>
          <w:sz w:val="24"/>
          <w:szCs w:val="24"/>
        </w:rPr>
        <w:t>02</w:t>
      </w:r>
      <w:r w:rsidR="009E61A3" w:rsidRPr="00B444D4">
        <w:rPr>
          <w:rFonts w:ascii="Arial" w:hAnsi="Arial" w:cs="Arial"/>
          <w:bCs/>
          <w:sz w:val="24"/>
          <w:szCs w:val="24"/>
        </w:rPr>
        <w:t>5</w:t>
      </w:r>
      <w:r w:rsidR="00C9538B" w:rsidRPr="00B444D4">
        <w:rPr>
          <w:rFonts w:ascii="Arial" w:hAnsi="Arial" w:cs="Arial"/>
          <w:bCs/>
          <w:sz w:val="24"/>
          <w:szCs w:val="24"/>
        </w:rPr>
        <w:t xml:space="preserve"> r</w:t>
      </w:r>
      <w:r w:rsidR="00675E08" w:rsidRPr="00B444D4">
        <w:rPr>
          <w:rFonts w:ascii="Arial" w:hAnsi="Arial" w:cs="Arial"/>
          <w:bCs/>
          <w:sz w:val="24"/>
          <w:szCs w:val="24"/>
        </w:rPr>
        <w:t xml:space="preserve">. </w:t>
      </w:r>
    </w:p>
    <w:p w14:paraId="077B3288" w14:textId="77777777" w:rsidR="001A0B41" w:rsidRPr="00B444D4" w:rsidRDefault="00827ACE" w:rsidP="00E5640C">
      <w:pPr>
        <w:pStyle w:val="Akapitzlist"/>
        <w:numPr>
          <w:ilvl w:val="0"/>
          <w:numId w:val="10"/>
        </w:numPr>
        <w:spacing w:line="360" w:lineRule="auto"/>
        <w:ind w:left="425" w:hanging="62"/>
        <w:jc w:val="both"/>
        <w:rPr>
          <w:rFonts w:ascii="Arial" w:hAnsi="Arial" w:cs="Arial"/>
          <w:b/>
          <w:bCs/>
          <w:sz w:val="24"/>
          <w:szCs w:val="24"/>
        </w:rPr>
      </w:pPr>
      <w:r w:rsidRPr="00B444D4">
        <w:rPr>
          <w:rFonts w:ascii="Arial" w:hAnsi="Arial" w:cs="Arial"/>
          <w:b/>
          <w:bCs/>
          <w:sz w:val="24"/>
          <w:szCs w:val="24"/>
        </w:rPr>
        <w:t xml:space="preserve">Wymagania Zamawiającego przy realizacji </w:t>
      </w:r>
      <w:r w:rsidR="00C43969" w:rsidRPr="00B444D4">
        <w:rPr>
          <w:rFonts w:ascii="Arial" w:hAnsi="Arial" w:cs="Arial"/>
          <w:b/>
          <w:bCs/>
          <w:sz w:val="24"/>
          <w:szCs w:val="24"/>
        </w:rPr>
        <w:t>przedmiotowej usługi objętej przedmiotem zamówienia</w:t>
      </w:r>
      <w:r w:rsidR="007A61FC" w:rsidRPr="00B444D4">
        <w:rPr>
          <w:rFonts w:ascii="Arial" w:hAnsi="Arial" w:cs="Arial"/>
          <w:b/>
          <w:bCs/>
          <w:sz w:val="24"/>
          <w:szCs w:val="24"/>
        </w:rPr>
        <w:t>.</w:t>
      </w:r>
    </w:p>
    <w:p w14:paraId="17D5EF5F" w14:textId="16598A67" w:rsidR="007918EB" w:rsidRPr="00B444D4" w:rsidRDefault="007918EB" w:rsidP="00C27D02">
      <w:pPr>
        <w:pStyle w:val="Akapitzlist"/>
        <w:spacing w:line="360" w:lineRule="auto"/>
        <w:ind w:left="425" w:firstLine="1"/>
        <w:jc w:val="both"/>
        <w:rPr>
          <w:rFonts w:ascii="Arial" w:hAnsi="Arial" w:cs="Arial"/>
          <w:bCs/>
          <w:sz w:val="24"/>
          <w:szCs w:val="24"/>
        </w:rPr>
      </w:pPr>
      <w:r w:rsidRPr="00B444D4">
        <w:rPr>
          <w:rFonts w:ascii="Arial" w:hAnsi="Arial" w:cs="Arial"/>
          <w:bCs/>
          <w:sz w:val="24"/>
          <w:szCs w:val="24"/>
        </w:rPr>
        <w:t>Zamawiający wymaga, aby Wykonawca realizując przedmiotową usługę</w:t>
      </w:r>
      <w:r w:rsidR="00A20E07" w:rsidRPr="00B444D4">
        <w:rPr>
          <w:rFonts w:ascii="Arial" w:hAnsi="Arial" w:cs="Arial"/>
          <w:bCs/>
          <w:sz w:val="24"/>
          <w:szCs w:val="24"/>
        </w:rPr>
        <w:t xml:space="preserve"> osobno dla CZĘŚCI NR I osobno dla CZĘŚCI nr II </w:t>
      </w:r>
      <w:r w:rsidRPr="00B444D4">
        <w:rPr>
          <w:rFonts w:ascii="Arial" w:hAnsi="Arial" w:cs="Arial"/>
          <w:bCs/>
          <w:sz w:val="24"/>
          <w:szCs w:val="24"/>
        </w:rPr>
        <w:t xml:space="preserve">prowadzoną na terenie </w:t>
      </w:r>
      <w:r w:rsidR="000B7F2E" w:rsidRPr="00B444D4">
        <w:rPr>
          <w:rFonts w:ascii="Arial" w:hAnsi="Arial" w:cs="Arial"/>
          <w:bCs/>
          <w:sz w:val="24"/>
          <w:szCs w:val="24"/>
        </w:rPr>
        <w:t>kompleksu wojskowego</w:t>
      </w:r>
      <w:r w:rsidRPr="00B444D4">
        <w:rPr>
          <w:rFonts w:ascii="Arial" w:hAnsi="Arial" w:cs="Arial"/>
          <w:bCs/>
          <w:sz w:val="24"/>
          <w:szCs w:val="24"/>
        </w:rPr>
        <w:t xml:space="preserve"> objęty</w:t>
      </w:r>
      <w:r w:rsidR="000B7F2E" w:rsidRPr="00B444D4">
        <w:rPr>
          <w:rFonts w:ascii="Arial" w:hAnsi="Arial" w:cs="Arial"/>
          <w:bCs/>
          <w:sz w:val="24"/>
          <w:szCs w:val="24"/>
        </w:rPr>
        <w:t>m</w:t>
      </w:r>
      <w:r w:rsidRPr="00B444D4">
        <w:rPr>
          <w:rFonts w:ascii="Arial" w:hAnsi="Arial" w:cs="Arial"/>
          <w:bCs/>
          <w:sz w:val="24"/>
          <w:szCs w:val="24"/>
        </w:rPr>
        <w:t xml:space="preserve"> przedmiotem zamówienia posiadał:</w:t>
      </w:r>
    </w:p>
    <w:p w14:paraId="054CD38D" w14:textId="6D7AE3DA" w:rsidR="007918EB" w:rsidRPr="00B444D4" w:rsidRDefault="007918EB" w:rsidP="009826F9">
      <w:pPr>
        <w:pStyle w:val="Nagwek"/>
        <w:widowControl w:val="0"/>
        <w:numPr>
          <w:ilvl w:val="0"/>
          <w:numId w:val="17"/>
        </w:numPr>
        <w:shd w:val="clear" w:color="auto" w:fill="FFFFFF"/>
        <w:tabs>
          <w:tab w:val="clear" w:pos="4536"/>
          <w:tab w:val="center" w:pos="709"/>
        </w:tabs>
        <w:overflowPunct w:val="0"/>
        <w:autoSpaceDE w:val="0"/>
        <w:autoSpaceDN w:val="0"/>
        <w:adjustRightInd w:val="0"/>
        <w:spacing w:line="360" w:lineRule="auto"/>
        <w:ind w:left="709" w:hanging="283"/>
        <w:jc w:val="both"/>
        <w:textAlignment w:val="baseline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>aktualne świadectwo bezpieczeństwa przemysłowego min. III stopnia stwierdzające, że jednostka (Wykonawca) posiada zdolność do zapewnienia ochrony informacji niejawnych oznaczonych klauzulą minimum „POUFNE”</w:t>
      </w:r>
      <w:r w:rsidR="00600911" w:rsidRPr="00B444D4">
        <w:rPr>
          <w:rFonts w:ascii="Arial" w:hAnsi="Arial" w:cs="Arial"/>
          <w:sz w:val="24"/>
          <w:szCs w:val="24"/>
        </w:rPr>
        <w:t xml:space="preserve"> </w:t>
      </w:r>
      <w:r w:rsidR="00EE1C9F" w:rsidRPr="00B444D4">
        <w:rPr>
          <w:rFonts w:ascii="Arial" w:hAnsi="Arial" w:cs="Arial"/>
          <w:sz w:val="24"/>
          <w:szCs w:val="24"/>
        </w:rPr>
        <w:br/>
      </w:r>
      <w:r w:rsidR="00600911" w:rsidRPr="00B444D4">
        <w:rPr>
          <w:rFonts w:ascii="Arial" w:hAnsi="Arial" w:cs="Arial"/>
          <w:sz w:val="24"/>
          <w:szCs w:val="24"/>
        </w:rPr>
        <w:t>i</w:t>
      </w:r>
      <w:r w:rsidR="00675E08" w:rsidRPr="00B444D4">
        <w:rPr>
          <w:rFonts w:ascii="Arial" w:hAnsi="Arial" w:cs="Arial"/>
          <w:sz w:val="24"/>
          <w:szCs w:val="24"/>
        </w:rPr>
        <w:t xml:space="preserve"> NATO CONFIDENTIAL. Wszelkie odstępstwa od zapisów ustawy z dnia </w:t>
      </w:r>
      <w:r w:rsidR="00475F8F" w:rsidRPr="00B444D4">
        <w:rPr>
          <w:rFonts w:ascii="Arial" w:hAnsi="Arial" w:cs="Arial"/>
          <w:sz w:val="24"/>
          <w:szCs w:val="24"/>
        </w:rPr>
        <w:br/>
      </w:r>
      <w:r w:rsidR="00675E08" w:rsidRPr="00B444D4">
        <w:rPr>
          <w:rFonts w:ascii="Arial" w:hAnsi="Arial" w:cs="Arial"/>
          <w:sz w:val="24"/>
          <w:szCs w:val="24"/>
        </w:rPr>
        <w:t>5 sierpnia 2010 r., o ochronie informacji niejawnych (Dz. U. z 2024 poz. 632, 1222 z</w:t>
      </w:r>
      <w:r w:rsidR="00475F8F" w:rsidRPr="00B444D4">
        <w:rPr>
          <w:rFonts w:ascii="Arial" w:hAnsi="Arial" w:cs="Arial"/>
          <w:sz w:val="24"/>
          <w:szCs w:val="24"/>
        </w:rPr>
        <w:t xml:space="preserve"> późń. zm.), wymagać będą opinii Zamawiającego, </w:t>
      </w:r>
    </w:p>
    <w:p w14:paraId="6F5C7900" w14:textId="77777777" w:rsidR="007918EB" w:rsidRPr="00B444D4" w:rsidRDefault="007918EB" w:rsidP="009826F9">
      <w:pPr>
        <w:pStyle w:val="Nagwek"/>
        <w:widowControl w:val="0"/>
        <w:numPr>
          <w:ilvl w:val="0"/>
          <w:numId w:val="17"/>
        </w:numPr>
        <w:tabs>
          <w:tab w:val="clear" w:pos="4536"/>
          <w:tab w:val="center" w:pos="709"/>
        </w:tabs>
        <w:overflowPunct w:val="0"/>
        <w:autoSpaceDE w:val="0"/>
        <w:autoSpaceDN w:val="0"/>
        <w:adjustRightInd w:val="0"/>
        <w:spacing w:line="360" w:lineRule="auto"/>
        <w:ind w:left="709" w:hanging="283"/>
        <w:jc w:val="both"/>
        <w:textAlignment w:val="baseline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>certyfikat dla przedsiębiorców, o którym mowa w art. 29 ustawy z dnia 15 maja 2015r o substancjach zubażających warstwę ozonową oraz o niektórych fluorowanych gazach cieplarnianych. (Dz. U. z 2020 poz. 2065 z późn.zm.),</w:t>
      </w:r>
    </w:p>
    <w:p w14:paraId="499AD85B" w14:textId="575A4760" w:rsidR="007918EB" w:rsidRPr="00B444D4" w:rsidRDefault="007918EB" w:rsidP="009826F9">
      <w:pPr>
        <w:pStyle w:val="Nagwek"/>
        <w:widowControl w:val="0"/>
        <w:numPr>
          <w:ilvl w:val="0"/>
          <w:numId w:val="17"/>
        </w:numPr>
        <w:tabs>
          <w:tab w:val="clear" w:pos="4536"/>
          <w:tab w:val="center" w:pos="709"/>
        </w:tabs>
        <w:overflowPunct w:val="0"/>
        <w:autoSpaceDE w:val="0"/>
        <w:autoSpaceDN w:val="0"/>
        <w:adjustRightInd w:val="0"/>
        <w:spacing w:line="360" w:lineRule="auto"/>
        <w:ind w:left="709" w:hanging="283"/>
        <w:jc w:val="both"/>
        <w:textAlignment w:val="baseline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  <w:u w:val="single"/>
        </w:rPr>
        <w:t>w zakresie wglądu do dokumentacji powykonawczej</w:t>
      </w:r>
      <w:r w:rsidRPr="00B444D4">
        <w:rPr>
          <w:rFonts w:ascii="Arial" w:hAnsi="Arial" w:cs="Arial"/>
          <w:sz w:val="24"/>
          <w:szCs w:val="24"/>
        </w:rPr>
        <w:t xml:space="preserve"> – będzie realizował usługę </w:t>
      </w:r>
      <w:r w:rsidRPr="00B444D4">
        <w:rPr>
          <w:rFonts w:ascii="Arial" w:hAnsi="Arial" w:cs="Arial"/>
          <w:sz w:val="24"/>
          <w:szCs w:val="24"/>
        </w:rPr>
        <w:br/>
        <w:t>za pomocą osób posiadających aktualne poświadczenia bezpieczeństwa upoważniające do dostępu do informacji niejawnych oznaczonych klauzulą minimum „POUFNE”</w:t>
      </w:r>
      <w:r w:rsidR="00600911" w:rsidRPr="00B444D4">
        <w:rPr>
          <w:rFonts w:ascii="Arial" w:hAnsi="Arial" w:cs="Arial"/>
          <w:sz w:val="24"/>
          <w:szCs w:val="24"/>
        </w:rPr>
        <w:t xml:space="preserve"> i </w:t>
      </w:r>
      <w:r w:rsidR="000B7F2E" w:rsidRPr="00B444D4">
        <w:rPr>
          <w:rFonts w:ascii="Arial" w:hAnsi="Arial" w:cs="Arial"/>
          <w:sz w:val="24"/>
          <w:szCs w:val="24"/>
        </w:rPr>
        <w:t>NATO CONFIDENTIAL</w:t>
      </w:r>
      <w:r w:rsidRPr="00B444D4">
        <w:rPr>
          <w:rFonts w:ascii="Arial" w:hAnsi="Arial" w:cs="Arial"/>
          <w:sz w:val="24"/>
          <w:szCs w:val="24"/>
        </w:rPr>
        <w:t xml:space="preserve"> oraz </w:t>
      </w:r>
      <w:r w:rsidR="00600911" w:rsidRPr="00B444D4">
        <w:rPr>
          <w:rFonts w:ascii="Arial" w:hAnsi="Arial" w:cs="Arial"/>
          <w:sz w:val="24"/>
          <w:szCs w:val="24"/>
        </w:rPr>
        <w:t xml:space="preserve">posiadał potwierdzenie </w:t>
      </w:r>
      <w:r w:rsidR="00EE1C9F" w:rsidRPr="00B444D4">
        <w:rPr>
          <w:rFonts w:ascii="Arial" w:hAnsi="Arial" w:cs="Arial"/>
          <w:sz w:val="24"/>
          <w:szCs w:val="24"/>
        </w:rPr>
        <w:br/>
      </w:r>
      <w:r w:rsidR="00600911" w:rsidRPr="00B444D4">
        <w:rPr>
          <w:rFonts w:ascii="Arial" w:hAnsi="Arial" w:cs="Arial"/>
          <w:sz w:val="24"/>
          <w:szCs w:val="24"/>
        </w:rPr>
        <w:t>w języku angielskim tj. NATO PERSO</w:t>
      </w:r>
      <w:r w:rsidR="00662E83" w:rsidRPr="00B444D4">
        <w:rPr>
          <w:rFonts w:ascii="Arial" w:hAnsi="Arial" w:cs="Arial"/>
          <w:sz w:val="24"/>
          <w:szCs w:val="24"/>
        </w:rPr>
        <w:t>NAL SECURITY CLEARANCE CERTIFIC</w:t>
      </w:r>
      <w:r w:rsidR="00600911" w:rsidRPr="00B444D4">
        <w:rPr>
          <w:rFonts w:ascii="Arial" w:hAnsi="Arial" w:cs="Arial"/>
          <w:sz w:val="24"/>
          <w:szCs w:val="24"/>
        </w:rPr>
        <w:t xml:space="preserve">ATE (||NPSCC) oraz </w:t>
      </w:r>
      <w:r w:rsidRPr="00B444D4">
        <w:rPr>
          <w:rFonts w:ascii="Arial" w:hAnsi="Arial" w:cs="Arial"/>
          <w:sz w:val="24"/>
          <w:szCs w:val="24"/>
        </w:rPr>
        <w:t>posiadającymi aktualne</w:t>
      </w:r>
      <w:r w:rsidR="00EE1C9F" w:rsidRPr="00B444D4">
        <w:rPr>
          <w:rFonts w:ascii="Arial" w:hAnsi="Arial" w:cs="Arial"/>
          <w:sz w:val="24"/>
          <w:szCs w:val="24"/>
        </w:rPr>
        <w:t xml:space="preserve"> zaświadczenie </w:t>
      </w:r>
      <w:r w:rsidR="00EE1C9F" w:rsidRPr="00B444D4">
        <w:rPr>
          <w:rFonts w:ascii="Arial" w:hAnsi="Arial" w:cs="Arial"/>
          <w:sz w:val="24"/>
          <w:szCs w:val="24"/>
        </w:rPr>
        <w:br/>
      </w:r>
      <w:r w:rsidRPr="00B444D4">
        <w:rPr>
          <w:rFonts w:ascii="Arial" w:hAnsi="Arial" w:cs="Arial"/>
          <w:sz w:val="24"/>
          <w:szCs w:val="24"/>
        </w:rPr>
        <w:t xml:space="preserve">o przeszkoleniu z zakresu informacji niejawnych, zgodnie z ustawą z dnia </w:t>
      </w:r>
      <w:r w:rsidR="00EE1C9F" w:rsidRPr="00B444D4">
        <w:rPr>
          <w:rFonts w:ascii="Arial" w:hAnsi="Arial" w:cs="Arial"/>
          <w:sz w:val="24"/>
          <w:szCs w:val="24"/>
        </w:rPr>
        <w:br/>
      </w:r>
      <w:r w:rsidRPr="00B444D4">
        <w:rPr>
          <w:rFonts w:ascii="Arial" w:hAnsi="Arial" w:cs="Arial"/>
          <w:sz w:val="24"/>
          <w:szCs w:val="24"/>
        </w:rPr>
        <w:t xml:space="preserve">5 sierpnia 2010 r. o ochronie informacji niejawnych (Dz. U. z 2024 r. poz. 632 </w:t>
      </w:r>
      <w:r w:rsidR="00EE1C9F" w:rsidRPr="00B444D4">
        <w:rPr>
          <w:rFonts w:ascii="Arial" w:hAnsi="Arial" w:cs="Arial"/>
          <w:sz w:val="24"/>
          <w:szCs w:val="24"/>
        </w:rPr>
        <w:br/>
      </w:r>
      <w:r w:rsidRPr="00B444D4">
        <w:rPr>
          <w:rFonts w:ascii="Arial" w:hAnsi="Arial" w:cs="Arial"/>
          <w:sz w:val="24"/>
          <w:szCs w:val="24"/>
        </w:rPr>
        <w:t xml:space="preserve">z późn.zm.), </w:t>
      </w:r>
      <w:r w:rsidR="00475F8F" w:rsidRPr="00B444D4">
        <w:rPr>
          <w:rFonts w:ascii="Arial" w:hAnsi="Arial" w:cs="Arial"/>
          <w:sz w:val="24"/>
          <w:szCs w:val="24"/>
        </w:rPr>
        <w:t>w tym Organizacji Traktatu Północnoatlantyckiego,</w:t>
      </w:r>
    </w:p>
    <w:p w14:paraId="546AEF80" w14:textId="767F1A04" w:rsidR="007918EB" w:rsidRPr="00B444D4" w:rsidRDefault="007918EB" w:rsidP="009826F9">
      <w:pPr>
        <w:pStyle w:val="Nagwek"/>
        <w:widowControl w:val="0"/>
        <w:numPr>
          <w:ilvl w:val="0"/>
          <w:numId w:val="17"/>
        </w:numPr>
        <w:shd w:val="clear" w:color="auto" w:fill="FFFFFF"/>
        <w:tabs>
          <w:tab w:val="clear" w:pos="4536"/>
          <w:tab w:val="center" w:pos="709"/>
        </w:tabs>
        <w:overflowPunct w:val="0"/>
        <w:autoSpaceDE w:val="0"/>
        <w:autoSpaceDN w:val="0"/>
        <w:adjustRightInd w:val="0"/>
        <w:spacing w:line="360" w:lineRule="auto"/>
        <w:ind w:left="709" w:hanging="283"/>
        <w:jc w:val="both"/>
        <w:textAlignment w:val="baseline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  <w:u w:val="single"/>
        </w:rPr>
        <w:t>w zakresie wykonywania wszystkich pozostałych (tj. z wyłączeniem zakresu wskazanego w pkt 3.) czynności</w:t>
      </w:r>
      <w:r w:rsidRPr="00B444D4">
        <w:rPr>
          <w:rFonts w:ascii="Arial" w:hAnsi="Arial" w:cs="Arial"/>
          <w:sz w:val="24"/>
          <w:szCs w:val="24"/>
        </w:rPr>
        <w:t>, wynikających z zakresu przedmiotu zamówienia – będzie realizował usługę za pomocą osób legitymujących się minimum upoważnieniem do dostępu do informacji o klauzuli „ZASTRZEŻONE”</w:t>
      </w:r>
      <w:r w:rsidR="00600911" w:rsidRPr="00B444D4">
        <w:rPr>
          <w:rFonts w:ascii="Arial" w:hAnsi="Arial" w:cs="Arial"/>
          <w:sz w:val="24"/>
          <w:szCs w:val="24"/>
        </w:rPr>
        <w:t xml:space="preserve"> i </w:t>
      </w:r>
      <w:r w:rsidR="000B7F2E" w:rsidRPr="00B444D4">
        <w:rPr>
          <w:rFonts w:ascii="Arial" w:hAnsi="Arial" w:cs="Arial"/>
          <w:sz w:val="24"/>
          <w:szCs w:val="24"/>
        </w:rPr>
        <w:t>NATO REST</w:t>
      </w:r>
      <w:r w:rsidR="00662E83" w:rsidRPr="00B444D4">
        <w:rPr>
          <w:rFonts w:ascii="Arial" w:hAnsi="Arial" w:cs="Arial"/>
          <w:sz w:val="24"/>
          <w:szCs w:val="24"/>
        </w:rPr>
        <w:t>R</w:t>
      </w:r>
      <w:r w:rsidR="000B7F2E" w:rsidRPr="00B444D4">
        <w:rPr>
          <w:rFonts w:ascii="Arial" w:hAnsi="Arial" w:cs="Arial"/>
          <w:sz w:val="24"/>
          <w:szCs w:val="24"/>
        </w:rPr>
        <w:t>ICTED</w:t>
      </w:r>
      <w:r w:rsidRPr="00B444D4">
        <w:rPr>
          <w:rFonts w:ascii="Arial" w:hAnsi="Arial" w:cs="Arial"/>
          <w:sz w:val="24"/>
          <w:szCs w:val="24"/>
        </w:rPr>
        <w:t xml:space="preserve"> oraz posiadającymi aktualne zaświadczenie </w:t>
      </w:r>
      <w:r w:rsidR="00EE1C9F" w:rsidRPr="00B444D4">
        <w:rPr>
          <w:rFonts w:ascii="Arial" w:hAnsi="Arial" w:cs="Arial"/>
          <w:sz w:val="24"/>
          <w:szCs w:val="24"/>
        </w:rPr>
        <w:br/>
      </w:r>
      <w:r w:rsidRPr="00B444D4">
        <w:rPr>
          <w:rFonts w:ascii="Arial" w:hAnsi="Arial" w:cs="Arial"/>
          <w:sz w:val="24"/>
          <w:szCs w:val="24"/>
        </w:rPr>
        <w:t xml:space="preserve">o przeszkoleniu z zakresu informacji niejawnych, zgodnie z ustawą z dnia </w:t>
      </w:r>
      <w:r w:rsidR="00EE1C9F" w:rsidRPr="00B444D4">
        <w:rPr>
          <w:rFonts w:ascii="Arial" w:hAnsi="Arial" w:cs="Arial"/>
          <w:sz w:val="24"/>
          <w:szCs w:val="24"/>
        </w:rPr>
        <w:br/>
      </w:r>
      <w:r w:rsidRPr="00B444D4">
        <w:rPr>
          <w:rFonts w:ascii="Arial" w:hAnsi="Arial" w:cs="Arial"/>
          <w:sz w:val="24"/>
          <w:szCs w:val="24"/>
        </w:rPr>
        <w:t>5 sierpnia 2010r. o ochronie informacji niejawnych (Dz. U. z 2024 r. poz. 632</w:t>
      </w:r>
      <w:r w:rsidR="00EE1C9F" w:rsidRPr="00B444D4">
        <w:rPr>
          <w:rFonts w:ascii="Arial" w:hAnsi="Arial" w:cs="Arial"/>
          <w:sz w:val="24"/>
          <w:szCs w:val="24"/>
        </w:rPr>
        <w:br/>
      </w:r>
      <w:r w:rsidRPr="00B444D4">
        <w:rPr>
          <w:rFonts w:ascii="Arial" w:hAnsi="Arial" w:cs="Arial"/>
          <w:sz w:val="24"/>
          <w:szCs w:val="24"/>
        </w:rPr>
        <w:t xml:space="preserve">z późn.zm.) </w:t>
      </w:r>
      <w:r w:rsidR="00475F8F" w:rsidRPr="00B444D4">
        <w:rPr>
          <w:rFonts w:ascii="Arial" w:hAnsi="Arial" w:cs="Arial"/>
          <w:sz w:val="24"/>
          <w:szCs w:val="24"/>
        </w:rPr>
        <w:t xml:space="preserve">w tym Organizacji Traktatu Północnoatlantyckiego oraz </w:t>
      </w:r>
      <w:r w:rsidR="00475F8F" w:rsidRPr="00B444D4">
        <w:rPr>
          <w:rFonts w:ascii="Arial" w:hAnsi="Arial" w:cs="Arial"/>
          <w:sz w:val="24"/>
          <w:szCs w:val="24"/>
        </w:rPr>
        <w:lastRenderedPageBreak/>
        <w:t>posiadającymi jednocześnie</w:t>
      </w:r>
      <w:r w:rsidRPr="00B444D4">
        <w:rPr>
          <w:rFonts w:ascii="Arial" w:hAnsi="Arial" w:cs="Arial"/>
          <w:sz w:val="24"/>
          <w:szCs w:val="24"/>
        </w:rPr>
        <w:t>:</w:t>
      </w:r>
    </w:p>
    <w:p w14:paraId="2572F68A" w14:textId="77777777" w:rsidR="007918EB" w:rsidRPr="00B444D4" w:rsidRDefault="007918EB" w:rsidP="00C27D02">
      <w:pPr>
        <w:pStyle w:val="Nagwek"/>
        <w:widowControl w:val="0"/>
        <w:shd w:val="clear" w:color="auto" w:fill="FFFFFF"/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b/>
          <w:sz w:val="24"/>
          <w:szCs w:val="24"/>
        </w:rPr>
        <w:t>a)</w:t>
      </w:r>
      <w:r w:rsidRPr="00B444D4">
        <w:rPr>
          <w:rFonts w:ascii="Arial" w:hAnsi="Arial" w:cs="Arial"/>
          <w:sz w:val="24"/>
          <w:szCs w:val="24"/>
        </w:rPr>
        <w:t xml:space="preserve"> </w:t>
      </w:r>
      <w:r w:rsidRPr="00B444D4">
        <w:rPr>
          <w:rFonts w:ascii="Arial" w:hAnsi="Arial" w:cs="Arial"/>
          <w:b/>
          <w:sz w:val="24"/>
          <w:szCs w:val="24"/>
          <w:u w:val="single"/>
        </w:rPr>
        <w:t>co najmniej jedną osobą z uprawnieniami</w:t>
      </w:r>
      <w:r w:rsidRPr="00B444D4">
        <w:rPr>
          <w:rFonts w:ascii="Arial" w:hAnsi="Arial" w:cs="Arial"/>
          <w:sz w:val="24"/>
          <w:szCs w:val="24"/>
        </w:rPr>
        <w:t xml:space="preserve"> (np. świadectwem kwalifikacyjnym </w:t>
      </w:r>
      <w:r w:rsidRPr="00B444D4">
        <w:rPr>
          <w:rFonts w:ascii="Arial" w:hAnsi="Arial" w:cs="Arial"/>
          <w:sz w:val="24"/>
          <w:szCs w:val="24"/>
        </w:rPr>
        <w:br/>
        <w:t xml:space="preserve">SEP D) wymaganymi przepisami ustawy z dnia 10 kwietnia 1997r. Prawo Energetyczne (Dz. U. z 2024 r. poz. 266 z późn.zm.) oraz </w:t>
      </w:r>
      <w:r w:rsidRPr="00B444D4">
        <w:rPr>
          <w:rFonts w:ascii="Arial" w:hAnsi="Arial" w:cs="Arial"/>
          <w:sz w:val="24"/>
          <w:szCs w:val="24"/>
          <w:lang w:val="x-none"/>
        </w:rPr>
        <w:t>zgodnie</w:t>
      </w:r>
      <w:r w:rsidRPr="00B444D4">
        <w:rPr>
          <w:rFonts w:ascii="Arial" w:hAnsi="Arial" w:cs="Arial"/>
          <w:sz w:val="24"/>
          <w:szCs w:val="24"/>
        </w:rPr>
        <w:t xml:space="preserve"> </w:t>
      </w:r>
      <w:r w:rsidRPr="00B444D4">
        <w:rPr>
          <w:rFonts w:ascii="Arial" w:hAnsi="Arial" w:cs="Arial"/>
          <w:sz w:val="24"/>
          <w:szCs w:val="24"/>
        </w:rPr>
        <w:br/>
      </w:r>
      <w:r w:rsidRPr="00B444D4">
        <w:rPr>
          <w:rFonts w:ascii="Arial" w:hAnsi="Arial" w:cs="Arial"/>
          <w:sz w:val="24"/>
          <w:szCs w:val="24"/>
          <w:lang w:val="x-none"/>
        </w:rPr>
        <w:t xml:space="preserve">z rozporządzeniem </w:t>
      </w:r>
      <w:r w:rsidRPr="00B444D4">
        <w:rPr>
          <w:rFonts w:ascii="Arial" w:hAnsi="Arial" w:cs="Arial"/>
          <w:sz w:val="24"/>
          <w:szCs w:val="24"/>
        </w:rPr>
        <w:t xml:space="preserve">Ministra Klimatu i Środowiska z dnia 1 lipca 2022 r. </w:t>
      </w:r>
      <w:r w:rsidRPr="00B444D4">
        <w:rPr>
          <w:rFonts w:ascii="Arial" w:hAnsi="Arial" w:cs="Arial"/>
          <w:sz w:val="24"/>
          <w:szCs w:val="24"/>
          <w:lang w:val="x-none"/>
        </w:rPr>
        <w:t xml:space="preserve"> w sprawie szczegółowych zasad stwierdzania posiadania kwalifikacji przez osoby zajmujące się </w:t>
      </w:r>
      <w:r w:rsidRPr="00B444D4">
        <w:rPr>
          <w:rFonts w:ascii="Arial" w:hAnsi="Arial" w:cs="Arial"/>
          <w:sz w:val="24"/>
          <w:szCs w:val="24"/>
        </w:rPr>
        <w:t>dozorem</w:t>
      </w:r>
      <w:r w:rsidRPr="00B444D4">
        <w:rPr>
          <w:rFonts w:ascii="Arial" w:hAnsi="Arial" w:cs="Arial"/>
          <w:sz w:val="24"/>
          <w:szCs w:val="24"/>
          <w:lang w:val="x-none"/>
        </w:rPr>
        <w:t xml:space="preserve"> urządzeń, instalacji</w:t>
      </w:r>
      <w:r w:rsidRPr="00B444D4">
        <w:rPr>
          <w:rFonts w:ascii="Arial" w:hAnsi="Arial" w:cs="Arial"/>
          <w:sz w:val="24"/>
          <w:szCs w:val="24"/>
        </w:rPr>
        <w:t xml:space="preserve"> i sieci </w:t>
      </w:r>
      <w:r w:rsidRPr="00B444D4">
        <w:rPr>
          <w:rFonts w:ascii="Arial" w:hAnsi="Arial" w:cs="Arial"/>
          <w:bCs/>
          <w:sz w:val="24"/>
          <w:szCs w:val="24"/>
        </w:rPr>
        <w:t>(</w:t>
      </w:r>
      <w:r w:rsidRPr="00B444D4">
        <w:rPr>
          <w:rFonts w:ascii="Arial" w:hAnsi="Arial" w:cs="Arial"/>
          <w:sz w:val="24"/>
          <w:szCs w:val="24"/>
        </w:rPr>
        <w:t xml:space="preserve">Dz. U. z 2022 r., poz. 1392 z późn. zm.) </w:t>
      </w:r>
      <w:r w:rsidRPr="00B444D4">
        <w:rPr>
          <w:rFonts w:ascii="Arial" w:hAnsi="Arial" w:cs="Arial"/>
          <w:sz w:val="24"/>
          <w:szCs w:val="24"/>
        </w:rPr>
        <w:br/>
        <w:t>do wykonywania pracy w zakresie dozoru:</w:t>
      </w:r>
    </w:p>
    <w:p w14:paraId="4668DB55" w14:textId="77777777" w:rsidR="007918EB" w:rsidRPr="00B444D4" w:rsidRDefault="007918EB" w:rsidP="00C27D02">
      <w:pPr>
        <w:autoSpaceDE w:val="0"/>
        <w:autoSpaceDN w:val="0"/>
        <w:adjustRightInd w:val="0"/>
        <w:spacing w:line="360" w:lineRule="auto"/>
        <w:ind w:left="705" w:hanging="279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>-</w:t>
      </w:r>
      <w:r w:rsidRPr="00B444D4">
        <w:rPr>
          <w:rFonts w:ascii="Arial" w:hAnsi="Arial" w:cs="Arial"/>
          <w:sz w:val="24"/>
          <w:szCs w:val="24"/>
        </w:rPr>
        <w:tab/>
        <w:t xml:space="preserve">urządzeń, instalacji i sieci elektroenergetycznych o napięciu znamionowym nie wyższym niż 1 [kV], (grupa 1, pkt.2); </w:t>
      </w:r>
    </w:p>
    <w:p w14:paraId="3FB3257E" w14:textId="77777777" w:rsidR="007918EB" w:rsidRPr="00B444D4" w:rsidRDefault="007918EB" w:rsidP="00C27D02">
      <w:pPr>
        <w:pStyle w:val="Nagwek"/>
        <w:widowControl w:val="0"/>
        <w:shd w:val="clear" w:color="auto" w:fill="FFFFFF"/>
        <w:overflowPunct w:val="0"/>
        <w:autoSpaceDE w:val="0"/>
        <w:autoSpaceDN w:val="0"/>
        <w:adjustRightInd w:val="0"/>
        <w:spacing w:line="360" w:lineRule="auto"/>
        <w:ind w:left="676" w:hanging="250"/>
        <w:jc w:val="both"/>
        <w:textAlignment w:val="baseline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>-</w:t>
      </w:r>
      <w:r w:rsidRPr="00B444D4">
        <w:rPr>
          <w:rFonts w:ascii="Arial" w:hAnsi="Arial" w:cs="Arial"/>
          <w:sz w:val="24"/>
          <w:szCs w:val="24"/>
        </w:rPr>
        <w:tab/>
        <w:t>aparatury kontrolno-pomiarowej oraz urządzeń i instalacji automatycznej       regulacji sterowania i zabezpieczeń urządzeń i instalacji (grupa 1 pkt. 13) wymienionych w ppkt. 2.</w:t>
      </w:r>
    </w:p>
    <w:p w14:paraId="56B235E7" w14:textId="5A52C459" w:rsidR="007918EB" w:rsidRPr="00B444D4" w:rsidRDefault="007918EB" w:rsidP="00C27D02">
      <w:pPr>
        <w:pStyle w:val="Nagwek"/>
        <w:widowControl w:val="0"/>
        <w:shd w:val="clear" w:color="auto" w:fill="FFFFFF"/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>Zamawiający dopuszcza, aby wskazana osoba posiadała zamienne ważne świadectwo kwalifikacji do wykonywania czynności związanych z dozorem urządzeń, instalacji i sieci, o których mowa w §16 Rozporządzenia Ministra Klimatu i Ochrony Środowiska z dnia 1 lipca 2022 r. w sprawie szczegółowych zasad stwierdzenia posiadanych kwalifikacji przez osoby zajmujące się dozorem urządzeń, instalacji i sieci (Dz. U. z 2022 r. poz. 1392 z późń. zm.):</w:t>
      </w:r>
    </w:p>
    <w:p w14:paraId="0DCAC4AD" w14:textId="77777777" w:rsidR="007918EB" w:rsidRPr="00B444D4" w:rsidRDefault="007918EB" w:rsidP="00C27D02">
      <w:pPr>
        <w:autoSpaceDE w:val="0"/>
        <w:autoSpaceDN w:val="0"/>
        <w:adjustRightInd w:val="0"/>
        <w:spacing w:line="360" w:lineRule="auto"/>
        <w:ind w:left="705" w:hanging="279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>-</w:t>
      </w:r>
      <w:r w:rsidRPr="00B444D4">
        <w:rPr>
          <w:rFonts w:ascii="Arial" w:hAnsi="Arial" w:cs="Arial"/>
          <w:sz w:val="24"/>
          <w:szCs w:val="24"/>
        </w:rPr>
        <w:tab/>
        <w:t xml:space="preserve">urządzeń, instalacji i sieci elektroenergetycznych o napięciu znamionowym nie wyższym niż 1 kV, (grupa 1, pkt.2); </w:t>
      </w:r>
    </w:p>
    <w:p w14:paraId="36E7C796" w14:textId="77777777" w:rsidR="007918EB" w:rsidRPr="00B444D4" w:rsidRDefault="007918EB" w:rsidP="00C27D02">
      <w:pPr>
        <w:pStyle w:val="Nagwek"/>
        <w:widowControl w:val="0"/>
        <w:shd w:val="clear" w:color="auto" w:fill="FFFFFF"/>
        <w:overflowPunct w:val="0"/>
        <w:autoSpaceDE w:val="0"/>
        <w:autoSpaceDN w:val="0"/>
        <w:adjustRightInd w:val="0"/>
        <w:spacing w:line="360" w:lineRule="auto"/>
        <w:ind w:left="676" w:hanging="250"/>
        <w:jc w:val="both"/>
        <w:textAlignment w:val="baseline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>-</w:t>
      </w:r>
      <w:r w:rsidRPr="00B444D4">
        <w:rPr>
          <w:rFonts w:ascii="Arial" w:hAnsi="Arial" w:cs="Arial"/>
          <w:sz w:val="24"/>
          <w:szCs w:val="24"/>
        </w:rPr>
        <w:tab/>
        <w:t>aparatury kontrolno-pomiarowej oraz urządzeń i instalacji automatycznej       regulacji sterowania i zabezpieczeń urządzeń i instalacji (grupa 1 pkt. 10) wymienionych w ppkt. 2.</w:t>
      </w:r>
    </w:p>
    <w:p w14:paraId="74E09BCF" w14:textId="7474C7B2" w:rsidR="007918EB" w:rsidRPr="00B444D4" w:rsidRDefault="007918EB" w:rsidP="00C27D02">
      <w:pPr>
        <w:pStyle w:val="Nagwek"/>
        <w:widowControl w:val="0"/>
        <w:shd w:val="clear" w:color="auto" w:fill="FFFFFF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b/>
          <w:sz w:val="24"/>
          <w:szCs w:val="24"/>
        </w:rPr>
        <w:t>b)</w:t>
      </w:r>
      <w:r w:rsidRPr="00B444D4">
        <w:rPr>
          <w:rFonts w:ascii="Arial" w:hAnsi="Arial" w:cs="Arial"/>
          <w:sz w:val="24"/>
          <w:szCs w:val="24"/>
        </w:rPr>
        <w:tab/>
      </w:r>
      <w:r w:rsidR="00C27D02" w:rsidRPr="00B444D4">
        <w:rPr>
          <w:rFonts w:ascii="Arial" w:hAnsi="Arial" w:cs="Arial"/>
          <w:sz w:val="24"/>
          <w:szCs w:val="24"/>
        </w:rPr>
        <w:t xml:space="preserve"> </w:t>
      </w:r>
      <w:r w:rsidRPr="00B444D4">
        <w:rPr>
          <w:rFonts w:ascii="Arial" w:hAnsi="Arial" w:cs="Arial"/>
          <w:b/>
          <w:sz w:val="24"/>
          <w:szCs w:val="24"/>
          <w:u w:val="single"/>
        </w:rPr>
        <w:t>co najmniej dwiema osobami z uprawnieniami</w:t>
      </w:r>
      <w:r w:rsidRPr="00B444D4">
        <w:rPr>
          <w:rFonts w:ascii="Arial" w:hAnsi="Arial" w:cs="Arial"/>
          <w:sz w:val="24"/>
          <w:szCs w:val="24"/>
        </w:rPr>
        <w:t xml:space="preserve"> (np. świadectwem kwalifikacyjnym SEP E) wymaganymi przepisami ustawy z dnia 10 kwietnia 1997r. Prawo Energetyczne (Dz. U. z 2024 r. poz. 266 z późn.zm.) oraz </w:t>
      </w:r>
      <w:r w:rsidRPr="00B444D4">
        <w:rPr>
          <w:rFonts w:ascii="Arial" w:hAnsi="Arial" w:cs="Arial"/>
          <w:sz w:val="24"/>
          <w:szCs w:val="24"/>
          <w:lang w:val="x-none"/>
        </w:rPr>
        <w:t>zgodnie</w:t>
      </w:r>
      <w:r w:rsidRPr="00B444D4">
        <w:rPr>
          <w:rFonts w:ascii="Arial" w:hAnsi="Arial" w:cs="Arial"/>
          <w:sz w:val="24"/>
          <w:szCs w:val="24"/>
        </w:rPr>
        <w:t xml:space="preserve"> </w:t>
      </w:r>
      <w:r w:rsidR="00EE1C9F" w:rsidRPr="00B444D4">
        <w:rPr>
          <w:rFonts w:ascii="Arial" w:hAnsi="Arial" w:cs="Arial"/>
          <w:sz w:val="24"/>
          <w:szCs w:val="24"/>
        </w:rPr>
        <w:br/>
      </w:r>
      <w:r w:rsidRPr="00B444D4">
        <w:rPr>
          <w:rFonts w:ascii="Arial" w:hAnsi="Arial" w:cs="Arial"/>
          <w:sz w:val="24"/>
          <w:szCs w:val="24"/>
          <w:lang w:val="x-none"/>
        </w:rPr>
        <w:t xml:space="preserve">z rozporządzeniem </w:t>
      </w:r>
      <w:r w:rsidRPr="00B444D4">
        <w:rPr>
          <w:rFonts w:ascii="Arial" w:hAnsi="Arial" w:cs="Arial"/>
          <w:sz w:val="24"/>
          <w:szCs w:val="24"/>
        </w:rPr>
        <w:t xml:space="preserve">Ministra Klimatu i Środowiska z dnia 1 lipca 2022 r. </w:t>
      </w:r>
      <w:r w:rsidRPr="00B444D4">
        <w:rPr>
          <w:rFonts w:ascii="Arial" w:hAnsi="Arial" w:cs="Arial"/>
          <w:sz w:val="24"/>
          <w:szCs w:val="24"/>
          <w:lang w:val="x-none"/>
        </w:rPr>
        <w:t xml:space="preserve"> w sprawie szczegółowych zasad stwierdzania posiadania kwalifikacji przez osoby zajmujące się </w:t>
      </w:r>
      <w:r w:rsidRPr="00B444D4">
        <w:rPr>
          <w:rFonts w:ascii="Arial" w:hAnsi="Arial" w:cs="Arial"/>
          <w:sz w:val="24"/>
          <w:szCs w:val="24"/>
        </w:rPr>
        <w:t>eksploatacją</w:t>
      </w:r>
      <w:r w:rsidRPr="00B444D4">
        <w:rPr>
          <w:rFonts w:ascii="Arial" w:hAnsi="Arial" w:cs="Arial"/>
          <w:sz w:val="24"/>
          <w:szCs w:val="24"/>
          <w:lang w:val="x-none"/>
        </w:rPr>
        <w:t xml:space="preserve"> urządzeń, instalacji</w:t>
      </w:r>
      <w:r w:rsidRPr="00B444D4">
        <w:rPr>
          <w:rFonts w:ascii="Arial" w:hAnsi="Arial" w:cs="Arial"/>
          <w:sz w:val="24"/>
          <w:szCs w:val="24"/>
        </w:rPr>
        <w:t xml:space="preserve"> i sieci </w:t>
      </w:r>
      <w:r w:rsidRPr="00B444D4">
        <w:rPr>
          <w:rFonts w:ascii="Arial" w:hAnsi="Arial" w:cs="Arial"/>
          <w:bCs/>
          <w:sz w:val="24"/>
          <w:szCs w:val="24"/>
        </w:rPr>
        <w:t>(</w:t>
      </w:r>
      <w:r w:rsidRPr="00B444D4">
        <w:rPr>
          <w:rFonts w:ascii="Arial" w:hAnsi="Arial" w:cs="Arial"/>
          <w:sz w:val="24"/>
          <w:szCs w:val="24"/>
        </w:rPr>
        <w:t xml:space="preserve">Dz. U. z 2022 r., poz. 1392 z późn. zm.) </w:t>
      </w:r>
      <w:r w:rsidR="00EE1C9F" w:rsidRPr="00B444D4">
        <w:rPr>
          <w:rFonts w:ascii="Arial" w:hAnsi="Arial" w:cs="Arial"/>
          <w:sz w:val="24"/>
          <w:szCs w:val="24"/>
        </w:rPr>
        <w:br/>
      </w:r>
      <w:r w:rsidRPr="00B444D4">
        <w:rPr>
          <w:rFonts w:ascii="Arial" w:hAnsi="Arial" w:cs="Arial"/>
          <w:sz w:val="24"/>
          <w:szCs w:val="24"/>
        </w:rPr>
        <w:t>do wykonywania pracy w zakresie eksploatacji:</w:t>
      </w:r>
    </w:p>
    <w:p w14:paraId="67C637A1" w14:textId="77777777" w:rsidR="007918EB" w:rsidRPr="00B444D4" w:rsidRDefault="007918EB" w:rsidP="00C27D02">
      <w:pPr>
        <w:autoSpaceDE w:val="0"/>
        <w:autoSpaceDN w:val="0"/>
        <w:adjustRightInd w:val="0"/>
        <w:spacing w:line="360" w:lineRule="auto"/>
        <w:ind w:left="705" w:hanging="279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>-</w:t>
      </w:r>
      <w:r w:rsidRPr="00B444D4">
        <w:rPr>
          <w:rFonts w:ascii="Arial" w:hAnsi="Arial" w:cs="Arial"/>
          <w:sz w:val="24"/>
          <w:szCs w:val="24"/>
        </w:rPr>
        <w:tab/>
        <w:t xml:space="preserve">urządzeń, instalacji i sieci elektroenergetycznych o napięciu znamionowym nie wyższym niż 1 [kV], (grupa 1, pkt.2); </w:t>
      </w:r>
    </w:p>
    <w:p w14:paraId="3A50F6D4" w14:textId="77777777" w:rsidR="007918EB" w:rsidRPr="00B444D4" w:rsidRDefault="007918EB" w:rsidP="00C27D02">
      <w:pPr>
        <w:pStyle w:val="Nagwek"/>
        <w:widowControl w:val="0"/>
        <w:shd w:val="clear" w:color="auto" w:fill="FFFFFF"/>
        <w:overflowPunct w:val="0"/>
        <w:autoSpaceDE w:val="0"/>
        <w:autoSpaceDN w:val="0"/>
        <w:adjustRightInd w:val="0"/>
        <w:spacing w:line="360" w:lineRule="auto"/>
        <w:ind w:left="676" w:hanging="250"/>
        <w:jc w:val="both"/>
        <w:textAlignment w:val="baseline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>-</w:t>
      </w:r>
      <w:r w:rsidRPr="00B444D4">
        <w:rPr>
          <w:rFonts w:ascii="Arial" w:hAnsi="Arial" w:cs="Arial"/>
          <w:sz w:val="24"/>
          <w:szCs w:val="24"/>
        </w:rPr>
        <w:tab/>
        <w:t xml:space="preserve">aparatury kontrolno-pomiarowej oraz urządzeń i instalacji automatycznej       </w:t>
      </w:r>
      <w:r w:rsidRPr="00B444D4">
        <w:rPr>
          <w:rFonts w:ascii="Arial" w:hAnsi="Arial" w:cs="Arial"/>
          <w:sz w:val="24"/>
          <w:szCs w:val="24"/>
        </w:rPr>
        <w:lastRenderedPageBreak/>
        <w:t>regulacji sterowania i zabezpieczeń urządzeń i instalacji (grupa 1 pkt. 13) wymienionych w ppkt. 2.</w:t>
      </w:r>
    </w:p>
    <w:p w14:paraId="4F19E69A" w14:textId="77DA32DB" w:rsidR="007918EB" w:rsidRPr="00B444D4" w:rsidRDefault="007918EB" w:rsidP="007918EB">
      <w:pPr>
        <w:pStyle w:val="Nagwek"/>
        <w:widowControl w:val="0"/>
        <w:shd w:val="clear" w:color="auto" w:fill="FFFFFF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 xml:space="preserve">Zamawiający dopuszcza, aby wskazana osoba posiadała zamienne ważne świadectwo kwalifikacji do wykonywania czynności związanych z eksploatacją urządzeń, instalacji i sieci, o których mowa w §16 Rozporządzenia Ministra Klimatu </w:t>
      </w:r>
      <w:r w:rsidR="00EE1C9F" w:rsidRPr="00B444D4">
        <w:rPr>
          <w:rFonts w:ascii="Arial" w:hAnsi="Arial" w:cs="Arial"/>
          <w:sz w:val="24"/>
          <w:szCs w:val="24"/>
        </w:rPr>
        <w:br/>
      </w:r>
      <w:r w:rsidRPr="00B444D4">
        <w:rPr>
          <w:rFonts w:ascii="Arial" w:hAnsi="Arial" w:cs="Arial"/>
          <w:sz w:val="24"/>
          <w:szCs w:val="24"/>
        </w:rPr>
        <w:t>i Ochrony Środowiska z dnia 1 lipca 2022 r. w sprawie szczegółowych zasad stwierdzenia posiadanych kwalifikacji przez osoby zajmujące się eksploatacją urządzeń, instalacji i sieci (Dz. U. z 2022 r. poz. 1392 z późń. zm.):</w:t>
      </w:r>
    </w:p>
    <w:p w14:paraId="2FB075A4" w14:textId="77777777" w:rsidR="007918EB" w:rsidRPr="00B444D4" w:rsidRDefault="007918EB" w:rsidP="00C27D02">
      <w:pPr>
        <w:autoSpaceDE w:val="0"/>
        <w:autoSpaceDN w:val="0"/>
        <w:adjustRightInd w:val="0"/>
        <w:spacing w:line="360" w:lineRule="auto"/>
        <w:ind w:left="705" w:hanging="279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>-</w:t>
      </w:r>
      <w:r w:rsidRPr="00B444D4">
        <w:rPr>
          <w:rFonts w:ascii="Arial" w:hAnsi="Arial" w:cs="Arial"/>
          <w:sz w:val="24"/>
          <w:szCs w:val="24"/>
        </w:rPr>
        <w:tab/>
        <w:t xml:space="preserve">urządzeń, instalacji i sieci elektroenergetycznych o napięciu znamionowym nie wyższym niż 1 [kV], (grupa 1, pkt.2); </w:t>
      </w:r>
    </w:p>
    <w:p w14:paraId="1F9DEA4C" w14:textId="77777777" w:rsidR="007918EB" w:rsidRPr="00B444D4" w:rsidRDefault="007918EB" w:rsidP="00C27D02">
      <w:pPr>
        <w:pStyle w:val="Nagwek"/>
        <w:widowControl w:val="0"/>
        <w:shd w:val="clear" w:color="auto" w:fill="FFFFFF"/>
        <w:overflowPunct w:val="0"/>
        <w:autoSpaceDE w:val="0"/>
        <w:autoSpaceDN w:val="0"/>
        <w:adjustRightInd w:val="0"/>
        <w:spacing w:line="360" w:lineRule="auto"/>
        <w:ind w:left="709" w:hanging="283"/>
        <w:jc w:val="both"/>
        <w:textAlignment w:val="baseline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>-</w:t>
      </w:r>
      <w:r w:rsidRPr="00B444D4">
        <w:rPr>
          <w:rFonts w:ascii="Arial" w:hAnsi="Arial" w:cs="Arial"/>
          <w:sz w:val="24"/>
          <w:szCs w:val="24"/>
        </w:rPr>
        <w:tab/>
        <w:t>aparatury kontrolno-pomiarowej oraz urządzeń i instalacji automatycznej       regulacji sterowania i zabezpieczeń urządzeń i instalacji (grupa 1 pkt. 10) wymienionych w ppkt. 2.</w:t>
      </w:r>
    </w:p>
    <w:p w14:paraId="083237A9" w14:textId="697E5318" w:rsidR="007918EB" w:rsidRPr="00B444D4" w:rsidRDefault="007918EB" w:rsidP="009826F9">
      <w:pPr>
        <w:pStyle w:val="Nagwek"/>
        <w:widowControl w:val="0"/>
        <w:shd w:val="clear" w:color="auto" w:fill="FFFFFF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b/>
          <w:sz w:val="24"/>
          <w:szCs w:val="24"/>
        </w:rPr>
        <w:t>c)</w:t>
      </w:r>
      <w:r w:rsidRPr="00B444D4">
        <w:rPr>
          <w:rFonts w:ascii="Arial" w:hAnsi="Arial" w:cs="Arial"/>
          <w:sz w:val="24"/>
          <w:szCs w:val="24"/>
        </w:rPr>
        <w:t xml:space="preserve"> </w:t>
      </w:r>
      <w:r w:rsidRPr="00B444D4">
        <w:rPr>
          <w:rFonts w:ascii="Arial" w:hAnsi="Arial" w:cs="Arial"/>
          <w:b/>
          <w:sz w:val="24"/>
          <w:szCs w:val="24"/>
          <w:u w:val="single"/>
        </w:rPr>
        <w:t>co najmniej jedną osobą z uprawnieniami</w:t>
      </w:r>
      <w:r w:rsidRPr="00B444D4">
        <w:rPr>
          <w:rFonts w:ascii="Arial" w:hAnsi="Arial" w:cs="Arial"/>
          <w:sz w:val="24"/>
          <w:szCs w:val="24"/>
        </w:rPr>
        <w:t xml:space="preserve"> (np. świadectwem kwalifikacyjnym SEP D) wymaganymi przepisami ustawy z dnia 10 kwietnia 1997r. Prawo Energetyczne (Dz. U. z 2024 r. poz. 266 z późn.zm.) oraz </w:t>
      </w:r>
      <w:r w:rsidRPr="00B444D4">
        <w:rPr>
          <w:rFonts w:ascii="Arial" w:hAnsi="Arial" w:cs="Arial"/>
          <w:sz w:val="24"/>
          <w:szCs w:val="24"/>
          <w:lang w:val="x-none"/>
        </w:rPr>
        <w:t>zgodnie</w:t>
      </w:r>
      <w:r w:rsidRPr="00B444D4">
        <w:rPr>
          <w:rFonts w:ascii="Arial" w:hAnsi="Arial" w:cs="Arial"/>
          <w:sz w:val="24"/>
          <w:szCs w:val="24"/>
        </w:rPr>
        <w:t xml:space="preserve"> </w:t>
      </w:r>
      <w:r w:rsidRPr="00B444D4">
        <w:rPr>
          <w:rFonts w:ascii="Arial" w:hAnsi="Arial" w:cs="Arial"/>
          <w:sz w:val="24"/>
          <w:szCs w:val="24"/>
          <w:lang w:val="x-none"/>
        </w:rPr>
        <w:t xml:space="preserve">z rozporządzeniem </w:t>
      </w:r>
      <w:r w:rsidRPr="00B444D4">
        <w:rPr>
          <w:rFonts w:ascii="Arial" w:hAnsi="Arial" w:cs="Arial"/>
          <w:sz w:val="24"/>
          <w:szCs w:val="24"/>
        </w:rPr>
        <w:t xml:space="preserve">Ministra Klimatu i Środowiska z dnia 1 lipca 2022 r. </w:t>
      </w:r>
      <w:r w:rsidRPr="00B444D4">
        <w:rPr>
          <w:rFonts w:ascii="Arial" w:hAnsi="Arial" w:cs="Arial"/>
          <w:sz w:val="24"/>
          <w:szCs w:val="24"/>
          <w:lang w:val="x-none"/>
        </w:rPr>
        <w:t xml:space="preserve"> w sprawie szczegółowych zasad stwierdzania posiadania kwalifikacji przez osoby zajmujące się </w:t>
      </w:r>
      <w:r w:rsidRPr="00B444D4">
        <w:rPr>
          <w:rFonts w:ascii="Arial" w:hAnsi="Arial" w:cs="Arial"/>
          <w:sz w:val="24"/>
          <w:szCs w:val="24"/>
        </w:rPr>
        <w:t>dozorem</w:t>
      </w:r>
      <w:r w:rsidRPr="00B444D4">
        <w:rPr>
          <w:rFonts w:ascii="Arial" w:hAnsi="Arial" w:cs="Arial"/>
          <w:sz w:val="24"/>
          <w:szCs w:val="24"/>
          <w:lang w:val="x-none"/>
        </w:rPr>
        <w:t xml:space="preserve"> urządzeń, instalacji</w:t>
      </w:r>
      <w:r w:rsidRPr="00B444D4">
        <w:rPr>
          <w:rFonts w:ascii="Arial" w:hAnsi="Arial" w:cs="Arial"/>
          <w:sz w:val="24"/>
          <w:szCs w:val="24"/>
        </w:rPr>
        <w:t xml:space="preserve"> i sieci </w:t>
      </w:r>
      <w:r w:rsidRPr="00B444D4">
        <w:rPr>
          <w:rFonts w:ascii="Arial" w:hAnsi="Arial" w:cs="Arial"/>
          <w:bCs/>
          <w:sz w:val="24"/>
          <w:szCs w:val="24"/>
        </w:rPr>
        <w:t>(</w:t>
      </w:r>
      <w:r w:rsidRPr="00B444D4">
        <w:rPr>
          <w:rFonts w:ascii="Arial" w:hAnsi="Arial" w:cs="Arial"/>
          <w:sz w:val="24"/>
          <w:szCs w:val="24"/>
        </w:rPr>
        <w:t xml:space="preserve">Dz. U. z 2022 r., poz. 1392 z późn. zm.) do wykonywania pracy </w:t>
      </w:r>
      <w:r w:rsidR="00EE1C9F" w:rsidRPr="00B444D4">
        <w:rPr>
          <w:rFonts w:ascii="Arial" w:hAnsi="Arial" w:cs="Arial"/>
          <w:sz w:val="24"/>
          <w:szCs w:val="24"/>
        </w:rPr>
        <w:br/>
      </w:r>
      <w:r w:rsidRPr="00B444D4">
        <w:rPr>
          <w:rFonts w:ascii="Arial" w:hAnsi="Arial" w:cs="Arial"/>
          <w:sz w:val="24"/>
          <w:szCs w:val="24"/>
        </w:rPr>
        <w:t>w zakresie dozoru:</w:t>
      </w:r>
    </w:p>
    <w:p w14:paraId="098DFDE7" w14:textId="77777777" w:rsidR="007918EB" w:rsidRPr="00B444D4" w:rsidRDefault="007918EB" w:rsidP="00C27D02">
      <w:pPr>
        <w:pStyle w:val="Nagwek"/>
        <w:widowControl w:val="0"/>
        <w:shd w:val="clear" w:color="auto" w:fill="FFFFFF"/>
        <w:tabs>
          <w:tab w:val="clear" w:pos="4536"/>
        </w:tabs>
        <w:overflowPunct w:val="0"/>
        <w:autoSpaceDE w:val="0"/>
        <w:autoSpaceDN w:val="0"/>
        <w:adjustRightInd w:val="0"/>
        <w:spacing w:line="360" w:lineRule="auto"/>
        <w:ind w:left="993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>-</w:t>
      </w:r>
      <w:r w:rsidRPr="00B444D4">
        <w:rPr>
          <w:rFonts w:ascii="Arial" w:hAnsi="Arial" w:cs="Arial"/>
          <w:b/>
          <w:sz w:val="24"/>
          <w:szCs w:val="24"/>
        </w:rPr>
        <w:tab/>
      </w:r>
      <w:r w:rsidRPr="00B444D4">
        <w:rPr>
          <w:rFonts w:ascii="Arial" w:hAnsi="Arial" w:cs="Arial"/>
          <w:sz w:val="24"/>
          <w:szCs w:val="24"/>
        </w:rPr>
        <w:t xml:space="preserve">urządzeń wentylacji, klimatyzacji i chłodnicze o mocy wyższej niż 50 [kW] </w:t>
      </w:r>
      <w:r w:rsidRPr="00B444D4">
        <w:rPr>
          <w:rFonts w:ascii="Arial" w:hAnsi="Arial" w:cs="Arial"/>
          <w:sz w:val="24"/>
          <w:szCs w:val="24"/>
        </w:rPr>
        <w:br/>
        <w:t>i o mocy nie wyższej niż 500 [kW] (grupa 2, pkt. 12);</w:t>
      </w:r>
    </w:p>
    <w:p w14:paraId="2752408A" w14:textId="77777777" w:rsidR="007918EB" w:rsidRPr="00B444D4" w:rsidRDefault="007918EB" w:rsidP="00C27D02">
      <w:pPr>
        <w:pStyle w:val="Nagwek"/>
        <w:widowControl w:val="0"/>
        <w:shd w:val="clear" w:color="auto" w:fill="FFFFFF"/>
        <w:tabs>
          <w:tab w:val="clear" w:pos="4536"/>
        </w:tabs>
        <w:overflowPunct w:val="0"/>
        <w:autoSpaceDE w:val="0"/>
        <w:autoSpaceDN w:val="0"/>
        <w:adjustRightInd w:val="0"/>
        <w:spacing w:line="360" w:lineRule="auto"/>
        <w:ind w:left="993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>-</w:t>
      </w:r>
      <w:r w:rsidRPr="00B444D4">
        <w:rPr>
          <w:rFonts w:ascii="Arial" w:hAnsi="Arial" w:cs="Arial"/>
          <w:sz w:val="24"/>
          <w:szCs w:val="24"/>
        </w:rPr>
        <w:tab/>
        <w:t>aparatury kontrolno-pomiarowej oraz urządzeń i instalacji automatycznej regulacji sterowania i zabezpieczeń urządzeń i instalacji (grupa 2, pkt. 21).</w:t>
      </w:r>
    </w:p>
    <w:p w14:paraId="1982BBC3" w14:textId="28FBD6DA" w:rsidR="007918EB" w:rsidRPr="00B444D4" w:rsidRDefault="007918EB" w:rsidP="009826F9">
      <w:pPr>
        <w:pStyle w:val="Nagwek"/>
        <w:widowControl w:val="0"/>
        <w:shd w:val="clear" w:color="auto" w:fill="FFFFFF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>Zamawiający dopuszcza, aby wskazana osoba posiadała zamienne ważne świadectwo kwalifikacji do wykonywania czynności związanych z dozorem urządzeń, instalacji i sieci, o których mowa w §16 Rozporządzenia Ministra Klimatu i Ochrony Środowiska z dnia 1 lipca 2022 r. w sprawie szczegółowych zasad stwierdzenia posiadanych kwalifikacji przez osoby zajmujące się dozorem urządzeń, instalacji i sieci (Dz. U. z 2022 r. poz. 1392 z późń. zm.):</w:t>
      </w:r>
    </w:p>
    <w:p w14:paraId="4769E235" w14:textId="77777777" w:rsidR="007918EB" w:rsidRPr="00B444D4" w:rsidRDefault="007918EB" w:rsidP="00C27D02">
      <w:pPr>
        <w:pStyle w:val="Nagwek"/>
        <w:widowControl w:val="0"/>
        <w:shd w:val="clear" w:color="auto" w:fill="FFFFFF"/>
        <w:tabs>
          <w:tab w:val="clear" w:pos="4536"/>
        </w:tabs>
        <w:overflowPunct w:val="0"/>
        <w:autoSpaceDE w:val="0"/>
        <w:autoSpaceDN w:val="0"/>
        <w:adjustRightInd w:val="0"/>
        <w:spacing w:line="360" w:lineRule="auto"/>
        <w:ind w:left="993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>-</w:t>
      </w:r>
      <w:r w:rsidRPr="00B444D4">
        <w:rPr>
          <w:rFonts w:ascii="Arial" w:hAnsi="Arial" w:cs="Arial"/>
          <w:b/>
          <w:sz w:val="24"/>
          <w:szCs w:val="24"/>
        </w:rPr>
        <w:tab/>
      </w:r>
      <w:r w:rsidRPr="00B444D4">
        <w:rPr>
          <w:rFonts w:ascii="Arial" w:hAnsi="Arial" w:cs="Arial"/>
          <w:sz w:val="24"/>
          <w:szCs w:val="24"/>
        </w:rPr>
        <w:t xml:space="preserve">urządzeń wentylacji, klimatyzacji i chłodnicze o mocy wyższej niż 50 [kW] </w:t>
      </w:r>
      <w:r w:rsidRPr="00B444D4">
        <w:rPr>
          <w:rFonts w:ascii="Arial" w:hAnsi="Arial" w:cs="Arial"/>
          <w:sz w:val="24"/>
          <w:szCs w:val="24"/>
        </w:rPr>
        <w:br/>
        <w:t>(grupa 2, pkt. 5);</w:t>
      </w:r>
    </w:p>
    <w:p w14:paraId="4417F833" w14:textId="77777777" w:rsidR="007918EB" w:rsidRPr="00B444D4" w:rsidRDefault="007918EB" w:rsidP="00C27D02">
      <w:pPr>
        <w:pStyle w:val="Nagwek"/>
        <w:widowControl w:val="0"/>
        <w:shd w:val="clear" w:color="auto" w:fill="FFFFFF"/>
        <w:tabs>
          <w:tab w:val="clear" w:pos="4536"/>
        </w:tabs>
        <w:overflowPunct w:val="0"/>
        <w:autoSpaceDE w:val="0"/>
        <w:autoSpaceDN w:val="0"/>
        <w:adjustRightInd w:val="0"/>
        <w:spacing w:line="360" w:lineRule="auto"/>
        <w:ind w:left="993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>-</w:t>
      </w:r>
      <w:r w:rsidRPr="00B444D4">
        <w:rPr>
          <w:rFonts w:ascii="Arial" w:hAnsi="Arial" w:cs="Arial"/>
          <w:sz w:val="24"/>
          <w:szCs w:val="24"/>
        </w:rPr>
        <w:tab/>
        <w:t xml:space="preserve">aparatury kontrolno-pomiarowej i urządzeń automatycznej regulacji </w:t>
      </w:r>
      <w:r w:rsidRPr="00B444D4">
        <w:rPr>
          <w:rFonts w:ascii="Arial" w:hAnsi="Arial" w:cs="Arial"/>
          <w:sz w:val="24"/>
          <w:szCs w:val="24"/>
        </w:rPr>
        <w:br/>
        <w:t>do urządzeń i instalacji (grupa 2, pkt. 10), wymienionych w ppkt. 5.</w:t>
      </w:r>
    </w:p>
    <w:p w14:paraId="66999A69" w14:textId="17FB82DD" w:rsidR="007918EB" w:rsidRPr="00B444D4" w:rsidRDefault="007918EB" w:rsidP="009826F9">
      <w:pPr>
        <w:pStyle w:val="Nagwek"/>
        <w:widowControl w:val="0"/>
        <w:shd w:val="clear" w:color="auto" w:fill="FFFFFF"/>
        <w:tabs>
          <w:tab w:val="clear" w:pos="4536"/>
          <w:tab w:val="center" w:pos="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b/>
          <w:sz w:val="24"/>
          <w:szCs w:val="24"/>
        </w:rPr>
        <w:lastRenderedPageBreak/>
        <w:t>d)</w:t>
      </w:r>
      <w:r w:rsidRPr="00B444D4">
        <w:rPr>
          <w:rFonts w:ascii="Arial" w:hAnsi="Arial" w:cs="Arial"/>
          <w:sz w:val="24"/>
          <w:szCs w:val="24"/>
        </w:rPr>
        <w:t xml:space="preserve"> </w:t>
      </w:r>
      <w:r w:rsidRPr="00B444D4">
        <w:rPr>
          <w:rFonts w:ascii="Arial" w:hAnsi="Arial" w:cs="Arial"/>
          <w:b/>
          <w:sz w:val="24"/>
          <w:szCs w:val="24"/>
          <w:u w:val="single"/>
        </w:rPr>
        <w:t>co najmniej dwiema osobą z uprawnieniami</w:t>
      </w:r>
      <w:r w:rsidRPr="00B444D4">
        <w:rPr>
          <w:rFonts w:ascii="Arial" w:hAnsi="Arial" w:cs="Arial"/>
          <w:sz w:val="24"/>
          <w:szCs w:val="24"/>
        </w:rPr>
        <w:t xml:space="preserve"> (np. świadectwem kwalifikacyjnym SEP E) wymaganymi przepisami ustawy z dnia 10 kwietnia 1997r. Prawo Energetyczne (Dz. U. z 2024 r. poz. 266 z późn.zm.) oraz </w:t>
      </w:r>
      <w:r w:rsidRPr="00B444D4">
        <w:rPr>
          <w:rFonts w:ascii="Arial" w:hAnsi="Arial" w:cs="Arial"/>
          <w:sz w:val="24"/>
          <w:szCs w:val="24"/>
          <w:lang w:val="x-none"/>
        </w:rPr>
        <w:t>zgodnie</w:t>
      </w:r>
      <w:r w:rsidRPr="00B444D4">
        <w:rPr>
          <w:rFonts w:ascii="Arial" w:hAnsi="Arial" w:cs="Arial"/>
          <w:sz w:val="24"/>
          <w:szCs w:val="24"/>
        </w:rPr>
        <w:t xml:space="preserve"> </w:t>
      </w:r>
      <w:r w:rsidRPr="00B444D4">
        <w:rPr>
          <w:rFonts w:ascii="Arial" w:hAnsi="Arial" w:cs="Arial"/>
          <w:sz w:val="24"/>
          <w:szCs w:val="24"/>
          <w:lang w:val="x-none"/>
        </w:rPr>
        <w:t xml:space="preserve">z rozporządzeniem </w:t>
      </w:r>
      <w:r w:rsidRPr="00B444D4">
        <w:rPr>
          <w:rFonts w:ascii="Arial" w:hAnsi="Arial" w:cs="Arial"/>
          <w:sz w:val="24"/>
          <w:szCs w:val="24"/>
        </w:rPr>
        <w:t xml:space="preserve">Ministra Klimatu i Środowiska z dnia 1 lipca 2022 r. </w:t>
      </w:r>
      <w:r w:rsidRPr="00B444D4">
        <w:rPr>
          <w:rFonts w:ascii="Arial" w:hAnsi="Arial" w:cs="Arial"/>
          <w:sz w:val="24"/>
          <w:szCs w:val="24"/>
          <w:lang w:val="x-none"/>
        </w:rPr>
        <w:t xml:space="preserve"> w sprawie szczegółowych zasad stwierdzania posiadania kwalifikacji przez osoby zajmujące się </w:t>
      </w:r>
      <w:r w:rsidRPr="00B444D4">
        <w:rPr>
          <w:rFonts w:ascii="Arial" w:hAnsi="Arial" w:cs="Arial"/>
          <w:sz w:val="24"/>
          <w:szCs w:val="24"/>
        </w:rPr>
        <w:t>eksploatacją</w:t>
      </w:r>
      <w:r w:rsidRPr="00B444D4">
        <w:rPr>
          <w:rFonts w:ascii="Arial" w:hAnsi="Arial" w:cs="Arial"/>
          <w:sz w:val="24"/>
          <w:szCs w:val="24"/>
          <w:lang w:val="x-none"/>
        </w:rPr>
        <w:t xml:space="preserve"> urządzeń, instalacji</w:t>
      </w:r>
      <w:r w:rsidRPr="00B444D4">
        <w:rPr>
          <w:rFonts w:ascii="Arial" w:hAnsi="Arial" w:cs="Arial"/>
          <w:sz w:val="24"/>
          <w:szCs w:val="24"/>
        </w:rPr>
        <w:t xml:space="preserve"> i sieci </w:t>
      </w:r>
      <w:r w:rsidRPr="00B444D4">
        <w:rPr>
          <w:rFonts w:ascii="Arial" w:hAnsi="Arial" w:cs="Arial"/>
          <w:bCs/>
          <w:sz w:val="24"/>
          <w:szCs w:val="24"/>
        </w:rPr>
        <w:t>(</w:t>
      </w:r>
      <w:r w:rsidRPr="00B444D4">
        <w:rPr>
          <w:rFonts w:ascii="Arial" w:hAnsi="Arial" w:cs="Arial"/>
          <w:sz w:val="24"/>
          <w:szCs w:val="24"/>
        </w:rPr>
        <w:t xml:space="preserve">Dz. U. z 2022 r., poz. 1392 z późn. zm.) do wykonywania pracy </w:t>
      </w:r>
      <w:r w:rsidR="00EE1C9F" w:rsidRPr="00B444D4">
        <w:rPr>
          <w:rFonts w:ascii="Arial" w:hAnsi="Arial" w:cs="Arial"/>
          <w:sz w:val="24"/>
          <w:szCs w:val="24"/>
        </w:rPr>
        <w:br/>
      </w:r>
      <w:r w:rsidRPr="00B444D4">
        <w:rPr>
          <w:rFonts w:ascii="Arial" w:hAnsi="Arial" w:cs="Arial"/>
          <w:sz w:val="24"/>
          <w:szCs w:val="24"/>
        </w:rPr>
        <w:t>w zakresie eksploatacji:</w:t>
      </w:r>
    </w:p>
    <w:p w14:paraId="2DC59ED7" w14:textId="77777777" w:rsidR="007918EB" w:rsidRPr="00B444D4" w:rsidRDefault="007918EB" w:rsidP="00C27D02">
      <w:pPr>
        <w:pStyle w:val="Nagwek"/>
        <w:widowControl w:val="0"/>
        <w:shd w:val="clear" w:color="auto" w:fill="FFFFFF"/>
        <w:tabs>
          <w:tab w:val="clear" w:pos="4536"/>
        </w:tabs>
        <w:overflowPunct w:val="0"/>
        <w:autoSpaceDE w:val="0"/>
        <w:autoSpaceDN w:val="0"/>
        <w:adjustRightInd w:val="0"/>
        <w:spacing w:line="360" w:lineRule="auto"/>
        <w:ind w:left="993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>-</w:t>
      </w:r>
      <w:r w:rsidRPr="00B444D4">
        <w:rPr>
          <w:rFonts w:ascii="Arial" w:hAnsi="Arial" w:cs="Arial"/>
          <w:b/>
          <w:sz w:val="24"/>
          <w:szCs w:val="24"/>
        </w:rPr>
        <w:tab/>
      </w:r>
      <w:r w:rsidRPr="00B444D4">
        <w:rPr>
          <w:rFonts w:ascii="Arial" w:hAnsi="Arial" w:cs="Arial"/>
          <w:sz w:val="24"/>
          <w:szCs w:val="24"/>
        </w:rPr>
        <w:t xml:space="preserve">urządzeń wentylacji, klimatyzacji i chłodnicze o mocy wyższej niż 50 [kW] </w:t>
      </w:r>
      <w:r w:rsidRPr="00B444D4">
        <w:rPr>
          <w:rFonts w:ascii="Arial" w:hAnsi="Arial" w:cs="Arial"/>
          <w:sz w:val="24"/>
          <w:szCs w:val="24"/>
        </w:rPr>
        <w:br/>
        <w:t>i o mocy nie wyższej niż 500 [kW] (grupa 2, pkt. 12);</w:t>
      </w:r>
    </w:p>
    <w:p w14:paraId="116B58C7" w14:textId="77777777" w:rsidR="007918EB" w:rsidRPr="00B444D4" w:rsidRDefault="007918EB" w:rsidP="00C27D02">
      <w:pPr>
        <w:pStyle w:val="Nagwek"/>
        <w:widowControl w:val="0"/>
        <w:shd w:val="clear" w:color="auto" w:fill="FFFFFF"/>
        <w:tabs>
          <w:tab w:val="clear" w:pos="4536"/>
        </w:tabs>
        <w:overflowPunct w:val="0"/>
        <w:autoSpaceDE w:val="0"/>
        <w:autoSpaceDN w:val="0"/>
        <w:adjustRightInd w:val="0"/>
        <w:spacing w:line="360" w:lineRule="auto"/>
        <w:ind w:left="993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>-</w:t>
      </w:r>
      <w:r w:rsidRPr="00B444D4">
        <w:rPr>
          <w:rFonts w:ascii="Arial" w:hAnsi="Arial" w:cs="Arial"/>
          <w:sz w:val="24"/>
          <w:szCs w:val="24"/>
        </w:rPr>
        <w:tab/>
        <w:t>aparatury kontrolno-pomiarowej oraz urządzeń i instalacji automatycznej regulacji sterowania i zabezpieczeń urządzeń i instalacji (grupa 2, pkt. 21).</w:t>
      </w:r>
    </w:p>
    <w:p w14:paraId="5E398662" w14:textId="402A1F76" w:rsidR="007918EB" w:rsidRPr="00B444D4" w:rsidRDefault="007918EB" w:rsidP="009826F9">
      <w:pPr>
        <w:pStyle w:val="Nagwek"/>
        <w:widowControl w:val="0"/>
        <w:shd w:val="clear" w:color="auto" w:fill="FFFFFF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 xml:space="preserve">Zamawiający dopuszcza, aby wskazana osoba posiadała zamienne ważne świadectwo kwalifikacji do wykonywania czynności związanych z eksploatacją urządzeń, instalacji i sieci, o których mowa w §16 Rozporządzenia Ministra Klimatu </w:t>
      </w:r>
      <w:r w:rsidR="00EE1C9F" w:rsidRPr="00B444D4">
        <w:rPr>
          <w:rFonts w:ascii="Arial" w:hAnsi="Arial" w:cs="Arial"/>
          <w:sz w:val="24"/>
          <w:szCs w:val="24"/>
        </w:rPr>
        <w:br/>
      </w:r>
      <w:r w:rsidRPr="00B444D4">
        <w:rPr>
          <w:rFonts w:ascii="Arial" w:hAnsi="Arial" w:cs="Arial"/>
          <w:sz w:val="24"/>
          <w:szCs w:val="24"/>
        </w:rPr>
        <w:t>i Ochrony Środowiska z dnia 1 lipca 2022 r. w sprawie szczegółowych zasad stwierdzenia posiadanych kwalifikacji przez osoby zajmujące się eksploatacją urządzeń, instalacji i sieci (Dz. U. z 2022 r. poz. 1392 z późń. zm.):</w:t>
      </w:r>
    </w:p>
    <w:p w14:paraId="5FE5515D" w14:textId="0A140939" w:rsidR="007918EB" w:rsidRPr="00B444D4" w:rsidRDefault="007918EB" w:rsidP="00C27D02">
      <w:pPr>
        <w:pStyle w:val="Nagwek"/>
        <w:widowControl w:val="0"/>
        <w:shd w:val="clear" w:color="auto" w:fill="FFFFFF"/>
        <w:tabs>
          <w:tab w:val="clear" w:pos="4536"/>
        </w:tabs>
        <w:overflowPunct w:val="0"/>
        <w:autoSpaceDE w:val="0"/>
        <w:autoSpaceDN w:val="0"/>
        <w:adjustRightInd w:val="0"/>
        <w:spacing w:line="360" w:lineRule="auto"/>
        <w:ind w:left="709" w:hanging="283"/>
        <w:jc w:val="both"/>
        <w:textAlignment w:val="baseline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>-</w:t>
      </w:r>
      <w:r w:rsidR="00C27D02" w:rsidRPr="00B444D4">
        <w:rPr>
          <w:rFonts w:ascii="Arial" w:hAnsi="Arial" w:cs="Arial"/>
          <w:b/>
          <w:sz w:val="24"/>
          <w:szCs w:val="24"/>
        </w:rPr>
        <w:t xml:space="preserve"> </w:t>
      </w:r>
      <w:r w:rsidR="00C27D02" w:rsidRPr="00B444D4">
        <w:rPr>
          <w:rFonts w:ascii="Arial" w:hAnsi="Arial" w:cs="Arial"/>
          <w:b/>
          <w:sz w:val="24"/>
          <w:szCs w:val="24"/>
        </w:rPr>
        <w:tab/>
      </w:r>
      <w:r w:rsidRPr="00B444D4">
        <w:rPr>
          <w:rFonts w:ascii="Arial" w:hAnsi="Arial" w:cs="Arial"/>
          <w:sz w:val="24"/>
          <w:szCs w:val="24"/>
        </w:rPr>
        <w:t xml:space="preserve">urządzeń wentylacji, klimatyzacji i chłodnicze o mocy wyższej niż 50 [kW] </w:t>
      </w:r>
      <w:r w:rsidRPr="00B444D4">
        <w:rPr>
          <w:rFonts w:ascii="Arial" w:hAnsi="Arial" w:cs="Arial"/>
          <w:sz w:val="24"/>
          <w:szCs w:val="24"/>
        </w:rPr>
        <w:br/>
        <w:t>(grupa 2, pkt. 5);</w:t>
      </w:r>
    </w:p>
    <w:p w14:paraId="7B6F4EF9" w14:textId="05E66229" w:rsidR="007918EB" w:rsidRPr="00B444D4" w:rsidRDefault="007918EB" w:rsidP="00C27D02">
      <w:pPr>
        <w:pStyle w:val="Nagwek"/>
        <w:widowControl w:val="0"/>
        <w:shd w:val="clear" w:color="auto" w:fill="FFFFFF"/>
        <w:tabs>
          <w:tab w:val="clear" w:pos="4536"/>
        </w:tabs>
        <w:overflowPunct w:val="0"/>
        <w:autoSpaceDE w:val="0"/>
        <w:autoSpaceDN w:val="0"/>
        <w:adjustRightInd w:val="0"/>
        <w:spacing w:line="360" w:lineRule="auto"/>
        <w:ind w:left="709" w:hanging="283"/>
        <w:jc w:val="both"/>
        <w:textAlignment w:val="baseline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>-</w:t>
      </w:r>
      <w:r w:rsidR="00C27D02" w:rsidRPr="00B444D4">
        <w:rPr>
          <w:rFonts w:ascii="Arial" w:hAnsi="Arial" w:cs="Arial"/>
          <w:sz w:val="24"/>
          <w:szCs w:val="24"/>
        </w:rPr>
        <w:tab/>
      </w:r>
      <w:r w:rsidRPr="00B444D4">
        <w:rPr>
          <w:rFonts w:ascii="Arial" w:hAnsi="Arial" w:cs="Arial"/>
          <w:sz w:val="24"/>
          <w:szCs w:val="24"/>
        </w:rPr>
        <w:t xml:space="preserve">aparatury kontrolno-pomiarowej i urządzeń automatycznej regulacji </w:t>
      </w:r>
      <w:r w:rsidRPr="00B444D4">
        <w:rPr>
          <w:rFonts w:ascii="Arial" w:hAnsi="Arial" w:cs="Arial"/>
          <w:sz w:val="24"/>
          <w:szCs w:val="24"/>
        </w:rPr>
        <w:br/>
        <w:t>do urządzeń i instalacji (grupa 2, pkt. 10), wymienionych w ppkt. 5.</w:t>
      </w:r>
    </w:p>
    <w:p w14:paraId="78359FC3" w14:textId="37768D1A" w:rsidR="007918EB" w:rsidRPr="00B444D4" w:rsidRDefault="007918EB" w:rsidP="00C27D02">
      <w:pPr>
        <w:pStyle w:val="Nagwek"/>
        <w:widowControl w:val="0"/>
        <w:shd w:val="clear" w:color="auto" w:fill="FFFFFF"/>
        <w:tabs>
          <w:tab w:val="clear" w:pos="4536"/>
          <w:tab w:val="center" w:pos="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b/>
          <w:sz w:val="24"/>
          <w:szCs w:val="24"/>
        </w:rPr>
        <w:t>e)</w:t>
      </w:r>
      <w:r w:rsidRPr="00B444D4">
        <w:rPr>
          <w:rFonts w:ascii="Arial" w:hAnsi="Arial" w:cs="Arial"/>
          <w:sz w:val="24"/>
          <w:szCs w:val="24"/>
        </w:rPr>
        <w:t xml:space="preserve"> </w:t>
      </w:r>
      <w:r w:rsidRPr="00B444D4">
        <w:rPr>
          <w:rFonts w:ascii="Arial" w:hAnsi="Arial" w:cs="Arial"/>
          <w:b/>
          <w:sz w:val="24"/>
          <w:szCs w:val="24"/>
          <w:u w:val="single"/>
        </w:rPr>
        <w:t>co najmniej jedną osobą</w:t>
      </w:r>
      <w:r w:rsidRPr="00B444D4">
        <w:rPr>
          <w:rFonts w:ascii="Arial" w:hAnsi="Arial" w:cs="Arial"/>
          <w:b/>
          <w:sz w:val="24"/>
          <w:szCs w:val="24"/>
        </w:rPr>
        <w:t xml:space="preserve"> </w:t>
      </w:r>
      <w:r w:rsidRPr="00B444D4">
        <w:rPr>
          <w:rFonts w:ascii="Arial" w:hAnsi="Arial" w:cs="Arial"/>
          <w:sz w:val="24"/>
          <w:szCs w:val="24"/>
        </w:rPr>
        <w:t>posiadającą</w:t>
      </w:r>
      <w:r w:rsidRPr="00B444D4">
        <w:rPr>
          <w:rFonts w:ascii="Arial" w:hAnsi="Arial" w:cs="Arial"/>
          <w:b/>
          <w:sz w:val="24"/>
          <w:szCs w:val="24"/>
        </w:rPr>
        <w:t xml:space="preserve"> certyfikat kategorii I</w:t>
      </w:r>
      <w:r w:rsidRPr="00B444D4">
        <w:rPr>
          <w:rFonts w:ascii="Arial" w:hAnsi="Arial" w:cs="Arial"/>
          <w:sz w:val="24"/>
          <w:szCs w:val="24"/>
        </w:rPr>
        <w:t xml:space="preserve">, zgodnie z art. 20 ustawy z dnia 15 maja 2015 r. o substancjach zubażających warstwę ozonową oraz </w:t>
      </w:r>
      <w:r w:rsidR="00EE1C9F" w:rsidRPr="00B444D4">
        <w:rPr>
          <w:rFonts w:ascii="Arial" w:hAnsi="Arial" w:cs="Arial"/>
          <w:sz w:val="24"/>
          <w:szCs w:val="24"/>
        </w:rPr>
        <w:br/>
      </w:r>
      <w:r w:rsidRPr="00B444D4">
        <w:rPr>
          <w:rFonts w:ascii="Arial" w:hAnsi="Arial" w:cs="Arial"/>
          <w:sz w:val="24"/>
          <w:szCs w:val="24"/>
        </w:rPr>
        <w:t xml:space="preserve">o niektórych fluorowanych gazach cieplarnianych (Dz. U. 2020 r. poz. 2065 z późn.zm.) dopuszcza się aby wskazana osoba posiadała zamiennie ważne </w:t>
      </w:r>
      <w:r w:rsidRPr="00B444D4">
        <w:rPr>
          <w:rFonts w:ascii="Arial" w:hAnsi="Arial" w:cs="Arial"/>
          <w:b/>
          <w:sz w:val="24"/>
          <w:szCs w:val="24"/>
        </w:rPr>
        <w:t>świadectwo kwalifikacji</w:t>
      </w:r>
      <w:r w:rsidRPr="00B444D4">
        <w:rPr>
          <w:rFonts w:ascii="Arial" w:hAnsi="Arial" w:cs="Arial"/>
          <w:sz w:val="24"/>
          <w:szCs w:val="24"/>
        </w:rPr>
        <w:t xml:space="preserve"> w zakresie naprawy i obsługi technicznej urządzeń i instalacji chłodniczych zawierające substancje kontrolowane pozyskane na mocy ustawy z dnia 20 kwietnia 2004 r. na okres na jakie zostały wydane;</w:t>
      </w:r>
    </w:p>
    <w:p w14:paraId="3C3EFF0A" w14:textId="434C6017" w:rsidR="007918EB" w:rsidRPr="00B444D4" w:rsidRDefault="007918EB" w:rsidP="00C27D02">
      <w:pPr>
        <w:pStyle w:val="Nagwek"/>
        <w:widowControl w:val="0"/>
        <w:shd w:val="clear" w:color="auto" w:fill="FFFFFF"/>
        <w:tabs>
          <w:tab w:val="clear" w:pos="4536"/>
          <w:tab w:val="center" w:pos="12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b/>
          <w:sz w:val="24"/>
          <w:szCs w:val="24"/>
        </w:rPr>
        <w:t>f)</w:t>
      </w:r>
      <w:r w:rsidR="00C27D02" w:rsidRPr="00B444D4">
        <w:rPr>
          <w:rFonts w:ascii="Arial" w:hAnsi="Arial" w:cs="Arial"/>
          <w:sz w:val="24"/>
          <w:szCs w:val="24"/>
        </w:rPr>
        <w:tab/>
        <w:t xml:space="preserve"> </w:t>
      </w:r>
      <w:r w:rsidRPr="00B444D4">
        <w:rPr>
          <w:rFonts w:ascii="Arial" w:hAnsi="Arial" w:cs="Arial"/>
          <w:b/>
          <w:bCs/>
          <w:sz w:val="24"/>
          <w:szCs w:val="24"/>
          <w:u w:val="single"/>
        </w:rPr>
        <w:t>dysponował co najmniej</w:t>
      </w:r>
      <w:r w:rsidRPr="00B444D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444D4">
        <w:rPr>
          <w:rFonts w:ascii="Arial" w:hAnsi="Arial" w:cs="Arial"/>
          <w:b/>
          <w:bCs/>
          <w:sz w:val="24"/>
          <w:szCs w:val="24"/>
          <w:u w:val="single"/>
        </w:rPr>
        <w:t>jedną osob</w:t>
      </w:r>
      <w:r w:rsidRPr="00B444D4">
        <w:rPr>
          <w:rFonts w:ascii="Arial" w:hAnsi="Arial" w:cs="Arial"/>
          <w:b/>
          <w:sz w:val="24"/>
          <w:szCs w:val="24"/>
          <w:u w:val="single"/>
        </w:rPr>
        <w:t>ą</w:t>
      </w:r>
      <w:r w:rsidRPr="00B444D4">
        <w:rPr>
          <w:rFonts w:ascii="Arial" w:hAnsi="Arial" w:cs="Arial"/>
          <w:sz w:val="24"/>
          <w:szCs w:val="24"/>
        </w:rPr>
        <w:t xml:space="preserve"> </w:t>
      </w:r>
      <w:r w:rsidRPr="00B444D4">
        <w:rPr>
          <w:rFonts w:ascii="Arial" w:hAnsi="Arial" w:cs="Arial"/>
          <w:spacing w:val="-6"/>
          <w:sz w:val="24"/>
          <w:szCs w:val="24"/>
        </w:rPr>
        <w:t xml:space="preserve">posiadającą minimum </w:t>
      </w:r>
      <w:r w:rsidRPr="00B444D4">
        <w:rPr>
          <w:rFonts w:ascii="Arial" w:hAnsi="Arial" w:cs="Arial"/>
          <w:b/>
          <w:bCs/>
          <w:spacing w:val="-6"/>
          <w:sz w:val="24"/>
          <w:szCs w:val="24"/>
        </w:rPr>
        <w:t>roczne doświadczenie</w:t>
      </w:r>
      <w:r w:rsidRPr="00B444D4">
        <w:rPr>
          <w:rFonts w:ascii="Arial" w:hAnsi="Arial" w:cs="Arial"/>
          <w:spacing w:val="-6"/>
          <w:sz w:val="24"/>
          <w:szCs w:val="24"/>
        </w:rPr>
        <w:t xml:space="preserve"> w zakresie</w:t>
      </w:r>
      <w:r w:rsidRPr="00B444D4">
        <w:rPr>
          <w:rFonts w:ascii="Arial" w:hAnsi="Arial" w:cs="Arial"/>
          <w:sz w:val="24"/>
          <w:szCs w:val="24"/>
        </w:rPr>
        <w:t xml:space="preserve"> </w:t>
      </w:r>
      <w:r w:rsidRPr="00B444D4">
        <w:rPr>
          <w:rFonts w:ascii="Arial" w:hAnsi="Arial" w:cs="Arial"/>
          <w:b/>
          <w:bCs/>
          <w:sz w:val="24"/>
          <w:szCs w:val="24"/>
        </w:rPr>
        <w:t xml:space="preserve">konserwacji układów regulacyjnych automatyki sterującej pracą urządzeń </w:t>
      </w:r>
      <w:r w:rsidR="00031C5B" w:rsidRPr="00B444D4">
        <w:rPr>
          <w:rFonts w:ascii="Arial" w:hAnsi="Arial" w:cs="Arial"/>
          <w:b/>
          <w:bCs/>
          <w:sz w:val="24"/>
          <w:szCs w:val="24"/>
        </w:rPr>
        <w:t xml:space="preserve">klimatyzacyjnych lub </w:t>
      </w:r>
      <w:r w:rsidRPr="00B444D4">
        <w:rPr>
          <w:rFonts w:ascii="Arial" w:hAnsi="Arial" w:cs="Arial"/>
          <w:b/>
          <w:bCs/>
          <w:sz w:val="24"/>
          <w:szCs w:val="24"/>
        </w:rPr>
        <w:t>wentylacyjnych typu PI lub PLC</w:t>
      </w:r>
      <w:r w:rsidRPr="00B444D4">
        <w:rPr>
          <w:rFonts w:ascii="Arial" w:hAnsi="Arial" w:cs="Arial"/>
          <w:sz w:val="24"/>
          <w:szCs w:val="24"/>
        </w:rPr>
        <w:t>.</w:t>
      </w:r>
    </w:p>
    <w:p w14:paraId="57CAFE92" w14:textId="51A2F39A" w:rsidR="007918EB" w:rsidRPr="00B444D4" w:rsidRDefault="00662E83" w:rsidP="007918EB">
      <w:pPr>
        <w:pStyle w:val="Nagwek"/>
        <w:widowControl w:val="0"/>
        <w:shd w:val="clear" w:color="auto" w:fill="FFFFFF"/>
        <w:tabs>
          <w:tab w:val="clear" w:pos="4536"/>
          <w:tab w:val="center" w:pos="42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b/>
          <w:sz w:val="24"/>
          <w:szCs w:val="24"/>
        </w:rPr>
        <w:t>g)</w:t>
      </w:r>
      <w:r w:rsidRPr="00B444D4">
        <w:rPr>
          <w:rFonts w:ascii="Arial" w:hAnsi="Arial" w:cs="Arial"/>
          <w:b/>
          <w:sz w:val="24"/>
          <w:szCs w:val="24"/>
        </w:rPr>
        <w:tab/>
        <w:t xml:space="preserve"> </w:t>
      </w:r>
      <w:r w:rsidR="00432B1A" w:rsidRPr="00B444D4">
        <w:rPr>
          <w:rFonts w:ascii="Arial" w:hAnsi="Arial" w:cs="Arial"/>
          <w:b/>
          <w:sz w:val="24"/>
          <w:szCs w:val="24"/>
        </w:rPr>
        <w:t xml:space="preserve">Zamawiający wymaga, aby wszystkie osoby realizujące zadanie dla osobno Części nr I oraz osobno Części nr II, posiadały ważne świadectwo kwalifikacyjne SEP E dla Grupy 1 oraz Grupy 2. </w:t>
      </w:r>
      <w:r w:rsidR="007918EB" w:rsidRPr="00B444D4">
        <w:rPr>
          <w:rFonts w:ascii="Arial" w:hAnsi="Arial" w:cs="Arial"/>
          <w:b/>
          <w:sz w:val="24"/>
          <w:szCs w:val="24"/>
        </w:rPr>
        <w:t xml:space="preserve">Wymagana minimalna ilość osób </w:t>
      </w:r>
      <w:r w:rsidR="00432B1A" w:rsidRPr="00B444D4">
        <w:rPr>
          <w:rFonts w:ascii="Arial" w:hAnsi="Arial" w:cs="Arial"/>
          <w:b/>
          <w:sz w:val="24"/>
          <w:szCs w:val="24"/>
        </w:rPr>
        <w:br/>
      </w:r>
      <w:r w:rsidR="007918EB" w:rsidRPr="00B444D4">
        <w:rPr>
          <w:rFonts w:ascii="Arial" w:hAnsi="Arial" w:cs="Arial"/>
          <w:b/>
          <w:sz w:val="24"/>
          <w:szCs w:val="24"/>
        </w:rPr>
        <w:lastRenderedPageBreak/>
        <w:t>do zapewnienia realizacji zadania</w:t>
      </w:r>
      <w:r w:rsidR="00871706" w:rsidRPr="00B444D4">
        <w:rPr>
          <w:rFonts w:ascii="Arial" w:hAnsi="Arial" w:cs="Arial"/>
          <w:b/>
          <w:sz w:val="24"/>
          <w:szCs w:val="24"/>
        </w:rPr>
        <w:t xml:space="preserve"> </w:t>
      </w:r>
      <w:r w:rsidR="00432B1A" w:rsidRPr="00B444D4">
        <w:rPr>
          <w:rFonts w:ascii="Arial" w:hAnsi="Arial" w:cs="Arial"/>
          <w:b/>
          <w:sz w:val="24"/>
          <w:szCs w:val="24"/>
        </w:rPr>
        <w:t xml:space="preserve">dla części </w:t>
      </w:r>
      <w:r w:rsidR="00871706" w:rsidRPr="00B444D4">
        <w:rPr>
          <w:rFonts w:ascii="Arial" w:hAnsi="Arial" w:cs="Arial"/>
          <w:b/>
          <w:sz w:val="24"/>
          <w:szCs w:val="24"/>
        </w:rPr>
        <w:t xml:space="preserve">nr I i </w:t>
      </w:r>
      <w:r w:rsidR="00432B1A" w:rsidRPr="00B444D4">
        <w:rPr>
          <w:rFonts w:ascii="Arial" w:hAnsi="Arial" w:cs="Arial"/>
          <w:b/>
          <w:sz w:val="24"/>
          <w:szCs w:val="24"/>
        </w:rPr>
        <w:t xml:space="preserve">nr </w:t>
      </w:r>
      <w:r w:rsidR="00871706" w:rsidRPr="00B444D4">
        <w:rPr>
          <w:rFonts w:ascii="Arial" w:hAnsi="Arial" w:cs="Arial"/>
          <w:b/>
          <w:sz w:val="24"/>
          <w:szCs w:val="24"/>
        </w:rPr>
        <w:t>II wynosi</w:t>
      </w:r>
      <w:r w:rsidR="007918EB" w:rsidRPr="00B444D4">
        <w:rPr>
          <w:rFonts w:ascii="Arial" w:hAnsi="Arial" w:cs="Arial"/>
          <w:b/>
          <w:sz w:val="24"/>
          <w:szCs w:val="24"/>
        </w:rPr>
        <w:t xml:space="preserve"> – 3 osoby, w tym minimum 1 osoba w ramach zakresu określonego w pkt. IV ppkt. 3  oraz minimum 2 osoby w ramach zakres</w:t>
      </w:r>
      <w:r w:rsidR="00963ADD" w:rsidRPr="00B444D4">
        <w:rPr>
          <w:rFonts w:ascii="Arial" w:hAnsi="Arial" w:cs="Arial"/>
          <w:b/>
          <w:sz w:val="24"/>
          <w:szCs w:val="24"/>
        </w:rPr>
        <w:t>u określonego w pkt. IV ppkt. 4 opisu przedmiotu zamówienia.</w:t>
      </w:r>
    </w:p>
    <w:p w14:paraId="08BEB943" w14:textId="124FD012" w:rsidR="007918EB" w:rsidRPr="00B444D4" w:rsidRDefault="00607C01" w:rsidP="00607C01">
      <w:pPr>
        <w:numPr>
          <w:ilvl w:val="0"/>
          <w:numId w:val="10"/>
        </w:numPr>
        <w:spacing w:line="360" w:lineRule="auto"/>
        <w:ind w:left="0" w:hanging="14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444D4">
        <w:rPr>
          <w:rStyle w:val="h1"/>
          <w:rFonts w:ascii="Arial" w:hAnsi="Arial" w:cs="Arial"/>
          <w:b/>
          <w:sz w:val="24"/>
          <w:szCs w:val="24"/>
          <w:u w:val="single"/>
        </w:rPr>
        <w:t>Charakterystyka i zakres przedmiotu zamówienia:</w:t>
      </w:r>
    </w:p>
    <w:p w14:paraId="1C4E4DB8" w14:textId="7D0F77CC" w:rsidR="007A61FC" w:rsidRPr="00B444D4" w:rsidRDefault="007A61FC" w:rsidP="00607C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>Wykonawca zobowiązany jest w ramach wynagrodzenia o</w:t>
      </w:r>
      <w:r w:rsidR="00715E2D" w:rsidRPr="00B444D4">
        <w:rPr>
          <w:rFonts w:ascii="Arial" w:hAnsi="Arial" w:cs="Arial"/>
          <w:sz w:val="24"/>
          <w:szCs w:val="24"/>
        </w:rPr>
        <w:t>kreślonego w § 3 ust. 1 umowy do</w:t>
      </w:r>
      <w:r w:rsidRPr="00B444D4">
        <w:rPr>
          <w:rFonts w:ascii="Arial" w:hAnsi="Arial" w:cs="Arial"/>
          <w:sz w:val="24"/>
          <w:szCs w:val="24"/>
        </w:rPr>
        <w:t>:</w:t>
      </w:r>
    </w:p>
    <w:p w14:paraId="02E72E44" w14:textId="78090AB1" w:rsidR="000E2AAD" w:rsidRPr="00B444D4" w:rsidRDefault="002C701D" w:rsidP="006D3A51">
      <w:pPr>
        <w:pStyle w:val="Akapitzlist"/>
        <w:numPr>
          <w:ilvl w:val="0"/>
          <w:numId w:val="38"/>
        </w:numPr>
        <w:spacing w:line="360" w:lineRule="auto"/>
        <w:ind w:left="0" w:hanging="426"/>
        <w:rPr>
          <w:rFonts w:ascii="Arial" w:hAnsi="Arial" w:cs="Arial"/>
          <w:b/>
          <w:sz w:val="24"/>
          <w:szCs w:val="24"/>
          <w:u w:val="single"/>
        </w:rPr>
      </w:pPr>
      <w:r w:rsidRPr="00B444D4">
        <w:rPr>
          <w:rFonts w:ascii="Arial" w:hAnsi="Arial" w:cs="Arial"/>
          <w:b/>
          <w:sz w:val="24"/>
          <w:szCs w:val="24"/>
          <w:u w:val="single"/>
        </w:rPr>
        <w:t>CZĘŚĆ NR I</w:t>
      </w:r>
    </w:p>
    <w:p w14:paraId="3026EC21" w14:textId="1A136F6F" w:rsidR="000651C7" w:rsidRPr="00B444D4" w:rsidRDefault="000651C7" w:rsidP="006D3A51">
      <w:pPr>
        <w:pStyle w:val="Akapitzlist"/>
        <w:numPr>
          <w:ilvl w:val="3"/>
          <w:numId w:val="9"/>
        </w:numPr>
        <w:spacing w:line="360" w:lineRule="auto"/>
        <w:ind w:left="284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444D4">
        <w:rPr>
          <w:rFonts w:ascii="Arial" w:hAnsi="Arial" w:cs="Arial"/>
          <w:sz w:val="24"/>
          <w:szCs w:val="24"/>
        </w:rPr>
        <w:t xml:space="preserve">Wykonania  kompleksowego serwisu systemu chłodzenia serwerów, który będzie przeprowadzony </w:t>
      </w:r>
      <w:r w:rsidRPr="00B444D4">
        <w:rPr>
          <w:rFonts w:ascii="Arial" w:hAnsi="Arial" w:cs="Arial"/>
          <w:b/>
          <w:bCs/>
          <w:sz w:val="24"/>
          <w:szCs w:val="24"/>
          <w:u w:val="single"/>
        </w:rPr>
        <w:t>1 raz</w:t>
      </w:r>
      <w:r w:rsidRPr="00B444D4">
        <w:rPr>
          <w:rFonts w:ascii="Arial" w:hAnsi="Arial" w:cs="Arial"/>
          <w:sz w:val="24"/>
          <w:szCs w:val="24"/>
        </w:rPr>
        <w:t xml:space="preserve"> w roku kalendarzowym, w terminie określonym przez Zamawiającego z co najmniej 14 dniowym wyprzedzeniem, lecz nie później niż </w:t>
      </w:r>
      <w:r w:rsidRPr="00B444D4">
        <w:rPr>
          <w:rFonts w:ascii="Arial" w:hAnsi="Arial" w:cs="Arial"/>
          <w:sz w:val="24"/>
          <w:szCs w:val="24"/>
        </w:rPr>
        <w:br/>
        <w:t>do dnia 30 września 2025 roku. W ramach ww. serwisu, Wykonawca zobowiązany jest do wykonania wszystkich niezbędnych czynności serwisowych, wskazanych przez producenta urządzeń w D</w:t>
      </w:r>
      <w:r w:rsidR="000E2AAD" w:rsidRPr="00B444D4">
        <w:rPr>
          <w:rFonts w:ascii="Arial" w:hAnsi="Arial" w:cs="Arial"/>
          <w:sz w:val="24"/>
          <w:szCs w:val="24"/>
        </w:rPr>
        <w:t>okumentacji Techniczno-Ruchowej;</w:t>
      </w:r>
    </w:p>
    <w:p w14:paraId="1C589E2C" w14:textId="326A5BAC" w:rsidR="000651C7" w:rsidRPr="00B444D4" w:rsidRDefault="000651C7" w:rsidP="000651C7">
      <w:pPr>
        <w:pStyle w:val="Akapitzlist"/>
        <w:numPr>
          <w:ilvl w:val="3"/>
          <w:numId w:val="9"/>
        </w:numPr>
        <w:spacing w:line="360" w:lineRule="auto"/>
        <w:ind w:left="284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444D4">
        <w:rPr>
          <w:rFonts w:ascii="Arial" w:hAnsi="Arial" w:cs="Arial"/>
          <w:sz w:val="24"/>
          <w:szCs w:val="24"/>
        </w:rPr>
        <w:t xml:space="preserve">Niezwłoczne informowanie Zamawiającego o nieprawidłowościach i awariach </w:t>
      </w:r>
      <w:r w:rsidRPr="00B444D4">
        <w:rPr>
          <w:rFonts w:ascii="Arial" w:hAnsi="Arial" w:cs="Arial"/>
          <w:sz w:val="24"/>
          <w:szCs w:val="24"/>
        </w:rPr>
        <w:br/>
        <w:t>w pracy poszczególnych urządzeń stwierdzonych podczas serwisu</w:t>
      </w:r>
      <w:r w:rsidR="000E2AAD" w:rsidRPr="00B444D4">
        <w:rPr>
          <w:rFonts w:ascii="Arial" w:hAnsi="Arial" w:cs="Arial"/>
          <w:sz w:val="24"/>
          <w:szCs w:val="24"/>
        </w:rPr>
        <w:t>;</w:t>
      </w:r>
    </w:p>
    <w:p w14:paraId="118C8EB1" w14:textId="50E52D16" w:rsidR="000E2AAD" w:rsidRPr="00B444D4" w:rsidRDefault="000E2AAD" w:rsidP="006D3A51">
      <w:pPr>
        <w:pStyle w:val="Akapitzlist"/>
        <w:numPr>
          <w:ilvl w:val="3"/>
          <w:numId w:val="9"/>
        </w:numPr>
        <w:spacing w:line="360" w:lineRule="auto"/>
        <w:ind w:left="284" w:hanging="284"/>
        <w:jc w:val="both"/>
        <w:rPr>
          <w:rStyle w:val="h1"/>
          <w:rFonts w:ascii="Arial" w:hAnsi="Arial" w:cs="Arial"/>
          <w:bCs/>
          <w:sz w:val="24"/>
          <w:szCs w:val="24"/>
        </w:rPr>
      </w:pPr>
      <w:r w:rsidRPr="00B444D4">
        <w:rPr>
          <w:rStyle w:val="h1"/>
          <w:rFonts w:ascii="Arial" w:hAnsi="Arial" w:cs="Arial"/>
          <w:bCs/>
          <w:sz w:val="24"/>
          <w:szCs w:val="24"/>
        </w:rPr>
        <w:t>Wykonawca pozostawi system, instalację, urządzenia po zakończeniu wykonywanych czynności serwisowych w stanie całkowitej sprawności technicznej oraz, a w przypadku stwierdzenia awarii, w stanie pełnego bezpieczeństwa dla użytkowników;</w:t>
      </w:r>
    </w:p>
    <w:p w14:paraId="0AA5766F" w14:textId="7E8BD7E9" w:rsidR="000E2AAD" w:rsidRPr="00B444D4" w:rsidRDefault="000E2AAD" w:rsidP="006D3A51">
      <w:pPr>
        <w:pStyle w:val="Akapitzlist"/>
        <w:numPr>
          <w:ilvl w:val="3"/>
          <w:numId w:val="9"/>
        </w:numPr>
        <w:spacing w:line="360" w:lineRule="auto"/>
        <w:ind w:left="284" w:hanging="426"/>
        <w:jc w:val="both"/>
        <w:rPr>
          <w:rStyle w:val="h1"/>
          <w:rFonts w:ascii="Arial" w:hAnsi="Arial" w:cs="Arial"/>
          <w:bCs/>
          <w:sz w:val="24"/>
          <w:szCs w:val="24"/>
        </w:rPr>
      </w:pPr>
      <w:r w:rsidRPr="00B444D4">
        <w:rPr>
          <w:rStyle w:val="h1"/>
          <w:rFonts w:ascii="Arial" w:hAnsi="Arial" w:cs="Arial"/>
          <w:b/>
          <w:sz w:val="24"/>
          <w:szCs w:val="24"/>
          <w:u w:val="single"/>
        </w:rPr>
        <w:t>Definicje</w:t>
      </w:r>
      <w:r w:rsidRPr="00B444D4">
        <w:rPr>
          <w:rStyle w:val="h1"/>
          <w:rFonts w:ascii="Arial" w:hAnsi="Arial" w:cs="Arial"/>
          <w:bCs/>
          <w:sz w:val="24"/>
          <w:szCs w:val="24"/>
        </w:rPr>
        <w:t>:</w:t>
      </w:r>
    </w:p>
    <w:p w14:paraId="22631ECE" w14:textId="2C6CA0A0" w:rsidR="0082628D" w:rsidRPr="00B444D4" w:rsidRDefault="000E2AAD" w:rsidP="0082628D">
      <w:pPr>
        <w:spacing w:line="360" w:lineRule="auto"/>
        <w:ind w:left="452" w:hanging="225"/>
        <w:jc w:val="both"/>
        <w:rPr>
          <w:rStyle w:val="h1"/>
          <w:rFonts w:ascii="Arial" w:hAnsi="Arial" w:cs="Arial"/>
          <w:bCs/>
          <w:sz w:val="24"/>
          <w:szCs w:val="24"/>
        </w:rPr>
      </w:pPr>
      <w:r w:rsidRPr="00B444D4">
        <w:rPr>
          <w:rStyle w:val="h1"/>
          <w:rFonts w:ascii="Arial" w:hAnsi="Arial" w:cs="Arial"/>
          <w:bCs/>
          <w:sz w:val="24"/>
          <w:szCs w:val="24"/>
        </w:rPr>
        <w:t>-</w:t>
      </w:r>
      <w:r w:rsidRPr="00B444D4">
        <w:rPr>
          <w:rStyle w:val="h1"/>
          <w:rFonts w:ascii="Arial" w:hAnsi="Arial" w:cs="Arial"/>
          <w:bCs/>
          <w:sz w:val="24"/>
          <w:szCs w:val="24"/>
        </w:rPr>
        <w:tab/>
        <w:t xml:space="preserve">przez pojęcie </w:t>
      </w:r>
      <w:r w:rsidRPr="00B444D4">
        <w:rPr>
          <w:rStyle w:val="h1"/>
          <w:rFonts w:ascii="Arial" w:hAnsi="Arial" w:cs="Arial"/>
          <w:b/>
          <w:bCs/>
          <w:sz w:val="24"/>
          <w:szCs w:val="24"/>
          <w:u w:val="single"/>
        </w:rPr>
        <w:t>serwisu</w:t>
      </w:r>
      <w:r w:rsidRPr="00B444D4">
        <w:rPr>
          <w:rStyle w:val="h1"/>
          <w:rFonts w:ascii="Arial" w:hAnsi="Arial" w:cs="Arial"/>
          <w:bCs/>
          <w:sz w:val="24"/>
          <w:szCs w:val="24"/>
        </w:rPr>
        <w:t xml:space="preserve"> rozumiane jest wykonywanie wszystkich okresowych czynności konserwacyjnych, przewidzianych w Dokumentacji Techniczno-Ruchowej producenta urządzeń i instalacji, dokumentacji projektowej, określonych przepisami obowiązującego prawa oraz wytycznymi branżowymi, jak również zasadami dobrej </w:t>
      </w:r>
      <w:r w:rsidR="0082628D" w:rsidRPr="00B444D4">
        <w:rPr>
          <w:rStyle w:val="h1"/>
          <w:rFonts w:ascii="Arial" w:hAnsi="Arial" w:cs="Arial"/>
          <w:bCs/>
          <w:sz w:val="24"/>
          <w:szCs w:val="24"/>
        </w:rPr>
        <w:t>praktyki zawodowej.</w:t>
      </w:r>
    </w:p>
    <w:p w14:paraId="05700FFC" w14:textId="59D00543" w:rsidR="0082628D" w:rsidRPr="00B444D4" w:rsidRDefault="006D3A51" w:rsidP="0082628D">
      <w:pPr>
        <w:spacing w:line="360" w:lineRule="auto"/>
        <w:ind w:left="284" w:hanging="426"/>
        <w:jc w:val="both"/>
        <w:rPr>
          <w:rStyle w:val="h1"/>
          <w:rFonts w:ascii="Arial" w:hAnsi="Arial" w:cs="Arial"/>
          <w:b/>
          <w:bCs/>
          <w:sz w:val="24"/>
          <w:szCs w:val="24"/>
          <w:u w:val="single"/>
        </w:rPr>
      </w:pPr>
      <w:r w:rsidRPr="00B444D4">
        <w:rPr>
          <w:rStyle w:val="h1"/>
          <w:rFonts w:ascii="Arial" w:hAnsi="Arial" w:cs="Arial"/>
          <w:b/>
          <w:bCs/>
          <w:sz w:val="24"/>
          <w:szCs w:val="24"/>
        </w:rPr>
        <w:t>e)</w:t>
      </w:r>
      <w:r w:rsidRPr="00B444D4">
        <w:rPr>
          <w:rStyle w:val="h1"/>
          <w:rFonts w:ascii="Arial" w:hAnsi="Arial" w:cs="Arial"/>
          <w:bCs/>
          <w:sz w:val="24"/>
          <w:szCs w:val="24"/>
        </w:rPr>
        <w:tab/>
      </w:r>
      <w:r w:rsidR="0082628D" w:rsidRPr="00B444D4">
        <w:rPr>
          <w:rStyle w:val="h1"/>
          <w:rFonts w:ascii="Arial" w:hAnsi="Arial" w:cs="Arial"/>
          <w:b/>
          <w:bCs/>
          <w:sz w:val="24"/>
          <w:szCs w:val="24"/>
          <w:u w:val="single"/>
        </w:rPr>
        <w:t>UWAGA:</w:t>
      </w:r>
    </w:p>
    <w:p w14:paraId="2E230AA2" w14:textId="66E300CA" w:rsidR="0082628D" w:rsidRPr="00B444D4" w:rsidRDefault="0082628D" w:rsidP="0082628D">
      <w:pPr>
        <w:keepLines/>
        <w:spacing w:line="360" w:lineRule="auto"/>
        <w:ind w:left="284" w:hanging="57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 xml:space="preserve">Zamawiający wymaga, aby Wykonawca najpóźniej w dniu podpisania umowy, dostarczył Zamawiającemu aktualny wykaz osób przeznaczonych </w:t>
      </w:r>
      <w:r w:rsidRPr="00B444D4">
        <w:rPr>
          <w:rFonts w:ascii="Arial" w:hAnsi="Arial" w:cs="Arial"/>
          <w:sz w:val="24"/>
          <w:szCs w:val="24"/>
        </w:rPr>
        <w:br/>
        <w:t xml:space="preserve">do zabezpieczenia realizacji przedmiotu zamówienia, a także wykaz pojazdów niezbędnych do wykonania usługi, wraz z załączonymi do niego, odpowiednio </w:t>
      </w:r>
      <w:r w:rsidR="00800315" w:rsidRPr="00B444D4">
        <w:rPr>
          <w:rFonts w:ascii="Arial" w:hAnsi="Arial" w:cs="Arial"/>
          <w:sz w:val="24"/>
          <w:szCs w:val="24"/>
        </w:rPr>
        <w:br/>
      </w:r>
      <w:r w:rsidRPr="00B444D4">
        <w:rPr>
          <w:rFonts w:ascii="Arial" w:hAnsi="Arial" w:cs="Arial"/>
          <w:sz w:val="24"/>
          <w:szCs w:val="24"/>
        </w:rPr>
        <w:t>do wymagań Zamawiającego, określonych w niniejszym opisie przedmiotu zamówienia, dokumentami, w tym:</w:t>
      </w:r>
    </w:p>
    <w:p w14:paraId="115BA266" w14:textId="77777777" w:rsidR="0082628D" w:rsidRPr="00B444D4" w:rsidRDefault="0082628D" w:rsidP="0082628D">
      <w:pPr>
        <w:keepLines/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lastRenderedPageBreak/>
        <w:t>-</w:t>
      </w:r>
      <w:r w:rsidRPr="00B444D4">
        <w:rPr>
          <w:rFonts w:ascii="Arial" w:hAnsi="Arial" w:cs="Arial"/>
          <w:sz w:val="24"/>
          <w:szCs w:val="24"/>
        </w:rPr>
        <w:tab/>
        <w:t xml:space="preserve">aktualnym świadectwem bezpieczeństwa przemysłowego III stopnia, stwierdzającym, że jednostka (Wykonawca) posiada zdolność </w:t>
      </w:r>
      <w:r w:rsidRPr="00B444D4">
        <w:rPr>
          <w:rFonts w:ascii="Arial" w:hAnsi="Arial" w:cs="Arial"/>
          <w:sz w:val="24"/>
          <w:szCs w:val="24"/>
        </w:rPr>
        <w:br/>
        <w:t>do zapewnienia ochrony informacji niejawnych, zgodnie z pkt. IV.1 niniejszego opisu przedmiotu zamówienia,</w:t>
      </w:r>
    </w:p>
    <w:p w14:paraId="0371E9B7" w14:textId="77777777" w:rsidR="0082628D" w:rsidRPr="00B444D4" w:rsidRDefault="0082628D" w:rsidP="0082628D">
      <w:pPr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>-</w:t>
      </w:r>
      <w:r w:rsidRPr="00B444D4">
        <w:rPr>
          <w:rFonts w:ascii="Arial" w:hAnsi="Arial" w:cs="Arial"/>
          <w:sz w:val="24"/>
          <w:szCs w:val="24"/>
        </w:rPr>
        <w:tab/>
        <w:t xml:space="preserve">aktualnymi poświadczeniami bezpieczeństwa upoważniającymi do dostępu </w:t>
      </w:r>
      <w:r w:rsidRPr="00B444D4">
        <w:rPr>
          <w:rFonts w:ascii="Arial" w:hAnsi="Arial" w:cs="Arial"/>
          <w:sz w:val="24"/>
          <w:szCs w:val="24"/>
        </w:rPr>
        <w:br/>
        <w:t>do informacji niejawnych, upoważnieniami do dostępu do informacji niejawnych wraz z zaświadczeniami o odbyciu szkolenia w zakresie ochrony informacji niejawnych, zgodnie z pkt. IV.3 i IV.4, niniejszego opisu przedmiotu zamówienia,</w:t>
      </w:r>
    </w:p>
    <w:p w14:paraId="441FCFF9" w14:textId="77777777" w:rsidR="0082628D" w:rsidRPr="00B444D4" w:rsidRDefault="0082628D" w:rsidP="0082628D">
      <w:pPr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>-</w:t>
      </w:r>
      <w:r w:rsidRPr="00B444D4">
        <w:rPr>
          <w:rFonts w:ascii="Arial" w:hAnsi="Arial" w:cs="Arial"/>
          <w:sz w:val="24"/>
          <w:szCs w:val="24"/>
        </w:rPr>
        <w:tab/>
        <w:t xml:space="preserve">kserokopiami aktualnych świadectw kwalifikacji w zakresie eksploatacji </w:t>
      </w:r>
      <w:r w:rsidRPr="00B444D4">
        <w:rPr>
          <w:rFonts w:ascii="Arial" w:hAnsi="Arial" w:cs="Arial"/>
          <w:sz w:val="24"/>
          <w:szCs w:val="24"/>
        </w:rPr>
        <w:br/>
        <w:t>i dozoru - dla osób przeznaczonych do zabezpieczenia realizacji przedmiotu zamówienia, zgodnie z pkt. IV.4, niniejszego opisu przedmiotu zamówienia,</w:t>
      </w:r>
    </w:p>
    <w:p w14:paraId="5E5AEAE5" w14:textId="7BDBD07C" w:rsidR="0082628D" w:rsidRPr="00B444D4" w:rsidRDefault="0082628D" w:rsidP="0082628D">
      <w:pPr>
        <w:spacing w:line="360" w:lineRule="auto"/>
        <w:ind w:left="567" w:hanging="283"/>
        <w:jc w:val="both"/>
        <w:rPr>
          <w:rStyle w:val="h1"/>
          <w:rFonts w:ascii="Arial" w:hAnsi="Arial" w:cs="Arial"/>
          <w:b/>
          <w:bCs/>
          <w:sz w:val="24"/>
          <w:szCs w:val="24"/>
          <w:u w:val="single"/>
        </w:rPr>
      </w:pPr>
      <w:r w:rsidRPr="00B444D4">
        <w:rPr>
          <w:rFonts w:ascii="Arial" w:hAnsi="Arial" w:cs="Arial"/>
          <w:sz w:val="24"/>
          <w:szCs w:val="24"/>
        </w:rPr>
        <w:t>-</w:t>
      </w:r>
      <w:r w:rsidRPr="00B444D4">
        <w:rPr>
          <w:rFonts w:ascii="Arial" w:hAnsi="Arial" w:cs="Arial"/>
          <w:sz w:val="24"/>
          <w:szCs w:val="24"/>
        </w:rPr>
        <w:tab/>
        <w:t>kserokopią aktualnego dokumentu np. certyfikatu potwierdzającego autoryzację serwisu producenta agregatów wody lodowej firmy Thermolux oraz producenta wymienników ciepła LCP firmy Rittal.</w:t>
      </w:r>
    </w:p>
    <w:p w14:paraId="30453E62" w14:textId="6BC7676C" w:rsidR="00877D67" w:rsidRPr="00B444D4" w:rsidRDefault="0082628D" w:rsidP="00877D67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 xml:space="preserve">Dokumenty należy złożyć w oryginale lub w formie kopii poświadczonej </w:t>
      </w:r>
      <w:r w:rsidRPr="00B444D4">
        <w:rPr>
          <w:rFonts w:ascii="Arial" w:hAnsi="Arial" w:cs="Arial"/>
          <w:sz w:val="24"/>
          <w:szCs w:val="24"/>
        </w:rPr>
        <w:br/>
        <w:t xml:space="preserve">„za zgodność z oryginałem” przez umocowanego w tym zakresie reprezentanta Wykonawcy (tj. osobę/y uprawnioną/e do reprezentowania Wykonawcy </w:t>
      </w:r>
      <w:r w:rsidRPr="00B444D4">
        <w:rPr>
          <w:rFonts w:ascii="Arial" w:hAnsi="Arial" w:cs="Arial"/>
          <w:sz w:val="24"/>
          <w:szCs w:val="24"/>
        </w:rPr>
        <w:br/>
        <w:t>i skład</w:t>
      </w:r>
      <w:r w:rsidR="00877D67" w:rsidRPr="00B444D4">
        <w:rPr>
          <w:rFonts w:ascii="Arial" w:hAnsi="Arial" w:cs="Arial"/>
          <w:sz w:val="24"/>
          <w:szCs w:val="24"/>
        </w:rPr>
        <w:t>ania oświadczeń w jego imieniu).</w:t>
      </w:r>
    </w:p>
    <w:p w14:paraId="05E80D37" w14:textId="38D4DFE9" w:rsidR="0082628D" w:rsidRPr="00B444D4" w:rsidRDefault="0082628D" w:rsidP="00877D67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 xml:space="preserve">Zamawiający wymaga, aby osoby realizujące przedmiotową usługę spotkały się </w:t>
      </w:r>
      <w:r w:rsidR="00877D67" w:rsidRPr="00B444D4">
        <w:rPr>
          <w:rFonts w:ascii="Arial" w:hAnsi="Arial" w:cs="Arial"/>
          <w:sz w:val="24"/>
          <w:szCs w:val="24"/>
        </w:rPr>
        <w:br/>
      </w:r>
      <w:r w:rsidRPr="00B444D4">
        <w:rPr>
          <w:rFonts w:ascii="Arial" w:hAnsi="Arial" w:cs="Arial"/>
          <w:sz w:val="24"/>
          <w:szCs w:val="24"/>
        </w:rPr>
        <w:t>z Przedstawicielem Zamawiającego we wcześniej wspólnie ustalonym, dogodnym dla Zamawiającego i Wykonawcy terminie, m.in. w celu zapoznania się z zasadami systemu wejścia na teren wojskowy;</w:t>
      </w:r>
    </w:p>
    <w:p w14:paraId="5578D55D" w14:textId="7CEB0BAB" w:rsidR="00877D67" w:rsidRPr="00B444D4" w:rsidRDefault="00877D67" w:rsidP="006D3A51">
      <w:pPr>
        <w:pStyle w:val="Akapitzlist"/>
        <w:numPr>
          <w:ilvl w:val="0"/>
          <w:numId w:val="39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 xml:space="preserve">Wykonawca zobowiązany jest do złożenia oświadczenia, iż w przypadku udzielenia mu zamówienia przez cały okres realizacji zamówienia będzie posiadał ważny dokument potwierdzający, że Wykonawca jest ubezpieczony od odpowiedzialności cywilnej w zakresie prowadzonej działalności związanej z przedmiotem zamówienia na sumę gwarancyjną </w:t>
      </w:r>
      <w:r w:rsidRPr="00B444D4">
        <w:rPr>
          <w:rFonts w:ascii="Arial" w:hAnsi="Arial" w:cs="Arial"/>
          <w:b/>
          <w:sz w:val="24"/>
          <w:szCs w:val="24"/>
        </w:rPr>
        <w:t>50.000,00 PLN</w:t>
      </w:r>
      <w:r w:rsidRPr="00B444D4">
        <w:rPr>
          <w:rFonts w:ascii="Arial" w:hAnsi="Arial" w:cs="Arial"/>
          <w:sz w:val="24"/>
          <w:szCs w:val="24"/>
        </w:rPr>
        <w:t xml:space="preserve"> (słownie: pięćdziesiąt tysięcy złotych 00/100) – oświadczenie zawiera formularz oferty – </w:t>
      </w:r>
      <w:r w:rsidRPr="00B444D4">
        <w:rPr>
          <w:rFonts w:ascii="Arial" w:hAnsi="Arial" w:cs="Arial"/>
          <w:b/>
          <w:sz w:val="24"/>
          <w:szCs w:val="24"/>
          <w:highlight w:val="yellow"/>
        </w:rPr>
        <w:t xml:space="preserve">załącznik nr </w:t>
      </w:r>
      <w:r w:rsidR="0094609D" w:rsidRPr="00B444D4">
        <w:rPr>
          <w:rFonts w:ascii="Arial" w:hAnsi="Arial" w:cs="Arial"/>
          <w:b/>
          <w:sz w:val="24"/>
          <w:szCs w:val="24"/>
          <w:highlight w:val="yellow"/>
        </w:rPr>
        <w:t>2a</w:t>
      </w:r>
      <w:r w:rsidRPr="00B444D4">
        <w:rPr>
          <w:rFonts w:ascii="Arial" w:hAnsi="Arial" w:cs="Arial"/>
          <w:b/>
          <w:sz w:val="24"/>
          <w:szCs w:val="24"/>
          <w:highlight w:val="yellow"/>
        </w:rPr>
        <w:t xml:space="preserve"> do SWZ</w:t>
      </w:r>
      <w:r w:rsidRPr="00B444D4">
        <w:rPr>
          <w:rFonts w:ascii="Arial" w:hAnsi="Arial" w:cs="Arial"/>
          <w:sz w:val="24"/>
          <w:szCs w:val="24"/>
          <w:highlight w:val="yellow"/>
        </w:rPr>
        <w:t>.</w:t>
      </w:r>
    </w:p>
    <w:p w14:paraId="179E2C47" w14:textId="60A3EC98" w:rsidR="00877D67" w:rsidRPr="00B444D4" w:rsidRDefault="00877D67" w:rsidP="00877D67">
      <w:pPr>
        <w:spacing w:line="360" w:lineRule="auto"/>
        <w:ind w:left="284"/>
        <w:jc w:val="both"/>
        <w:rPr>
          <w:rFonts w:ascii="Arial" w:hAnsi="Arial" w:cs="Arial"/>
          <w:strike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 xml:space="preserve">Wykonawca, przed </w:t>
      </w:r>
      <w:r w:rsidRPr="00B444D4">
        <w:rPr>
          <w:rFonts w:ascii="Arial" w:hAnsi="Arial" w:cs="Arial"/>
          <w:sz w:val="24"/>
          <w:szCs w:val="24"/>
          <w:u w:val="single"/>
        </w:rPr>
        <w:t>podpisaniem umowy,</w:t>
      </w:r>
      <w:r w:rsidRPr="00B444D4">
        <w:rPr>
          <w:rFonts w:ascii="Arial" w:hAnsi="Arial" w:cs="Arial"/>
          <w:sz w:val="24"/>
          <w:szCs w:val="24"/>
        </w:rPr>
        <w:t xml:space="preserve"> zobowiązuje się </w:t>
      </w:r>
      <w:r w:rsidRPr="00B444D4">
        <w:rPr>
          <w:rFonts w:ascii="Arial" w:hAnsi="Arial" w:cs="Arial"/>
          <w:b/>
          <w:bCs/>
          <w:iCs/>
          <w:sz w:val="24"/>
          <w:szCs w:val="24"/>
        </w:rPr>
        <w:t xml:space="preserve">dostarczyć Zamawiającemu </w:t>
      </w:r>
      <w:r w:rsidRPr="00B444D4">
        <w:rPr>
          <w:rFonts w:ascii="Arial" w:hAnsi="Arial" w:cs="Arial"/>
          <w:bCs/>
          <w:iCs/>
          <w:sz w:val="24"/>
          <w:szCs w:val="24"/>
        </w:rPr>
        <w:t xml:space="preserve">kserokopię aktualnego ubezpieczenia od odpowiedzialności cywilnej </w:t>
      </w:r>
      <w:r w:rsidRPr="00B444D4">
        <w:rPr>
          <w:rFonts w:ascii="Arial" w:hAnsi="Arial" w:cs="Arial"/>
          <w:bCs/>
          <w:iCs/>
          <w:sz w:val="24"/>
          <w:szCs w:val="24"/>
          <w:u w:val="single"/>
        </w:rPr>
        <w:t>w zakresie prowadzonej działalności związanej z przedmiotem zamówienia</w:t>
      </w:r>
      <w:r w:rsidRPr="00B444D4">
        <w:rPr>
          <w:rFonts w:ascii="Arial" w:hAnsi="Arial" w:cs="Arial"/>
          <w:bCs/>
          <w:iCs/>
          <w:sz w:val="24"/>
          <w:szCs w:val="24"/>
        </w:rPr>
        <w:t xml:space="preserve"> na minimalną sumę ubezpieczenia określoną </w:t>
      </w:r>
      <w:r w:rsidR="00A20E07" w:rsidRPr="00B444D4">
        <w:rPr>
          <w:rFonts w:ascii="Arial" w:hAnsi="Arial" w:cs="Arial"/>
          <w:bCs/>
          <w:iCs/>
          <w:sz w:val="24"/>
          <w:szCs w:val="24"/>
        </w:rPr>
        <w:t>w pkt. 12</w:t>
      </w:r>
      <w:r w:rsidRPr="00B444D4">
        <w:rPr>
          <w:rFonts w:ascii="Arial" w:hAnsi="Arial" w:cs="Arial"/>
          <w:bCs/>
          <w:iCs/>
          <w:sz w:val="24"/>
          <w:szCs w:val="24"/>
        </w:rPr>
        <w:t xml:space="preserve"> formularza ofertowego </w:t>
      </w:r>
      <w:r w:rsidR="00A20E07" w:rsidRPr="00B444D4">
        <w:rPr>
          <w:rFonts w:ascii="Arial" w:hAnsi="Arial" w:cs="Arial"/>
          <w:bCs/>
          <w:iCs/>
          <w:sz w:val="24"/>
          <w:szCs w:val="24"/>
        </w:rPr>
        <w:t>oraz § 15</w:t>
      </w:r>
      <w:r w:rsidRPr="00B444D4">
        <w:rPr>
          <w:rFonts w:ascii="Arial" w:hAnsi="Arial" w:cs="Arial"/>
          <w:bCs/>
          <w:iCs/>
          <w:sz w:val="24"/>
          <w:szCs w:val="24"/>
        </w:rPr>
        <w:t xml:space="preserve"> ust. 2 umowy.</w:t>
      </w:r>
    </w:p>
    <w:p w14:paraId="5C4141AF" w14:textId="2A154AF4" w:rsidR="00877D67" w:rsidRPr="00B444D4" w:rsidRDefault="00877D67" w:rsidP="00877D67">
      <w:pPr>
        <w:pStyle w:val="Akapitzlist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bCs/>
          <w:iCs/>
          <w:sz w:val="24"/>
          <w:szCs w:val="24"/>
        </w:rPr>
        <w:lastRenderedPageBreak/>
        <w:t xml:space="preserve">Ww. dokument należy złożyć w oryginale lub w formie kopii poświadczonej </w:t>
      </w:r>
      <w:r w:rsidRPr="00B444D4">
        <w:rPr>
          <w:rFonts w:ascii="Arial" w:hAnsi="Arial" w:cs="Arial"/>
          <w:bCs/>
          <w:iCs/>
          <w:sz w:val="24"/>
          <w:szCs w:val="24"/>
        </w:rPr>
        <w:br/>
        <w:t xml:space="preserve">za zgodność z oryginałem przez Wykonawcę (tj. osobę/y uprawnioną/e </w:t>
      </w:r>
      <w:r w:rsidRPr="00B444D4">
        <w:rPr>
          <w:rFonts w:ascii="Arial" w:hAnsi="Arial" w:cs="Arial"/>
          <w:bCs/>
          <w:iCs/>
          <w:sz w:val="24"/>
          <w:szCs w:val="24"/>
        </w:rPr>
        <w:br/>
        <w:t>do reprezentowania Wykonawcy i składania oświadczeń w jego imieniu) lub przesłać drogą elektroniczną, zgodnie z żądaniem Zamawiającego.</w:t>
      </w:r>
    </w:p>
    <w:p w14:paraId="5B8BF035" w14:textId="6BF609FC" w:rsidR="000E2AAD" w:rsidRPr="00B444D4" w:rsidRDefault="000E2AAD" w:rsidP="000E2AAD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FACF060" w14:textId="110E7B21" w:rsidR="000651C7" w:rsidRPr="00B444D4" w:rsidRDefault="000651C7" w:rsidP="000E2AAD">
      <w:pPr>
        <w:pStyle w:val="Akapitzlist"/>
        <w:numPr>
          <w:ilvl w:val="0"/>
          <w:numId w:val="38"/>
        </w:numPr>
        <w:spacing w:line="360" w:lineRule="auto"/>
        <w:ind w:left="0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444D4">
        <w:rPr>
          <w:rFonts w:ascii="Arial" w:hAnsi="Arial" w:cs="Arial"/>
          <w:b/>
          <w:sz w:val="24"/>
          <w:szCs w:val="24"/>
          <w:u w:val="single"/>
        </w:rPr>
        <w:t>CZĘŚĆ NR II</w:t>
      </w:r>
    </w:p>
    <w:p w14:paraId="73966A0A" w14:textId="77777777" w:rsidR="00A262CB" w:rsidRPr="00B444D4" w:rsidRDefault="00A262CB" w:rsidP="00A262CB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3085C2C" w14:textId="333A7A3E" w:rsidR="00FB561E" w:rsidRPr="00B444D4" w:rsidRDefault="00607C01" w:rsidP="006D3A51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>Z</w:t>
      </w:r>
      <w:r w:rsidR="00715E2D" w:rsidRPr="00B444D4">
        <w:rPr>
          <w:rFonts w:ascii="Arial" w:hAnsi="Arial" w:cs="Arial"/>
          <w:sz w:val="24"/>
          <w:szCs w:val="24"/>
        </w:rPr>
        <w:t xml:space="preserve">apewnienia </w:t>
      </w:r>
      <w:r w:rsidR="007A61FC" w:rsidRPr="00B444D4">
        <w:rPr>
          <w:rFonts w:ascii="Arial" w:hAnsi="Arial" w:cs="Arial"/>
          <w:sz w:val="24"/>
          <w:szCs w:val="24"/>
        </w:rPr>
        <w:t xml:space="preserve">profesjonalnej obsługi i </w:t>
      </w:r>
      <w:r w:rsidR="00EB4C65" w:rsidRPr="00B444D4">
        <w:rPr>
          <w:rFonts w:ascii="Arial" w:hAnsi="Arial" w:cs="Arial"/>
          <w:sz w:val="24"/>
          <w:szCs w:val="24"/>
        </w:rPr>
        <w:t>serwisu</w:t>
      </w:r>
      <w:r w:rsidR="007A61FC" w:rsidRPr="00B444D4">
        <w:rPr>
          <w:rFonts w:ascii="Arial" w:hAnsi="Arial" w:cs="Arial"/>
          <w:sz w:val="24"/>
          <w:szCs w:val="24"/>
        </w:rPr>
        <w:t xml:space="preserve"> wym</w:t>
      </w:r>
      <w:r w:rsidR="000152C7" w:rsidRPr="00B444D4">
        <w:rPr>
          <w:rFonts w:ascii="Arial" w:hAnsi="Arial" w:cs="Arial"/>
          <w:sz w:val="24"/>
          <w:szCs w:val="24"/>
        </w:rPr>
        <w:t>ienion</w:t>
      </w:r>
      <w:r w:rsidR="003C289F" w:rsidRPr="00B444D4">
        <w:rPr>
          <w:rFonts w:ascii="Arial" w:hAnsi="Arial" w:cs="Arial"/>
          <w:sz w:val="24"/>
          <w:szCs w:val="24"/>
        </w:rPr>
        <w:t>ego</w:t>
      </w:r>
      <w:r w:rsidR="000152C7" w:rsidRPr="00B444D4">
        <w:rPr>
          <w:rFonts w:ascii="Arial" w:hAnsi="Arial" w:cs="Arial"/>
          <w:sz w:val="24"/>
          <w:szCs w:val="24"/>
        </w:rPr>
        <w:t xml:space="preserve"> system</w:t>
      </w:r>
      <w:r w:rsidR="003C289F" w:rsidRPr="00B444D4">
        <w:rPr>
          <w:rFonts w:ascii="Arial" w:hAnsi="Arial" w:cs="Arial"/>
          <w:sz w:val="24"/>
          <w:szCs w:val="24"/>
        </w:rPr>
        <w:t>u</w:t>
      </w:r>
      <w:r w:rsidR="000152C7" w:rsidRPr="00B444D4">
        <w:rPr>
          <w:rFonts w:ascii="Arial" w:hAnsi="Arial" w:cs="Arial"/>
          <w:sz w:val="24"/>
          <w:szCs w:val="24"/>
        </w:rPr>
        <w:t xml:space="preserve">, instalacji </w:t>
      </w:r>
      <w:r w:rsidR="00982500" w:rsidRPr="00B444D4">
        <w:rPr>
          <w:rFonts w:ascii="Arial" w:hAnsi="Arial" w:cs="Arial"/>
          <w:sz w:val="24"/>
          <w:szCs w:val="24"/>
        </w:rPr>
        <w:br/>
      </w:r>
      <w:r w:rsidR="007A61FC" w:rsidRPr="00B444D4">
        <w:rPr>
          <w:rFonts w:ascii="Arial" w:hAnsi="Arial" w:cs="Arial"/>
          <w:sz w:val="24"/>
          <w:szCs w:val="24"/>
        </w:rPr>
        <w:t>i urządzeń</w:t>
      </w:r>
      <w:r w:rsidR="003155FB" w:rsidRPr="00B444D4">
        <w:rPr>
          <w:rFonts w:ascii="Arial" w:hAnsi="Arial" w:cs="Arial"/>
          <w:sz w:val="24"/>
          <w:szCs w:val="24"/>
        </w:rPr>
        <w:t>;</w:t>
      </w:r>
      <w:r w:rsidR="00FE6F14" w:rsidRPr="00B444D4">
        <w:rPr>
          <w:rFonts w:ascii="Arial" w:hAnsi="Arial" w:cs="Arial"/>
          <w:sz w:val="24"/>
          <w:szCs w:val="24"/>
        </w:rPr>
        <w:t xml:space="preserve"> </w:t>
      </w:r>
    </w:p>
    <w:p w14:paraId="23F7D477" w14:textId="3BAC0638" w:rsidR="00A01E32" w:rsidRPr="00B444D4" w:rsidRDefault="0094609D" w:rsidP="003C289F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444D4">
        <w:rPr>
          <w:rStyle w:val="h1"/>
          <w:rFonts w:ascii="Arial" w:hAnsi="Arial" w:cs="Arial"/>
          <w:bCs/>
          <w:sz w:val="24"/>
          <w:szCs w:val="24"/>
        </w:rPr>
        <w:t>Z</w:t>
      </w:r>
      <w:r w:rsidR="00274263" w:rsidRPr="00B444D4">
        <w:rPr>
          <w:rStyle w:val="h1"/>
          <w:rFonts w:ascii="Arial" w:hAnsi="Arial" w:cs="Arial"/>
          <w:bCs/>
          <w:sz w:val="24"/>
          <w:szCs w:val="24"/>
        </w:rPr>
        <w:t xml:space="preserve">apewnienia gotowości serwisowej </w:t>
      </w:r>
      <w:r w:rsidR="00A93D38" w:rsidRPr="00B444D4">
        <w:rPr>
          <w:rStyle w:val="h1"/>
          <w:rFonts w:ascii="Arial" w:hAnsi="Arial" w:cs="Arial"/>
          <w:bCs/>
          <w:sz w:val="24"/>
          <w:szCs w:val="24"/>
        </w:rPr>
        <w:t>i</w:t>
      </w:r>
      <w:r w:rsidR="00274263" w:rsidRPr="00B444D4">
        <w:rPr>
          <w:rStyle w:val="h1"/>
          <w:rFonts w:ascii="Arial" w:hAnsi="Arial" w:cs="Arial"/>
          <w:bCs/>
          <w:sz w:val="24"/>
          <w:szCs w:val="24"/>
        </w:rPr>
        <w:t xml:space="preserve"> gotowości do </w:t>
      </w:r>
      <w:r w:rsidR="009F7903" w:rsidRPr="00B444D4">
        <w:rPr>
          <w:rStyle w:val="h1"/>
          <w:rFonts w:ascii="Arial" w:hAnsi="Arial" w:cs="Arial"/>
          <w:bCs/>
          <w:sz w:val="24"/>
          <w:szCs w:val="24"/>
        </w:rPr>
        <w:t>wykonania</w:t>
      </w:r>
      <w:r w:rsidR="003155FB" w:rsidRPr="00B444D4">
        <w:rPr>
          <w:rStyle w:val="h1"/>
          <w:rFonts w:ascii="Arial" w:hAnsi="Arial" w:cs="Arial"/>
          <w:bCs/>
          <w:sz w:val="24"/>
          <w:szCs w:val="24"/>
        </w:rPr>
        <w:t xml:space="preserve"> napraw systemu</w:t>
      </w:r>
      <w:r w:rsidR="009F7903" w:rsidRPr="00B444D4">
        <w:rPr>
          <w:rStyle w:val="h1"/>
          <w:rFonts w:ascii="Arial" w:hAnsi="Arial" w:cs="Arial"/>
          <w:bCs/>
          <w:sz w:val="24"/>
          <w:szCs w:val="24"/>
        </w:rPr>
        <w:t xml:space="preserve">, instalacji i urządzeń </w:t>
      </w:r>
      <w:r w:rsidR="009F7903" w:rsidRPr="00B444D4">
        <w:rPr>
          <w:rStyle w:val="h1"/>
          <w:rFonts w:ascii="Arial" w:hAnsi="Arial" w:cs="Arial"/>
          <w:b/>
          <w:bCs/>
          <w:sz w:val="24"/>
          <w:szCs w:val="24"/>
        </w:rPr>
        <w:t>nie podlegających</w:t>
      </w:r>
      <w:r w:rsidR="003155FB" w:rsidRPr="00B444D4">
        <w:rPr>
          <w:rStyle w:val="h1"/>
          <w:rFonts w:ascii="Arial" w:hAnsi="Arial" w:cs="Arial"/>
          <w:bCs/>
          <w:sz w:val="24"/>
          <w:szCs w:val="24"/>
        </w:rPr>
        <w:t xml:space="preserve"> gwarancji, </w:t>
      </w:r>
      <w:r w:rsidR="009F7903" w:rsidRPr="00B444D4">
        <w:rPr>
          <w:rStyle w:val="h1"/>
          <w:rFonts w:ascii="Arial" w:hAnsi="Arial" w:cs="Arial"/>
          <w:bCs/>
          <w:sz w:val="24"/>
          <w:szCs w:val="24"/>
        </w:rPr>
        <w:t>w przypadku awarii lub stwierdzenia podczas prac serw</w:t>
      </w:r>
      <w:r w:rsidR="0046165A" w:rsidRPr="00B444D4">
        <w:rPr>
          <w:rStyle w:val="h1"/>
          <w:rFonts w:ascii="Arial" w:hAnsi="Arial" w:cs="Arial"/>
          <w:bCs/>
          <w:sz w:val="24"/>
          <w:szCs w:val="24"/>
        </w:rPr>
        <w:t xml:space="preserve">isowych, nieprawidłowości w ich </w:t>
      </w:r>
      <w:r w:rsidR="009F7903" w:rsidRPr="00B444D4">
        <w:rPr>
          <w:rStyle w:val="h1"/>
          <w:rFonts w:ascii="Arial" w:hAnsi="Arial" w:cs="Arial"/>
          <w:bCs/>
          <w:sz w:val="24"/>
          <w:szCs w:val="24"/>
        </w:rPr>
        <w:t>funkcjonowaniu</w:t>
      </w:r>
      <w:r w:rsidR="000651C7" w:rsidRPr="00B444D4">
        <w:rPr>
          <w:rStyle w:val="h1"/>
          <w:rFonts w:ascii="Arial" w:hAnsi="Arial" w:cs="Arial"/>
          <w:bCs/>
          <w:sz w:val="24"/>
          <w:szCs w:val="24"/>
        </w:rPr>
        <w:t xml:space="preserve"> </w:t>
      </w:r>
      <w:r w:rsidRPr="00B444D4">
        <w:rPr>
          <w:rStyle w:val="h1"/>
          <w:rFonts w:ascii="Arial" w:hAnsi="Arial" w:cs="Arial"/>
          <w:bCs/>
          <w:sz w:val="24"/>
          <w:szCs w:val="24"/>
        </w:rPr>
        <w:br/>
      </w:r>
      <w:r w:rsidR="009F7903" w:rsidRPr="00B444D4">
        <w:rPr>
          <w:rStyle w:val="h1"/>
          <w:rFonts w:ascii="Arial" w:hAnsi="Arial" w:cs="Arial"/>
          <w:bCs/>
          <w:sz w:val="24"/>
          <w:szCs w:val="24"/>
        </w:rPr>
        <w:t xml:space="preserve">w czasie zgodnym z deklarowanym w </w:t>
      </w:r>
      <w:r w:rsidR="00963ADD" w:rsidRPr="00B444D4">
        <w:rPr>
          <w:rStyle w:val="h1"/>
          <w:rFonts w:ascii="Arial" w:hAnsi="Arial" w:cs="Arial"/>
          <w:bCs/>
          <w:sz w:val="24"/>
          <w:szCs w:val="24"/>
        </w:rPr>
        <w:t>pkt. 5 formularza</w:t>
      </w:r>
      <w:r w:rsidR="009F7903" w:rsidRPr="00B444D4">
        <w:rPr>
          <w:rStyle w:val="h1"/>
          <w:rFonts w:ascii="Arial" w:hAnsi="Arial" w:cs="Arial"/>
          <w:bCs/>
          <w:sz w:val="24"/>
          <w:szCs w:val="24"/>
        </w:rPr>
        <w:t xml:space="preserve"> oferty –</w:t>
      </w:r>
      <w:r w:rsidR="000651C7" w:rsidRPr="00B444D4">
        <w:rPr>
          <w:rStyle w:val="h1"/>
          <w:rFonts w:ascii="Arial" w:hAnsi="Arial" w:cs="Arial"/>
          <w:bCs/>
          <w:sz w:val="24"/>
          <w:szCs w:val="24"/>
        </w:rPr>
        <w:t xml:space="preserve"> </w:t>
      </w:r>
      <w:r w:rsidR="00161852" w:rsidRPr="00B444D4">
        <w:rPr>
          <w:rStyle w:val="h1"/>
          <w:rFonts w:ascii="Arial" w:hAnsi="Arial" w:cs="Arial"/>
          <w:b/>
          <w:bCs/>
          <w:sz w:val="24"/>
          <w:szCs w:val="24"/>
          <w:u w:val="single"/>
        </w:rPr>
        <w:t>maksymalnym</w:t>
      </w:r>
      <w:r w:rsidR="00161852" w:rsidRPr="00B444D4">
        <w:rPr>
          <w:rStyle w:val="h1"/>
          <w:rFonts w:ascii="Arial" w:hAnsi="Arial" w:cs="Arial"/>
          <w:bCs/>
          <w:sz w:val="24"/>
          <w:szCs w:val="24"/>
          <w:u w:val="single"/>
        </w:rPr>
        <w:t xml:space="preserve"> </w:t>
      </w:r>
      <w:r w:rsidR="00161852" w:rsidRPr="00B444D4">
        <w:rPr>
          <w:rStyle w:val="h1"/>
          <w:rFonts w:ascii="Arial" w:hAnsi="Arial" w:cs="Arial"/>
          <w:b/>
          <w:bCs/>
          <w:sz w:val="24"/>
          <w:szCs w:val="24"/>
          <w:u w:val="single"/>
        </w:rPr>
        <w:t>do</w:t>
      </w:r>
      <w:r w:rsidR="00161852" w:rsidRPr="00B444D4">
        <w:rPr>
          <w:rStyle w:val="h1"/>
          <w:rFonts w:ascii="Arial" w:hAnsi="Arial" w:cs="Arial"/>
          <w:bCs/>
          <w:sz w:val="24"/>
          <w:szCs w:val="24"/>
          <w:u w:val="single"/>
        </w:rPr>
        <w:t xml:space="preserve"> </w:t>
      </w:r>
      <w:r w:rsidR="00FB3EAD" w:rsidRPr="00B444D4">
        <w:rPr>
          <w:rStyle w:val="h1"/>
          <w:rFonts w:ascii="Arial" w:hAnsi="Arial" w:cs="Arial"/>
          <w:b/>
          <w:bCs/>
          <w:sz w:val="24"/>
          <w:szCs w:val="24"/>
          <w:u w:val="single"/>
        </w:rPr>
        <w:t>(4</w:t>
      </w:r>
      <w:r w:rsidR="00161852" w:rsidRPr="00B444D4">
        <w:rPr>
          <w:rStyle w:val="h1"/>
          <w:rFonts w:ascii="Arial" w:hAnsi="Arial" w:cs="Arial"/>
          <w:b/>
          <w:bCs/>
          <w:sz w:val="24"/>
          <w:szCs w:val="24"/>
          <w:u w:val="single"/>
        </w:rPr>
        <w:t xml:space="preserve">h) </w:t>
      </w:r>
      <w:r w:rsidR="000651C7" w:rsidRPr="00B444D4">
        <w:rPr>
          <w:rStyle w:val="h1"/>
          <w:rFonts w:ascii="Arial" w:hAnsi="Arial" w:cs="Arial"/>
          <w:b/>
          <w:bCs/>
          <w:sz w:val="24"/>
          <w:szCs w:val="24"/>
          <w:u w:val="single"/>
        </w:rPr>
        <w:t xml:space="preserve">włącznie </w:t>
      </w:r>
      <w:r w:rsidR="00161852" w:rsidRPr="00B444D4">
        <w:rPr>
          <w:rStyle w:val="h1"/>
          <w:rFonts w:ascii="Arial" w:hAnsi="Arial" w:cs="Arial"/>
          <w:b/>
          <w:bCs/>
          <w:sz w:val="24"/>
          <w:szCs w:val="24"/>
          <w:u w:val="single"/>
        </w:rPr>
        <w:t>od chwili otrzymania zgłoszenia</w:t>
      </w:r>
      <w:r w:rsidR="000651C7" w:rsidRPr="00B444D4">
        <w:rPr>
          <w:rFonts w:ascii="Arial" w:hAnsi="Arial" w:cs="Arial"/>
          <w:b/>
          <w:bCs/>
          <w:sz w:val="24"/>
          <w:szCs w:val="24"/>
        </w:rPr>
        <w:t>.</w:t>
      </w:r>
    </w:p>
    <w:p w14:paraId="1C69CD53" w14:textId="78D1700C" w:rsidR="00607C01" w:rsidRPr="00B444D4" w:rsidRDefault="009F7903" w:rsidP="003C289F">
      <w:pPr>
        <w:pStyle w:val="Akapitzlist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b/>
          <w:bCs/>
          <w:sz w:val="24"/>
          <w:szCs w:val="24"/>
        </w:rPr>
        <w:t xml:space="preserve">Czas reakcji </w:t>
      </w:r>
      <w:r w:rsidR="0046165A" w:rsidRPr="00B444D4">
        <w:rPr>
          <w:rFonts w:ascii="Arial" w:hAnsi="Arial" w:cs="Arial"/>
          <w:b/>
          <w:bCs/>
          <w:sz w:val="24"/>
          <w:szCs w:val="24"/>
        </w:rPr>
        <w:t>na przystąpienie</w:t>
      </w:r>
      <w:r w:rsidR="00607C01" w:rsidRPr="00B444D4">
        <w:rPr>
          <w:rFonts w:ascii="Arial" w:hAnsi="Arial" w:cs="Arial"/>
          <w:b/>
          <w:bCs/>
          <w:sz w:val="24"/>
          <w:szCs w:val="24"/>
        </w:rPr>
        <w:t xml:space="preserve"> </w:t>
      </w:r>
      <w:r w:rsidR="00C674A8" w:rsidRPr="00B444D4">
        <w:rPr>
          <w:rFonts w:ascii="Arial" w:hAnsi="Arial" w:cs="Arial"/>
          <w:b/>
          <w:bCs/>
          <w:sz w:val="24"/>
          <w:szCs w:val="24"/>
        </w:rPr>
        <w:t xml:space="preserve">do </w:t>
      </w:r>
      <w:r w:rsidR="00DB65F7" w:rsidRPr="00B444D4">
        <w:rPr>
          <w:rFonts w:ascii="Arial" w:hAnsi="Arial" w:cs="Arial"/>
          <w:b/>
          <w:bCs/>
          <w:sz w:val="24"/>
          <w:szCs w:val="24"/>
        </w:rPr>
        <w:t xml:space="preserve">działań zmierzających do </w:t>
      </w:r>
      <w:r w:rsidRPr="00B444D4">
        <w:rPr>
          <w:rFonts w:ascii="Arial" w:hAnsi="Arial" w:cs="Arial"/>
          <w:b/>
          <w:bCs/>
          <w:sz w:val="24"/>
          <w:szCs w:val="24"/>
        </w:rPr>
        <w:t>usuwania awarii</w:t>
      </w:r>
      <w:r w:rsidR="00A93D38" w:rsidRPr="00B444D4">
        <w:rPr>
          <w:rFonts w:ascii="Arial" w:hAnsi="Arial" w:cs="Arial"/>
          <w:b/>
          <w:bCs/>
          <w:sz w:val="24"/>
          <w:szCs w:val="24"/>
        </w:rPr>
        <w:t>,</w:t>
      </w:r>
      <w:r w:rsidR="0046165A" w:rsidRPr="00B444D4">
        <w:rPr>
          <w:rFonts w:ascii="Arial" w:hAnsi="Arial" w:cs="Arial"/>
          <w:b/>
          <w:bCs/>
          <w:sz w:val="24"/>
          <w:szCs w:val="24"/>
        </w:rPr>
        <w:t xml:space="preserve"> </w:t>
      </w:r>
      <w:r w:rsidRPr="00B444D4">
        <w:rPr>
          <w:rFonts w:ascii="Arial" w:hAnsi="Arial" w:cs="Arial"/>
          <w:b/>
          <w:bCs/>
          <w:sz w:val="24"/>
          <w:szCs w:val="24"/>
        </w:rPr>
        <w:t>stanowi kryterium oceny ofert</w:t>
      </w:r>
      <w:r w:rsidR="003155FB" w:rsidRPr="00B444D4">
        <w:rPr>
          <w:rFonts w:ascii="Arial" w:hAnsi="Arial" w:cs="Arial"/>
          <w:b/>
          <w:bCs/>
          <w:sz w:val="24"/>
          <w:szCs w:val="24"/>
        </w:rPr>
        <w:t>.</w:t>
      </w:r>
    </w:p>
    <w:p w14:paraId="7E210E29" w14:textId="41384CFB" w:rsidR="00567212" w:rsidRPr="00B444D4" w:rsidRDefault="00567212" w:rsidP="003C289F">
      <w:pPr>
        <w:spacing w:line="360" w:lineRule="auto"/>
        <w:ind w:left="284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B444D4">
        <w:rPr>
          <w:rFonts w:ascii="Arial" w:hAnsi="Arial" w:cs="Arial"/>
          <w:b/>
          <w:bCs/>
          <w:i/>
          <w:sz w:val="24"/>
          <w:szCs w:val="24"/>
        </w:rPr>
        <w:t>Za czas reakcji rozumie się czas pomiędzy zgłoszeniem Zamawiającego, poprzez kanały łącznoś</w:t>
      </w:r>
      <w:r w:rsidR="00FA2CC6" w:rsidRPr="00B444D4">
        <w:rPr>
          <w:rFonts w:ascii="Arial" w:hAnsi="Arial" w:cs="Arial"/>
          <w:b/>
          <w:bCs/>
          <w:i/>
          <w:sz w:val="24"/>
          <w:szCs w:val="24"/>
        </w:rPr>
        <w:t>ci określone w § 6 ust. 2 umowy,</w:t>
      </w:r>
      <w:r w:rsidRPr="00B444D4">
        <w:rPr>
          <w:rFonts w:ascii="Arial" w:hAnsi="Arial" w:cs="Arial"/>
          <w:b/>
          <w:bCs/>
          <w:i/>
          <w:sz w:val="24"/>
          <w:szCs w:val="24"/>
        </w:rPr>
        <w:t xml:space="preserve"> a rozpoczęciem fizycznych działań tj. przystąpieniem do usuwania awarii </w:t>
      </w:r>
      <w:r w:rsidR="00D320FC" w:rsidRPr="00B444D4">
        <w:rPr>
          <w:rFonts w:ascii="Arial" w:hAnsi="Arial" w:cs="Arial"/>
          <w:b/>
          <w:bCs/>
          <w:i/>
          <w:sz w:val="24"/>
          <w:szCs w:val="24"/>
        </w:rPr>
        <w:t xml:space="preserve">oraz gotowości </w:t>
      </w:r>
      <w:r w:rsidR="003C289F" w:rsidRPr="00B444D4">
        <w:rPr>
          <w:rFonts w:ascii="Arial" w:hAnsi="Arial" w:cs="Arial"/>
          <w:b/>
          <w:bCs/>
          <w:i/>
          <w:sz w:val="24"/>
          <w:szCs w:val="24"/>
        </w:rPr>
        <w:br/>
      </w:r>
      <w:r w:rsidR="00D320FC" w:rsidRPr="00B444D4">
        <w:rPr>
          <w:rFonts w:ascii="Arial" w:hAnsi="Arial" w:cs="Arial"/>
          <w:b/>
          <w:bCs/>
          <w:i/>
          <w:sz w:val="24"/>
          <w:szCs w:val="24"/>
        </w:rPr>
        <w:t xml:space="preserve">do podjęcia działań zapobiegawczych </w:t>
      </w:r>
      <w:r w:rsidRPr="00B444D4">
        <w:rPr>
          <w:rFonts w:ascii="Arial" w:hAnsi="Arial" w:cs="Arial"/>
          <w:b/>
          <w:bCs/>
          <w:i/>
          <w:sz w:val="24"/>
          <w:szCs w:val="24"/>
        </w:rPr>
        <w:t>przez Wykonawcę w miejscu jej</w:t>
      </w:r>
      <w:r w:rsidR="003C289F" w:rsidRPr="00B444D4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B444D4">
        <w:rPr>
          <w:rFonts w:ascii="Arial" w:hAnsi="Arial" w:cs="Arial"/>
          <w:b/>
          <w:bCs/>
          <w:i/>
          <w:sz w:val="24"/>
          <w:szCs w:val="24"/>
        </w:rPr>
        <w:t>wystąpienia.</w:t>
      </w:r>
    </w:p>
    <w:p w14:paraId="55293D58" w14:textId="7CE7C7A3" w:rsidR="006A4267" w:rsidRPr="00B444D4" w:rsidRDefault="00A01E32" w:rsidP="006D3A51">
      <w:pPr>
        <w:pStyle w:val="Akapitzlist"/>
        <w:numPr>
          <w:ilvl w:val="0"/>
          <w:numId w:val="40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>W</w:t>
      </w:r>
      <w:r w:rsidR="00AD4BB8" w:rsidRPr="00B444D4">
        <w:rPr>
          <w:rFonts w:ascii="Arial" w:hAnsi="Arial" w:cs="Arial"/>
          <w:sz w:val="24"/>
          <w:szCs w:val="24"/>
        </w:rPr>
        <w:t>ykonania</w:t>
      </w:r>
      <w:r w:rsidR="00715E2D" w:rsidRPr="00B444D4">
        <w:rPr>
          <w:rFonts w:ascii="Arial" w:hAnsi="Arial" w:cs="Arial"/>
          <w:sz w:val="24"/>
          <w:szCs w:val="24"/>
        </w:rPr>
        <w:t xml:space="preserve">  komp</w:t>
      </w:r>
      <w:r w:rsidR="003155FB" w:rsidRPr="00B444D4">
        <w:rPr>
          <w:rFonts w:ascii="Arial" w:hAnsi="Arial" w:cs="Arial"/>
          <w:sz w:val="24"/>
          <w:szCs w:val="24"/>
        </w:rPr>
        <w:t xml:space="preserve">leksowego </w:t>
      </w:r>
      <w:r w:rsidRPr="00B444D4">
        <w:rPr>
          <w:rFonts w:ascii="Arial" w:hAnsi="Arial" w:cs="Arial"/>
          <w:sz w:val="24"/>
          <w:szCs w:val="24"/>
        </w:rPr>
        <w:t xml:space="preserve">serwisu </w:t>
      </w:r>
      <w:r w:rsidR="00B923B5" w:rsidRPr="00B444D4">
        <w:rPr>
          <w:rFonts w:ascii="Arial" w:hAnsi="Arial" w:cs="Arial"/>
          <w:sz w:val="24"/>
          <w:szCs w:val="24"/>
        </w:rPr>
        <w:t xml:space="preserve">systemu </w:t>
      </w:r>
      <w:r w:rsidR="00963ADD" w:rsidRPr="00B444D4">
        <w:rPr>
          <w:rFonts w:ascii="Arial" w:hAnsi="Arial" w:cs="Arial"/>
          <w:sz w:val="24"/>
          <w:szCs w:val="24"/>
        </w:rPr>
        <w:t xml:space="preserve">chłodzenia serwerów, </w:t>
      </w:r>
      <w:r w:rsidR="00B923B5" w:rsidRPr="00B444D4">
        <w:rPr>
          <w:rFonts w:ascii="Arial" w:hAnsi="Arial" w:cs="Arial"/>
          <w:sz w:val="24"/>
          <w:szCs w:val="24"/>
        </w:rPr>
        <w:t>k</w:t>
      </w:r>
      <w:r w:rsidR="00715E2D" w:rsidRPr="00B444D4">
        <w:rPr>
          <w:rFonts w:ascii="Arial" w:hAnsi="Arial" w:cs="Arial"/>
          <w:sz w:val="24"/>
          <w:szCs w:val="24"/>
        </w:rPr>
        <w:t xml:space="preserve">tóry będzie przeprowadzony </w:t>
      </w:r>
      <w:r w:rsidR="00715E2D" w:rsidRPr="00B444D4">
        <w:rPr>
          <w:rFonts w:ascii="Arial" w:hAnsi="Arial" w:cs="Arial"/>
          <w:b/>
          <w:bCs/>
          <w:sz w:val="24"/>
          <w:szCs w:val="24"/>
          <w:u w:val="single"/>
        </w:rPr>
        <w:t>1 raz</w:t>
      </w:r>
      <w:r w:rsidR="00715E2D" w:rsidRPr="00B444D4">
        <w:rPr>
          <w:rFonts w:ascii="Arial" w:hAnsi="Arial" w:cs="Arial"/>
          <w:sz w:val="24"/>
          <w:szCs w:val="24"/>
        </w:rPr>
        <w:t xml:space="preserve"> w roku kalendarzowym, w terminie określonym przez Zamawiającego z co najmniej </w:t>
      </w:r>
      <w:r w:rsidR="005B2B74" w:rsidRPr="00B444D4">
        <w:rPr>
          <w:rFonts w:ascii="Arial" w:hAnsi="Arial" w:cs="Arial"/>
          <w:sz w:val="24"/>
          <w:szCs w:val="24"/>
        </w:rPr>
        <w:t xml:space="preserve">14 </w:t>
      </w:r>
      <w:r w:rsidR="00715E2D" w:rsidRPr="00B444D4">
        <w:rPr>
          <w:rFonts w:ascii="Arial" w:hAnsi="Arial" w:cs="Arial"/>
          <w:sz w:val="24"/>
          <w:szCs w:val="24"/>
        </w:rPr>
        <w:t>dniowym wyprzedzeniem</w:t>
      </w:r>
      <w:r w:rsidRPr="00B444D4">
        <w:rPr>
          <w:rFonts w:ascii="Arial" w:hAnsi="Arial" w:cs="Arial"/>
          <w:sz w:val="24"/>
          <w:szCs w:val="24"/>
        </w:rPr>
        <w:t xml:space="preserve">, lecz nie później niż </w:t>
      </w:r>
      <w:r w:rsidR="00D302B3" w:rsidRPr="00B444D4">
        <w:rPr>
          <w:rFonts w:ascii="Arial" w:hAnsi="Arial" w:cs="Arial"/>
          <w:sz w:val="24"/>
          <w:szCs w:val="24"/>
        </w:rPr>
        <w:br/>
      </w:r>
      <w:r w:rsidRPr="00B444D4">
        <w:rPr>
          <w:rFonts w:ascii="Arial" w:hAnsi="Arial" w:cs="Arial"/>
          <w:sz w:val="24"/>
          <w:szCs w:val="24"/>
        </w:rPr>
        <w:t>do dnia 30 września 2025 roku</w:t>
      </w:r>
      <w:r w:rsidR="00D302B3" w:rsidRPr="00B444D4">
        <w:rPr>
          <w:rFonts w:ascii="Arial" w:hAnsi="Arial" w:cs="Arial"/>
          <w:sz w:val="24"/>
          <w:szCs w:val="24"/>
        </w:rPr>
        <w:t xml:space="preserve">. </w:t>
      </w:r>
      <w:r w:rsidR="00715E2D" w:rsidRPr="00B444D4">
        <w:rPr>
          <w:rFonts w:ascii="Arial" w:hAnsi="Arial" w:cs="Arial"/>
          <w:sz w:val="24"/>
          <w:szCs w:val="24"/>
        </w:rPr>
        <w:t xml:space="preserve">W ramach </w:t>
      </w:r>
      <w:r w:rsidR="00DC257C" w:rsidRPr="00B444D4">
        <w:rPr>
          <w:rFonts w:ascii="Arial" w:hAnsi="Arial" w:cs="Arial"/>
          <w:sz w:val="24"/>
          <w:szCs w:val="24"/>
        </w:rPr>
        <w:t xml:space="preserve">ww. </w:t>
      </w:r>
      <w:r w:rsidRPr="00B444D4">
        <w:rPr>
          <w:rFonts w:ascii="Arial" w:hAnsi="Arial" w:cs="Arial"/>
          <w:sz w:val="24"/>
          <w:szCs w:val="24"/>
        </w:rPr>
        <w:t>serwisu,</w:t>
      </w:r>
      <w:r w:rsidR="00715E2D" w:rsidRPr="00B444D4">
        <w:rPr>
          <w:rFonts w:ascii="Arial" w:hAnsi="Arial" w:cs="Arial"/>
          <w:sz w:val="24"/>
          <w:szCs w:val="24"/>
        </w:rPr>
        <w:t xml:space="preserve"> Wykonawca zobowiązany jest do </w:t>
      </w:r>
      <w:r w:rsidRPr="00B444D4">
        <w:rPr>
          <w:rFonts w:ascii="Arial" w:hAnsi="Arial" w:cs="Arial"/>
          <w:sz w:val="24"/>
          <w:szCs w:val="24"/>
        </w:rPr>
        <w:t>wykonania wszystkich niezbędnych czynności serwisowych, wskazanych przez producenta urządzeń w D</w:t>
      </w:r>
      <w:r w:rsidR="000651C7" w:rsidRPr="00B444D4">
        <w:rPr>
          <w:rFonts w:ascii="Arial" w:hAnsi="Arial" w:cs="Arial"/>
          <w:sz w:val="24"/>
          <w:szCs w:val="24"/>
        </w:rPr>
        <w:t>okumentacji Techniczno-Ruchowej.</w:t>
      </w:r>
      <w:r w:rsidRPr="00B444D4">
        <w:rPr>
          <w:rFonts w:ascii="Arial" w:hAnsi="Arial" w:cs="Arial"/>
          <w:sz w:val="24"/>
          <w:szCs w:val="24"/>
        </w:rPr>
        <w:t xml:space="preserve"> Ponadto, Wykonawca, zobowiązuje się do przeprowadzenia </w:t>
      </w:r>
      <w:r w:rsidR="00715E2D" w:rsidRPr="00B444D4">
        <w:rPr>
          <w:rFonts w:ascii="Arial" w:hAnsi="Arial" w:cs="Arial"/>
          <w:sz w:val="24"/>
          <w:szCs w:val="24"/>
        </w:rPr>
        <w:t xml:space="preserve">naprawy (usunięcia) wykrytych awarii oraz doprowadzenia </w:t>
      </w:r>
      <w:r w:rsidR="005B2B74" w:rsidRPr="00B444D4">
        <w:rPr>
          <w:rFonts w:ascii="Arial" w:hAnsi="Arial" w:cs="Arial"/>
          <w:sz w:val="24"/>
          <w:szCs w:val="24"/>
        </w:rPr>
        <w:t xml:space="preserve">części </w:t>
      </w:r>
      <w:r w:rsidR="00715E2D" w:rsidRPr="00B444D4">
        <w:rPr>
          <w:rFonts w:ascii="Arial" w:hAnsi="Arial" w:cs="Arial"/>
          <w:sz w:val="24"/>
          <w:szCs w:val="24"/>
        </w:rPr>
        <w:t xml:space="preserve">systemu </w:t>
      </w:r>
      <w:r w:rsidR="005B2B74" w:rsidRPr="00B444D4">
        <w:rPr>
          <w:rFonts w:ascii="Arial" w:hAnsi="Arial" w:cs="Arial"/>
          <w:sz w:val="24"/>
          <w:szCs w:val="24"/>
        </w:rPr>
        <w:t>określonego</w:t>
      </w:r>
      <w:r w:rsidR="0094609D" w:rsidRPr="00B444D4">
        <w:rPr>
          <w:rFonts w:ascii="Arial" w:hAnsi="Arial" w:cs="Arial"/>
          <w:sz w:val="24"/>
          <w:szCs w:val="24"/>
        </w:rPr>
        <w:t xml:space="preserve"> </w:t>
      </w:r>
      <w:r w:rsidR="00715E2D" w:rsidRPr="00B444D4">
        <w:rPr>
          <w:rFonts w:ascii="Arial" w:hAnsi="Arial" w:cs="Arial"/>
          <w:sz w:val="24"/>
          <w:szCs w:val="24"/>
        </w:rPr>
        <w:t>do</w:t>
      </w:r>
      <w:r w:rsidR="00AD4BB8" w:rsidRPr="00B444D4">
        <w:rPr>
          <w:rFonts w:ascii="Arial" w:hAnsi="Arial" w:cs="Arial"/>
          <w:sz w:val="24"/>
          <w:szCs w:val="24"/>
        </w:rPr>
        <w:t xml:space="preserve"> </w:t>
      </w:r>
      <w:r w:rsidR="007F706C" w:rsidRPr="00B444D4">
        <w:rPr>
          <w:rFonts w:ascii="Arial" w:hAnsi="Arial" w:cs="Arial"/>
          <w:sz w:val="24"/>
          <w:szCs w:val="24"/>
        </w:rPr>
        <w:t>możliwie najwyższej</w:t>
      </w:r>
      <w:r w:rsidR="00AD4BB8" w:rsidRPr="00B444D4">
        <w:rPr>
          <w:rFonts w:ascii="Arial" w:hAnsi="Arial" w:cs="Arial"/>
          <w:sz w:val="24"/>
          <w:szCs w:val="24"/>
        </w:rPr>
        <w:t xml:space="preserve"> sprawności, w zakresie </w:t>
      </w:r>
      <w:r w:rsidR="00715E2D" w:rsidRPr="00B444D4">
        <w:rPr>
          <w:rFonts w:ascii="Arial" w:hAnsi="Arial" w:cs="Arial"/>
          <w:sz w:val="24"/>
          <w:szCs w:val="24"/>
        </w:rPr>
        <w:t>i na zasadach szczegółowo określonych w opi</w:t>
      </w:r>
      <w:r w:rsidR="00AD4BB8" w:rsidRPr="00B444D4">
        <w:rPr>
          <w:rFonts w:ascii="Arial" w:hAnsi="Arial" w:cs="Arial"/>
          <w:sz w:val="24"/>
          <w:szCs w:val="24"/>
        </w:rPr>
        <w:t xml:space="preserve">sie przedmiotu zamówienia oraz </w:t>
      </w:r>
      <w:r w:rsidR="00715E2D" w:rsidRPr="00B444D4">
        <w:rPr>
          <w:rFonts w:ascii="Arial" w:hAnsi="Arial" w:cs="Arial"/>
          <w:sz w:val="24"/>
          <w:szCs w:val="24"/>
        </w:rPr>
        <w:t xml:space="preserve">w umowie z zastrzeżeniem </w:t>
      </w:r>
      <w:r w:rsidR="00DB65F7" w:rsidRPr="00B444D4">
        <w:rPr>
          <w:rFonts w:ascii="Arial" w:hAnsi="Arial" w:cs="Arial"/>
          <w:sz w:val="24"/>
          <w:szCs w:val="24"/>
        </w:rPr>
        <w:t>pkt. V</w:t>
      </w:r>
      <w:r w:rsidR="00E45534" w:rsidRPr="00B444D4">
        <w:rPr>
          <w:rFonts w:ascii="Arial" w:hAnsi="Arial" w:cs="Arial"/>
          <w:sz w:val="24"/>
          <w:szCs w:val="24"/>
        </w:rPr>
        <w:t xml:space="preserve"> ppkt.2) lit. </w:t>
      </w:r>
      <w:r w:rsidR="00BB0C09" w:rsidRPr="00B444D4">
        <w:rPr>
          <w:rFonts w:ascii="Arial" w:hAnsi="Arial" w:cs="Arial"/>
          <w:sz w:val="24"/>
          <w:szCs w:val="24"/>
        </w:rPr>
        <w:t>o</w:t>
      </w:r>
      <w:r w:rsidR="00E45534" w:rsidRPr="00B444D4">
        <w:rPr>
          <w:rFonts w:ascii="Arial" w:hAnsi="Arial" w:cs="Arial"/>
          <w:sz w:val="24"/>
          <w:szCs w:val="24"/>
        </w:rPr>
        <w:t>)</w:t>
      </w:r>
      <w:r w:rsidR="009F7903" w:rsidRPr="00B444D4">
        <w:rPr>
          <w:rFonts w:ascii="Arial" w:hAnsi="Arial" w:cs="Arial"/>
          <w:sz w:val="24"/>
          <w:szCs w:val="24"/>
        </w:rPr>
        <w:t xml:space="preserve"> </w:t>
      </w:r>
      <w:r w:rsidR="002B27A2" w:rsidRPr="00B444D4">
        <w:rPr>
          <w:rFonts w:ascii="Arial" w:hAnsi="Arial" w:cs="Arial"/>
          <w:sz w:val="24"/>
          <w:szCs w:val="24"/>
        </w:rPr>
        <w:t>niniejsz</w:t>
      </w:r>
      <w:r w:rsidR="00AD4BB8" w:rsidRPr="00B444D4">
        <w:rPr>
          <w:rFonts w:ascii="Arial" w:hAnsi="Arial" w:cs="Arial"/>
          <w:sz w:val="24"/>
          <w:szCs w:val="24"/>
        </w:rPr>
        <w:t>ego opisu.</w:t>
      </w:r>
    </w:p>
    <w:p w14:paraId="4F8A2A61" w14:textId="325410F8" w:rsidR="00016EA4" w:rsidRPr="00B444D4" w:rsidRDefault="001463A0" w:rsidP="006D3A51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 xml:space="preserve">Poprzez przystąpienie do usuwania awarii rozumie się przybycie serwisu </w:t>
      </w:r>
      <w:r w:rsidR="001D2727" w:rsidRPr="00B444D4">
        <w:rPr>
          <w:rFonts w:ascii="Arial" w:hAnsi="Arial" w:cs="Arial"/>
          <w:sz w:val="24"/>
          <w:szCs w:val="24"/>
        </w:rPr>
        <w:br/>
      </w:r>
      <w:r w:rsidRPr="00B444D4">
        <w:rPr>
          <w:rFonts w:ascii="Arial" w:hAnsi="Arial" w:cs="Arial"/>
          <w:sz w:val="24"/>
          <w:szCs w:val="24"/>
        </w:rPr>
        <w:t xml:space="preserve">na miejsce awarii, natychmiastowe podjęcie działań zapobiegających </w:t>
      </w:r>
      <w:r w:rsidRPr="00B444D4">
        <w:rPr>
          <w:rFonts w:ascii="Arial" w:hAnsi="Arial" w:cs="Arial"/>
          <w:sz w:val="24"/>
          <w:szCs w:val="24"/>
        </w:rPr>
        <w:lastRenderedPageBreak/>
        <w:t xml:space="preserve">rozprzestrzenianiu się awarii i jej skutków, przystąpienie do jej usuwania oraz powiadomienie Zamawiającego o rodzaju, zakresie i ewentualnych zagrożeniach związanych z awarią. Po usunięciu awarii, Wykonawca zobowiązany jest </w:t>
      </w:r>
      <w:r w:rsidR="00EE1C9F" w:rsidRPr="00B444D4">
        <w:rPr>
          <w:rFonts w:ascii="Arial" w:hAnsi="Arial" w:cs="Arial"/>
          <w:sz w:val="24"/>
          <w:szCs w:val="24"/>
        </w:rPr>
        <w:br/>
      </w:r>
      <w:r w:rsidRPr="00B444D4">
        <w:rPr>
          <w:rFonts w:ascii="Arial" w:hAnsi="Arial" w:cs="Arial"/>
          <w:sz w:val="24"/>
          <w:szCs w:val="24"/>
        </w:rPr>
        <w:t>do sporządzenia wraz z przedstawicielem Zamawiającego dokumentacji awarii</w:t>
      </w:r>
      <w:r w:rsidR="00733AF3" w:rsidRPr="00B444D4">
        <w:rPr>
          <w:rFonts w:ascii="Arial" w:hAnsi="Arial" w:cs="Arial"/>
          <w:sz w:val="24"/>
          <w:szCs w:val="24"/>
        </w:rPr>
        <w:t xml:space="preserve"> (protokołu awarii).</w:t>
      </w:r>
    </w:p>
    <w:p w14:paraId="0288B5B7" w14:textId="3A55ACBF" w:rsidR="001463A0" w:rsidRPr="00B444D4" w:rsidRDefault="00016EA4" w:rsidP="005C0486">
      <w:pPr>
        <w:pStyle w:val="Akapitzlist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>Koszty naprawy Wykonawca przedstawi Zamawiającemu w jak najkrótszym możliwy</w:t>
      </w:r>
      <w:r w:rsidR="00733AF3" w:rsidRPr="00B444D4">
        <w:rPr>
          <w:rFonts w:ascii="Arial" w:hAnsi="Arial" w:cs="Arial"/>
          <w:sz w:val="24"/>
          <w:szCs w:val="24"/>
        </w:rPr>
        <w:t xml:space="preserve">m terminie nie później niż </w:t>
      </w:r>
      <w:r w:rsidR="00733AF3" w:rsidRPr="00B444D4">
        <w:rPr>
          <w:rFonts w:ascii="Arial" w:hAnsi="Arial" w:cs="Arial"/>
          <w:b/>
          <w:sz w:val="24"/>
          <w:szCs w:val="24"/>
        </w:rPr>
        <w:t>do 5</w:t>
      </w:r>
      <w:r w:rsidRPr="00B444D4">
        <w:rPr>
          <w:rFonts w:ascii="Arial" w:hAnsi="Arial" w:cs="Arial"/>
          <w:b/>
          <w:sz w:val="24"/>
          <w:szCs w:val="24"/>
        </w:rPr>
        <w:t xml:space="preserve"> dni roboczych</w:t>
      </w:r>
      <w:r w:rsidRPr="00B444D4">
        <w:rPr>
          <w:rFonts w:ascii="Arial" w:hAnsi="Arial" w:cs="Arial"/>
          <w:sz w:val="24"/>
          <w:szCs w:val="24"/>
        </w:rPr>
        <w:t xml:space="preserve"> liczonych od dnia podpisania protokołu</w:t>
      </w:r>
      <w:r w:rsidR="008D3C2D" w:rsidRPr="00B444D4">
        <w:rPr>
          <w:rFonts w:ascii="Arial" w:hAnsi="Arial" w:cs="Arial"/>
          <w:sz w:val="24"/>
          <w:szCs w:val="24"/>
        </w:rPr>
        <w:t xml:space="preserve"> z przeprowadzonego serwisu lub protokołu awarii. N</w:t>
      </w:r>
      <w:r w:rsidRPr="00B444D4">
        <w:rPr>
          <w:rFonts w:ascii="Arial" w:hAnsi="Arial" w:cs="Arial"/>
          <w:sz w:val="24"/>
          <w:szCs w:val="24"/>
        </w:rPr>
        <w:t>atomiast naprawę Wykonawca zobowiązany jest wykonać w możliwie najkrótszym terminie uzgodnionym z Zam</w:t>
      </w:r>
      <w:r w:rsidR="002122A1" w:rsidRPr="00B444D4">
        <w:rPr>
          <w:rFonts w:ascii="Arial" w:hAnsi="Arial" w:cs="Arial"/>
          <w:sz w:val="24"/>
          <w:szCs w:val="24"/>
        </w:rPr>
        <w:t xml:space="preserve">awiającym nie później </w:t>
      </w:r>
      <w:r w:rsidR="00733AF3" w:rsidRPr="00B444D4">
        <w:rPr>
          <w:rFonts w:ascii="Arial" w:hAnsi="Arial" w:cs="Arial"/>
          <w:sz w:val="24"/>
          <w:szCs w:val="24"/>
        </w:rPr>
        <w:t xml:space="preserve">niż </w:t>
      </w:r>
      <w:r w:rsidR="00733AF3" w:rsidRPr="00B444D4">
        <w:rPr>
          <w:rFonts w:ascii="Arial" w:hAnsi="Arial" w:cs="Arial"/>
          <w:b/>
          <w:sz w:val="24"/>
          <w:szCs w:val="24"/>
        </w:rPr>
        <w:t>do 10</w:t>
      </w:r>
      <w:r w:rsidRPr="00B444D4">
        <w:rPr>
          <w:rFonts w:ascii="Arial" w:hAnsi="Arial" w:cs="Arial"/>
          <w:b/>
          <w:sz w:val="24"/>
          <w:szCs w:val="24"/>
        </w:rPr>
        <w:t xml:space="preserve"> dni roboczych</w:t>
      </w:r>
      <w:r w:rsidRPr="00B444D4">
        <w:rPr>
          <w:rFonts w:ascii="Arial" w:hAnsi="Arial" w:cs="Arial"/>
          <w:sz w:val="24"/>
          <w:szCs w:val="24"/>
        </w:rPr>
        <w:t xml:space="preserve"> liczonych </w:t>
      </w:r>
      <w:r w:rsidR="00EE1C9F" w:rsidRPr="00B444D4">
        <w:rPr>
          <w:rFonts w:ascii="Arial" w:hAnsi="Arial" w:cs="Arial"/>
          <w:sz w:val="24"/>
          <w:szCs w:val="24"/>
        </w:rPr>
        <w:br/>
      </w:r>
      <w:r w:rsidRPr="00B444D4">
        <w:rPr>
          <w:rFonts w:ascii="Arial" w:hAnsi="Arial" w:cs="Arial"/>
          <w:sz w:val="24"/>
          <w:szCs w:val="24"/>
        </w:rPr>
        <w:t>od dnia akceptacji przez Zamawiającego prze</w:t>
      </w:r>
      <w:r w:rsidR="00733AF3" w:rsidRPr="00B444D4">
        <w:rPr>
          <w:rFonts w:ascii="Arial" w:hAnsi="Arial" w:cs="Arial"/>
          <w:sz w:val="24"/>
          <w:szCs w:val="24"/>
        </w:rPr>
        <w:t>d</w:t>
      </w:r>
      <w:r w:rsidRPr="00B444D4">
        <w:rPr>
          <w:rFonts w:ascii="Arial" w:hAnsi="Arial" w:cs="Arial"/>
          <w:sz w:val="24"/>
          <w:szCs w:val="24"/>
        </w:rPr>
        <w:t>stawionych kosztów</w:t>
      </w:r>
      <w:r w:rsidR="008E2239" w:rsidRPr="00B444D4">
        <w:rPr>
          <w:rFonts w:ascii="Arial" w:hAnsi="Arial" w:cs="Arial"/>
          <w:sz w:val="24"/>
          <w:szCs w:val="24"/>
        </w:rPr>
        <w:t xml:space="preserve">. Zamawiający zobowiązuje się udzielić odpowiedzi (zaakceptować ofertę lub ją odrzucić) </w:t>
      </w:r>
      <w:r w:rsidR="00EE1C9F" w:rsidRPr="00B444D4">
        <w:rPr>
          <w:rFonts w:ascii="Arial" w:hAnsi="Arial" w:cs="Arial"/>
          <w:sz w:val="24"/>
          <w:szCs w:val="24"/>
        </w:rPr>
        <w:br/>
      </w:r>
      <w:r w:rsidR="008E2239" w:rsidRPr="00B444D4">
        <w:rPr>
          <w:rFonts w:ascii="Arial" w:hAnsi="Arial" w:cs="Arial"/>
          <w:sz w:val="24"/>
          <w:szCs w:val="24"/>
        </w:rPr>
        <w:t xml:space="preserve">w najkrótszym możliwym terminie, nie później niż </w:t>
      </w:r>
      <w:r w:rsidR="00043611" w:rsidRPr="00B444D4">
        <w:rPr>
          <w:rFonts w:ascii="Arial" w:hAnsi="Arial" w:cs="Arial"/>
          <w:b/>
          <w:sz w:val="24"/>
          <w:szCs w:val="24"/>
        </w:rPr>
        <w:t>do 5</w:t>
      </w:r>
      <w:r w:rsidR="008E2239" w:rsidRPr="00B444D4">
        <w:rPr>
          <w:rFonts w:ascii="Arial" w:hAnsi="Arial" w:cs="Arial"/>
          <w:b/>
          <w:sz w:val="24"/>
          <w:szCs w:val="24"/>
        </w:rPr>
        <w:t xml:space="preserve"> dni roboczych</w:t>
      </w:r>
      <w:r w:rsidR="008E2239" w:rsidRPr="00B444D4">
        <w:rPr>
          <w:rFonts w:ascii="Arial" w:hAnsi="Arial" w:cs="Arial"/>
          <w:sz w:val="24"/>
          <w:szCs w:val="24"/>
        </w:rPr>
        <w:t xml:space="preserve"> liczonych od dnia otrzymania oferty.</w:t>
      </w:r>
    </w:p>
    <w:p w14:paraId="51AFE53A" w14:textId="4B39DB7D" w:rsidR="001463A0" w:rsidRPr="00B444D4" w:rsidRDefault="001D2727" w:rsidP="006D3A51">
      <w:pPr>
        <w:numPr>
          <w:ilvl w:val="0"/>
          <w:numId w:val="40"/>
        </w:numPr>
        <w:spacing w:line="360" w:lineRule="auto"/>
        <w:ind w:left="284" w:hanging="284"/>
        <w:jc w:val="both"/>
        <w:rPr>
          <w:rStyle w:val="h1"/>
          <w:rFonts w:ascii="Arial" w:hAnsi="Arial" w:cs="Arial"/>
          <w:bCs/>
          <w:sz w:val="24"/>
          <w:szCs w:val="24"/>
        </w:rPr>
      </w:pPr>
      <w:r w:rsidRPr="00B444D4">
        <w:rPr>
          <w:rStyle w:val="h1"/>
          <w:rFonts w:ascii="Arial" w:hAnsi="Arial" w:cs="Arial"/>
          <w:bCs/>
          <w:sz w:val="24"/>
          <w:szCs w:val="24"/>
        </w:rPr>
        <w:t xml:space="preserve">W przypadku, gdy usunięcie awarii z przyczyn obiektywnych i niezależnych </w:t>
      </w:r>
      <w:r w:rsidRPr="00B444D4">
        <w:rPr>
          <w:rStyle w:val="h1"/>
          <w:rFonts w:ascii="Arial" w:hAnsi="Arial" w:cs="Arial"/>
          <w:bCs/>
          <w:sz w:val="24"/>
          <w:szCs w:val="24"/>
        </w:rPr>
        <w:br/>
        <w:t xml:space="preserve">od Wykonawcy może odsunąć się w czasie (np. ze względu na konieczność sprowadzenia nowego elementu/podzespołu z innego kraju) Wykonawca wykona wszelkie czynności możliwe do wykonania w zaistniałych okolicznościach oraz ograniczy wpływ awarii na funkcjonowanie urządzeń i systemów objętych zamówieniem i określi termin wykonania naprawy. </w:t>
      </w:r>
      <w:r w:rsidRPr="00B444D4">
        <w:rPr>
          <w:rStyle w:val="h1"/>
          <w:rFonts w:ascii="Arial" w:hAnsi="Arial" w:cs="Arial"/>
          <w:b/>
          <w:bCs/>
          <w:sz w:val="24"/>
          <w:szCs w:val="24"/>
        </w:rPr>
        <w:t>W w/w przypadku Wykonawca ma obowiązek, bez wezw</w:t>
      </w:r>
      <w:r w:rsidR="002122A1" w:rsidRPr="00B444D4">
        <w:rPr>
          <w:rStyle w:val="h1"/>
          <w:rFonts w:ascii="Arial" w:hAnsi="Arial" w:cs="Arial"/>
          <w:b/>
          <w:bCs/>
          <w:sz w:val="24"/>
          <w:szCs w:val="24"/>
        </w:rPr>
        <w:t xml:space="preserve">ania Zamawiającego, udowodnić, </w:t>
      </w:r>
      <w:r w:rsidRPr="00B444D4">
        <w:rPr>
          <w:rStyle w:val="h1"/>
          <w:rFonts w:ascii="Arial" w:hAnsi="Arial" w:cs="Arial"/>
          <w:b/>
          <w:bCs/>
          <w:sz w:val="24"/>
          <w:szCs w:val="24"/>
        </w:rPr>
        <w:t>że przyczyny powstania opóź</w:t>
      </w:r>
      <w:r w:rsidR="002122A1" w:rsidRPr="00B444D4">
        <w:rPr>
          <w:rStyle w:val="h1"/>
          <w:rFonts w:ascii="Arial" w:hAnsi="Arial" w:cs="Arial"/>
          <w:b/>
          <w:bCs/>
          <w:sz w:val="24"/>
          <w:szCs w:val="24"/>
        </w:rPr>
        <w:t xml:space="preserve">nienia są od niego niezależne, </w:t>
      </w:r>
      <w:r w:rsidRPr="00B444D4">
        <w:rPr>
          <w:rStyle w:val="h1"/>
          <w:rFonts w:ascii="Arial" w:hAnsi="Arial" w:cs="Arial"/>
          <w:b/>
          <w:bCs/>
          <w:sz w:val="24"/>
          <w:szCs w:val="24"/>
        </w:rPr>
        <w:t>z zastrzeżeniem pk</w:t>
      </w:r>
      <w:r w:rsidR="005C6F88" w:rsidRPr="00B444D4">
        <w:rPr>
          <w:rStyle w:val="h1"/>
          <w:rFonts w:ascii="Arial" w:hAnsi="Arial" w:cs="Arial"/>
          <w:b/>
          <w:bCs/>
          <w:sz w:val="24"/>
          <w:szCs w:val="24"/>
        </w:rPr>
        <w:t>t. V</w:t>
      </w:r>
      <w:r w:rsidR="00E45534" w:rsidRPr="00B444D4">
        <w:rPr>
          <w:rStyle w:val="h1"/>
          <w:rFonts w:ascii="Arial" w:hAnsi="Arial" w:cs="Arial"/>
          <w:b/>
          <w:bCs/>
          <w:sz w:val="24"/>
          <w:szCs w:val="24"/>
        </w:rPr>
        <w:t xml:space="preserve"> </w:t>
      </w:r>
      <w:r w:rsidR="00C674B6" w:rsidRPr="00B444D4">
        <w:rPr>
          <w:rStyle w:val="h1"/>
          <w:rFonts w:ascii="Arial" w:hAnsi="Arial" w:cs="Arial"/>
          <w:b/>
          <w:bCs/>
          <w:sz w:val="24"/>
          <w:szCs w:val="24"/>
        </w:rPr>
        <w:br/>
        <w:t xml:space="preserve">ppkt. </w:t>
      </w:r>
      <w:r w:rsidR="00E45534" w:rsidRPr="00B444D4">
        <w:rPr>
          <w:rStyle w:val="h1"/>
          <w:rFonts w:ascii="Arial" w:hAnsi="Arial" w:cs="Arial"/>
          <w:b/>
          <w:bCs/>
          <w:sz w:val="24"/>
          <w:szCs w:val="24"/>
        </w:rPr>
        <w:t>2 lit</w:t>
      </w:r>
      <w:r w:rsidR="005C6F88" w:rsidRPr="00B444D4">
        <w:rPr>
          <w:rStyle w:val="h1"/>
          <w:rFonts w:ascii="Arial" w:hAnsi="Arial" w:cs="Arial"/>
          <w:b/>
          <w:bCs/>
          <w:sz w:val="24"/>
          <w:szCs w:val="24"/>
        </w:rPr>
        <w:t>.</w:t>
      </w:r>
      <w:r w:rsidR="00BB0C09" w:rsidRPr="00B444D4">
        <w:rPr>
          <w:rStyle w:val="h1"/>
          <w:rFonts w:ascii="Arial" w:hAnsi="Arial" w:cs="Arial"/>
          <w:b/>
          <w:bCs/>
          <w:sz w:val="24"/>
          <w:szCs w:val="24"/>
        </w:rPr>
        <w:t xml:space="preserve"> o</w:t>
      </w:r>
      <w:r w:rsidR="00E45534" w:rsidRPr="00B444D4">
        <w:rPr>
          <w:rStyle w:val="h1"/>
          <w:rFonts w:ascii="Arial" w:hAnsi="Arial" w:cs="Arial"/>
          <w:b/>
          <w:bCs/>
          <w:sz w:val="24"/>
          <w:szCs w:val="24"/>
        </w:rPr>
        <w:t>).</w:t>
      </w:r>
    </w:p>
    <w:p w14:paraId="0E03FBE0" w14:textId="3E360F86" w:rsidR="00CC1B63" w:rsidRPr="00B444D4" w:rsidRDefault="00CC1B63" w:rsidP="006D3A51">
      <w:pPr>
        <w:numPr>
          <w:ilvl w:val="0"/>
          <w:numId w:val="40"/>
        </w:numPr>
        <w:spacing w:line="360" w:lineRule="auto"/>
        <w:ind w:left="284" w:hanging="284"/>
        <w:jc w:val="both"/>
        <w:rPr>
          <w:rStyle w:val="h1"/>
          <w:rFonts w:ascii="Arial" w:hAnsi="Arial" w:cs="Arial"/>
          <w:bCs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 xml:space="preserve">Rozliczenie za wykonaną usługę, naprawy nastąpi na podstawie podpisanego przez obie Strony protokołu, bez zastrzeżeń, po wykonaniu przez Wykonawcę napraw (związanych z wymianą podzespołów, części) na podstawie ilości roboczogodzin i kosztów naprawy zaakceptowanych przez Zamawiającego. </w:t>
      </w:r>
    </w:p>
    <w:p w14:paraId="7F79B901" w14:textId="34A96431" w:rsidR="001463A0" w:rsidRPr="00B444D4" w:rsidRDefault="001463A0" w:rsidP="006D3A51">
      <w:pPr>
        <w:numPr>
          <w:ilvl w:val="0"/>
          <w:numId w:val="40"/>
        </w:numPr>
        <w:spacing w:line="360" w:lineRule="auto"/>
        <w:ind w:left="284" w:hanging="284"/>
        <w:jc w:val="both"/>
        <w:rPr>
          <w:rStyle w:val="h1"/>
          <w:rFonts w:ascii="Arial" w:hAnsi="Arial" w:cs="Arial"/>
          <w:bCs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 xml:space="preserve">Niezwłoczne informowanie Zamawiającego o nieprawidłowościach i awariach </w:t>
      </w:r>
      <w:r w:rsidRPr="00B444D4">
        <w:rPr>
          <w:rFonts w:ascii="Arial" w:hAnsi="Arial" w:cs="Arial"/>
          <w:sz w:val="24"/>
          <w:szCs w:val="24"/>
        </w:rPr>
        <w:br/>
        <w:t xml:space="preserve">w pracy poszczególnych instalacji i urządzeń stwierdzonych podczas serwisu. </w:t>
      </w:r>
      <w:r w:rsidR="00D302B3" w:rsidRPr="00B444D4">
        <w:rPr>
          <w:rFonts w:ascii="Arial" w:hAnsi="Arial" w:cs="Arial"/>
          <w:sz w:val="24"/>
          <w:szCs w:val="24"/>
        </w:rPr>
        <w:br/>
      </w:r>
      <w:r w:rsidRPr="00B444D4">
        <w:rPr>
          <w:rFonts w:ascii="Arial" w:hAnsi="Arial" w:cs="Arial"/>
          <w:sz w:val="24"/>
          <w:szCs w:val="24"/>
        </w:rPr>
        <w:t xml:space="preserve">W przypadku wystąpienia problemów z realizacją usługi przez Wykonawcę, Wykonawca zobowiązuje się powołać na własny koszt rzeczoznawcę, eksperta (także stosowną instytucję w razie potrzeby) w celu właściwej realizacji zakresu zadań określonych powyżej. Postępowanie takie może wystąpić w przypadku istnienia poważnych rozbieżności w ocenie funkcjonowania instalacji, systemu bądź </w:t>
      </w:r>
      <w:r w:rsidRPr="00B444D4">
        <w:rPr>
          <w:rFonts w:ascii="Arial" w:hAnsi="Arial" w:cs="Arial"/>
          <w:sz w:val="24"/>
          <w:szCs w:val="24"/>
        </w:rPr>
        <w:lastRenderedPageBreak/>
        <w:t>urządzenia, a opinia ma służyć jednoznacznemu określeniu przyczyn niesprawności i pomóc w ustaleniu odpowiedzialnego za usunięcie awarii oraz umożliwić dochodzenie przez Zamawiającego przysługujących mu uprawnień. Zamawiający zastrzega sobie możliwość zlecenia wykonania ekspertyzy, również w przypadku wykrycia nieprawidłowości w działaniu systemu – spowodowanych przez Wykonawcę. Kosztami ww. ekspertyzy zostanie obciążony Wykonawca, poprzez pomniejszenie przysługującego mu wynagrod</w:t>
      </w:r>
      <w:r w:rsidR="002122A1" w:rsidRPr="00B444D4">
        <w:rPr>
          <w:rFonts w:ascii="Arial" w:hAnsi="Arial" w:cs="Arial"/>
          <w:sz w:val="24"/>
          <w:szCs w:val="24"/>
        </w:rPr>
        <w:t xml:space="preserve">zenia z tytułu zawartej umowy, </w:t>
      </w:r>
      <w:r w:rsidRPr="00B444D4">
        <w:rPr>
          <w:rFonts w:ascii="Arial" w:hAnsi="Arial" w:cs="Arial"/>
          <w:sz w:val="24"/>
          <w:szCs w:val="24"/>
        </w:rPr>
        <w:t>o koszty ekspertyzy;</w:t>
      </w:r>
    </w:p>
    <w:p w14:paraId="7BBB5C3D" w14:textId="77777777" w:rsidR="00E853D1" w:rsidRPr="00B444D4" w:rsidRDefault="00E853D1" w:rsidP="006D3A51">
      <w:pPr>
        <w:pStyle w:val="Akapitzlist"/>
        <w:numPr>
          <w:ilvl w:val="0"/>
          <w:numId w:val="40"/>
        </w:numPr>
        <w:spacing w:line="360" w:lineRule="auto"/>
        <w:ind w:left="284" w:hanging="426"/>
        <w:jc w:val="both"/>
        <w:rPr>
          <w:rStyle w:val="h1"/>
          <w:rFonts w:ascii="Arial" w:hAnsi="Arial" w:cs="Arial"/>
          <w:bCs/>
          <w:sz w:val="24"/>
          <w:szCs w:val="24"/>
          <w:u w:val="single"/>
        </w:rPr>
      </w:pPr>
      <w:r w:rsidRPr="00B444D4">
        <w:rPr>
          <w:rStyle w:val="h1"/>
          <w:rFonts w:ascii="Arial" w:hAnsi="Arial" w:cs="Arial"/>
          <w:bCs/>
          <w:sz w:val="24"/>
          <w:szCs w:val="24"/>
        </w:rPr>
        <w:t>Zamawiający zastrzega sobie prawo możliwości przeprowadzenia symulacji awarii minimum 1 raz na 6 miesięcy w celu dokonania oceny zapewnienia przez Wykonawcę przystąpienia do usuwania awarii w wymaganym terminie</w:t>
      </w:r>
      <w:r w:rsidR="008F462A" w:rsidRPr="00B444D4">
        <w:rPr>
          <w:rStyle w:val="h1"/>
          <w:rFonts w:ascii="Arial" w:hAnsi="Arial" w:cs="Arial"/>
          <w:bCs/>
          <w:sz w:val="24"/>
          <w:szCs w:val="24"/>
        </w:rPr>
        <w:t>;</w:t>
      </w:r>
    </w:p>
    <w:p w14:paraId="5DCE7A2F" w14:textId="0AD0806A" w:rsidR="00B87A00" w:rsidRPr="00B444D4" w:rsidRDefault="00E853D1" w:rsidP="006D3A51">
      <w:pPr>
        <w:numPr>
          <w:ilvl w:val="0"/>
          <w:numId w:val="40"/>
        </w:numPr>
        <w:spacing w:line="360" w:lineRule="auto"/>
        <w:ind w:left="284" w:hanging="426"/>
        <w:jc w:val="both"/>
        <w:rPr>
          <w:rStyle w:val="h1"/>
          <w:rFonts w:ascii="Arial" w:hAnsi="Arial" w:cs="Arial"/>
          <w:bCs/>
          <w:sz w:val="24"/>
          <w:szCs w:val="24"/>
        </w:rPr>
      </w:pPr>
      <w:r w:rsidRPr="00B444D4">
        <w:rPr>
          <w:rStyle w:val="h1"/>
          <w:rFonts w:ascii="Arial" w:hAnsi="Arial" w:cs="Arial"/>
          <w:bCs/>
          <w:sz w:val="24"/>
          <w:szCs w:val="24"/>
        </w:rPr>
        <w:t>W</w:t>
      </w:r>
      <w:r w:rsidR="00B87A00" w:rsidRPr="00B444D4">
        <w:rPr>
          <w:rStyle w:val="h1"/>
          <w:rFonts w:ascii="Arial" w:hAnsi="Arial" w:cs="Arial"/>
          <w:bCs/>
          <w:sz w:val="24"/>
          <w:szCs w:val="24"/>
        </w:rPr>
        <w:t xml:space="preserve">spółpraca (wsparcie inżynieryjno-techniczne) z Zamawiającym w zakresie oceny stanu oraz kwalifikowania </w:t>
      </w:r>
      <w:r w:rsidR="00F460D0" w:rsidRPr="00B444D4">
        <w:rPr>
          <w:rStyle w:val="h1"/>
          <w:rFonts w:ascii="Arial" w:hAnsi="Arial" w:cs="Arial"/>
          <w:bCs/>
          <w:sz w:val="24"/>
          <w:szCs w:val="24"/>
        </w:rPr>
        <w:t xml:space="preserve">systemu, </w:t>
      </w:r>
      <w:r w:rsidR="00B87A00" w:rsidRPr="00B444D4">
        <w:rPr>
          <w:rStyle w:val="h1"/>
          <w:rFonts w:ascii="Arial" w:hAnsi="Arial" w:cs="Arial"/>
          <w:bCs/>
          <w:sz w:val="24"/>
          <w:szCs w:val="24"/>
        </w:rPr>
        <w:t>instalacji</w:t>
      </w:r>
      <w:r w:rsidR="00F460D0" w:rsidRPr="00B444D4">
        <w:rPr>
          <w:rStyle w:val="h1"/>
          <w:rFonts w:ascii="Arial" w:hAnsi="Arial" w:cs="Arial"/>
          <w:bCs/>
          <w:sz w:val="24"/>
          <w:szCs w:val="24"/>
        </w:rPr>
        <w:t xml:space="preserve"> lub </w:t>
      </w:r>
      <w:r w:rsidR="00B87A00" w:rsidRPr="00B444D4">
        <w:rPr>
          <w:rStyle w:val="h1"/>
          <w:rFonts w:ascii="Arial" w:hAnsi="Arial" w:cs="Arial"/>
          <w:bCs/>
          <w:sz w:val="24"/>
          <w:szCs w:val="24"/>
        </w:rPr>
        <w:t>u</w:t>
      </w:r>
      <w:r w:rsidR="0084757E" w:rsidRPr="00B444D4">
        <w:rPr>
          <w:rStyle w:val="h1"/>
          <w:rFonts w:ascii="Arial" w:hAnsi="Arial" w:cs="Arial"/>
          <w:bCs/>
          <w:sz w:val="24"/>
          <w:szCs w:val="24"/>
        </w:rPr>
        <w:t xml:space="preserve">rządzeń do ewentualnej wymiany, </w:t>
      </w:r>
      <w:r w:rsidR="00B87A00" w:rsidRPr="00B444D4">
        <w:rPr>
          <w:rStyle w:val="h1"/>
          <w:rFonts w:ascii="Arial" w:hAnsi="Arial" w:cs="Arial"/>
          <w:bCs/>
          <w:sz w:val="24"/>
          <w:szCs w:val="24"/>
        </w:rPr>
        <w:t xml:space="preserve">ustalanie zakresu </w:t>
      </w:r>
      <w:r w:rsidR="0084757E" w:rsidRPr="00B444D4">
        <w:rPr>
          <w:rStyle w:val="h1"/>
          <w:rFonts w:ascii="Arial" w:hAnsi="Arial" w:cs="Arial"/>
          <w:bCs/>
          <w:sz w:val="24"/>
          <w:szCs w:val="24"/>
        </w:rPr>
        <w:t>napraw</w:t>
      </w:r>
      <w:r w:rsidR="00B87A00" w:rsidRPr="00B444D4">
        <w:rPr>
          <w:rStyle w:val="h1"/>
          <w:rFonts w:ascii="Arial" w:hAnsi="Arial" w:cs="Arial"/>
          <w:bCs/>
          <w:sz w:val="24"/>
          <w:szCs w:val="24"/>
        </w:rPr>
        <w:t xml:space="preserve">, zgłaszanie potrzeb związanych z uzupełnieniem, przebudową lub rozbudową </w:t>
      </w:r>
      <w:r w:rsidR="00F460D0" w:rsidRPr="00B444D4">
        <w:rPr>
          <w:rStyle w:val="h1"/>
          <w:rFonts w:ascii="Arial" w:hAnsi="Arial" w:cs="Arial"/>
          <w:bCs/>
          <w:sz w:val="24"/>
          <w:szCs w:val="24"/>
        </w:rPr>
        <w:t xml:space="preserve">sytemu, </w:t>
      </w:r>
      <w:r w:rsidR="00B87A00" w:rsidRPr="00B444D4">
        <w:rPr>
          <w:rStyle w:val="h1"/>
          <w:rFonts w:ascii="Arial" w:hAnsi="Arial" w:cs="Arial"/>
          <w:bCs/>
          <w:sz w:val="24"/>
          <w:szCs w:val="24"/>
        </w:rPr>
        <w:t xml:space="preserve">instalacji, powiązanych ze zmianą przeznaczenia lub charakteru obiektów oraz zmianą stanu prawnego, prowadzenia właściwej gospodarki energetycznej i materiałowej jak również wnioskowaniem </w:t>
      </w:r>
      <w:r w:rsidR="00EE1C9F" w:rsidRPr="00B444D4">
        <w:rPr>
          <w:rStyle w:val="h1"/>
          <w:rFonts w:ascii="Arial" w:hAnsi="Arial" w:cs="Arial"/>
          <w:bCs/>
          <w:sz w:val="24"/>
          <w:szCs w:val="24"/>
        </w:rPr>
        <w:br/>
      </w:r>
      <w:r w:rsidR="00B87A00" w:rsidRPr="00B444D4">
        <w:rPr>
          <w:rStyle w:val="h1"/>
          <w:rFonts w:ascii="Arial" w:hAnsi="Arial" w:cs="Arial"/>
          <w:bCs/>
          <w:sz w:val="24"/>
          <w:szCs w:val="24"/>
        </w:rPr>
        <w:t>o zastąpienie elementów</w:t>
      </w:r>
      <w:r w:rsidR="0084757E" w:rsidRPr="00B444D4">
        <w:rPr>
          <w:rStyle w:val="h1"/>
          <w:rFonts w:ascii="Arial" w:hAnsi="Arial" w:cs="Arial"/>
          <w:bCs/>
          <w:sz w:val="24"/>
          <w:szCs w:val="24"/>
        </w:rPr>
        <w:t xml:space="preserve"> </w:t>
      </w:r>
      <w:r w:rsidR="00B87A00" w:rsidRPr="00B444D4">
        <w:rPr>
          <w:rStyle w:val="h1"/>
          <w:rFonts w:ascii="Arial" w:hAnsi="Arial" w:cs="Arial"/>
          <w:bCs/>
          <w:sz w:val="24"/>
          <w:szCs w:val="24"/>
        </w:rPr>
        <w:t>i rozwiązań przestarzałych nowymi</w:t>
      </w:r>
      <w:r w:rsidR="00A324EE" w:rsidRPr="00B444D4">
        <w:rPr>
          <w:rStyle w:val="h1"/>
          <w:rFonts w:ascii="Arial" w:hAnsi="Arial" w:cs="Arial"/>
          <w:bCs/>
          <w:sz w:val="24"/>
          <w:szCs w:val="24"/>
        </w:rPr>
        <w:t>;</w:t>
      </w:r>
    </w:p>
    <w:p w14:paraId="553237D0" w14:textId="69D55E0B" w:rsidR="00B87A00" w:rsidRPr="00B444D4" w:rsidRDefault="00B87A00" w:rsidP="006D3A51">
      <w:pPr>
        <w:numPr>
          <w:ilvl w:val="0"/>
          <w:numId w:val="40"/>
        </w:numPr>
        <w:spacing w:line="360" w:lineRule="auto"/>
        <w:ind w:left="284" w:hanging="426"/>
        <w:jc w:val="both"/>
        <w:rPr>
          <w:rStyle w:val="h1"/>
          <w:rFonts w:ascii="Arial" w:hAnsi="Arial" w:cs="Arial"/>
          <w:bCs/>
          <w:sz w:val="24"/>
          <w:szCs w:val="24"/>
        </w:rPr>
      </w:pPr>
      <w:r w:rsidRPr="00B444D4">
        <w:rPr>
          <w:rStyle w:val="h1"/>
          <w:rFonts w:ascii="Arial" w:hAnsi="Arial" w:cs="Arial"/>
          <w:bCs/>
          <w:sz w:val="24"/>
          <w:szCs w:val="24"/>
        </w:rPr>
        <w:t xml:space="preserve">Wykonawca po uzgodnieniu z Zamawiającym zobowiązuje się do wykonania czynności spoza wymienionego zakresu, jeżeli jest to konieczne dla poprawnej pracy </w:t>
      </w:r>
      <w:r w:rsidR="006C3151" w:rsidRPr="00B444D4">
        <w:rPr>
          <w:rStyle w:val="h1"/>
          <w:rFonts w:ascii="Arial" w:hAnsi="Arial" w:cs="Arial"/>
          <w:bCs/>
          <w:sz w:val="24"/>
          <w:szCs w:val="24"/>
        </w:rPr>
        <w:t>systemu, instalacji</w:t>
      </w:r>
      <w:r w:rsidR="00F460D0" w:rsidRPr="00B444D4">
        <w:rPr>
          <w:rStyle w:val="h1"/>
          <w:rFonts w:ascii="Arial" w:hAnsi="Arial" w:cs="Arial"/>
          <w:bCs/>
          <w:sz w:val="24"/>
          <w:szCs w:val="24"/>
        </w:rPr>
        <w:t xml:space="preserve"> bądź </w:t>
      </w:r>
      <w:r w:rsidR="00B923B5" w:rsidRPr="00B444D4">
        <w:rPr>
          <w:rStyle w:val="h1"/>
          <w:rFonts w:ascii="Arial" w:hAnsi="Arial" w:cs="Arial"/>
          <w:bCs/>
          <w:sz w:val="24"/>
          <w:szCs w:val="24"/>
        </w:rPr>
        <w:t>urządzenia</w:t>
      </w:r>
      <w:r w:rsidRPr="00B444D4">
        <w:rPr>
          <w:rStyle w:val="h1"/>
          <w:rFonts w:ascii="Arial" w:hAnsi="Arial" w:cs="Arial"/>
          <w:bCs/>
          <w:sz w:val="24"/>
          <w:szCs w:val="24"/>
        </w:rPr>
        <w:t xml:space="preserve">, a w szczególności, jeśli miałyby wpływ </w:t>
      </w:r>
      <w:r w:rsidR="0074625F" w:rsidRPr="00B444D4">
        <w:rPr>
          <w:rStyle w:val="h1"/>
          <w:rFonts w:ascii="Arial" w:hAnsi="Arial" w:cs="Arial"/>
          <w:bCs/>
          <w:sz w:val="24"/>
          <w:szCs w:val="24"/>
        </w:rPr>
        <w:br/>
      </w:r>
      <w:r w:rsidRPr="00B444D4">
        <w:rPr>
          <w:rStyle w:val="h1"/>
          <w:rFonts w:ascii="Arial" w:hAnsi="Arial" w:cs="Arial"/>
          <w:bCs/>
          <w:sz w:val="24"/>
          <w:szCs w:val="24"/>
        </w:rPr>
        <w:t>na</w:t>
      </w:r>
      <w:r w:rsidR="00B923B5" w:rsidRPr="00B444D4">
        <w:rPr>
          <w:rStyle w:val="h1"/>
          <w:rFonts w:ascii="Arial" w:hAnsi="Arial" w:cs="Arial"/>
          <w:bCs/>
          <w:sz w:val="24"/>
          <w:szCs w:val="24"/>
        </w:rPr>
        <w:t xml:space="preserve"> warunki BHP lub bezpieczeństwo, </w:t>
      </w:r>
      <w:r w:rsidRPr="00B444D4">
        <w:rPr>
          <w:rStyle w:val="h1"/>
          <w:rFonts w:ascii="Arial" w:hAnsi="Arial" w:cs="Arial"/>
          <w:bCs/>
          <w:sz w:val="24"/>
          <w:szCs w:val="24"/>
        </w:rPr>
        <w:t>przebywają</w:t>
      </w:r>
      <w:r w:rsidR="00A324EE" w:rsidRPr="00B444D4">
        <w:rPr>
          <w:rStyle w:val="h1"/>
          <w:rFonts w:ascii="Arial" w:hAnsi="Arial" w:cs="Arial"/>
          <w:bCs/>
          <w:sz w:val="24"/>
          <w:szCs w:val="24"/>
        </w:rPr>
        <w:t>cych na terenie kompleksu ludzi;</w:t>
      </w:r>
    </w:p>
    <w:p w14:paraId="02AF634B" w14:textId="677DE8DF" w:rsidR="00B87A00" w:rsidRPr="00B444D4" w:rsidRDefault="00B87A00" w:rsidP="00A77B00">
      <w:pPr>
        <w:pStyle w:val="Akapitzlist"/>
        <w:numPr>
          <w:ilvl w:val="0"/>
          <w:numId w:val="41"/>
        </w:numPr>
        <w:spacing w:line="360" w:lineRule="auto"/>
        <w:ind w:left="284" w:hanging="426"/>
        <w:jc w:val="both"/>
        <w:rPr>
          <w:rStyle w:val="h1"/>
          <w:rFonts w:ascii="Arial" w:hAnsi="Arial" w:cs="Arial"/>
          <w:bCs/>
          <w:sz w:val="24"/>
          <w:szCs w:val="24"/>
        </w:rPr>
      </w:pPr>
      <w:r w:rsidRPr="00B444D4">
        <w:rPr>
          <w:rStyle w:val="h1"/>
          <w:rFonts w:ascii="Arial" w:hAnsi="Arial" w:cs="Arial"/>
          <w:bCs/>
          <w:sz w:val="24"/>
          <w:szCs w:val="24"/>
        </w:rPr>
        <w:t xml:space="preserve">Wykonawca zapewni dostawę podzespołów, części zamiennych </w:t>
      </w:r>
      <w:r w:rsidR="000728B0" w:rsidRPr="00B444D4">
        <w:rPr>
          <w:rStyle w:val="h1"/>
          <w:rFonts w:ascii="Arial" w:hAnsi="Arial" w:cs="Arial"/>
          <w:bCs/>
          <w:sz w:val="24"/>
          <w:szCs w:val="24"/>
        </w:rPr>
        <w:t xml:space="preserve">oraz materiałów eksploatacyjnych </w:t>
      </w:r>
      <w:r w:rsidRPr="00B444D4">
        <w:rPr>
          <w:rStyle w:val="h1"/>
          <w:rFonts w:ascii="Arial" w:hAnsi="Arial" w:cs="Arial"/>
          <w:bCs/>
          <w:sz w:val="24"/>
          <w:szCs w:val="24"/>
        </w:rPr>
        <w:t xml:space="preserve">niezbędnych do usunięcia awarii, wykonania napraw </w:t>
      </w:r>
      <w:r w:rsidR="00636D85" w:rsidRPr="00B444D4">
        <w:rPr>
          <w:rStyle w:val="h1"/>
          <w:rFonts w:ascii="Arial" w:hAnsi="Arial" w:cs="Arial"/>
          <w:bCs/>
          <w:sz w:val="24"/>
          <w:szCs w:val="24"/>
        </w:rPr>
        <w:br/>
      </w:r>
      <w:r w:rsidRPr="00B444D4">
        <w:rPr>
          <w:rStyle w:val="h1"/>
          <w:rFonts w:ascii="Arial" w:hAnsi="Arial" w:cs="Arial"/>
          <w:bCs/>
          <w:sz w:val="24"/>
          <w:szCs w:val="24"/>
        </w:rPr>
        <w:t>i przeprowadzenia czynności serwisowych</w:t>
      </w:r>
      <w:r w:rsidR="002406D0" w:rsidRPr="00B444D4">
        <w:rPr>
          <w:rStyle w:val="h1"/>
          <w:rFonts w:ascii="Arial" w:hAnsi="Arial" w:cs="Arial"/>
          <w:bCs/>
          <w:sz w:val="24"/>
          <w:szCs w:val="24"/>
        </w:rPr>
        <w:t xml:space="preserve"> </w:t>
      </w:r>
      <w:r w:rsidRPr="00B444D4">
        <w:rPr>
          <w:rStyle w:val="h1"/>
          <w:rFonts w:ascii="Arial" w:hAnsi="Arial" w:cs="Arial"/>
          <w:bCs/>
          <w:sz w:val="24"/>
          <w:szCs w:val="24"/>
        </w:rPr>
        <w:t>z zastrzeżeniem, iż n</w:t>
      </w:r>
      <w:r w:rsidR="002406D0" w:rsidRPr="00B444D4">
        <w:rPr>
          <w:rStyle w:val="h1"/>
          <w:rFonts w:ascii="Arial" w:hAnsi="Arial" w:cs="Arial"/>
          <w:bCs/>
          <w:sz w:val="24"/>
          <w:szCs w:val="24"/>
        </w:rPr>
        <w:t xml:space="preserve">iniejsze czynności Wykonawca ma </w:t>
      </w:r>
      <w:r w:rsidRPr="00B444D4">
        <w:rPr>
          <w:rStyle w:val="h1"/>
          <w:rFonts w:ascii="Arial" w:hAnsi="Arial" w:cs="Arial"/>
          <w:bCs/>
          <w:sz w:val="24"/>
          <w:szCs w:val="24"/>
        </w:rPr>
        <w:t xml:space="preserve">obowiązek wykonać również przy pomocy </w:t>
      </w:r>
      <w:r w:rsidR="000728B0" w:rsidRPr="00B444D4">
        <w:rPr>
          <w:rStyle w:val="h1"/>
          <w:rFonts w:ascii="Arial" w:hAnsi="Arial" w:cs="Arial"/>
          <w:bCs/>
          <w:sz w:val="24"/>
          <w:szCs w:val="24"/>
        </w:rPr>
        <w:t xml:space="preserve">podzespołów, części zamiennych oraz </w:t>
      </w:r>
      <w:r w:rsidRPr="00B444D4">
        <w:rPr>
          <w:rStyle w:val="h1"/>
          <w:rFonts w:ascii="Arial" w:hAnsi="Arial" w:cs="Arial"/>
          <w:bCs/>
          <w:sz w:val="24"/>
          <w:szCs w:val="24"/>
        </w:rPr>
        <w:t xml:space="preserve">materiałów powierzonych przez Zamawiającego. Jeżeli realizacja powyższych czynności będzie wiązała się z dokonaniem zakupów podzespołów, części, </w:t>
      </w:r>
      <w:r w:rsidR="00C57D17" w:rsidRPr="00B444D4">
        <w:rPr>
          <w:rStyle w:val="h1"/>
          <w:rFonts w:ascii="Arial" w:hAnsi="Arial" w:cs="Arial"/>
          <w:bCs/>
          <w:sz w:val="24"/>
          <w:szCs w:val="24"/>
        </w:rPr>
        <w:t xml:space="preserve">materiałów, </w:t>
      </w:r>
      <w:r w:rsidRPr="00B444D4">
        <w:rPr>
          <w:rStyle w:val="h1"/>
          <w:rFonts w:ascii="Arial" w:hAnsi="Arial" w:cs="Arial"/>
          <w:bCs/>
          <w:sz w:val="24"/>
          <w:szCs w:val="24"/>
        </w:rPr>
        <w:t xml:space="preserve">usług itp., Wykonawca musi przedstawić Zamawiającemu wykaz elementów podlegających zakupowi wraz z ich cenami. Zamawiający może odrzucić zakup przedstawionych podzespołów, części, </w:t>
      </w:r>
      <w:r w:rsidR="00C57D17" w:rsidRPr="00B444D4">
        <w:rPr>
          <w:rStyle w:val="h1"/>
          <w:rFonts w:ascii="Arial" w:hAnsi="Arial" w:cs="Arial"/>
          <w:bCs/>
          <w:sz w:val="24"/>
          <w:szCs w:val="24"/>
        </w:rPr>
        <w:t xml:space="preserve">materiałów, </w:t>
      </w:r>
      <w:r w:rsidRPr="00B444D4">
        <w:rPr>
          <w:rStyle w:val="h1"/>
          <w:rFonts w:ascii="Arial" w:hAnsi="Arial" w:cs="Arial"/>
          <w:bCs/>
          <w:sz w:val="24"/>
          <w:szCs w:val="24"/>
        </w:rPr>
        <w:t>usług itp. (lub części z nich), jeżeli stwierdzi rozbieżności w stosunku do potrzeb lub jeżeli ceny podzespołów, części,</w:t>
      </w:r>
      <w:r w:rsidR="00C57D17" w:rsidRPr="00B444D4">
        <w:rPr>
          <w:rStyle w:val="h1"/>
          <w:rFonts w:ascii="Arial" w:hAnsi="Arial" w:cs="Arial"/>
          <w:bCs/>
          <w:sz w:val="24"/>
          <w:szCs w:val="24"/>
        </w:rPr>
        <w:t xml:space="preserve"> materiałów,</w:t>
      </w:r>
      <w:r w:rsidRPr="00B444D4">
        <w:rPr>
          <w:rStyle w:val="h1"/>
          <w:rFonts w:ascii="Arial" w:hAnsi="Arial" w:cs="Arial"/>
          <w:bCs/>
          <w:sz w:val="24"/>
          <w:szCs w:val="24"/>
        </w:rPr>
        <w:t xml:space="preserve"> usług,</w:t>
      </w:r>
      <w:r w:rsidR="00C57D17" w:rsidRPr="00B444D4">
        <w:rPr>
          <w:rStyle w:val="h1"/>
          <w:rFonts w:ascii="Arial" w:hAnsi="Arial" w:cs="Arial"/>
          <w:bCs/>
          <w:sz w:val="24"/>
          <w:szCs w:val="24"/>
        </w:rPr>
        <w:t xml:space="preserve"> itp., </w:t>
      </w:r>
      <w:r w:rsidRPr="00B444D4">
        <w:rPr>
          <w:rStyle w:val="h1"/>
          <w:rFonts w:ascii="Arial" w:hAnsi="Arial" w:cs="Arial"/>
          <w:bCs/>
          <w:sz w:val="24"/>
          <w:szCs w:val="24"/>
        </w:rPr>
        <w:t xml:space="preserve"> przedstawionych w wykazie przez </w:t>
      </w:r>
      <w:r w:rsidRPr="00B444D4">
        <w:rPr>
          <w:rStyle w:val="h1"/>
          <w:rFonts w:ascii="Arial" w:hAnsi="Arial" w:cs="Arial"/>
          <w:bCs/>
          <w:sz w:val="24"/>
          <w:szCs w:val="24"/>
        </w:rPr>
        <w:lastRenderedPageBreak/>
        <w:t xml:space="preserve">Wykonawcę, będą rażąco wyższe niż ceny takich samych </w:t>
      </w:r>
      <w:r w:rsidR="00C57D17" w:rsidRPr="00B444D4">
        <w:rPr>
          <w:rStyle w:val="h1"/>
          <w:rFonts w:ascii="Arial" w:hAnsi="Arial" w:cs="Arial"/>
          <w:bCs/>
          <w:sz w:val="24"/>
          <w:szCs w:val="24"/>
        </w:rPr>
        <w:t xml:space="preserve">podzespołów, części, materiałów, usług, itp., </w:t>
      </w:r>
      <w:r w:rsidRPr="00B444D4">
        <w:rPr>
          <w:rStyle w:val="h1"/>
          <w:rFonts w:ascii="Arial" w:hAnsi="Arial" w:cs="Arial"/>
          <w:bCs/>
          <w:sz w:val="24"/>
          <w:szCs w:val="24"/>
        </w:rPr>
        <w:t xml:space="preserve">dostępnych na rynku. </w:t>
      </w:r>
    </w:p>
    <w:p w14:paraId="1D80E09C" w14:textId="6F179BA4" w:rsidR="00B87A00" w:rsidRPr="00B444D4" w:rsidRDefault="00B87A00" w:rsidP="005C0486">
      <w:pPr>
        <w:spacing w:line="360" w:lineRule="auto"/>
        <w:ind w:left="284"/>
        <w:jc w:val="both"/>
        <w:rPr>
          <w:rStyle w:val="h1"/>
          <w:rFonts w:ascii="Arial" w:hAnsi="Arial" w:cs="Arial"/>
          <w:bCs/>
          <w:sz w:val="24"/>
          <w:szCs w:val="24"/>
        </w:rPr>
      </w:pPr>
      <w:r w:rsidRPr="00B444D4">
        <w:rPr>
          <w:rStyle w:val="h1"/>
          <w:rFonts w:ascii="Arial" w:hAnsi="Arial" w:cs="Arial"/>
          <w:bCs/>
          <w:sz w:val="24"/>
          <w:szCs w:val="24"/>
        </w:rPr>
        <w:t xml:space="preserve">W przypadku napraw, usuwania awarii, których zakres prac jest niemożliwy </w:t>
      </w:r>
      <w:r w:rsidR="00BB7CEA" w:rsidRPr="00B444D4">
        <w:rPr>
          <w:rStyle w:val="h1"/>
          <w:rFonts w:ascii="Arial" w:hAnsi="Arial" w:cs="Arial"/>
          <w:bCs/>
          <w:sz w:val="24"/>
          <w:szCs w:val="24"/>
        </w:rPr>
        <w:br/>
      </w:r>
      <w:r w:rsidRPr="00B444D4">
        <w:rPr>
          <w:rStyle w:val="h1"/>
          <w:rFonts w:ascii="Arial" w:hAnsi="Arial" w:cs="Arial"/>
          <w:bCs/>
          <w:sz w:val="24"/>
          <w:szCs w:val="24"/>
        </w:rPr>
        <w:t xml:space="preserve">do określenia w momencie jej wystąpienia, a wykaz podzespołów, części zamiennych, </w:t>
      </w:r>
      <w:r w:rsidR="008B4D21" w:rsidRPr="00B444D4">
        <w:rPr>
          <w:rStyle w:val="h1"/>
          <w:rFonts w:ascii="Arial" w:hAnsi="Arial" w:cs="Arial"/>
          <w:bCs/>
          <w:sz w:val="24"/>
          <w:szCs w:val="24"/>
        </w:rPr>
        <w:t xml:space="preserve">materiałów eksploatacyjnych, </w:t>
      </w:r>
      <w:r w:rsidRPr="00B444D4">
        <w:rPr>
          <w:rStyle w:val="h1"/>
          <w:rFonts w:ascii="Arial" w:hAnsi="Arial" w:cs="Arial"/>
          <w:bCs/>
          <w:sz w:val="24"/>
          <w:szCs w:val="24"/>
        </w:rPr>
        <w:t xml:space="preserve">lub usług podlegających zakupowi może ulec zmianie, Wykonawca przedstawi Zamawiającemu wstępne koszty wykonania napraw, usunięcia awarii, a po uzyskaniu ich akceptacji, na bieżąco będzie uzgadniał zakup dodatkowych podzespołów, części, </w:t>
      </w:r>
      <w:r w:rsidR="008B4D21" w:rsidRPr="00B444D4">
        <w:rPr>
          <w:rStyle w:val="h1"/>
          <w:rFonts w:ascii="Arial" w:hAnsi="Arial" w:cs="Arial"/>
          <w:bCs/>
          <w:sz w:val="24"/>
          <w:szCs w:val="24"/>
        </w:rPr>
        <w:t xml:space="preserve">materiałów, </w:t>
      </w:r>
      <w:r w:rsidR="000E2AAD" w:rsidRPr="00B444D4">
        <w:rPr>
          <w:rStyle w:val="h1"/>
          <w:rFonts w:ascii="Arial" w:hAnsi="Arial" w:cs="Arial"/>
          <w:bCs/>
          <w:sz w:val="24"/>
          <w:szCs w:val="24"/>
        </w:rPr>
        <w:t xml:space="preserve">usług itp. </w:t>
      </w:r>
      <w:r w:rsidR="000E2AAD" w:rsidRPr="00B444D4">
        <w:rPr>
          <w:rStyle w:val="h1"/>
          <w:rFonts w:ascii="Arial" w:hAnsi="Arial" w:cs="Arial"/>
          <w:bCs/>
          <w:sz w:val="24"/>
          <w:szCs w:val="24"/>
        </w:rPr>
        <w:br/>
      </w:r>
      <w:r w:rsidRPr="00B444D4">
        <w:rPr>
          <w:rStyle w:val="h1"/>
          <w:rFonts w:ascii="Arial" w:hAnsi="Arial" w:cs="Arial"/>
          <w:bCs/>
          <w:sz w:val="24"/>
          <w:szCs w:val="24"/>
        </w:rPr>
        <w:t>na zasadach określonych powyżej.</w:t>
      </w:r>
    </w:p>
    <w:p w14:paraId="74357929" w14:textId="7A74D292" w:rsidR="00B87A00" w:rsidRPr="00B444D4" w:rsidRDefault="00B87A00" w:rsidP="005C0486">
      <w:pPr>
        <w:spacing w:line="360" w:lineRule="auto"/>
        <w:ind w:left="284"/>
        <w:jc w:val="both"/>
        <w:rPr>
          <w:rStyle w:val="h1"/>
          <w:rFonts w:ascii="Arial" w:hAnsi="Arial" w:cs="Arial"/>
          <w:bCs/>
          <w:i/>
          <w:sz w:val="24"/>
          <w:szCs w:val="24"/>
        </w:rPr>
      </w:pPr>
      <w:r w:rsidRPr="00B444D4">
        <w:rPr>
          <w:rStyle w:val="h1"/>
          <w:rFonts w:ascii="Arial" w:hAnsi="Arial" w:cs="Arial"/>
          <w:bCs/>
          <w:i/>
          <w:sz w:val="24"/>
          <w:szCs w:val="24"/>
        </w:rPr>
        <w:t>Zaakceptowane przez Zamawiającego koszty zakupów, o których mowa powyżej, pokryte będą przez Zamawiającego na podstawie oddzielnych faktur, wystawionych przez Wykonawcę (refaktura). W fakturach dla Zamawiającego, o których mowa powyżej Wykonawca może naliczyć jedynie faktycznie poni</w:t>
      </w:r>
      <w:r w:rsidR="008B4D21" w:rsidRPr="00B444D4">
        <w:rPr>
          <w:rStyle w:val="h1"/>
          <w:rFonts w:ascii="Arial" w:hAnsi="Arial" w:cs="Arial"/>
          <w:bCs/>
          <w:i/>
          <w:sz w:val="24"/>
          <w:szCs w:val="24"/>
        </w:rPr>
        <w:t xml:space="preserve">esione koszty zakupu podzespołów, </w:t>
      </w:r>
      <w:r w:rsidRPr="00B444D4">
        <w:rPr>
          <w:rStyle w:val="h1"/>
          <w:rFonts w:ascii="Arial" w:hAnsi="Arial" w:cs="Arial"/>
          <w:bCs/>
          <w:i/>
          <w:sz w:val="24"/>
          <w:szCs w:val="24"/>
        </w:rPr>
        <w:t>części</w:t>
      </w:r>
      <w:r w:rsidR="008B4D21" w:rsidRPr="00B444D4">
        <w:rPr>
          <w:rStyle w:val="h1"/>
          <w:rFonts w:ascii="Arial" w:hAnsi="Arial" w:cs="Arial"/>
          <w:bCs/>
          <w:i/>
          <w:sz w:val="24"/>
          <w:szCs w:val="24"/>
        </w:rPr>
        <w:t>, materiałów eksploatacyjnych oraz usług</w:t>
      </w:r>
      <w:r w:rsidRPr="00B444D4">
        <w:rPr>
          <w:rStyle w:val="h1"/>
          <w:rFonts w:ascii="Arial" w:hAnsi="Arial" w:cs="Arial"/>
          <w:bCs/>
          <w:i/>
          <w:sz w:val="24"/>
          <w:szCs w:val="24"/>
        </w:rPr>
        <w:t xml:space="preserve"> (ww. koszty nie mogą obejmować kosztów dodatkowych, w tym marży Wykonawcy oraz kosztów dostawy </w:t>
      </w:r>
      <w:r w:rsidR="005C0486" w:rsidRPr="00B444D4">
        <w:rPr>
          <w:rStyle w:val="h1"/>
          <w:rFonts w:ascii="Arial" w:hAnsi="Arial" w:cs="Arial"/>
          <w:bCs/>
          <w:i/>
          <w:sz w:val="24"/>
          <w:szCs w:val="24"/>
        </w:rPr>
        <w:br/>
      </w:r>
      <w:r w:rsidRPr="00B444D4">
        <w:rPr>
          <w:rStyle w:val="h1"/>
          <w:rFonts w:ascii="Arial" w:hAnsi="Arial" w:cs="Arial"/>
          <w:bCs/>
          <w:i/>
          <w:sz w:val="24"/>
          <w:szCs w:val="24"/>
        </w:rPr>
        <w:t>do Zamawiającego). Koszty poniesione przez Wykonawcę zostaną uznane przez Zamawiającego jedynie</w:t>
      </w:r>
      <w:r w:rsidR="008B4D21" w:rsidRPr="00B444D4">
        <w:rPr>
          <w:rStyle w:val="h1"/>
          <w:rFonts w:ascii="Arial" w:hAnsi="Arial" w:cs="Arial"/>
          <w:bCs/>
          <w:i/>
          <w:sz w:val="24"/>
          <w:szCs w:val="24"/>
        </w:rPr>
        <w:t xml:space="preserve"> </w:t>
      </w:r>
      <w:r w:rsidRPr="00B444D4">
        <w:rPr>
          <w:rStyle w:val="h1"/>
          <w:rFonts w:ascii="Arial" w:hAnsi="Arial" w:cs="Arial"/>
          <w:bCs/>
          <w:i/>
          <w:sz w:val="24"/>
          <w:szCs w:val="24"/>
        </w:rPr>
        <w:t xml:space="preserve">w przypadku, gdy Wykonawca załączy kopie faktur </w:t>
      </w:r>
      <w:r w:rsidR="00531282" w:rsidRPr="00B444D4">
        <w:rPr>
          <w:rStyle w:val="h1"/>
          <w:rFonts w:ascii="Arial" w:hAnsi="Arial" w:cs="Arial"/>
          <w:bCs/>
          <w:i/>
          <w:sz w:val="24"/>
          <w:szCs w:val="24"/>
        </w:rPr>
        <w:br/>
      </w:r>
      <w:r w:rsidRPr="00B444D4">
        <w:rPr>
          <w:rStyle w:val="h1"/>
          <w:rFonts w:ascii="Arial" w:hAnsi="Arial" w:cs="Arial"/>
          <w:bCs/>
          <w:i/>
          <w:sz w:val="24"/>
          <w:szCs w:val="24"/>
        </w:rPr>
        <w:t xml:space="preserve">za zakupione, </w:t>
      </w:r>
      <w:r w:rsidR="008B4D21" w:rsidRPr="00B444D4">
        <w:rPr>
          <w:rStyle w:val="h1"/>
          <w:rFonts w:ascii="Arial" w:hAnsi="Arial" w:cs="Arial"/>
          <w:bCs/>
          <w:i/>
          <w:sz w:val="24"/>
          <w:szCs w:val="24"/>
        </w:rPr>
        <w:t xml:space="preserve">podzespoły, </w:t>
      </w:r>
      <w:r w:rsidRPr="00B444D4">
        <w:rPr>
          <w:rStyle w:val="h1"/>
          <w:rFonts w:ascii="Arial" w:hAnsi="Arial" w:cs="Arial"/>
          <w:bCs/>
          <w:i/>
          <w:sz w:val="24"/>
          <w:szCs w:val="24"/>
        </w:rPr>
        <w:t>części</w:t>
      </w:r>
      <w:r w:rsidR="008B4D21" w:rsidRPr="00B444D4">
        <w:rPr>
          <w:rStyle w:val="h1"/>
          <w:rFonts w:ascii="Arial" w:hAnsi="Arial" w:cs="Arial"/>
          <w:bCs/>
          <w:i/>
          <w:sz w:val="24"/>
          <w:szCs w:val="24"/>
        </w:rPr>
        <w:t>, materiały eksploatacyjne</w:t>
      </w:r>
      <w:r w:rsidRPr="00B444D4">
        <w:rPr>
          <w:rStyle w:val="h1"/>
          <w:rFonts w:ascii="Arial" w:hAnsi="Arial" w:cs="Arial"/>
          <w:bCs/>
          <w:i/>
          <w:sz w:val="24"/>
          <w:szCs w:val="24"/>
        </w:rPr>
        <w:t xml:space="preserve"> oraz usługi. Zamawiający pokrywa koszty zakupu wyłącznie nowych, nieużywanych podzespołów, części</w:t>
      </w:r>
      <w:r w:rsidR="008B4D21" w:rsidRPr="00B444D4">
        <w:rPr>
          <w:rStyle w:val="h1"/>
          <w:rFonts w:ascii="Arial" w:hAnsi="Arial" w:cs="Arial"/>
          <w:bCs/>
          <w:i/>
          <w:sz w:val="24"/>
          <w:szCs w:val="24"/>
        </w:rPr>
        <w:t>, materiałów</w:t>
      </w:r>
      <w:r w:rsidRPr="00B444D4">
        <w:rPr>
          <w:rStyle w:val="h1"/>
          <w:rFonts w:ascii="Arial" w:hAnsi="Arial" w:cs="Arial"/>
          <w:bCs/>
          <w:i/>
          <w:sz w:val="24"/>
          <w:szCs w:val="24"/>
        </w:rPr>
        <w:t>.</w:t>
      </w:r>
    </w:p>
    <w:p w14:paraId="416214EE" w14:textId="524AD560" w:rsidR="00B87A00" w:rsidRPr="00B444D4" w:rsidRDefault="00B87A00" w:rsidP="006D3A51">
      <w:pPr>
        <w:numPr>
          <w:ilvl w:val="0"/>
          <w:numId w:val="41"/>
        </w:numPr>
        <w:spacing w:line="360" w:lineRule="auto"/>
        <w:ind w:left="284" w:hanging="426"/>
        <w:jc w:val="both"/>
        <w:rPr>
          <w:rStyle w:val="h1"/>
          <w:rFonts w:ascii="Arial" w:hAnsi="Arial" w:cs="Arial"/>
          <w:bCs/>
          <w:sz w:val="24"/>
          <w:szCs w:val="24"/>
        </w:rPr>
      </w:pPr>
      <w:r w:rsidRPr="00B444D4">
        <w:rPr>
          <w:rStyle w:val="h1"/>
          <w:rFonts w:ascii="Arial" w:hAnsi="Arial" w:cs="Arial"/>
          <w:bCs/>
          <w:sz w:val="24"/>
          <w:szCs w:val="24"/>
        </w:rPr>
        <w:t>Zamawiający zastrzega sobie możliwość dokonania zakupów we własnym zakresie,</w:t>
      </w:r>
      <w:r w:rsidR="00ED2F1A" w:rsidRPr="00B444D4">
        <w:rPr>
          <w:rStyle w:val="h1"/>
          <w:rFonts w:ascii="Arial" w:hAnsi="Arial" w:cs="Arial"/>
          <w:bCs/>
          <w:sz w:val="24"/>
          <w:szCs w:val="24"/>
        </w:rPr>
        <w:t xml:space="preserve"> </w:t>
      </w:r>
      <w:r w:rsidR="00531282" w:rsidRPr="00B444D4">
        <w:rPr>
          <w:rStyle w:val="h1"/>
          <w:rFonts w:ascii="Arial" w:hAnsi="Arial" w:cs="Arial"/>
          <w:bCs/>
          <w:sz w:val="24"/>
          <w:szCs w:val="24"/>
        </w:rPr>
        <w:br/>
      </w:r>
      <w:r w:rsidRPr="00B444D4">
        <w:rPr>
          <w:rStyle w:val="h1"/>
          <w:rFonts w:ascii="Arial" w:hAnsi="Arial" w:cs="Arial"/>
          <w:bCs/>
          <w:sz w:val="24"/>
          <w:szCs w:val="24"/>
        </w:rPr>
        <w:t>w tym również pozyskania n</w:t>
      </w:r>
      <w:r w:rsidR="00ED2F1A" w:rsidRPr="00B444D4">
        <w:rPr>
          <w:rStyle w:val="h1"/>
          <w:rFonts w:ascii="Arial" w:hAnsi="Arial" w:cs="Arial"/>
          <w:bCs/>
          <w:sz w:val="24"/>
          <w:szCs w:val="24"/>
        </w:rPr>
        <w:t xml:space="preserve">iezbędnego asortymentu z innych </w:t>
      </w:r>
      <w:r w:rsidRPr="00B444D4">
        <w:rPr>
          <w:rStyle w:val="h1"/>
          <w:rFonts w:ascii="Arial" w:hAnsi="Arial" w:cs="Arial"/>
          <w:bCs/>
          <w:sz w:val="24"/>
          <w:szCs w:val="24"/>
        </w:rPr>
        <w:t xml:space="preserve">źródeł, po czym przekazania ich Wykonawcy celem realizacji przez niego zadań wynikających </w:t>
      </w:r>
      <w:r w:rsidR="003C289F" w:rsidRPr="00B444D4">
        <w:rPr>
          <w:rStyle w:val="h1"/>
          <w:rFonts w:ascii="Arial" w:hAnsi="Arial" w:cs="Arial"/>
          <w:bCs/>
          <w:sz w:val="24"/>
          <w:szCs w:val="24"/>
        </w:rPr>
        <w:br/>
      </w:r>
      <w:r w:rsidR="00A324EE" w:rsidRPr="00B444D4">
        <w:rPr>
          <w:rStyle w:val="h1"/>
          <w:rFonts w:ascii="Arial" w:hAnsi="Arial" w:cs="Arial"/>
          <w:bCs/>
          <w:sz w:val="24"/>
          <w:szCs w:val="24"/>
        </w:rPr>
        <w:t>z zakresu przedmiotu zamówienia;</w:t>
      </w:r>
    </w:p>
    <w:p w14:paraId="6AC9D6D5" w14:textId="3F2893E8" w:rsidR="00B87A00" w:rsidRPr="00B444D4" w:rsidRDefault="00B87A00" w:rsidP="006D3A51">
      <w:pPr>
        <w:numPr>
          <w:ilvl w:val="0"/>
          <w:numId w:val="41"/>
        </w:numPr>
        <w:spacing w:line="360" w:lineRule="auto"/>
        <w:ind w:left="284" w:hanging="426"/>
        <w:jc w:val="both"/>
        <w:rPr>
          <w:rStyle w:val="h1"/>
          <w:rFonts w:ascii="Arial" w:hAnsi="Arial" w:cs="Arial"/>
          <w:bCs/>
          <w:sz w:val="24"/>
          <w:szCs w:val="24"/>
        </w:rPr>
      </w:pPr>
      <w:r w:rsidRPr="00B444D4">
        <w:rPr>
          <w:rStyle w:val="h1"/>
          <w:rFonts w:ascii="Arial" w:hAnsi="Arial" w:cs="Arial"/>
          <w:bCs/>
          <w:sz w:val="24"/>
          <w:szCs w:val="24"/>
        </w:rPr>
        <w:t xml:space="preserve">Wykonawca pozostawi </w:t>
      </w:r>
      <w:r w:rsidR="00F460D0" w:rsidRPr="00B444D4">
        <w:rPr>
          <w:rStyle w:val="h1"/>
          <w:rFonts w:ascii="Arial" w:hAnsi="Arial" w:cs="Arial"/>
          <w:bCs/>
          <w:sz w:val="24"/>
          <w:szCs w:val="24"/>
        </w:rPr>
        <w:t xml:space="preserve">system, </w:t>
      </w:r>
      <w:r w:rsidRPr="00B444D4">
        <w:rPr>
          <w:rStyle w:val="h1"/>
          <w:rFonts w:ascii="Arial" w:hAnsi="Arial" w:cs="Arial"/>
          <w:bCs/>
          <w:sz w:val="24"/>
          <w:szCs w:val="24"/>
        </w:rPr>
        <w:t>instalacj</w:t>
      </w:r>
      <w:r w:rsidR="00F460D0" w:rsidRPr="00B444D4">
        <w:rPr>
          <w:rStyle w:val="h1"/>
          <w:rFonts w:ascii="Arial" w:hAnsi="Arial" w:cs="Arial"/>
          <w:bCs/>
          <w:sz w:val="24"/>
          <w:szCs w:val="24"/>
        </w:rPr>
        <w:t>ę</w:t>
      </w:r>
      <w:r w:rsidRPr="00B444D4">
        <w:rPr>
          <w:rStyle w:val="h1"/>
          <w:rFonts w:ascii="Arial" w:hAnsi="Arial" w:cs="Arial"/>
          <w:bCs/>
          <w:sz w:val="24"/>
          <w:szCs w:val="24"/>
        </w:rPr>
        <w:t xml:space="preserve">, urządzenia po zakończeniu wykonywanych czynności serwisowych w stanie całkowitej sprawności technicznej oraz pełnego bezpieczeństwa dla użytkowników, a w przypadku awarii, których </w:t>
      </w:r>
      <w:r w:rsidR="007F706C" w:rsidRPr="00B444D4">
        <w:rPr>
          <w:rStyle w:val="h1"/>
          <w:rFonts w:ascii="Arial" w:hAnsi="Arial" w:cs="Arial"/>
          <w:bCs/>
          <w:sz w:val="24"/>
          <w:szCs w:val="24"/>
        </w:rPr>
        <w:br/>
      </w:r>
      <w:r w:rsidRPr="00B444D4">
        <w:rPr>
          <w:rStyle w:val="h1"/>
          <w:rFonts w:ascii="Arial" w:hAnsi="Arial" w:cs="Arial"/>
          <w:bCs/>
          <w:sz w:val="24"/>
          <w:szCs w:val="24"/>
        </w:rPr>
        <w:t xml:space="preserve">nie da się usunąć natychmiast </w:t>
      </w:r>
      <w:r w:rsidR="00B923B5" w:rsidRPr="00B444D4">
        <w:rPr>
          <w:rStyle w:val="h1"/>
          <w:rFonts w:ascii="Arial" w:hAnsi="Arial" w:cs="Arial"/>
          <w:bCs/>
          <w:sz w:val="24"/>
          <w:szCs w:val="24"/>
        </w:rPr>
        <w:t xml:space="preserve">– </w:t>
      </w:r>
      <w:r w:rsidRPr="00B444D4">
        <w:rPr>
          <w:rStyle w:val="h1"/>
          <w:rFonts w:ascii="Arial" w:hAnsi="Arial" w:cs="Arial"/>
          <w:bCs/>
          <w:sz w:val="24"/>
          <w:szCs w:val="24"/>
        </w:rPr>
        <w:t xml:space="preserve">w stanie pełnego </w:t>
      </w:r>
      <w:r w:rsidR="00B923B5" w:rsidRPr="00B444D4">
        <w:rPr>
          <w:rStyle w:val="h1"/>
          <w:rFonts w:ascii="Arial" w:hAnsi="Arial" w:cs="Arial"/>
          <w:bCs/>
          <w:sz w:val="24"/>
          <w:szCs w:val="24"/>
        </w:rPr>
        <w:t xml:space="preserve">bezpieczeństwa dla </w:t>
      </w:r>
      <w:r w:rsidR="00ED2F1A" w:rsidRPr="00B444D4">
        <w:rPr>
          <w:rStyle w:val="h1"/>
          <w:rFonts w:ascii="Arial" w:hAnsi="Arial" w:cs="Arial"/>
          <w:bCs/>
          <w:sz w:val="24"/>
          <w:szCs w:val="24"/>
        </w:rPr>
        <w:t xml:space="preserve">użytkowników z zastrzeżeniem </w:t>
      </w:r>
      <w:r w:rsidR="00ED2F1A" w:rsidRPr="00B444D4">
        <w:rPr>
          <w:rStyle w:val="h1"/>
          <w:rFonts w:ascii="Arial" w:hAnsi="Arial" w:cs="Arial"/>
          <w:b/>
          <w:bCs/>
          <w:sz w:val="24"/>
          <w:szCs w:val="24"/>
        </w:rPr>
        <w:t>pkt</w:t>
      </w:r>
      <w:r w:rsidR="00D81B7A" w:rsidRPr="00B444D4">
        <w:rPr>
          <w:rStyle w:val="h1"/>
          <w:rFonts w:ascii="Arial" w:hAnsi="Arial" w:cs="Arial"/>
          <w:b/>
          <w:bCs/>
          <w:sz w:val="24"/>
          <w:szCs w:val="24"/>
        </w:rPr>
        <w:t>. V</w:t>
      </w:r>
      <w:r w:rsidR="00FD3A8B" w:rsidRPr="00B444D4">
        <w:rPr>
          <w:rStyle w:val="h1"/>
          <w:rFonts w:ascii="Arial" w:hAnsi="Arial" w:cs="Arial"/>
          <w:b/>
          <w:bCs/>
          <w:sz w:val="24"/>
          <w:szCs w:val="24"/>
        </w:rPr>
        <w:t xml:space="preserve"> ppkt. </w:t>
      </w:r>
      <w:r w:rsidR="00BB0C09" w:rsidRPr="00B444D4">
        <w:rPr>
          <w:rStyle w:val="h1"/>
          <w:rFonts w:ascii="Arial" w:hAnsi="Arial" w:cs="Arial"/>
          <w:b/>
          <w:bCs/>
          <w:sz w:val="24"/>
          <w:szCs w:val="24"/>
        </w:rPr>
        <w:t>2) lit. o</w:t>
      </w:r>
      <w:r w:rsidR="00E45534" w:rsidRPr="00B444D4">
        <w:rPr>
          <w:rStyle w:val="h1"/>
          <w:rFonts w:ascii="Arial" w:hAnsi="Arial" w:cs="Arial"/>
          <w:b/>
          <w:bCs/>
          <w:sz w:val="24"/>
          <w:szCs w:val="24"/>
        </w:rPr>
        <w:t>)</w:t>
      </w:r>
      <w:r w:rsidR="00D81B7A" w:rsidRPr="00B444D4">
        <w:rPr>
          <w:rStyle w:val="h1"/>
          <w:rFonts w:ascii="Arial" w:hAnsi="Arial" w:cs="Arial"/>
          <w:b/>
          <w:bCs/>
          <w:sz w:val="24"/>
          <w:szCs w:val="24"/>
        </w:rPr>
        <w:t xml:space="preserve"> niniejszego opisu zamówienia</w:t>
      </w:r>
      <w:r w:rsidR="00D81B7A" w:rsidRPr="00B444D4">
        <w:rPr>
          <w:rStyle w:val="h1"/>
          <w:rFonts w:ascii="Arial" w:hAnsi="Arial" w:cs="Arial"/>
          <w:bCs/>
          <w:sz w:val="24"/>
          <w:szCs w:val="24"/>
        </w:rPr>
        <w:t>;</w:t>
      </w:r>
    </w:p>
    <w:p w14:paraId="378D522B" w14:textId="5328376C" w:rsidR="00D9497B" w:rsidRPr="00B444D4" w:rsidRDefault="00B5657E" w:rsidP="00C674B6">
      <w:pPr>
        <w:pStyle w:val="Akapitzlist"/>
        <w:numPr>
          <w:ilvl w:val="0"/>
          <w:numId w:val="43"/>
        </w:numPr>
        <w:spacing w:line="360" w:lineRule="auto"/>
        <w:ind w:left="284" w:hanging="426"/>
        <w:jc w:val="both"/>
        <w:rPr>
          <w:rStyle w:val="h1"/>
          <w:rFonts w:ascii="Arial" w:hAnsi="Arial" w:cs="Arial"/>
          <w:bCs/>
          <w:sz w:val="24"/>
          <w:szCs w:val="24"/>
        </w:rPr>
      </w:pPr>
      <w:r w:rsidRPr="00B444D4">
        <w:rPr>
          <w:rStyle w:val="h1"/>
          <w:rFonts w:ascii="Arial" w:hAnsi="Arial" w:cs="Arial"/>
          <w:b/>
          <w:sz w:val="24"/>
          <w:szCs w:val="24"/>
          <w:u w:val="single"/>
        </w:rPr>
        <w:t>Definicje</w:t>
      </w:r>
      <w:r w:rsidRPr="00B444D4">
        <w:rPr>
          <w:rStyle w:val="h1"/>
          <w:rFonts w:ascii="Arial" w:hAnsi="Arial" w:cs="Arial"/>
          <w:bCs/>
          <w:sz w:val="24"/>
          <w:szCs w:val="24"/>
        </w:rPr>
        <w:t>:</w:t>
      </w:r>
    </w:p>
    <w:p w14:paraId="7817A423" w14:textId="79C51A89" w:rsidR="00FA38C8" w:rsidRPr="00B444D4" w:rsidRDefault="00FA38C8" w:rsidP="00E135CD">
      <w:pPr>
        <w:numPr>
          <w:ilvl w:val="0"/>
          <w:numId w:val="16"/>
        </w:numPr>
        <w:spacing w:line="360" w:lineRule="auto"/>
        <w:ind w:left="709" w:hanging="283"/>
        <w:jc w:val="both"/>
        <w:rPr>
          <w:rStyle w:val="h1"/>
          <w:rFonts w:ascii="Arial" w:hAnsi="Arial" w:cs="Arial"/>
          <w:bCs/>
          <w:sz w:val="24"/>
          <w:szCs w:val="24"/>
        </w:rPr>
      </w:pPr>
      <w:r w:rsidRPr="00B444D4">
        <w:rPr>
          <w:rStyle w:val="h1"/>
          <w:rFonts w:ascii="Arial" w:hAnsi="Arial" w:cs="Arial"/>
          <w:bCs/>
          <w:sz w:val="24"/>
          <w:szCs w:val="24"/>
        </w:rPr>
        <w:t xml:space="preserve">przez pojęcie </w:t>
      </w:r>
      <w:r w:rsidRPr="00B444D4">
        <w:rPr>
          <w:rStyle w:val="h1"/>
          <w:rFonts w:ascii="Arial" w:hAnsi="Arial" w:cs="Arial"/>
          <w:b/>
          <w:bCs/>
          <w:sz w:val="24"/>
          <w:szCs w:val="24"/>
          <w:u w:val="single"/>
        </w:rPr>
        <w:t>serwisu</w:t>
      </w:r>
      <w:r w:rsidRPr="00B444D4">
        <w:rPr>
          <w:rStyle w:val="h1"/>
          <w:rFonts w:ascii="Arial" w:hAnsi="Arial" w:cs="Arial"/>
          <w:bCs/>
          <w:sz w:val="24"/>
          <w:szCs w:val="24"/>
        </w:rPr>
        <w:t xml:space="preserve"> rozumiane jest wykonywanie wszystkich okresowych czynności konserwacyjnych, przewidzianych w Dokumentacji Techniczno-Ruchowej pr</w:t>
      </w:r>
      <w:r w:rsidR="0074625F" w:rsidRPr="00B444D4">
        <w:rPr>
          <w:rStyle w:val="h1"/>
          <w:rFonts w:ascii="Arial" w:hAnsi="Arial" w:cs="Arial"/>
          <w:bCs/>
          <w:sz w:val="24"/>
          <w:szCs w:val="24"/>
        </w:rPr>
        <w:t>oducenta urządzeń i instalacji</w:t>
      </w:r>
      <w:r w:rsidRPr="00B444D4">
        <w:rPr>
          <w:rStyle w:val="h1"/>
          <w:rFonts w:ascii="Arial" w:hAnsi="Arial" w:cs="Arial"/>
          <w:bCs/>
          <w:sz w:val="24"/>
          <w:szCs w:val="24"/>
        </w:rPr>
        <w:t xml:space="preserve">, dokumentacji projektowej, </w:t>
      </w:r>
      <w:r w:rsidRPr="00B444D4">
        <w:rPr>
          <w:rStyle w:val="h1"/>
          <w:rFonts w:ascii="Arial" w:hAnsi="Arial" w:cs="Arial"/>
          <w:bCs/>
          <w:sz w:val="24"/>
          <w:szCs w:val="24"/>
        </w:rPr>
        <w:lastRenderedPageBreak/>
        <w:t>określonych przepisami obowiązującego prawa oraz wytycznymi branżowymi, jak również zasadami dobrej praktyki zawodowej,</w:t>
      </w:r>
    </w:p>
    <w:p w14:paraId="1997E36C" w14:textId="7FB73408" w:rsidR="00D9497B" w:rsidRPr="00B444D4" w:rsidRDefault="00D9497B" w:rsidP="00E135CD">
      <w:pPr>
        <w:numPr>
          <w:ilvl w:val="0"/>
          <w:numId w:val="16"/>
        </w:numPr>
        <w:spacing w:line="360" w:lineRule="auto"/>
        <w:ind w:left="709" w:hanging="283"/>
        <w:jc w:val="both"/>
        <w:rPr>
          <w:rStyle w:val="h1"/>
          <w:rFonts w:ascii="Arial" w:hAnsi="Arial" w:cs="Arial"/>
          <w:bCs/>
          <w:sz w:val="24"/>
          <w:szCs w:val="24"/>
        </w:rPr>
      </w:pPr>
      <w:r w:rsidRPr="00B444D4">
        <w:rPr>
          <w:rStyle w:val="h1"/>
          <w:rFonts w:ascii="Arial" w:hAnsi="Arial" w:cs="Arial"/>
          <w:bCs/>
          <w:sz w:val="24"/>
          <w:szCs w:val="24"/>
        </w:rPr>
        <w:t xml:space="preserve">przez pojęcie </w:t>
      </w:r>
      <w:r w:rsidRPr="00B444D4">
        <w:rPr>
          <w:rStyle w:val="h1"/>
          <w:rFonts w:ascii="Arial" w:hAnsi="Arial" w:cs="Arial"/>
          <w:b/>
          <w:bCs/>
          <w:sz w:val="24"/>
          <w:szCs w:val="24"/>
          <w:u w:val="single"/>
        </w:rPr>
        <w:t>zapewnienie gotowości do podjęcia działań zapobiegawczych,</w:t>
      </w:r>
      <w:r w:rsidRPr="00B444D4">
        <w:rPr>
          <w:rStyle w:val="h1"/>
          <w:rFonts w:ascii="Arial" w:hAnsi="Arial" w:cs="Arial"/>
          <w:bCs/>
          <w:sz w:val="24"/>
          <w:szCs w:val="24"/>
        </w:rPr>
        <w:t xml:space="preserve"> zmierzających </w:t>
      </w:r>
      <w:r w:rsidR="00F819AE" w:rsidRPr="00B444D4">
        <w:rPr>
          <w:rStyle w:val="h1"/>
          <w:rFonts w:ascii="Arial" w:hAnsi="Arial" w:cs="Arial"/>
          <w:bCs/>
          <w:sz w:val="24"/>
          <w:szCs w:val="24"/>
        </w:rPr>
        <w:t xml:space="preserve">do utrzymania sprawności technicznej </w:t>
      </w:r>
      <w:r w:rsidR="00F560E0" w:rsidRPr="00B444D4">
        <w:rPr>
          <w:rStyle w:val="h1"/>
          <w:rFonts w:ascii="Arial" w:hAnsi="Arial" w:cs="Arial"/>
          <w:bCs/>
          <w:sz w:val="24"/>
          <w:szCs w:val="24"/>
        </w:rPr>
        <w:t xml:space="preserve">części </w:t>
      </w:r>
      <w:r w:rsidR="00F819AE" w:rsidRPr="00B444D4">
        <w:rPr>
          <w:rStyle w:val="h1"/>
          <w:rFonts w:ascii="Arial" w:hAnsi="Arial" w:cs="Arial"/>
          <w:bCs/>
          <w:sz w:val="24"/>
          <w:szCs w:val="24"/>
        </w:rPr>
        <w:t>systemu</w:t>
      </w:r>
      <w:r w:rsidR="00F560E0" w:rsidRPr="00B444D4">
        <w:rPr>
          <w:rStyle w:val="h1"/>
          <w:rFonts w:ascii="Arial" w:hAnsi="Arial" w:cs="Arial"/>
          <w:bCs/>
          <w:sz w:val="24"/>
          <w:szCs w:val="24"/>
        </w:rPr>
        <w:t xml:space="preserve"> chłodzenia serwerów</w:t>
      </w:r>
      <w:r w:rsidR="005B2B74" w:rsidRPr="00B444D4">
        <w:rPr>
          <w:rStyle w:val="h1"/>
          <w:rFonts w:ascii="Arial" w:hAnsi="Arial" w:cs="Arial"/>
          <w:bCs/>
          <w:sz w:val="24"/>
          <w:szCs w:val="24"/>
        </w:rPr>
        <w:t xml:space="preserve"> </w:t>
      </w:r>
      <w:r w:rsidR="006C79D3" w:rsidRPr="00B444D4">
        <w:rPr>
          <w:rStyle w:val="h1"/>
          <w:rFonts w:ascii="Arial" w:hAnsi="Arial" w:cs="Arial"/>
          <w:bCs/>
          <w:sz w:val="24"/>
          <w:szCs w:val="24"/>
        </w:rPr>
        <w:t xml:space="preserve"> nie </w:t>
      </w:r>
      <w:r w:rsidR="00F560E0" w:rsidRPr="00B444D4">
        <w:rPr>
          <w:rStyle w:val="h1"/>
          <w:rFonts w:ascii="Arial" w:hAnsi="Arial" w:cs="Arial"/>
          <w:bCs/>
          <w:sz w:val="24"/>
          <w:szCs w:val="24"/>
        </w:rPr>
        <w:t>objętego gwarancją (zakres nr I</w:t>
      </w:r>
      <w:r w:rsidR="006C79D3" w:rsidRPr="00B444D4">
        <w:rPr>
          <w:rStyle w:val="h1"/>
          <w:rFonts w:ascii="Arial" w:hAnsi="Arial" w:cs="Arial"/>
          <w:bCs/>
          <w:sz w:val="24"/>
          <w:szCs w:val="24"/>
        </w:rPr>
        <w:t>I</w:t>
      </w:r>
      <w:r w:rsidR="00F560E0" w:rsidRPr="00B444D4">
        <w:rPr>
          <w:rStyle w:val="h1"/>
          <w:rFonts w:ascii="Arial" w:hAnsi="Arial" w:cs="Arial"/>
          <w:bCs/>
          <w:sz w:val="24"/>
          <w:szCs w:val="24"/>
        </w:rPr>
        <w:t>)</w:t>
      </w:r>
      <w:r w:rsidR="00F819AE" w:rsidRPr="00B444D4">
        <w:rPr>
          <w:rStyle w:val="h1"/>
          <w:rFonts w:ascii="Arial" w:hAnsi="Arial" w:cs="Arial"/>
          <w:bCs/>
          <w:sz w:val="24"/>
          <w:szCs w:val="24"/>
        </w:rPr>
        <w:t>,</w:t>
      </w:r>
      <w:r w:rsidR="005B2B74" w:rsidRPr="00B444D4">
        <w:rPr>
          <w:rStyle w:val="h1"/>
          <w:rFonts w:ascii="Arial" w:hAnsi="Arial" w:cs="Arial"/>
          <w:bCs/>
          <w:sz w:val="24"/>
          <w:szCs w:val="24"/>
        </w:rPr>
        <w:t xml:space="preserve"> rozumiane jest przy</w:t>
      </w:r>
      <w:r w:rsidR="006C79D3" w:rsidRPr="00B444D4">
        <w:rPr>
          <w:rStyle w:val="h1"/>
          <w:rFonts w:ascii="Arial" w:hAnsi="Arial" w:cs="Arial"/>
          <w:bCs/>
          <w:sz w:val="24"/>
          <w:szCs w:val="24"/>
        </w:rPr>
        <w:t xml:space="preserve">bycie serwisu na miejsce awarii w terminie określonym </w:t>
      </w:r>
      <w:r w:rsidR="006C79D3" w:rsidRPr="00B444D4">
        <w:rPr>
          <w:rStyle w:val="h1"/>
          <w:rFonts w:ascii="Arial" w:hAnsi="Arial" w:cs="Arial"/>
          <w:bCs/>
          <w:sz w:val="24"/>
          <w:szCs w:val="24"/>
        </w:rPr>
        <w:br/>
        <w:t>w formularzu oferty</w:t>
      </w:r>
      <w:r w:rsidR="005B2B74" w:rsidRPr="00B444D4">
        <w:rPr>
          <w:rStyle w:val="h1"/>
          <w:rFonts w:ascii="Arial" w:hAnsi="Arial" w:cs="Arial"/>
          <w:bCs/>
          <w:sz w:val="24"/>
          <w:szCs w:val="24"/>
        </w:rPr>
        <w:t xml:space="preserve"> </w:t>
      </w:r>
      <w:r w:rsidR="006C79D3" w:rsidRPr="00B444D4">
        <w:rPr>
          <w:rStyle w:val="h1"/>
          <w:rFonts w:ascii="Arial" w:hAnsi="Arial" w:cs="Arial"/>
          <w:bCs/>
          <w:sz w:val="24"/>
          <w:szCs w:val="24"/>
        </w:rPr>
        <w:t xml:space="preserve">i </w:t>
      </w:r>
      <w:r w:rsidR="005B2B74" w:rsidRPr="00B444D4">
        <w:rPr>
          <w:rStyle w:val="h1"/>
          <w:rFonts w:ascii="Arial" w:hAnsi="Arial" w:cs="Arial"/>
          <w:bCs/>
          <w:sz w:val="24"/>
          <w:szCs w:val="24"/>
        </w:rPr>
        <w:t>natychmiastowe podjęcie działań zapobiegających rozprzestrzen</w:t>
      </w:r>
      <w:r w:rsidR="006C79D3" w:rsidRPr="00B444D4">
        <w:rPr>
          <w:rStyle w:val="h1"/>
          <w:rFonts w:ascii="Arial" w:hAnsi="Arial" w:cs="Arial"/>
          <w:bCs/>
          <w:sz w:val="24"/>
          <w:szCs w:val="24"/>
        </w:rPr>
        <w:t xml:space="preserve">ianiu się awarii i jej skutków, </w:t>
      </w:r>
    </w:p>
    <w:p w14:paraId="3E00C5BB" w14:textId="08E0E5F2" w:rsidR="00B5657E" w:rsidRPr="00B444D4" w:rsidRDefault="00B5657E" w:rsidP="00E135CD">
      <w:pPr>
        <w:numPr>
          <w:ilvl w:val="0"/>
          <w:numId w:val="16"/>
        </w:numPr>
        <w:spacing w:line="360" w:lineRule="auto"/>
        <w:ind w:left="709" w:hanging="283"/>
        <w:jc w:val="both"/>
        <w:rPr>
          <w:rStyle w:val="h1"/>
          <w:rFonts w:ascii="Arial" w:hAnsi="Arial" w:cs="Arial"/>
          <w:bCs/>
          <w:sz w:val="24"/>
          <w:szCs w:val="24"/>
        </w:rPr>
      </w:pPr>
      <w:r w:rsidRPr="00B444D4">
        <w:rPr>
          <w:rStyle w:val="h1"/>
          <w:rFonts w:ascii="Arial" w:hAnsi="Arial" w:cs="Arial"/>
          <w:bCs/>
          <w:sz w:val="24"/>
          <w:szCs w:val="24"/>
        </w:rPr>
        <w:t xml:space="preserve">przez pojęcie </w:t>
      </w:r>
      <w:r w:rsidRPr="00B444D4">
        <w:rPr>
          <w:rStyle w:val="h1"/>
          <w:rFonts w:ascii="Arial" w:hAnsi="Arial" w:cs="Arial"/>
          <w:b/>
          <w:bCs/>
          <w:sz w:val="24"/>
          <w:szCs w:val="24"/>
          <w:u w:val="single"/>
        </w:rPr>
        <w:t>naprawy</w:t>
      </w:r>
      <w:r w:rsidRPr="00B444D4">
        <w:rPr>
          <w:rStyle w:val="h1"/>
          <w:rFonts w:ascii="Arial" w:hAnsi="Arial" w:cs="Arial"/>
          <w:bCs/>
          <w:sz w:val="24"/>
          <w:szCs w:val="24"/>
        </w:rPr>
        <w:t xml:space="preserve"> rozumiane jest usunięcie awarii urządzenia oraz przyczyny jej wystąpienia wraz z wszelkimi skutkami tejże awarii zaistniałymi</w:t>
      </w:r>
      <w:r w:rsidR="00135E8A" w:rsidRPr="00B444D4">
        <w:rPr>
          <w:rStyle w:val="h1"/>
          <w:rFonts w:ascii="Arial" w:hAnsi="Arial" w:cs="Arial"/>
          <w:bCs/>
          <w:sz w:val="24"/>
          <w:szCs w:val="24"/>
        </w:rPr>
        <w:br/>
      </w:r>
      <w:r w:rsidRPr="00B444D4">
        <w:rPr>
          <w:rStyle w:val="h1"/>
          <w:rFonts w:ascii="Arial" w:hAnsi="Arial" w:cs="Arial"/>
          <w:bCs/>
          <w:sz w:val="24"/>
          <w:szCs w:val="24"/>
        </w:rPr>
        <w:t xml:space="preserve"> w obrębie serwisowanego systemu, instalacji bądź urządzenia, </w:t>
      </w:r>
    </w:p>
    <w:p w14:paraId="4E9C70ED" w14:textId="15413205" w:rsidR="00F560E0" w:rsidRPr="00B444D4" w:rsidRDefault="00B5657E" w:rsidP="00E135CD">
      <w:pPr>
        <w:numPr>
          <w:ilvl w:val="0"/>
          <w:numId w:val="16"/>
        </w:numPr>
        <w:spacing w:line="360" w:lineRule="auto"/>
        <w:ind w:left="709" w:hanging="283"/>
        <w:jc w:val="both"/>
        <w:rPr>
          <w:rStyle w:val="h1"/>
          <w:rFonts w:ascii="Arial" w:hAnsi="Arial" w:cs="Arial"/>
          <w:bCs/>
          <w:sz w:val="24"/>
          <w:szCs w:val="24"/>
        </w:rPr>
      </w:pPr>
      <w:r w:rsidRPr="00B444D4">
        <w:rPr>
          <w:rStyle w:val="h1"/>
          <w:rFonts w:ascii="Arial" w:hAnsi="Arial" w:cs="Arial"/>
          <w:bCs/>
          <w:sz w:val="24"/>
          <w:szCs w:val="24"/>
        </w:rPr>
        <w:t xml:space="preserve">przez pojęcie </w:t>
      </w:r>
      <w:r w:rsidRPr="00B444D4">
        <w:rPr>
          <w:rStyle w:val="h1"/>
          <w:rFonts w:ascii="Arial" w:hAnsi="Arial" w:cs="Arial"/>
          <w:b/>
          <w:bCs/>
          <w:sz w:val="24"/>
          <w:szCs w:val="24"/>
          <w:u w:val="single"/>
        </w:rPr>
        <w:t>awarii</w:t>
      </w:r>
      <w:r w:rsidRPr="00B444D4">
        <w:rPr>
          <w:rStyle w:val="h1"/>
          <w:rFonts w:ascii="Arial" w:hAnsi="Arial" w:cs="Arial"/>
          <w:bCs/>
          <w:sz w:val="24"/>
          <w:szCs w:val="24"/>
        </w:rPr>
        <w:t xml:space="preserve"> rozumie się stan niesprawności, </w:t>
      </w:r>
      <w:r w:rsidR="0098275D" w:rsidRPr="00B444D4">
        <w:rPr>
          <w:rStyle w:val="h1"/>
          <w:rFonts w:ascii="Arial" w:hAnsi="Arial" w:cs="Arial"/>
          <w:bCs/>
          <w:sz w:val="24"/>
          <w:szCs w:val="24"/>
        </w:rPr>
        <w:t xml:space="preserve">systemu, </w:t>
      </w:r>
      <w:r w:rsidRPr="00B444D4">
        <w:rPr>
          <w:rStyle w:val="h1"/>
          <w:rFonts w:ascii="Arial" w:hAnsi="Arial" w:cs="Arial"/>
          <w:bCs/>
          <w:sz w:val="24"/>
          <w:szCs w:val="24"/>
        </w:rPr>
        <w:t xml:space="preserve">instalacji bądź urządzenia, występujący nagle oraz powodujący nieprawidłowe działanie lub całkowite </w:t>
      </w:r>
      <w:r w:rsidR="00924187" w:rsidRPr="00B444D4">
        <w:rPr>
          <w:rStyle w:val="h1"/>
          <w:rFonts w:ascii="Arial" w:hAnsi="Arial" w:cs="Arial"/>
          <w:bCs/>
          <w:sz w:val="24"/>
          <w:szCs w:val="24"/>
        </w:rPr>
        <w:t xml:space="preserve">unieruchomienie, któregokolwiek z </w:t>
      </w:r>
      <w:r w:rsidRPr="00B444D4">
        <w:rPr>
          <w:rStyle w:val="h1"/>
          <w:rFonts w:ascii="Arial" w:hAnsi="Arial" w:cs="Arial"/>
          <w:bCs/>
          <w:sz w:val="24"/>
          <w:szCs w:val="24"/>
        </w:rPr>
        <w:t>nic</w:t>
      </w:r>
      <w:r w:rsidR="00924187" w:rsidRPr="00B444D4">
        <w:rPr>
          <w:rStyle w:val="h1"/>
          <w:rFonts w:ascii="Arial" w:hAnsi="Arial" w:cs="Arial"/>
          <w:bCs/>
          <w:sz w:val="24"/>
          <w:szCs w:val="24"/>
        </w:rPr>
        <w:t>h i wymagający</w:t>
      </w:r>
      <w:r w:rsidR="005B2B74" w:rsidRPr="00B444D4">
        <w:rPr>
          <w:rStyle w:val="h1"/>
          <w:rFonts w:ascii="Arial" w:hAnsi="Arial" w:cs="Arial"/>
          <w:bCs/>
          <w:sz w:val="24"/>
          <w:szCs w:val="24"/>
        </w:rPr>
        <w:t xml:space="preserve"> </w:t>
      </w:r>
      <w:r w:rsidRPr="00B444D4">
        <w:rPr>
          <w:rStyle w:val="h1"/>
          <w:rFonts w:ascii="Arial" w:hAnsi="Arial" w:cs="Arial"/>
          <w:bCs/>
          <w:sz w:val="24"/>
          <w:szCs w:val="24"/>
        </w:rPr>
        <w:t xml:space="preserve">natychmiastowej reakcji ze strony Wykonawcy </w:t>
      </w:r>
      <w:r w:rsidR="00FA38C8" w:rsidRPr="00B444D4">
        <w:rPr>
          <w:rStyle w:val="h1"/>
          <w:rFonts w:ascii="Arial" w:hAnsi="Arial" w:cs="Arial"/>
          <w:bCs/>
          <w:sz w:val="24"/>
          <w:szCs w:val="24"/>
        </w:rPr>
        <w:t xml:space="preserve">w terminie określonym </w:t>
      </w:r>
      <w:r w:rsidR="00EE1C9F" w:rsidRPr="00B444D4">
        <w:rPr>
          <w:rStyle w:val="h1"/>
          <w:rFonts w:ascii="Arial" w:hAnsi="Arial" w:cs="Arial"/>
          <w:bCs/>
          <w:sz w:val="24"/>
          <w:szCs w:val="24"/>
        </w:rPr>
        <w:br/>
      </w:r>
      <w:r w:rsidR="00FA38C8" w:rsidRPr="00B444D4">
        <w:rPr>
          <w:rStyle w:val="h1"/>
          <w:rFonts w:ascii="Arial" w:hAnsi="Arial" w:cs="Arial"/>
          <w:bCs/>
          <w:sz w:val="24"/>
          <w:szCs w:val="24"/>
        </w:rPr>
        <w:t>w niniejszym opisie</w:t>
      </w:r>
      <w:r w:rsidR="00135E8A" w:rsidRPr="00B444D4">
        <w:rPr>
          <w:rStyle w:val="h1"/>
          <w:rFonts w:ascii="Arial" w:hAnsi="Arial" w:cs="Arial"/>
          <w:bCs/>
          <w:sz w:val="24"/>
          <w:szCs w:val="24"/>
        </w:rPr>
        <w:t>,</w:t>
      </w:r>
      <w:r w:rsidR="00FA38C8" w:rsidRPr="00B444D4">
        <w:rPr>
          <w:rStyle w:val="h1"/>
          <w:rFonts w:ascii="Arial" w:hAnsi="Arial" w:cs="Arial"/>
          <w:bCs/>
          <w:sz w:val="24"/>
          <w:szCs w:val="24"/>
        </w:rPr>
        <w:t xml:space="preserve"> </w:t>
      </w:r>
      <w:r w:rsidRPr="00B444D4">
        <w:rPr>
          <w:rStyle w:val="h1"/>
          <w:rFonts w:ascii="Arial" w:hAnsi="Arial" w:cs="Arial"/>
          <w:bCs/>
          <w:sz w:val="24"/>
          <w:szCs w:val="24"/>
        </w:rPr>
        <w:t xml:space="preserve">zmierzającej </w:t>
      </w:r>
      <w:r w:rsidR="007F706C" w:rsidRPr="00B444D4">
        <w:rPr>
          <w:rStyle w:val="h1"/>
          <w:rFonts w:ascii="Arial" w:hAnsi="Arial" w:cs="Arial"/>
          <w:bCs/>
          <w:sz w:val="24"/>
          <w:szCs w:val="24"/>
        </w:rPr>
        <w:t>do jej usunięcia,</w:t>
      </w:r>
    </w:p>
    <w:p w14:paraId="38BB7B7C" w14:textId="42346761" w:rsidR="00F560E0" w:rsidRPr="00B444D4" w:rsidRDefault="00F560E0" w:rsidP="00E135CD">
      <w:pPr>
        <w:numPr>
          <w:ilvl w:val="0"/>
          <w:numId w:val="16"/>
        </w:numPr>
        <w:spacing w:line="360" w:lineRule="auto"/>
        <w:ind w:left="709" w:hanging="283"/>
        <w:jc w:val="both"/>
        <w:rPr>
          <w:rStyle w:val="h1"/>
          <w:rFonts w:ascii="Arial" w:hAnsi="Arial" w:cs="Arial"/>
          <w:bCs/>
          <w:sz w:val="24"/>
          <w:szCs w:val="24"/>
        </w:rPr>
      </w:pPr>
      <w:r w:rsidRPr="00B444D4">
        <w:rPr>
          <w:rStyle w:val="h1"/>
          <w:rFonts w:ascii="Arial" w:hAnsi="Arial" w:cs="Arial"/>
          <w:bCs/>
          <w:sz w:val="24"/>
          <w:szCs w:val="24"/>
        </w:rPr>
        <w:t xml:space="preserve">przez pojęcie </w:t>
      </w:r>
      <w:r w:rsidRPr="00B444D4">
        <w:rPr>
          <w:rStyle w:val="h1"/>
          <w:rFonts w:ascii="Arial" w:hAnsi="Arial" w:cs="Arial"/>
          <w:b/>
          <w:bCs/>
          <w:sz w:val="24"/>
          <w:szCs w:val="24"/>
          <w:u w:val="single"/>
        </w:rPr>
        <w:t>roboczogodziny</w:t>
      </w:r>
      <w:r w:rsidR="00D9499C" w:rsidRPr="00B444D4">
        <w:rPr>
          <w:rStyle w:val="h1"/>
          <w:rFonts w:ascii="Arial" w:hAnsi="Arial" w:cs="Arial"/>
          <w:b/>
          <w:bCs/>
          <w:sz w:val="24"/>
          <w:szCs w:val="24"/>
        </w:rPr>
        <w:t xml:space="preserve"> </w:t>
      </w:r>
      <w:r w:rsidRPr="00B444D4">
        <w:rPr>
          <w:rFonts w:ascii="Arial" w:hAnsi="Arial" w:cs="Arial"/>
          <w:sz w:val="24"/>
          <w:szCs w:val="24"/>
        </w:rPr>
        <w:t xml:space="preserve">pracy podczas działań prowadzonych przy naprawie </w:t>
      </w:r>
      <w:r w:rsidR="00135E8A" w:rsidRPr="00B444D4">
        <w:rPr>
          <w:rFonts w:ascii="Arial" w:hAnsi="Arial" w:cs="Arial"/>
          <w:sz w:val="24"/>
          <w:szCs w:val="24"/>
        </w:rPr>
        <w:t>systemu, instalacji bądź urządzenia</w:t>
      </w:r>
      <w:r w:rsidRPr="00B444D4">
        <w:rPr>
          <w:rFonts w:ascii="Arial" w:hAnsi="Arial" w:cs="Arial"/>
          <w:sz w:val="24"/>
          <w:szCs w:val="24"/>
        </w:rPr>
        <w:t xml:space="preserve">, należy rozumieć wartość pracy w czasie jednej godziny zegarowej bez względu na ilość pracowników realizujących czynności naprawcze </w:t>
      </w:r>
      <w:r w:rsidR="007455FD" w:rsidRPr="00B444D4">
        <w:rPr>
          <w:rFonts w:ascii="Arial" w:hAnsi="Arial" w:cs="Arial"/>
          <w:sz w:val="24"/>
          <w:szCs w:val="24"/>
        </w:rPr>
        <w:t xml:space="preserve">na terenie </w:t>
      </w:r>
      <w:r w:rsidR="00244D43" w:rsidRPr="00B444D4">
        <w:rPr>
          <w:rFonts w:ascii="Arial" w:hAnsi="Arial" w:cs="Arial"/>
          <w:sz w:val="24"/>
          <w:szCs w:val="24"/>
        </w:rPr>
        <w:t>Zamawiającego</w:t>
      </w:r>
      <w:r w:rsidR="007455FD" w:rsidRPr="00B444D4">
        <w:rPr>
          <w:rFonts w:ascii="Arial" w:hAnsi="Arial" w:cs="Arial"/>
          <w:sz w:val="24"/>
          <w:szCs w:val="24"/>
        </w:rPr>
        <w:t xml:space="preserve"> w miejscu wystąpienia awarii.  </w:t>
      </w:r>
    </w:p>
    <w:p w14:paraId="0CCFB6F9" w14:textId="3546E27F" w:rsidR="007F706C" w:rsidRPr="00B444D4" w:rsidRDefault="007F706C" w:rsidP="00E135CD">
      <w:pPr>
        <w:numPr>
          <w:ilvl w:val="0"/>
          <w:numId w:val="16"/>
        </w:numPr>
        <w:spacing w:line="360" w:lineRule="auto"/>
        <w:ind w:left="709" w:hanging="283"/>
        <w:jc w:val="both"/>
        <w:rPr>
          <w:rFonts w:ascii="Arial" w:hAnsi="Arial" w:cs="Arial"/>
          <w:bCs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 xml:space="preserve">przez pojęcie </w:t>
      </w:r>
      <w:r w:rsidRPr="00B444D4">
        <w:rPr>
          <w:rFonts w:ascii="Arial" w:hAnsi="Arial" w:cs="Arial"/>
          <w:b/>
          <w:sz w:val="24"/>
          <w:szCs w:val="24"/>
          <w:u w:val="single"/>
        </w:rPr>
        <w:t>towar</w:t>
      </w:r>
      <w:r w:rsidRPr="00B444D4">
        <w:rPr>
          <w:rFonts w:ascii="Arial" w:hAnsi="Arial" w:cs="Arial"/>
          <w:sz w:val="24"/>
          <w:szCs w:val="24"/>
          <w:u w:val="single"/>
        </w:rPr>
        <w:t xml:space="preserve"> </w:t>
      </w:r>
      <w:r w:rsidRPr="00B444D4">
        <w:rPr>
          <w:rFonts w:ascii="Arial" w:hAnsi="Arial" w:cs="Arial"/>
          <w:b/>
          <w:sz w:val="24"/>
          <w:szCs w:val="24"/>
          <w:u w:val="single"/>
        </w:rPr>
        <w:t>fabrycznie nowy</w:t>
      </w:r>
      <w:r w:rsidRPr="00B444D4">
        <w:rPr>
          <w:rFonts w:ascii="Arial" w:hAnsi="Arial" w:cs="Arial"/>
          <w:sz w:val="24"/>
          <w:szCs w:val="24"/>
        </w:rPr>
        <w:t xml:space="preserve"> rozumie się produkt wykonany </w:t>
      </w:r>
      <w:r w:rsidRPr="00B444D4">
        <w:rPr>
          <w:rFonts w:ascii="Arial" w:hAnsi="Arial" w:cs="Arial"/>
          <w:sz w:val="24"/>
          <w:szCs w:val="24"/>
        </w:rPr>
        <w:br/>
        <w:t>w 100% z nowych elementów, bez śladów uszkodzenia i użytkowania, nieregenerowany ani nieprefabrykowany, skła</w:t>
      </w:r>
      <w:r w:rsidR="0082628D" w:rsidRPr="00B444D4">
        <w:rPr>
          <w:rFonts w:ascii="Arial" w:hAnsi="Arial" w:cs="Arial"/>
          <w:sz w:val="24"/>
          <w:szCs w:val="24"/>
        </w:rPr>
        <w:t xml:space="preserve">dający się z podzespołów nowo </w:t>
      </w:r>
      <w:r w:rsidRPr="00B444D4">
        <w:rPr>
          <w:rFonts w:ascii="Arial" w:hAnsi="Arial" w:cs="Arial"/>
          <w:sz w:val="24"/>
          <w:szCs w:val="24"/>
        </w:rPr>
        <w:t>wytworzonych, wolnych od wad technicznych, najwyższej jakości, dopuszczony do obrotu na terenie RP.</w:t>
      </w:r>
    </w:p>
    <w:p w14:paraId="483A25F8" w14:textId="09819BF7" w:rsidR="008137E5" w:rsidRPr="00B444D4" w:rsidRDefault="008137E5" w:rsidP="00C674B6">
      <w:pPr>
        <w:pStyle w:val="Akapitzlist"/>
        <w:numPr>
          <w:ilvl w:val="0"/>
          <w:numId w:val="43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444D4">
        <w:rPr>
          <w:rStyle w:val="h1"/>
          <w:rFonts w:ascii="Arial" w:hAnsi="Arial" w:cs="Arial"/>
          <w:b/>
          <w:sz w:val="24"/>
          <w:szCs w:val="24"/>
        </w:rPr>
        <w:t xml:space="preserve">Dodatkowe wytyczne Zamawiającego i uwarunkowania związane </w:t>
      </w:r>
      <w:r w:rsidRPr="00B444D4">
        <w:rPr>
          <w:rStyle w:val="h1"/>
          <w:rFonts w:ascii="Arial" w:hAnsi="Arial" w:cs="Arial"/>
          <w:b/>
          <w:sz w:val="24"/>
          <w:szCs w:val="24"/>
        </w:rPr>
        <w:br/>
        <w:t>z realizacją przedmiotu zamówienia</w:t>
      </w:r>
      <w:r w:rsidRPr="00B444D4">
        <w:rPr>
          <w:rFonts w:ascii="Arial" w:hAnsi="Arial" w:cs="Arial"/>
          <w:b/>
          <w:sz w:val="24"/>
          <w:szCs w:val="24"/>
        </w:rPr>
        <w:t>:</w:t>
      </w:r>
    </w:p>
    <w:p w14:paraId="388D4E9E" w14:textId="46105C11" w:rsidR="000E2AAD" w:rsidRPr="00B444D4" w:rsidRDefault="008137E5" w:rsidP="006D3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44D4">
        <w:rPr>
          <w:rFonts w:ascii="Arial" w:hAnsi="Arial" w:cs="Arial"/>
          <w:b/>
          <w:bCs/>
          <w:sz w:val="24"/>
          <w:szCs w:val="24"/>
        </w:rPr>
        <w:t xml:space="preserve">Zamawiający informuje, iż dostęp do części zamiennych (komponentów) wykorzystywanych do produkcji modułów zasilania gwarantowanego typu PMC 200M firmy Rittal/ABB, będących na wyposażeniu Zamawiającego jest utrudniony a w niektórych przypadkach nawet niemożliwy. Mając powyższe na uwadze, Zamawiający informuje, iż w przypadku braku (uzasadnionej pisemnie) </w:t>
      </w:r>
      <w:r w:rsidRPr="00B444D4">
        <w:rPr>
          <w:rFonts w:ascii="Arial" w:hAnsi="Arial" w:cs="Arial"/>
          <w:b/>
          <w:bCs/>
          <w:sz w:val="24"/>
          <w:szCs w:val="24"/>
        </w:rPr>
        <w:lastRenderedPageBreak/>
        <w:t>możliwości pozyskania przez Wykonawcę zamówienia fabrycznie nowych podzespołów, w celu usunięcia awarii, Zamawiający uzna, iż n</w:t>
      </w:r>
      <w:r w:rsidR="006D3A51" w:rsidRPr="00B444D4">
        <w:rPr>
          <w:rFonts w:ascii="Arial" w:hAnsi="Arial" w:cs="Arial"/>
          <w:b/>
          <w:bCs/>
          <w:sz w:val="24"/>
          <w:szCs w:val="24"/>
        </w:rPr>
        <w:t>aprawa systemu jest niemożliwa.</w:t>
      </w:r>
    </w:p>
    <w:p w14:paraId="407CD9A5" w14:textId="1BEDB6BF" w:rsidR="0082628D" w:rsidRPr="00B444D4" w:rsidRDefault="0082628D" w:rsidP="00C674B6">
      <w:pPr>
        <w:pStyle w:val="Akapitzlist"/>
        <w:numPr>
          <w:ilvl w:val="0"/>
          <w:numId w:val="43"/>
        </w:numPr>
        <w:spacing w:line="360" w:lineRule="auto"/>
        <w:ind w:left="284" w:hanging="42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444D4">
        <w:rPr>
          <w:rFonts w:ascii="Arial" w:hAnsi="Arial" w:cs="Arial"/>
          <w:b/>
          <w:bCs/>
          <w:sz w:val="24"/>
          <w:szCs w:val="24"/>
          <w:u w:val="single"/>
        </w:rPr>
        <w:t>UWAGA:</w:t>
      </w:r>
    </w:p>
    <w:p w14:paraId="098881BA" w14:textId="17AD6180" w:rsidR="0082628D" w:rsidRPr="00B444D4" w:rsidRDefault="0082628D" w:rsidP="0082628D">
      <w:pPr>
        <w:pStyle w:val="Akapitzlist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 xml:space="preserve">Zamawiający wymaga, aby Wykonawca najpóźniej w dniu podpisania umowy, dostarczył Zamawiającemu aktualny wykaz osób przeznaczonych </w:t>
      </w:r>
      <w:r w:rsidRPr="00B444D4">
        <w:rPr>
          <w:rFonts w:ascii="Arial" w:hAnsi="Arial" w:cs="Arial"/>
          <w:sz w:val="24"/>
          <w:szCs w:val="24"/>
        </w:rPr>
        <w:br/>
        <w:t xml:space="preserve">do zabezpieczenia realizacji przedmiotu zamówienia, a także wykaz pojazdów niezbędnych do wykonania usługi, wraz z załączonymi do niego, odpowiednio </w:t>
      </w:r>
      <w:r w:rsidR="00043611" w:rsidRPr="00B444D4">
        <w:rPr>
          <w:rFonts w:ascii="Arial" w:hAnsi="Arial" w:cs="Arial"/>
          <w:sz w:val="24"/>
          <w:szCs w:val="24"/>
        </w:rPr>
        <w:br/>
      </w:r>
      <w:r w:rsidRPr="00B444D4">
        <w:rPr>
          <w:rFonts w:ascii="Arial" w:hAnsi="Arial" w:cs="Arial"/>
          <w:sz w:val="24"/>
          <w:szCs w:val="24"/>
        </w:rPr>
        <w:t>do wymagań Zamawiającego, określonych w niniejszym opisie przedmiotu zamówienia, dokumentami, w tym:</w:t>
      </w:r>
    </w:p>
    <w:p w14:paraId="7DFEF900" w14:textId="71309999" w:rsidR="0082628D" w:rsidRPr="00B444D4" w:rsidRDefault="0082628D" w:rsidP="0082628D">
      <w:pPr>
        <w:keepLines/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 xml:space="preserve">- aktualnym świadectwem bezpieczeństwa przemysłowego III stopnia, stwierdzającym, że jednostka (Wykonawca) posiada zdolność </w:t>
      </w:r>
      <w:r w:rsidRPr="00B444D4">
        <w:rPr>
          <w:rFonts w:ascii="Arial" w:hAnsi="Arial" w:cs="Arial"/>
          <w:sz w:val="24"/>
          <w:szCs w:val="24"/>
        </w:rPr>
        <w:br/>
        <w:t>do zapewnienia ochrony informacji niejawnych, zgodnie z pkt. IV.1 niniejszego opisu przedmiotu zamówienia,</w:t>
      </w:r>
    </w:p>
    <w:p w14:paraId="39A3780D" w14:textId="77777777" w:rsidR="0082628D" w:rsidRPr="00B444D4" w:rsidRDefault="0082628D" w:rsidP="0082628D">
      <w:p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>-</w:t>
      </w:r>
      <w:r w:rsidRPr="00B444D4">
        <w:rPr>
          <w:rFonts w:ascii="Arial" w:hAnsi="Arial" w:cs="Arial"/>
          <w:sz w:val="24"/>
          <w:szCs w:val="24"/>
        </w:rPr>
        <w:tab/>
        <w:t xml:space="preserve">aktualnymi poświadczeniami bezpieczeństwa upoważniającymi </w:t>
      </w:r>
      <w:r w:rsidRPr="00B444D4">
        <w:rPr>
          <w:rFonts w:ascii="Arial" w:hAnsi="Arial" w:cs="Arial"/>
          <w:sz w:val="24"/>
          <w:szCs w:val="24"/>
        </w:rPr>
        <w:br/>
        <w:t xml:space="preserve">do dostępu do informacji niejawnych, upoważnieniami do dostępu </w:t>
      </w:r>
      <w:r w:rsidRPr="00B444D4">
        <w:rPr>
          <w:rFonts w:ascii="Arial" w:hAnsi="Arial" w:cs="Arial"/>
          <w:sz w:val="24"/>
          <w:szCs w:val="24"/>
        </w:rPr>
        <w:br/>
        <w:t xml:space="preserve">do informacji niejawnych wraz z zaświadczeniami o odbyciu szkolenia </w:t>
      </w:r>
      <w:r w:rsidRPr="00B444D4">
        <w:rPr>
          <w:rFonts w:ascii="Arial" w:hAnsi="Arial" w:cs="Arial"/>
          <w:sz w:val="24"/>
          <w:szCs w:val="24"/>
        </w:rPr>
        <w:br/>
        <w:t>w zakresie ochrony informacji niejawnych, zgodnie z pkt. IV.3 i IV.4, niniejszego opisu przedmiotu zamówienia,</w:t>
      </w:r>
    </w:p>
    <w:p w14:paraId="4F4158B9" w14:textId="77777777" w:rsidR="0082628D" w:rsidRPr="00B444D4" w:rsidRDefault="0082628D" w:rsidP="0082628D">
      <w:p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>-</w:t>
      </w:r>
      <w:r w:rsidRPr="00B444D4">
        <w:rPr>
          <w:rFonts w:ascii="Arial" w:hAnsi="Arial" w:cs="Arial"/>
          <w:sz w:val="24"/>
          <w:szCs w:val="24"/>
        </w:rPr>
        <w:tab/>
        <w:t xml:space="preserve">kserokopiami aktualnych świadectw kwalifikacji w zakresie eksploatacji </w:t>
      </w:r>
      <w:r w:rsidRPr="00B444D4">
        <w:rPr>
          <w:rFonts w:ascii="Arial" w:hAnsi="Arial" w:cs="Arial"/>
          <w:sz w:val="24"/>
          <w:szCs w:val="24"/>
        </w:rPr>
        <w:br/>
        <w:t>i dozoru - dla osób przeznaczonych do zabezpieczenia realizacji przedmiotu zamówienia, zgodnie z pkt. IV.4, niniejszego opisu przedmiotu zamówienia.</w:t>
      </w:r>
    </w:p>
    <w:p w14:paraId="0FD64543" w14:textId="5B74690B" w:rsidR="0082628D" w:rsidRPr="00B444D4" w:rsidRDefault="0082628D" w:rsidP="00E135CD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 xml:space="preserve">Dokumenty należy złożyć w oryginale lub w formie kopii poświadczonej </w:t>
      </w:r>
      <w:r w:rsidRPr="00B444D4">
        <w:rPr>
          <w:rFonts w:ascii="Arial" w:hAnsi="Arial" w:cs="Arial"/>
          <w:sz w:val="24"/>
          <w:szCs w:val="24"/>
        </w:rPr>
        <w:br/>
        <w:t xml:space="preserve">„za zgodność z oryginałem” przez umocowanego w tym zakresie reprezentanta Wykonawcy (tj. osobę/y uprawnioną/e do reprezentowania Wykonawcy </w:t>
      </w:r>
      <w:r w:rsidRPr="00B444D4">
        <w:rPr>
          <w:rFonts w:ascii="Arial" w:hAnsi="Arial" w:cs="Arial"/>
          <w:sz w:val="24"/>
          <w:szCs w:val="24"/>
        </w:rPr>
        <w:br/>
        <w:t>i składania oświadczeń w jego imieniu).</w:t>
      </w:r>
    </w:p>
    <w:p w14:paraId="2A2BCA79" w14:textId="6FC577C7" w:rsidR="0082628D" w:rsidRPr="00B444D4" w:rsidRDefault="0082628D" w:rsidP="00E135CD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 xml:space="preserve">Zamawiający wymaga, aby osoby realizujące przedmiotową usługę spotkały się </w:t>
      </w:r>
      <w:r w:rsidR="00E135CD" w:rsidRPr="00B444D4">
        <w:rPr>
          <w:rFonts w:ascii="Arial" w:hAnsi="Arial" w:cs="Arial"/>
          <w:sz w:val="24"/>
          <w:szCs w:val="24"/>
        </w:rPr>
        <w:br/>
      </w:r>
      <w:r w:rsidRPr="00B444D4">
        <w:rPr>
          <w:rFonts w:ascii="Arial" w:hAnsi="Arial" w:cs="Arial"/>
          <w:sz w:val="24"/>
          <w:szCs w:val="24"/>
        </w:rPr>
        <w:t>z Przedstawicielem Zamawiającego we wcześniej wspólnie ustalonym, dogodnym dla Zamawiającego i Wykonawcy terminie, m.in. w celu zapoznania się z zasadami systemu wejścia na teren wojskowy;</w:t>
      </w:r>
    </w:p>
    <w:p w14:paraId="2FC23CA8" w14:textId="1C350145" w:rsidR="00E135CD" w:rsidRPr="00B444D4" w:rsidRDefault="00E135CD" w:rsidP="00C674B6">
      <w:pPr>
        <w:numPr>
          <w:ilvl w:val="0"/>
          <w:numId w:val="43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 xml:space="preserve">Wykonawca zobowiązany jest do złożenia oświadczenia, iż w przypadku udzielenia mu zamówienia przez cały okres realizacji zamówienia będzie posiadał ważny dokument potwierdzający, że Wykonawca jest ubezpieczony od odpowiedzialności cywilnej w zakresie prowadzonej działalności związanej z przedmiotem zamówienia </w:t>
      </w:r>
      <w:r w:rsidRPr="00B444D4">
        <w:rPr>
          <w:rFonts w:ascii="Arial" w:hAnsi="Arial" w:cs="Arial"/>
          <w:sz w:val="24"/>
          <w:szCs w:val="24"/>
        </w:rPr>
        <w:lastRenderedPageBreak/>
        <w:t xml:space="preserve">na sumę gwarancyjną </w:t>
      </w:r>
      <w:r w:rsidRPr="00B444D4">
        <w:rPr>
          <w:rFonts w:ascii="Arial" w:hAnsi="Arial" w:cs="Arial"/>
          <w:b/>
          <w:sz w:val="24"/>
          <w:szCs w:val="24"/>
        </w:rPr>
        <w:t>50.000,00 PLN</w:t>
      </w:r>
      <w:r w:rsidRPr="00B444D4">
        <w:rPr>
          <w:rFonts w:ascii="Arial" w:hAnsi="Arial" w:cs="Arial"/>
          <w:sz w:val="24"/>
          <w:szCs w:val="24"/>
        </w:rPr>
        <w:t xml:space="preserve"> (słownie: pięćdziesiąt tysięcy złotych 00/100) – oświadczenie zawiera formularz oferty – </w:t>
      </w:r>
      <w:r w:rsidRPr="00B444D4">
        <w:rPr>
          <w:rFonts w:ascii="Arial" w:hAnsi="Arial" w:cs="Arial"/>
          <w:b/>
          <w:sz w:val="24"/>
          <w:szCs w:val="24"/>
        </w:rPr>
        <w:t xml:space="preserve">załącznik nr </w:t>
      </w:r>
      <w:r w:rsidR="00A77B00" w:rsidRPr="00B444D4">
        <w:rPr>
          <w:rFonts w:ascii="Arial" w:hAnsi="Arial" w:cs="Arial"/>
          <w:b/>
          <w:sz w:val="24"/>
          <w:szCs w:val="24"/>
        </w:rPr>
        <w:t>2b</w:t>
      </w:r>
      <w:r w:rsidRPr="00B444D4">
        <w:rPr>
          <w:rFonts w:ascii="Arial" w:hAnsi="Arial" w:cs="Arial"/>
          <w:b/>
          <w:sz w:val="24"/>
          <w:szCs w:val="24"/>
        </w:rPr>
        <w:t xml:space="preserve"> do SWZ</w:t>
      </w:r>
      <w:r w:rsidRPr="00B444D4">
        <w:rPr>
          <w:rFonts w:ascii="Arial" w:hAnsi="Arial" w:cs="Arial"/>
          <w:sz w:val="24"/>
          <w:szCs w:val="24"/>
        </w:rPr>
        <w:t>.</w:t>
      </w:r>
    </w:p>
    <w:p w14:paraId="499DC72E" w14:textId="28BA8370" w:rsidR="00E135CD" w:rsidRPr="00B444D4" w:rsidRDefault="00E135CD" w:rsidP="006D3A51">
      <w:pPr>
        <w:spacing w:line="360" w:lineRule="auto"/>
        <w:ind w:left="284"/>
        <w:jc w:val="both"/>
        <w:rPr>
          <w:rFonts w:ascii="Arial" w:hAnsi="Arial" w:cs="Arial"/>
          <w:strike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 xml:space="preserve">Wykonawca, przed </w:t>
      </w:r>
      <w:r w:rsidRPr="00B444D4">
        <w:rPr>
          <w:rFonts w:ascii="Arial" w:hAnsi="Arial" w:cs="Arial"/>
          <w:sz w:val="24"/>
          <w:szCs w:val="24"/>
          <w:u w:val="single"/>
        </w:rPr>
        <w:t>podpisaniem umowy,</w:t>
      </w:r>
      <w:r w:rsidRPr="00B444D4">
        <w:rPr>
          <w:rFonts w:ascii="Arial" w:hAnsi="Arial" w:cs="Arial"/>
          <w:sz w:val="24"/>
          <w:szCs w:val="24"/>
        </w:rPr>
        <w:t xml:space="preserve"> zobowiązuje się </w:t>
      </w:r>
      <w:r w:rsidRPr="00B444D4">
        <w:rPr>
          <w:rFonts w:ascii="Arial" w:hAnsi="Arial" w:cs="Arial"/>
          <w:b/>
          <w:bCs/>
          <w:iCs/>
          <w:sz w:val="24"/>
          <w:szCs w:val="24"/>
        </w:rPr>
        <w:t xml:space="preserve">dostarczyć Zamawiającemu </w:t>
      </w:r>
      <w:r w:rsidRPr="00B444D4">
        <w:rPr>
          <w:rFonts w:ascii="Arial" w:hAnsi="Arial" w:cs="Arial"/>
          <w:bCs/>
          <w:iCs/>
          <w:sz w:val="24"/>
          <w:szCs w:val="24"/>
        </w:rPr>
        <w:t xml:space="preserve">kserokopię aktualnego ubezpieczenia od odpowiedzialności cywilnej </w:t>
      </w:r>
      <w:r w:rsidRPr="00B444D4">
        <w:rPr>
          <w:rFonts w:ascii="Arial" w:hAnsi="Arial" w:cs="Arial"/>
          <w:bCs/>
          <w:iCs/>
          <w:sz w:val="24"/>
          <w:szCs w:val="24"/>
          <w:u w:val="single"/>
        </w:rPr>
        <w:t>w zakresie prowadzonej działalności związanej z przedmiotem zamówienia</w:t>
      </w:r>
      <w:r w:rsidRPr="00B444D4">
        <w:rPr>
          <w:rFonts w:ascii="Arial" w:hAnsi="Arial" w:cs="Arial"/>
          <w:bCs/>
          <w:iCs/>
          <w:sz w:val="24"/>
          <w:szCs w:val="24"/>
        </w:rPr>
        <w:t xml:space="preserve"> na minimalną sumę ubezpieczenia określoną w </w:t>
      </w:r>
      <w:r w:rsidR="00800315" w:rsidRPr="00B444D4">
        <w:rPr>
          <w:rFonts w:ascii="Arial" w:hAnsi="Arial" w:cs="Arial"/>
          <w:bCs/>
          <w:iCs/>
          <w:sz w:val="24"/>
          <w:szCs w:val="24"/>
        </w:rPr>
        <w:t>pkt. 14</w:t>
      </w:r>
      <w:r w:rsidRPr="00B444D4">
        <w:rPr>
          <w:rFonts w:ascii="Arial" w:hAnsi="Arial" w:cs="Arial"/>
          <w:bCs/>
          <w:iCs/>
          <w:sz w:val="24"/>
          <w:szCs w:val="24"/>
        </w:rPr>
        <w:t xml:space="preserve"> formularza ofertowego oraz § 16 ust. 2 umowy.</w:t>
      </w:r>
    </w:p>
    <w:p w14:paraId="6E65EE26" w14:textId="57A02E08" w:rsidR="00877D67" w:rsidRPr="00B444D4" w:rsidRDefault="00E135CD" w:rsidP="006D3A51">
      <w:pPr>
        <w:spacing w:line="360" w:lineRule="auto"/>
        <w:ind w:left="284"/>
        <w:jc w:val="both"/>
        <w:rPr>
          <w:rFonts w:ascii="Arial" w:hAnsi="Arial" w:cs="Arial"/>
          <w:bCs/>
          <w:iCs/>
          <w:sz w:val="24"/>
          <w:szCs w:val="24"/>
        </w:rPr>
      </w:pPr>
      <w:r w:rsidRPr="00B444D4">
        <w:rPr>
          <w:rFonts w:ascii="Arial" w:hAnsi="Arial" w:cs="Arial"/>
          <w:bCs/>
          <w:iCs/>
          <w:sz w:val="24"/>
          <w:szCs w:val="24"/>
        </w:rPr>
        <w:t xml:space="preserve">Ww. dokument należy złożyć w oryginale lub w formie kopii poświadczonej </w:t>
      </w:r>
      <w:r w:rsidRPr="00B444D4">
        <w:rPr>
          <w:rFonts w:ascii="Arial" w:hAnsi="Arial" w:cs="Arial"/>
          <w:bCs/>
          <w:iCs/>
          <w:sz w:val="24"/>
          <w:szCs w:val="24"/>
        </w:rPr>
        <w:br/>
        <w:t xml:space="preserve">za zgodność z oryginałem przez Wykonawcę (tj. osobę/y uprawnioną/e </w:t>
      </w:r>
      <w:r w:rsidRPr="00B444D4">
        <w:rPr>
          <w:rFonts w:ascii="Arial" w:hAnsi="Arial" w:cs="Arial"/>
          <w:bCs/>
          <w:iCs/>
          <w:sz w:val="24"/>
          <w:szCs w:val="24"/>
        </w:rPr>
        <w:br/>
        <w:t>do reprezentowania Wykonawcy i składania oświadczeń w jego imieniu) lub przesłać drogą elektroniczną, zgodnie z żądaniem Zamawiającego.</w:t>
      </w:r>
      <w:r w:rsidR="00877D67" w:rsidRPr="00B444D4">
        <w:rPr>
          <w:rFonts w:ascii="Arial" w:hAnsi="Arial" w:cs="Arial"/>
          <w:sz w:val="24"/>
          <w:szCs w:val="24"/>
        </w:rPr>
        <w:t xml:space="preserve"> </w:t>
      </w:r>
    </w:p>
    <w:p w14:paraId="461CCBD7" w14:textId="53EC2871" w:rsidR="0082628D" w:rsidRPr="00B444D4" w:rsidRDefault="0082628D" w:rsidP="0082628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178E6A2" w14:textId="20814B09" w:rsidR="000E2AAD" w:rsidRPr="00B444D4" w:rsidRDefault="000E2AAD" w:rsidP="006D3A51">
      <w:pPr>
        <w:pStyle w:val="Akapitzlist"/>
        <w:numPr>
          <w:ilvl w:val="0"/>
          <w:numId w:val="38"/>
        </w:numPr>
        <w:spacing w:line="360" w:lineRule="auto"/>
        <w:ind w:left="0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444D4">
        <w:rPr>
          <w:rFonts w:ascii="Arial" w:hAnsi="Arial" w:cs="Arial"/>
          <w:b/>
          <w:sz w:val="24"/>
          <w:szCs w:val="24"/>
          <w:u w:val="single"/>
        </w:rPr>
        <w:t>PUNKTY WSPÓLNE DLA OBYDWÓCH CZĘŚCI</w:t>
      </w:r>
    </w:p>
    <w:p w14:paraId="5B06F63C" w14:textId="4D546254" w:rsidR="000E2AAD" w:rsidRPr="00B444D4" w:rsidRDefault="000E2AAD" w:rsidP="000E2AAD">
      <w:pPr>
        <w:pStyle w:val="Akapitzlist"/>
        <w:spacing w:line="360" w:lineRule="auto"/>
        <w:ind w:left="1694" w:firstLine="122"/>
        <w:rPr>
          <w:rFonts w:ascii="Arial" w:hAnsi="Arial" w:cs="Arial"/>
          <w:b/>
          <w:sz w:val="24"/>
          <w:szCs w:val="24"/>
          <w:u w:val="single"/>
        </w:rPr>
      </w:pPr>
    </w:p>
    <w:p w14:paraId="2399B53B" w14:textId="3DAB5BDD" w:rsidR="000E2AAD" w:rsidRPr="00B444D4" w:rsidRDefault="000E2AAD" w:rsidP="00A262CB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>Wykonawca zobowiązany jest do przestrzeganie wszelkich przepisów dotyczących ochrony środowiska w miejscu wykonywania przez niego usługi i w jego otoczeniu, w tym w szczególności Ustawy z dnia 27 kwietnia 2021 Prawo ochrony środowiska (Dz. U. 2024 poz. 54 z poźń. zm.) oraz Ustawy z dnia 15 maja 2015 o substancjach zubożających warstwę ozonową oraz niektórych fluorowanych gazach cieplarnianych (Dz. U. 2020 poz. 2065). Wykonawca jest obowiązany podejmować działania zapobiegające zanieczyszczeniu środowiska, a w przypadku wystąpienia zanieczyszczenia, niezwłocznie poinformować o tym Zamawiającego. Wykonawca będzie ponosił wyłączną odpowiedzialność za wszelkiego rodzaju negatywne dla środowiska skutki wynikające i związane ze świadczoną przez niego usługą.</w:t>
      </w:r>
    </w:p>
    <w:p w14:paraId="413D68B8" w14:textId="0721340C" w:rsidR="000E2AAD" w:rsidRPr="00B444D4" w:rsidRDefault="000E2AAD" w:rsidP="00A262CB">
      <w:pPr>
        <w:numPr>
          <w:ilvl w:val="0"/>
          <w:numId w:val="31"/>
        </w:numPr>
        <w:spacing w:line="360" w:lineRule="auto"/>
        <w:ind w:left="284" w:hanging="284"/>
        <w:jc w:val="both"/>
        <w:rPr>
          <w:rStyle w:val="h1"/>
          <w:rFonts w:ascii="Arial" w:hAnsi="Arial" w:cs="Arial"/>
          <w:bCs/>
          <w:strike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 xml:space="preserve">Wykonawca zobowiązany jest do usunięcia wskazanych przez Zamawiającego, zużytych materiałów eksploatacyjnych oraz niesprawnych </w:t>
      </w:r>
      <w:r w:rsidRPr="00B444D4">
        <w:rPr>
          <w:rStyle w:val="object"/>
          <w:rFonts w:ascii="Arial" w:hAnsi="Arial" w:cs="Arial"/>
          <w:sz w:val="24"/>
          <w:szCs w:val="24"/>
        </w:rPr>
        <w:t>cz</w:t>
      </w:r>
      <w:r w:rsidRPr="00B444D4">
        <w:rPr>
          <w:rFonts w:ascii="Arial" w:hAnsi="Arial" w:cs="Arial"/>
          <w:sz w:val="24"/>
          <w:szCs w:val="24"/>
        </w:rPr>
        <w:t xml:space="preserve">ęści i podzespołów. Zgodnie z treścią art. 3 ust.1 pkt. 19) i 32) Ustawy z dnia 14 grudnia 2012r. </w:t>
      </w:r>
      <w:r w:rsidR="00E45534" w:rsidRPr="00B444D4">
        <w:rPr>
          <w:rFonts w:ascii="Arial" w:hAnsi="Arial" w:cs="Arial"/>
          <w:sz w:val="24"/>
          <w:szCs w:val="24"/>
        </w:rPr>
        <w:br/>
      </w:r>
      <w:r w:rsidRPr="00B444D4">
        <w:rPr>
          <w:rFonts w:ascii="Arial" w:hAnsi="Arial" w:cs="Arial"/>
          <w:sz w:val="24"/>
          <w:szCs w:val="24"/>
        </w:rPr>
        <w:t xml:space="preserve">o odpadach (Dz.  U.  z 2023 r. poz. 1587 z późn.zm.), Wykonawca jest wytwórcą </w:t>
      </w:r>
      <w:r w:rsidR="00E45534" w:rsidRPr="00B444D4">
        <w:rPr>
          <w:rFonts w:ascii="Arial" w:hAnsi="Arial" w:cs="Arial"/>
          <w:sz w:val="24"/>
          <w:szCs w:val="24"/>
        </w:rPr>
        <w:br/>
      </w:r>
      <w:r w:rsidRPr="00B444D4">
        <w:rPr>
          <w:rFonts w:ascii="Arial" w:hAnsi="Arial" w:cs="Arial"/>
          <w:sz w:val="24"/>
          <w:szCs w:val="24"/>
        </w:rPr>
        <w:t xml:space="preserve">i posiadaczem odpadów powstałych w trakcie świadczenia usługi i zobowiązany jest do prawidłowego gospodarowania wytworzonymi przez siebie odpadami. Zamawiający zastrzega sobie prawo do pozostawienia w siedzibie Zamawiającego wskazanych podzespołów i </w:t>
      </w:r>
      <w:r w:rsidRPr="00B444D4">
        <w:rPr>
          <w:rStyle w:val="object"/>
          <w:rFonts w:ascii="Arial" w:hAnsi="Arial" w:cs="Arial"/>
          <w:sz w:val="24"/>
          <w:szCs w:val="24"/>
        </w:rPr>
        <w:t>cz</w:t>
      </w:r>
      <w:r w:rsidRPr="00B444D4">
        <w:rPr>
          <w:rFonts w:ascii="Arial" w:hAnsi="Arial" w:cs="Arial"/>
          <w:sz w:val="24"/>
          <w:szCs w:val="24"/>
        </w:rPr>
        <w:t xml:space="preserve">ęści. Prawidłową gospodarkę odpadami, </w:t>
      </w:r>
      <w:r w:rsidR="00E45534" w:rsidRPr="00B444D4">
        <w:rPr>
          <w:rFonts w:ascii="Arial" w:hAnsi="Arial" w:cs="Arial"/>
          <w:sz w:val="24"/>
          <w:szCs w:val="24"/>
        </w:rPr>
        <w:br/>
      </w:r>
      <w:r w:rsidRPr="00B444D4">
        <w:rPr>
          <w:rFonts w:ascii="Arial" w:hAnsi="Arial" w:cs="Arial"/>
          <w:sz w:val="24"/>
          <w:szCs w:val="24"/>
        </w:rPr>
        <w:t xml:space="preserve">w rozumieniu obowiązujących przepisów w tym zakresie, Wykonawca będzie prowadził na własny koszt. Wykaz usuniętych, zużytych materiałów, </w:t>
      </w:r>
      <w:r w:rsidRPr="00B444D4">
        <w:rPr>
          <w:rStyle w:val="object"/>
          <w:rFonts w:ascii="Arial" w:hAnsi="Arial" w:cs="Arial"/>
          <w:sz w:val="24"/>
          <w:szCs w:val="24"/>
        </w:rPr>
        <w:t>cz</w:t>
      </w:r>
      <w:r w:rsidRPr="00B444D4">
        <w:rPr>
          <w:rFonts w:ascii="Arial" w:hAnsi="Arial" w:cs="Arial"/>
          <w:sz w:val="24"/>
          <w:szCs w:val="24"/>
        </w:rPr>
        <w:t xml:space="preserve">ęści </w:t>
      </w:r>
      <w:r w:rsidR="00E45534" w:rsidRPr="00B444D4">
        <w:rPr>
          <w:rFonts w:ascii="Arial" w:hAnsi="Arial" w:cs="Arial"/>
          <w:sz w:val="24"/>
          <w:szCs w:val="24"/>
        </w:rPr>
        <w:br/>
      </w:r>
      <w:r w:rsidRPr="00B444D4">
        <w:rPr>
          <w:rFonts w:ascii="Arial" w:hAnsi="Arial" w:cs="Arial"/>
          <w:sz w:val="24"/>
          <w:szCs w:val="24"/>
        </w:rPr>
        <w:lastRenderedPageBreak/>
        <w:t>i podzespołów zostanie każdorazowo ujęty w protokole odbioru usługi, o którym mowa</w:t>
      </w:r>
      <w:r w:rsidR="00D9499C" w:rsidRPr="00B444D4">
        <w:rPr>
          <w:rFonts w:ascii="Arial" w:hAnsi="Arial" w:cs="Arial"/>
          <w:sz w:val="24"/>
          <w:szCs w:val="24"/>
        </w:rPr>
        <w:t xml:space="preserve"> w § 4 pkt. 4 umowy dla CZĘŚCI NR I oraz</w:t>
      </w:r>
      <w:r w:rsidRPr="00B444D4">
        <w:rPr>
          <w:rFonts w:ascii="Arial" w:hAnsi="Arial" w:cs="Arial"/>
          <w:sz w:val="24"/>
          <w:szCs w:val="24"/>
        </w:rPr>
        <w:t xml:space="preserve"> w § 5 pkt. 5 umowy</w:t>
      </w:r>
      <w:r w:rsidR="00D9499C" w:rsidRPr="00B444D4">
        <w:rPr>
          <w:rFonts w:ascii="Arial" w:hAnsi="Arial" w:cs="Arial"/>
          <w:sz w:val="24"/>
          <w:szCs w:val="24"/>
        </w:rPr>
        <w:t xml:space="preserve"> dla CZĘŚCI NR II</w:t>
      </w:r>
      <w:r w:rsidRPr="00B444D4">
        <w:rPr>
          <w:rFonts w:ascii="Arial" w:hAnsi="Arial" w:cs="Arial"/>
          <w:sz w:val="24"/>
          <w:szCs w:val="24"/>
        </w:rPr>
        <w:t>;</w:t>
      </w:r>
    </w:p>
    <w:p w14:paraId="4C952F92" w14:textId="77777777" w:rsidR="000E2AAD" w:rsidRPr="00B444D4" w:rsidRDefault="000E2AAD" w:rsidP="008137E5">
      <w:pPr>
        <w:numPr>
          <w:ilvl w:val="0"/>
          <w:numId w:val="31"/>
        </w:numPr>
        <w:spacing w:line="360" w:lineRule="auto"/>
        <w:ind w:left="284" w:hanging="426"/>
        <w:jc w:val="both"/>
        <w:rPr>
          <w:rStyle w:val="h1"/>
          <w:rFonts w:ascii="Arial" w:hAnsi="Arial" w:cs="Arial"/>
          <w:bCs/>
          <w:sz w:val="24"/>
          <w:szCs w:val="24"/>
        </w:rPr>
      </w:pPr>
      <w:r w:rsidRPr="00B444D4">
        <w:rPr>
          <w:rStyle w:val="h1"/>
          <w:rFonts w:ascii="Arial" w:hAnsi="Arial" w:cs="Arial"/>
          <w:bCs/>
          <w:sz w:val="24"/>
          <w:szCs w:val="24"/>
        </w:rPr>
        <w:t>Wykonawca zobowiązuje się wykonywać czynności serwisowe i stosować materiały konserwacyjno-eksploatacyjne, zgodnie z wytycznymi producenta urządzeń zawartych w Dokumentacji Techniczno-Ruchowej, instrukcji serwisowej urządzeń (dostępnych do wglądu u Zamawiającego);</w:t>
      </w:r>
    </w:p>
    <w:p w14:paraId="34E7A36C" w14:textId="77777777" w:rsidR="000E2AAD" w:rsidRPr="00B444D4" w:rsidRDefault="000E2AAD" w:rsidP="008137E5">
      <w:pPr>
        <w:numPr>
          <w:ilvl w:val="0"/>
          <w:numId w:val="31"/>
        </w:numPr>
        <w:spacing w:line="360" w:lineRule="auto"/>
        <w:ind w:left="284" w:hanging="426"/>
        <w:jc w:val="both"/>
        <w:rPr>
          <w:rStyle w:val="h1"/>
          <w:rFonts w:ascii="Arial" w:hAnsi="Arial" w:cs="Arial"/>
          <w:bCs/>
          <w:sz w:val="24"/>
          <w:szCs w:val="24"/>
        </w:rPr>
      </w:pPr>
      <w:r w:rsidRPr="00B444D4">
        <w:rPr>
          <w:rStyle w:val="h1"/>
          <w:rFonts w:ascii="Arial" w:hAnsi="Arial" w:cs="Arial"/>
          <w:bCs/>
          <w:sz w:val="24"/>
          <w:szCs w:val="24"/>
        </w:rPr>
        <w:t>Wykonawca zobowiązany jest do przedstawienia Zamawiającemu protokołów zawierających dane z przeprowadzonych pomiarów instalacji bądź urządzeń wykonanych w trakcie realizacji poszczególnych zadań. Obowiązek ten dotyczy instalacji bądź urządzeń, których ocena stanu technicznego tego wymaga;</w:t>
      </w:r>
    </w:p>
    <w:p w14:paraId="3CD26442" w14:textId="7DEDFFDF" w:rsidR="000E2AAD" w:rsidRPr="00B444D4" w:rsidRDefault="000E2AAD" w:rsidP="0082628D">
      <w:pPr>
        <w:numPr>
          <w:ilvl w:val="0"/>
          <w:numId w:val="31"/>
        </w:numPr>
        <w:spacing w:line="360" w:lineRule="auto"/>
        <w:ind w:left="284" w:hanging="426"/>
        <w:jc w:val="both"/>
        <w:rPr>
          <w:rStyle w:val="h1"/>
          <w:rFonts w:ascii="Arial" w:hAnsi="Arial" w:cs="Arial"/>
          <w:bCs/>
          <w:sz w:val="24"/>
          <w:szCs w:val="24"/>
        </w:rPr>
      </w:pPr>
      <w:r w:rsidRPr="00B444D4">
        <w:rPr>
          <w:rStyle w:val="h1"/>
          <w:rFonts w:ascii="Arial" w:hAnsi="Arial" w:cs="Arial"/>
          <w:bCs/>
          <w:sz w:val="24"/>
          <w:szCs w:val="24"/>
        </w:rPr>
        <w:t>Czynności wykonywane w trakcie serwisowania mają zapewnić bezawaryjną eksploatację oraz uzyskanie optymalnych warunków pracy systemu, instalacji, urządzeń jak również spełnienie wszelkich wymogów podyktowanych przepisami prawa, obowiązujących w poszczególnych branżach oraz zaleceń producentów urządzeń, DTR</w:t>
      </w:r>
      <w:r w:rsidR="008137E5" w:rsidRPr="00B444D4">
        <w:rPr>
          <w:rStyle w:val="h1"/>
          <w:rFonts w:ascii="Arial" w:hAnsi="Arial" w:cs="Arial"/>
          <w:bCs/>
          <w:sz w:val="24"/>
          <w:szCs w:val="24"/>
        </w:rPr>
        <w:t xml:space="preserve"> urządzeń;</w:t>
      </w:r>
    </w:p>
    <w:p w14:paraId="4C6ECA30" w14:textId="5A8DCE71" w:rsidR="00735451" w:rsidRPr="00B444D4" w:rsidRDefault="00735451" w:rsidP="00897749">
      <w:pPr>
        <w:pStyle w:val="Akapitzlist"/>
        <w:numPr>
          <w:ilvl w:val="1"/>
          <w:numId w:val="44"/>
        </w:numPr>
        <w:spacing w:line="360" w:lineRule="auto"/>
        <w:ind w:hanging="64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444D4">
        <w:rPr>
          <w:rFonts w:ascii="Arial" w:hAnsi="Arial" w:cs="Arial"/>
          <w:b/>
          <w:sz w:val="24"/>
          <w:szCs w:val="24"/>
          <w:u w:val="single"/>
        </w:rPr>
        <w:t>W zakresie ochrony informacji niejawnych:</w:t>
      </w:r>
    </w:p>
    <w:p w14:paraId="514F6E7A" w14:textId="64A7921A" w:rsidR="00735451" w:rsidRPr="00B444D4" w:rsidRDefault="00735451" w:rsidP="008137E5">
      <w:pPr>
        <w:numPr>
          <w:ilvl w:val="0"/>
          <w:numId w:val="13"/>
        </w:numPr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napToGrid w:val="0"/>
          <w:sz w:val="24"/>
          <w:szCs w:val="24"/>
        </w:rPr>
        <w:t xml:space="preserve">Na Wykonawcy ciąży obowiązek ochrony informacji niejawnych, do których może mieć dostęp w związku z wykonywaniem umowy, zgodnie z ustawą </w:t>
      </w:r>
      <w:r w:rsidR="00F53A74" w:rsidRPr="00B444D4">
        <w:rPr>
          <w:rFonts w:ascii="Arial" w:hAnsi="Arial" w:cs="Arial"/>
          <w:snapToGrid w:val="0"/>
          <w:sz w:val="24"/>
          <w:szCs w:val="24"/>
        </w:rPr>
        <w:br/>
      </w:r>
      <w:r w:rsidR="00B071F2" w:rsidRPr="00B444D4">
        <w:rPr>
          <w:rFonts w:ascii="Arial" w:hAnsi="Arial" w:cs="Arial"/>
          <w:sz w:val="24"/>
          <w:szCs w:val="24"/>
        </w:rPr>
        <w:t xml:space="preserve">z dnia </w:t>
      </w:r>
      <w:r w:rsidRPr="00B444D4">
        <w:rPr>
          <w:rFonts w:ascii="Arial" w:hAnsi="Arial" w:cs="Arial"/>
          <w:sz w:val="24"/>
          <w:szCs w:val="24"/>
        </w:rPr>
        <w:t xml:space="preserve">05 sierpnia 2010 r. o ochronie informacji niejawnych </w:t>
      </w:r>
      <w:r w:rsidR="001046BC" w:rsidRPr="00B444D4">
        <w:rPr>
          <w:rFonts w:ascii="Arial" w:hAnsi="Arial" w:cs="Arial"/>
          <w:sz w:val="24"/>
          <w:szCs w:val="24"/>
        </w:rPr>
        <w:t>(Dz. U. z 2024 r. poz. 632 z późn.zm.)</w:t>
      </w:r>
      <w:r w:rsidR="0078305E" w:rsidRPr="00B444D4">
        <w:rPr>
          <w:rFonts w:ascii="Arial" w:hAnsi="Arial" w:cs="Arial"/>
          <w:sz w:val="24"/>
          <w:szCs w:val="24"/>
        </w:rPr>
        <w:t>;</w:t>
      </w:r>
    </w:p>
    <w:p w14:paraId="6F4E0C65" w14:textId="427BAF0A" w:rsidR="0078305E" w:rsidRPr="00B444D4" w:rsidRDefault="0078305E" w:rsidP="008137E5">
      <w:pPr>
        <w:numPr>
          <w:ilvl w:val="0"/>
          <w:numId w:val="13"/>
        </w:numPr>
        <w:spacing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  <w:u w:val="single"/>
        </w:rPr>
        <w:t>Przed przystąpieniem do realizacji przedmiotu zamówienia</w:t>
      </w:r>
      <w:r w:rsidRPr="00B444D4">
        <w:rPr>
          <w:rFonts w:ascii="Arial" w:hAnsi="Arial" w:cs="Arial"/>
          <w:sz w:val="24"/>
          <w:szCs w:val="24"/>
        </w:rPr>
        <w:t xml:space="preserve"> Wykonawca zobowiązuje się do zapoznania z opracowaną przez Zamawiającego instrukcją bezpieczeństwa przemysłowego, cały stan osobowy przewidziany do realizacji niniejszego zamówienia w zakresie postępowania z dokumentacją niejawną </w:t>
      </w:r>
      <w:r w:rsidR="00E45534" w:rsidRPr="00B444D4">
        <w:rPr>
          <w:rFonts w:ascii="Arial" w:hAnsi="Arial" w:cs="Arial"/>
          <w:sz w:val="24"/>
          <w:szCs w:val="24"/>
        </w:rPr>
        <w:br/>
      </w:r>
      <w:r w:rsidRPr="00B444D4">
        <w:rPr>
          <w:rFonts w:ascii="Arial" w:hAnsi="Arial" w:cs="Arial"/>
          <w:sz w:val="24"/>
          <w:szCs w:val="24"/>
        </w:rPr>
        <w:t xml:space="preserve">na terenie kompleksu. Zapoznanie się oraz zobowiązanie Wykonawcy </w:t>
      </w:r>
      <w:r w:rsidR="00E45534" w:rsidRPr="00B444D4">
        <w:rPr>
          <w:rFonts w:ascii="Arial" w:hAnsi="Arial" w:cs="Arial"/>
          <w:sz w:val="24"/>
          <w:szCs w:val="24"/>
        </w:rPr>
        <w:br/>
      </w:r>
      <w:r w:rsidRPr="00B444D4">
        <w:rPr>
          <w:rFonts w:ascii="Arial" w:hAnsi="Arial" w:cs="Arial"/>
          <w:sz w:val="24"/>
          <w:szCs w:val="24"/>
        </w:rPr>
        <w:t>do przestrzegania ustaleń zawartych w ww. instrukcji bezpieczeństwa Wykonawca potwierdzi podpisem osoby upoważnionej do reprezentacji Wykonawcy w niniejszym postępowaniu;</w:t>
      </w:r>
    </w:p>
    <w:p w14:paraId="203E62DF" w14:textId="346EC2D1" w:rsidR="00C83604" w:rsidRPr="00B444D4" w:rsidRDefault="00C83604" w:rsidP="008137E5">
      <w:pPr>
        <w:numPr>
          <w:ilvl w:val="0"/>
          <w:numId w:val="13"/>
        </w:numPr>
        <w:spacing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eastAsia="Calibri" w:hAnsi="Arial" w:cs="Arial"/>
          <w:sz w:val="24"/>
          <w:szCs w:val="24"/>
        </w:rPr>
        <w:t xml:space="preserve">Zamawiający informuje, iż zgodnie z zapisami decyzji nr </w:t>
      </w:r>
      <w:r w:rsidR="00B832C3" w:rsidRPr="00B444D4">
        <w:rPr>
          <w:rFonts w:ascii="Arial" w:eastAsia="Calibri" w:hAnsi="Arial" w:cs="Arial"/>
          <w:sz w:val="24"/>
          <w:szCs w:val="24"/>
        </w:rPr>
        <w:t>107</w:t>
      </w:r>
      <w:r w:rsidRPr="00B444D4">
        <w:rPr>
          <w:rFonts w:ascii="Arial" w:eastAsia="Calibri" w:hAnsi="Arial" w:cs="Arial"/>
          <w:sz w:val="24"/>
          <w:szCs w:val="24"/>
        </w:rPr>
        <w:t>/MON Min</w:t>
      </w:r>
      <w:r w:rsidR="00F53462" w:rsidRPr="00B444D4">
        <w:rPr>
          <w:rFonts w:ascii="Arial" w:eastAsia="Calibri" w:hAnsi="Arial" w:cs="Arial"/>
          <w:sz w:val="24"/>
          <w:szCs w:val="24"/>
        </w:rPr>
        <w:t>istra Obrony Narodowej z dnia 1</w:t>
      </w:r>
      <w:r w:rsidR="001046BC" w:rsidRPr="00B444D4">
        <w:rPr>
          <w:rFonts w:ascii="Arial" w:eastAsia="Calibri" w:hAnsi="Arial" w:cs="Arial"/>
          <w:sz w:val="24"/>
          <w:szCs w:val="24"/>
        </w:rPr>
        <w:t>8</w:t>
      </w:r>
      <w:r w:rsidR="00F53462" w:rsidRPr="00B444D4">
        <w:rPr>
          <w:rFonts w:ascii="Arial" w:eastAsia="Calibri" w:hAnsi="Arial" w:cs="Arial"/>
          <w:sz w:val="24"/>
          <w:szCs w:val="24"/>
        </w:rPr>
        <w:t xml:space="preserve"> sierpnia</w:t>
      </w:r>
      <w:r w:rsidRPr="00B444D4">
        <w:rPr>
          <w:rFonts w:ascii="Arial" w:eastAsia="Calibri" w:hAnsi="Arial" w:cs="Arial"/>
          <w:sz w:val="24"/>
          <w:szCs w:val="24"/>
        </w:rPr>
        <w:t xml:space="preserve"> </w:t>
      </w:r>
      <w:r w:rsidR="00F53462" w:rsidRPr="00B444D4">
        <w:rPr>
          <w:rFonts w:ascii="Arial" w:eastAsia="Calibri" w:hAnsi="Arial" w:cs="Arial"/>
          <w:sz w:val="24"/>
          <w:szCs w:val="24"/>
        </w:rPr>
        <w:t>2021</w:t>
      </w:r>
      <w:r w:rsidR="002122A1" w:rsidRPr="00B444D4">
        <w:rPr>
          <w:rFonts w:ascii="Arial" w:eastAsia="Calibri" w:hAnsi="Arial" w:cs="Arial"/>
          <w:sz w:val="24"/>
          <w:szCs w:val="24"/>
        </w:rPr>
        <w:t xml:space="preserve"> roku w sprawie planowania </w:t>
      </w:r>
      <w:r w:rsidR="00F53A74" w:rsidRPr="00B444D4">
        <w:rPr>
          <w:rFonts w:ascii="Arial" w:eastAsia="Calibri" w:hAnsi="Arial" w:cs="Arial"/>
          <w:sz w:val="24"/>
          <w:szCs w:val="24"/>
        </w:rPr>
        <w:br/>
      </w:r>
      <w:r w:rsidRPr="00B444D4">
        <w:rPr>
          <w:rFonts w:ascii="Arial" w:eastAsia="Calibri" w:hAnsi="Arial" w:cs="Arial"/>
          <w:sz w:val="24"/>
          <w:szCs w:val="24"/>
        </w:rPr>
        <w:t>i realizowania współpracy międzynarodowej w resorcie obrony narodowej</w:t>
      </w:r>
      <w:r w:rsidR="00B244F9" w:rsidRPr="00B444D4">
        <w:rPr>
          <w:rFonts w:ascii="Arial" w:eastAsia="Calibri" w:hAnsi="Arial" w:cs="Arial"/>
          <w:sz w:val="24"/>
          <w:szCs w:val="24"/>
        </w:rPr>
        <w:t xml:space="preserve"> (Dz.U. z 2021 r. poz. 177</w:t>
      </w:r>
      <w:r w:rsidR="001046BC" w:rsidRPr="00B444D4">
        <w:rPr>
          <w:rFonts w:ascii="Arial" w:eastAsia="Calibri" w:hAnsi="Arial" w:cs="Arial"/>
          <w:sz w:val="24"/>
          <w:szCs w:val="24"/>
        </w:rPr>
        <w:t xml:space="preserve"> z późn.zm</w:t>
      </w:r>
      <w:r w:rsidR="00B244F9" w:rsidRPr="00B444D4">
        <w:rPr>
          <w:rFonts w:ascii="Arial" w:eastAsia="Calibri" w:hAnsi="Arial" w:cs="Arial"/>
          <w:sz w:val="24"/>
          <w:szCs w:val="24"/>
        </w:rPr>
        <w:t>)</w:t>
      </w:r>
      <w:r w:rsidRPr="00B444D4">
        <w:rPr>
          <w:rFonts w:ascii="Arial" w:eastAsia="Calibri" w:hAnsi="Arial" w:cs="Arial"/>
          <w:sz w:val="24"/>
          <w:szCs w:val="24"/>
        </w:rPr>
        <w:t xml:space="preserve">, </w:t>
      </w:r>
      <w:r w:rsidRPr="00B444D4">
        <w:rPr>
          <w:rFonts w:ascii="Arial" w:eastAsia="Calibri" w:hAnsi="Arial" w:cs="Arial"/>
          <w:b/>
          <w:sz w:val="24"/>
          <w:szCs w:val="24"/>
        </w:rPr>
        <w:t xml:space="preserve">w przypadku wskazania przez Wykonawcę cudzoziemców </w:t>
      </w:r>
      <w:r w:rsidRPr="00B444D4">
        <w:rPr>
          <w:rFonts w:ascii="Arial" w:hAnsi="Arial" w:cs="Arial"/>
          <w:b/>
          <w:sz w:val="24"/>
          <w:szCs w:val="24"/>
        </w:rPr>
        <w:t>do:</w:t>
      </w:r>
    </w:p>
    <w:p w14:paraId="1463D94F" w14:textId="1A08186D" w:rsidR="00C83604" w:rsidRPr="00B444D4" w:rsidRDefault="00C83604" w:rsidP="00890A1F">
      <w:pPr>
        <w:spacing w:line="360" w:lineRule="auto"/>
        <w:ind w:left="1120" w:hanging="269"/>
        <w:jc w:val="both"/>
        <w:rPr>
          <w:rFonts w:ascii="Arial" w:hAnsi="Arial" w:cs="Arial"/>
          <w:b/>
          <w:sz w:val="24"/>
          <w:szCs w:val="24"/>
        </w:rPr>
      </w:pPr>
      <w:r w:rsidRPr="00B444D4">
        <w:rPr>
          <w:rFonts w:ascii="Arial" w:hAnsi="Arial" w:cs="Arial"/>
          <w:b/>
          <w:sz w:val="24"/>
          <w:szCs w:val="24"/>
        </w:rPr>
        <w:lastRenderedPageBreak/>
        <w:t xml:space="preserve">    </w:t>
      </w:r>
      <w:r w:rsidR="00AF7964" w:rsidRPr="00B444D4">
        <w:rPr>
          <w:rFonts w:ascii="Arial" w:hAnsi="Arial" w:cs="Arial"/>
          <w:b/>
          <w:sz w:val="24"/>
          <w:szCs w:val="24"/>
        </w:rPr>
        <w:t xml:space="preserve">- </w:t>
      </w:r>
      <w:r w:rsidR="00AF7964" w:rsidRPr="00B444D4">
        <w:rPr>
          <w:rFonts w:ascii="Arial" w:hAnsi="Arial" w:cs="Arial"/>
          <w:b/>
          <w:sz w:val="24"/>
          <w:szCs w:val="24"/>
        </w:rPr>
        <w:tab/>
      </w:r>
      <w:r w:rsidRPr="00B444D4">
        <w:rPr>
          <w:rFonts w:ascii="Arial" w:hAnsi="Arial" w:cs="Arial"/>
          <w:b/>
          <w:sz w:val="24"/>
          <w:szCs w:val="24"/>
        </w:rPr>
        <w:t>przeprowadzenia wizji lokalnej,</w:t>
      </w:r>
    </w:p>
    <w:p w14:paraId="55946C70" w14:textId="24587FAD" w:rsidR="00C83604" w:rsidRPr="00B444D4" w:rsidRDefault="00C83604" w:rsidP="00890A1F">
      <w:pPr>
        <w:spacing w:line="360" w:lineRule="auto"/>
        <w:ind w:left="1344" w:hanging="493"/>
        <w:jc w:val="both"/>
        <w:rPr>
          <w:rFonts w:ascii="Arial" w:eastAsia="Calibri" w:hAnsi="Arial" w:cs="Arial"/>
          <w:sz w:val="24"/>
          <w:szCs w:val="24"/>
        </w:rPr>
      </w:pPr>
      <w:r w:rsidRPr="00B444D4">
        <w:rPr>
          <w:rFonts w:ascii="Arial" w:hAnsi="Arial" w:cs="Arial"/>
          <w:b/>
          <w:sz w:val="24"/>
          <w:szCs w:val="24"/>
        </w:rPr>
        <w:t xml:space="preserve">    </w:t>
      </w:r>
      <w:r w:rsidR="00AF7964" w:rsidRPr="00B444D4">
        <w:rPr>
          <w:rFonts w:ascii="Arial" w:hAnsi="Arial" w:cs="Arial"/>
          <w:b/>
          <w:sz w:val="24"/>
          <w:szCs w:val="24"/>
        </w:rPr>
        <w:t>-</w:t>
      </w:r>
      <w:r w:rsidR="00AF7964" w:rsidRPr="00B444D4">
        <w:rPr>
          <w:rFonts w:ascii="Arial" w:hAnsi="Arial" w:cs="Arial"/>
          <w:b/>
          <w:sz w:val="24"/>
          <w:szCs w:val="24"/>
        </w:rPr>
        <w:tab/>
      </w:r>
      <w:r w:rsidRPr="00B444D4">
        <w:rPr>
          <w:rFonts w:ascii="Arial" w:hAnsi="Arial" w:cs="Arial"/>
          <w:b/>
          <w:sz w:val="24"/>
          <w:szCs w:val="24"/>
        </w:rPr>
        <w:t xml:space="preserve">realizacji innych czynności </w:t>
      </w:r>
      <w:r w:rsidR="007020A3" w:rsidRPr="00B444D4">
        <w:rPr>
          <w:rFonts w:ascii="Arial" w:hAnsi="Arial" w:cs="Arial"/>
          <w:b/>
          <w:sz w:val="24"/>
          <w:szCs w:val="24"/>
        </w:rPr>
        <w:tab/>
        <w:t xml:space="preserve">przewidzianych zakresem umowy </w:t>
      </w:r>
      <w:r w:rsidRPr="00B444D4">
        <w:rPr>
          <w:rFonts w:ascii="Arial" w:hAnsi="Arial" w:cs="Arial"/>
          <w:b/>
          <w:sz w:val="24"/>
          <w:szCs w:val="24"/>
        </w:rPr>
        <w:t>lub niezbędnych do właściwej realizacji umowy</w:t>
      </w:r>
      <w:r w:rsidRPr="00B444D4">
        <w:rPr>
          <w:rFonts w:ascii="Arial" w:eastAsia="Calibri" w:hAnsi="Arial" w:cs="Arial"/>
          <w:b/>
          <w:sz w:val="24"/>
          <w:szCs w:val="24"/>
        </w:rPr>
        <w:t>,</w:t>
      </w:r>
      <w:r w:rsidRPr="00B444D4">
        <w:rPr>
          <w:rFonts w:ascii="Arial" w:eastAsia="Calibri" w:hAnsi="Arial" w:cs="Arial"/>
          <w:sz w:val="24"/>
          <w:szCs w:val="24"/>
        </w:rPr>
        <w:t xml:space="preserve"> </w:t>
      </w:r>
    </w:p>
    <w:p w14:paraId="3A10DC21" w14:textId="77777777" w:rsidR="00C83604" w:rsidRPr="00B444D4" w:rsidRDefault="00C83604" w:rsidP="00890A1F">
      <w:pPr>
        <w:spacing w:line="360" w:lineRule="auto"/>
        <w:ind w:left="1134"/>
        <w:jc w:val="both"/>
        <w:rPr>
          <w:rFonts w:ascii="Arial" w:eastAsia="Calibri" w:hAnsi="Arial" w:cs="Arial"/>
          <w:sz w:val="24"/>
          <w:szCs w:val="24"/>
        </w:rPr>
      </w:pPr>
      <w:r w:rsidRPr="00B444D4">
        <w:rPr>
          <w:rFonts w:ascii="Arial" w:eastAsia="Calibri" w:hAnsi="Arial" w:cs="Arial"/>
          <w:sz w:val="24"/>
          <w:szCs w:val="24"/>
        </w:rPr>
        <w:t>istnieje obowiązek uzyskania przez Zamawiającego pozwolenia na wstęp cudzoziemców na teren jednostki.</w:t>
      </w:r>
    </w:p>
    <w:p w14:paraId="33D9B6DB" w14:textId="7377C9FA" w:rsidR="00C83604" w:rsidRPr="00B444D4" w:rsidRDefault="00C83604" w:rsidP="00890A1F">
      <w:pPr>
        <w:spacing w:line="360" w:lineRule="auto"/>
        <w:ind w:left="1134"/>
        <w:jc w:val="both"/>
        <w:rPr>
          <w:rFonts w:ascii="Arial" w:eastAsia="Calibri" w:hAnsi="Arial" w:cs="Arial"/>
          <w:sz w:val="24"/>
          <w:szCs w:val="24"/>
        </w:rPr>
      </w:pPr>
      <w:r w:rsidRPr="00B444D4">
        <w:rPr>
          <w:rFonts w:ascii="Arial" w:eastAsia="Calibri" w:hAnsi="Arial" w:cs="Arial"/>
          <w:sz w:val="24"/>
          <w:szCs w:val="24"/>
        </w:rPr>
        <w:t>Wykona</w:t>
      </w:r>
      <w:r w:rsidR="00F53462" w:rsidRPr="00B444D4">
        <w:rPr>
          <w:rFonts w:ascii="Arial" w:eastAsia="Calibri" w:hAnsi="Arial" w:cs="Arial"/>
          <w:sz w:val="24"/>
          <w:szCs w:val="24"/>
        </w:rPr>
        <w:t xml:space="preserve">wca musi uwzględnić </w:t>
      </w:r>
      <w:r w:rsidR="00F53462" w:rsidRPr="00B444D4">
        <w:rPr>
          <w:rFonts w:ascii="Arial" w:eastAsia="Calibri" w:hAnsi="Arial" w:cs="Arial"/>
          <w:b/>
          <w:sz w:val="24"/>
          <w:szCs w:val="24"/>
        </w:rPr>
        <w:t>minimum 14</w:t>
      </w:r>
      <w:r w:rsidRPr="00B444D4">
        <w:rPr>
          <w:rFonts w:ascii="Arial" w:eastAsia="Calibri" w:hAnsi="Arial" w:cs="Arial"/>
          <w:b/>
          <w:sz w:val="24"/>
          <w:szCs w:val="24"/>
        </w:rPr>
        <w:t>–dniowy</w:t>
      </w:r>
      <w:r w:rsidRPr="00B444D4">
        <w:rPr>
          <w:rFonts w:ascii="Arial" w:eastAsia="Calibri" w:hAnsi="Arial" w:cs="Arial"/>
          <w:sz w:val="24"/>
          <w:szCs w:val="24"/>
        </w:rPr>
        <w:t xml:space="preserve"> termin informowania Zamawiającego przy planowaniu realizacj</w:t>
      </w:r>
      <w:r w:rsidR="00A60DBD" w:rsidRPr="00B444D4">
        <w:rPr>
          <w:rFonts w:ascii="Arial" w:eastAsia="Calibri" w:hAnsi="Arial" w:cs="Arial"/>
          <w:sz w:val="24"/>
          <w:szCs w:val="24"/>
        </w:rPr>
        <w:t xml:space="preserve">i przez cudzoziemców czynności </w:t>
      </w:r>
      <w:r w:rsidR="00A60DBD" w:rsidRPr="00B444D4">
        <w:rPr>
          <w:rFonts w:ascii="Arial" w:eastAsia="Calibri" w:hAnsi="Arial" w:cs="Arial"/>
          <w:sz w:val="24"/>
          <w:szCs w:val="24"/>
        </w:rPr>
        <w:br/>
      </w:r>
      <w:r w:rsidRPr="00B444D4">
        <w:rPr>
          <w:rFonts w:ascii="Arial" w:eastAsia="Calibri" w:hAnsi="Arial" w:cs="Arial"/>
          <w:sz w:val="24"/>
          <w:szCs w:val="24"/>
        </w:rPr>
        <w:t>na terenie jednostki wojskowej.</w:t>
      </w:r>
    </w:p>
    <w:p w14:paraId="24E414EF" w14:textId="48738651" w:rsidR="00D76544" w:rsidRPr="00B444D4" w:rsidRDefault="00C83604" w:rsidP="00890A1F">
      <w:p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eastAsia="Calibri" w:hAnsi="Arial" w:cs="Arial"/>
          <w:sz w:val="24"/>
          <w:szCs w:val="24"/>
        </w:rPr>
        <w:t xml:space="preserve">W wyniku odmowy wstępu cudzoziemców Wykonawca dokona niezwłocznie zmiany składu personelu planowanego do </w:t>
      </w:r>
      <w:r w:rsidRPr="00B444D4">
        <w:rPr>
          <w:rFonts w:ascii="Arial" w:hAnsi="Arial" w:cs="Arial"/>
          <w:sz w:val="24"/>
          <w:szCs w:val="24"/>
        </w:rPr>
        <w:t>przeprowadzenia wizji lokalnej lub realizacji innych czynności przewidzianych zakresem umowy</w:t>
      </w:r>
      <w:r w:rsidR="00A324EE" w:rsidRPr="00B444D4">
        <w:rPr>
          <w:rFonts w:ascii="Arial" w:hAnsi="Arial" w:cs="Arial"/>
          <w:sz w:val="24"/>
          <w:szCs w:val="24"/>
        </w:rPr>
        <w:t>.</w:t>
      </w:r>
    </w:p>
    <w:p w14:paraId="7A1605BF" w14:textId="77777777" w:rsidR="00B23248" w:rsidRPr="00B444D4" w:rsidRDefault="00B23248" w:rsidP="00897749">
      <w:pPr>
        <w:pStyle w:val="Akapitzlist"/>
        <w:numPr>
          <w:ilvl w:val="1"/>
          <w:numId w:val="44"/>
        </w:numPr>
        <w:spacing w:line="360" w:lineRule="auto"/>
        <w:ind w:hanging="64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444D4">
        <w:rPr>
          <w:rFonts w:ascii="Arial" w:hAnsi="Arial" w:cs="Arial"/>
          <w:b/>
          <w:sz w:val="24"/>
          <w:szCs w:val="24"/>
          <w:u w:val="single"/>
        </w:rPr>
        <w:t xml:space="preserve">W zakresie organizacji i prowadzenia </w:t>
      </w:r>
      <w:r w:rsidR="006D3F97" w:rsidRPr="00B444D4">
        <w:rPr>
          <w:rFonts w:ascii="Arial" w:hAnsi="Arial" w:cs="Arial"/>
          <w:b/>
          <w:sz w:val="24"/>
          <w:szCs w:val="24"/>
          <w:u w:val="single"/>
        </w:rPr>
        <w:t>prac objętych przedmiotem zamówienia</w:t>
      </w:r>
      <w:r w:rsidRPr="00B444D4">
        <w:rPr>
          <w:rFonts w:ascii="Arial" w:hAnsi="Arial" w:cs="Arial"/>
          <w:b/>
          <w:sz w:val="24"/>
          <w:szCs w:val="24"/>
          <w:u w:val="single"/>
        </w:rPr>
        <w:t>:</w:t>
      </w:r>
    </w:p>
    <w:p w14:paraId="39E7601B" w14:textId="395C2AF8" w:rsidR="00655A3F" w:rsidRPr="00B444D4" w:rsidRDefault="00655A3F" w:rsidP="008137E5">
      <w:pPr>
        <w:numPr>
          <w:ilvl w:val="0"/>
          <w:numId w:val="14"/>
        </w:numPr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 xml:space="preserve">prace serwisowe prowadzone będą na obiektach niewyłączonych </w:t>
      </w:r>
      <w:r w:rsidR="00EE1C9F" w:rsidRPr="00B444D4">
        <w:rPr>
          <w:rFonts w:ascii="Arial" w:hAnsi="Arial" w:cs="Arial"/>
          <w:sz w:val="24"/>
          <w:szCs w:val="24"/>
        </w:rPr>
        <w:br/>
      </w:r>
      <w:r w:rsidRPr="00B444D4">
        <w:rPr>
          <w:rFonts w:ascii="Arial" w:hAnsi="Arial" w:cs="Arial"/>
          <w:sz w:val="24"/>
          <w:szCs w:val="24"/>
        </w:rPr>
        <w:t>z bieżącego użytkowania przez Zamawiającego, dlatego Wykonawca zobowiązuje się utrzymać urządzenia w stałym ruchu z wyłączeniem postojów niezbędnych do wykonania czynności serwis</w:t>
      </w:r>
      <w:r w:rsidR="00A324EE" w:rsidRPr="00B444D4">
        <w:rPr>
          <w:rFonts w:ascii="Arial" w:hAnsi="Arial" w:cs="Arial"/>
          <w:sz w:val="24"/>
          <w:szCs w:val="24"/>
        </w:rPr>
        <w:t>owych;</w:t>
      </w:r>
    </w:p>
    <w:p w14:paraId="59D44E5B" w14:textId="77777777" w:rsidR="00B23248" w:rsidRPr="00B444D4" w:rsidRDefault="00B23248" w:rsidP="008137E5">
      <w:pPr>
        <w:numPr>
          <w:ilvl w:val="0"/>
          <w:numId w:val="14"/>
        </w:numPr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>Wykonawca we własnym zakresie (na własny koszt) zobowiązany jest zapewnić między innymi sprzęt prosty i zmechanizowany celem należytej realizacji usług ob</w:t>
      </w:r>
      <w:r w:rsidR="00A324EE" w:rsidRPr="00B444D4">
        <w:rPr>
          <w:rFonts w:ascii="Arial" w:hAnsi="Arial" w:cs="Arial"/>
          <w:sz w:val="24"/>
          <w:szCs w:val="24"/>
        </w:rPr>
        <w:t>jętych niniejszym zamówieniem;</w:t>
      </w:r>
    </w:p>
    <w:p w14:paraId="40CEE3FB" w14:textId="77777777" w:rsidR="00B23248" w:rsidRPr="00B444D4" w:rsidRDefault="00B23248" w:rsidP="008137E5">
      <w:pPr>
        <w:numPr>
          <w:ilvl w:val="0"/>
          <w:numId w:val="14"/>
        </w:numPr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>Wykonawca zobowiązany jest do utrzymania czystości i porządku</w:t>
      </w:r>
      <w:r w:rsidR="007020A3" w:rsidRPr="00B444D4">
        <w:rPr>
          <w:rFonts w:ascii="Arial" w:hAnsi="Arial" w:cs="Arial"/>
          <w:sz w:val="24"/>
          <w:szCs w:val="24"/>
        </w:rPr>
        <w:t xml:space="preserve"> </w:t>
      </w:r>
      <w:r w:rsidR="007020A3" w:rsidRPr="00B444D4">
        <w:rPr>
          <w:rFonts w:ascii="Arial" w:hAnsi="Arial" w:cs="Arial"/>
          <w:sz w:val="24"/>
          <w:szCs w:val="24"/>
        </w:rPr>
        <w:br/>
      </w:r>
      <w:r w:rsidR="00506C51" w:rsidRPr="00B444D4">
        <w:rPr>
          <w:rFonts w:ascii="Arial" w:hAnsi="Arial" w:cs="Arial"/>
          <w:sz w:val="24"/>
          <w:szCs w:val="24"/>
        </w:rPr>
        <w:t xml:space="preserve">w </w:t>
      </w:r>
      <w:r w:rsidRPr="00B444D4">
        <w:rPr>
          <w:rFonts w:ascii="Arial" w:hAnsi="Arial" w:cs="Arial"/>
          <w:sz w:val="24"/>
          <w:szCs w:val="24"/>
        </w:rPr>
        <w:t>pomieszczeniach</w:t>
      </w:r>
      <w:r w:rsidR="00122972" w:rsidRPr="00B444D4">
        <w:rPr>
          <w:rFonts w:ascii="Arial" w:hAnsi="Arial" w:cs="Arial"/>
          <w:sz w:val="24"/>
          <w:szCs w:val="24"/>
        </w:rPr>
        <w:t>/</w:t>
      </w:r>
      <w:r w:rsidR="006D3F97" w:rsidRPr="00B444D4">
        <w:rPr>
          <w:rFonts w:ascii="Arial" w:hAnsi="Arial" w:cs="Arial"/>
          <w:sz w:val="24"/>
          <w:szCs w:val="24"/>
        </w:rPr>
        <w:t>miejscach</w:t>
      </w:r>
      <w:r w:rsidRPr="00B444D4">
        <w:rPr>
          <w:rFonts w:ascii="Arial" w:hAnsi="Arial" w:cs="Arial"/>
          <w:sz w:val="24"/>
          <w:szCs w:val="24"/>
        </w:rPr>
        <w:t xml:space="preserve"> związanych z realizacją czynności objętych przedmiotem zamówienia</w:t>
      </w:r>
      <w:r w:rsidR="00A324EE" w:rsidRPr="00B444D4">
        <w:rPr>
          <w:rFonts w:ascii="Arial" w:hAnsi="Arial" w:cs="Arial"/>
          <w:sz w:val="24"/>
          <w:szCs w:val="24"/>
        </w:rPr>
        <w:t>;</w:t>
      </w:r>
    </w:p>
    <w:p w14:paraId="5C0CF5BD" w14:textId="006C825F" w:rsidR="00B23248" w:rsidRPr="00B444D4" w:rsidRDefault="00B23248" w:rsidP="008137E5">
      <w:pPr>
        <w:numPr>
          <w:ilvl w:val="0"/>
          <w:numId w:val="14"/>
        </w:numPr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 xml:space="preserve">Wykonawca ponosi finansową odpowiedzialność za szkody powstałe </w:t>
      </w:r>
      <w:r w:rsidR="00EE1C9F" w:rsidRPr="00B444D4">
        <w:rPr>
          <w:rFonts w:ascii="Arial" w:hAnsi="Arial" w:cs="Arial"/>
          <w:sz w:val="24"/>
          <w:szCs w:val="24"/>
        </w:rPr>
        <w:br/>
      </w:r>
      <w:r w:rsidRPr="00B444D4">
        <w:rPr>
          <w:rFonts w:ascii="Arial" w:hAnsi="Arial" w:cs="Arial"/>
          <w:sz w:val="24"/>
          <w:szCs w:val="24"/>
        </w:rPr>
        <w:t xml:space="preserve">w trakcie </w:t>
      </w:r>
      <w:r w:rsidR="00D41B48" w:rsidRPr="00B444D4">
        <w:rPr>
          <w:rFonts w:ascii="Arial" w:hAnsi="Arial" w:cs="Arial"/>
          <w:sz w:val="24"/>
          <w:szCs w:val="24"/>
        </w:rPr>
        <w:t>świadczenia</w:t>
      </w:r>
      <w:r w:rsidRPr="00B444D4">
        <w:rPr>
          <w:rFonts w:ascii="Arial" w:hAnsi="Arial" w:cs="Arial"/>
          <w:sz w:val="24"/>
          <w:szCs w:val="24"/>
        </w:rPr>
        <w:t xml:space="preserve"> </w:t>
      </w:r>
      <w:r w:rsidR="006D3F97" w:rsidRPr="00B444D4">
        <w:rPr>
          <w:rFonts w:ascii="Arial" w:hAnsi="Arial" w:cs="Arial"/>
          <w:sz w:val="24"/>
          <w:szCs w:val="24"/>
        </w:rPr>
        <w:t>przedmiot</w:t>
      </w:r>
      <w:r w:rsidR="00D41B48" w:rsidRPr="00B444D4">
        <w:rPr>
          <w:rFonts w:ascii="Arial" w:hAnsi="Arial" w:cs="Arial"/>
          <w:sz w:val="24"/>
          <w:szCs w:val="24"/>
        </w:rPr>
        <w:t>owej usługi</w:t>
      </w:r>
      <w:r w:rsidRPr="00B444D4">
        <w:rPr>
          <w:rFonts w:ascii="Arial" w:hAnsi="Arial" w:cs="Arial"/>
          <w:sz w:val="24"/>
          <w:szCs w:val="24"/>
        </w:rPr>
        <w:t xml:space="preserve"> spowodo</w:t>
      </w:r>
      <w:r w:rsidR="007020A3" w:rsidRPr="00B444D4">
        <w:rPr>
          <w:rFonts w:ascii="Arial" w:hAnsi="Arial" w:cs="Arial"/>
          <w:sz w:val="24"/>
          <w:szCs w:val="24"/>
        </w:rPr>
        <w:t xml:space="preserve">wane bezpośrednio </w:t>
      </w:r>
      <w:r w:rsidR="001D53D1" w:rsidRPr="00B444D4">
        <w:rPr>
          <w:rFonts w:ascii="Arial" w:hAnsi="Arial" w:cs="Arial"/>
          <w:sz w:val="24"/>
          <w:szCs w:val="24"/>
        </w:rPr>
        <w:t xml:space="preserve">lub pośrednio </w:t>
      </w:r>
      <w:r w:rsidRPr="00B444D4">
        <w:rPr>
          <w:rFonts w:ascii="Arial" w:hAnsi="Arial" w:cs="Arial"/>
          <w:sz w:val="24"/>
          <w:szCs w:val="24"/>
        </w:rPr>
        <w:t xml:space="preserve">przez personel i/lub sprzęt Wykonawcy. Wykonawca  zobowiązany jest do usunięcia wszystkich </w:t>
      </w:r>
      <w:r w:rsidR="00094F06" w:rsidRPr="00B444D4">
        <w:rPr>
          <w:rFonts w:ascii="Arial" w:hAnsi="Arial" w:cs="Arial"/>
          <w:sz w:val="24"/>
          <w:szCs w:val="24"/>
        </w:rPr>
        <w:t>awarii</w:t>
      </w:r>
      <w:r w:rsidRPr="00B444D4">
        <w:rPr>
          <w:rFonts w:ascii="Arial" w:hAnsi="Arial" w:cs="Arial"/>
          <w:sz w:val="24"/>
          <w:szCs w:val="24"/>
        </w:rPr>
        <w:t>, które powstaną na skutek wy</w:t>
      </w:r>
      <w:r w:rsidR="00A324EE" w:rsidRPr="00B444D4">
        <w:rPr>
          <w:rFonts w:ascii="Arial" w:hAnsi="Arial" w:cs="Arial"/>
          <w:sz w:val="24"/>
          <w:szCs w:val="24"/>
        </w:rPr>
        <w:t>konywanych przez Wykonawcę prac;</w:t>
      </w:r>
    </w:p>
    <w:p w14:paraId="783C4087" w14:textId="04DD2D81" w:rsidR="00B23248" w:rsidRPr="00B444D4" w:rsidRDefault="00B23248" w:rsidP="008137E5">
      <w:pPr>
        <w:numPr>
          <w:ilvl w:val="0"/>
          <w:numId w:val="14"/>
        </w:numPr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napToGrid w:val="0"/>
          <w:sz w:val="24"/>
          <w:szCs w:val="24"/>
        </w:rPr>
        <w:t xml:space="preserve">Wykonawca zobowiązuje się do </w:t>
      </w:r>
      <w:r w:rsidRPr="00B444D4">
        <w:rPr>
          <w:rFonts w:ascii="Arial" w:hAnsi="Arial" w:cs="Arial"/>
          <w:sz w:val="24"/>
          <w:szCs w:val="24"/>
        </w:rPr>
        <w:t>posiadania uprawnień do wykonywania określonej</w:t>
      </w:r>
      <w:r w:rsidR="001D53D1" w:rsidRPr="00B444D4">
        <w:rPr>
          <w:rFonts w:ascii="Arial" w:hAnsi="Arial" w:cs="Arial"/>
          <w:sz w:val="24"/>
          <w:szCs w:val="24"/>
        </w:rPr>
        <w:t xml:space="preserve"> </w:t>
      </w:r>
      <w:r w:rsidRPr="00B444D4">
        <w:rPr>
          <w:rFonts w:ascii="Arial" w:hAnsi="Arial" w:cs="Arial"/>
          <w:sz w:val="24"/>
          <w:szCs w:val="24"/>
        </w:rPr>
        <w:t xml:space="preserve">w niniejszym opisie przedmiotu zamówienia działalności </w:t>
      </w:r>
      <w:r w:rsidR="00F53A74" w:rsidRPr="00B444D4">
        <w:rPr>
          <w:rFonts w:ascii="Arial" w:hAnsi="Arial" w:cs="Arial"/>
          <w:sz w:val="24"/>
          <w:szCs w:val="24"/>
        </w:rPr>
        <w:br/>
      </w:r>
      <w:r w:rsidRPr="00B444D4">
        <w:rPr>
          <w:rFonts w:ascii="Arial" w:hAnsi="Arial" w:cs="Arial"/>
          <w:sz w:val="24"/>
          <w:szCs w:val="24"/>
        </w:rPr>
        <w:t>lub czynności, jeżeli przepisy prawa nak</w:t>
      </w:r>
      <w:r w:rsidR="00A324EE" w:rsidRPr="00B444D4">
        <w:rPr>
          <w:rFonts w:ascii="Arial" w:hAnsi="Arial" w:cs="Arial"/>
          <w:sz w:val="24"/>
          <w:szCs w:val="24"/>
        </w:rPr>
        <w:t>ładają obowiązek ich posiadania;</w:t>
      </w:r>
    </w:p>
    <w:p w14:paraId="3A847853" w14:textId="39FB3C47" w:rsidR="00B23248" w:rsidRPr="00B444D4" w:rsidRDefault="00655A3F" w:rsidP="008137E5">
      <w:pPr>
        <w:numPr>
          <w:ilvl w:val="0"/>
          <w:numId w:val="14"/>
        </w:numPr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>w</w:t>
      </w:r>
      <w:r w:rsidR="00B23248" w:rsidRPr="00B444D4">
        <w:rPr>
          <w:rFonts w:ascii="Arial" w:hAnsi="Arial" w:cs="Arial"/>
          <w:sz w:val="24"/>
          <w:szCs w:val="24"/>
        </w:rPr>
        <w:t>szelkie czynności związane z realizacją przedmiotu zamówienia będą prowadzone w dni robocze tj. od poniedziałku do piątku w godz. od 8:00</w:t>
      </w:r>
      <w:r w:rsidR="00EE7DDB" w:rsidRPr="00B444D4">
        <w:rPr>
          <w:rFonts w:ascii="Arial" w:hAnsi="Arial" w:cs="Arial"/>
          <w:sz w:val="24"/>
          <w:szCs w:val="24"/>
        </w:rPr>
        <w:t xml:space="preserve"> </w:t>
      </w:r>
      <w:r w:rsidR="00F53A74" w:rsidRPr="00B444D4">
        <w:rPr>
          <w:rFonts w:ascii="Arial" w:hAnsi="Arial" w:cs="Arial"/>
          <w:sz w:val="24"/>
          <w:szCs w:val="24"/>
        </w:rPr>
        <w:br/>
      </w:r>
      <w:r w:rsidR="00B23248" w:rsidRPr="00B444D4">
        <w:rPr>
          <w:rFonts w:ascii="Arial" w:hAnsi="Arial" w:cs="Arial"/>
          <w:sz w:val="24"/>
          <w:szCs w:val="24"/>
        </w:rPr>
        <w:lastRenderedPageBreak/>
        <w:t xml:space="preserve">do 15:00. </w:t>
      </w:r>
      <w:r w:rsidR="00577FC1" w:rsidRPr="00B444D4">
        <w:rPr>
          <w:rFonts w:ascii="Arial" w:hAnsi="Arial" w:cs="Arial"/>
          <w:sz w:val="24"/>
          <w:szCs w:val="24"/>
        </w:rPr>
        <w:t xml:space="preserve">Powyższy zapis nie dotyczy </w:t>
      </w:r>
      <w:r w:rsidR="00DB65F7" w:rsidRPr="00B444D4">
        <w:rPr>
          <w:rFonts w:ascii="Arial" w:hAnsi="Arial" w:cs="Arial"/>
          <w:sz w:val="24"/>
          <w:szCs w:val="24"/>
        </w:rPr>
        <w:t>sytuacji</w:t>
      </w:r>
      <w:r w:rsidR="009620E2" w:rsidRPr="00B444D4">
        <w:rPr>
          <w:rFonts w:ascii="Arial" w:hAnsi="Arial" w:cs="Arial"/>
          <w:sz w:val="24"/>
          <w:szCs w:val="24"/>
        </w:rPr>
        <w:t xml:space="preserve"> wymagających podjęcia natychmiastowej interwencji Wykonawcy oraz </w:t>
      </w:r>
      <w:r w:rsidR="00DB65F7" w:rsidRPr="00B444D4">
        <w:rPr>
          <w:rFonts w:ascii="Arial" w:hAnsi="Arial" w:cs="Arial"/>
          <w:sz w:val="24"/>
          <w:szCs w:val="24"/>
        </w:rPr>
        <w:t xml:space="preserve">usuwania awarii a także </w:t>
      </w:r>
      <w:r w:rsidR="00577FC1" w:rsidRPr="00B444D4">
        <w:rPr>
          <w:rFonts w:ascii="Arial" w:hAnsi="Arial" w:cs="Arial"/>
          <w:sz w:val="24"/>
          <w:szCs w:val="24"/>
        </w:rPr>
        <w:t xml:space="preserve">sytuacji gdy wykonanie </w:t>
      </w:r>
      <w:r w:rsidR="00BB28BF" w:rsidRPr="00B444D4">
        <w:rPr>
          <w:rFonts w:ascii="Arial" w:hAnsi="Arial" w:cs="Arial"/>
          <w:sz w:val="24"/>
          <w:szCs w:val="24"/>
        </w:rPr>
        <w:t>usługi</w:t>
      </w:r>
      <w:r w:rsidR="00577FC1" w:rsidRPr="00B444D4">
        <w:rPr>
          <w:rFonts w:ascii="Arial" w:hAnsi="Arial" w:cs="Arial"/>
          <w:sz w:val="24"/>
          <w:szCs w:val="24"/>
        </w:rPr>
        <w:t xml:space="preserve"> w innym terminie zostanie uzgodnione </w:t>
      </w:r>
      <w:r w:rsidR="00EE1C9F" w:rsidRPr="00B444D4">
        <w:rPr>
          <w:rFonts w:ascii="Arial" w:hAnsi="Arial" w:cs="Arial"/>
          <w:sz w:val="24"/>
          <w:szCs w:val="24"/>
        </w:rPr>
        <w:br/>
      </w:r>
      <w:r w:rsidR="00577FC1" w:rsidRPr="00B444D4">
        <w:rPr>
          <w:rFonts w:ascii="Arial" w:hAnsi="Arial" w:cs="Arial"/>
          <w:sz w:val="24"/>
          <w:szCs w:val="24"/>
        </w:rPr>
        <w:t xml:space="preserve">z Zamawiającym. Zamawiający przewiduje możliwość prowadzenia prac </w:t>
      </w:r>
      <w:r w:rsidR="00EE1C9F" w:rsidRPr="00B444D4">
        <w:rPr>
          <w:rFonts w:ascii="Arial" w:hAnsi="Arial" w:cs="Arial"/>
          <w:sz w:val="24"/>
          <w:szCs w:val="24"/>
        </w:rPr>
        <w:br/>
      </w:r>
      <w:r w:rsidR="00577FC1" w:rsidRPr="00B444D4">
        <w:rPr>
          <w:rFonts w:ascii="Arial" w:hAnsi="Arial" w:cs="Arial"/>
          <w:sz w:val="24"/>
          <w:szCs w:val="24"/>
        </w:rPr>
        <w:t xml:space="preserve">w dniach wolnych od pracy oraz godzinach popołudniowych. </w:t>
      </w:r>
      <w:r w:rsidR="00B23248" w:rsidRPr="00B444D4">
        <w:rPr>
          <w:rFonts w:ascii="Arial" w:hAnsi="Arial" w:cs="Arial"/>
          <w:b/>
          <w:sz w:val="24"/>
          <w:szCs w:val="24"/>
        </w:rPr>
        <w:t xml:space="preserve">Realizacja przedmiotu zamówienia na terenie </w:t>
      </w:r>
      <w:r w:rsidR="001D53D1" w:rsidRPr="00B444D4">
        <w:rPr>
          <w:rFonts w:ascii="Arial" w:hAnsi="Arial" w:cs="Arial"/>
          <w:b/>
          <w:sz w:val="24"/>
          <w:szCs w:val="24"/>
        </w:rPr>
        <w:t>kompleksu</w:t>
      </w:r>
      <w:r w:rsidR="00B23248" w:rsidRPr="00B444D4">
        <w:rPr>
          <w:rFonts w:ascii="Arial" w:hAnsi="Arial" w:cs="Arial"/>
          <w:b/>
          <w:sz w:val="24"/>
          <w:szCs w:val="24"/>
        </w:rPr>
        <w:t xml:space="preserve"> będzie odbywała się każdorazowo</w:t>
      </w:r>
      <w:r w:rsidR="00577FC1" w:rsidRPr="00B444D4">
        <w:rPr>
          <w:rFonts w:ascii="Arial" w:hAnsi="Arial" w:cs="Arial"/>
          <w:b/>
          <w:sz w:val="24"/>
          <w:szCs w:val="24"/>
        </w:rPr>
        <w:t xml:space="preserve"> </w:t>
      </w:r>
      <w:r w:rsidR="00B23248" w:rsidRPr="00B444D4">
        <w:rPr>
          <w:rFonts w:ascii="Arial" w:hAnsi="Arial" w:cs="Arial"/>
          <w:b/>
          <w:sz w:val="24"/>
          <w:szCs w:val="24"/>
        </w:rPr>
        <w:t>w obecn</w:t>
      </w:r>
      <w:r w:rsidR="00AD4BB8" w:rsidRPr="00B444D4">
        <w:rPr>
          <w:rFonts w:ascii="Arial" w:hAnsi="Arial" w:cs="Arial"/>
          <w:b/>
          <w:sz w:val="24"/>
          <w:szCs w:val="24"/>
        </w:rPr>
        <w:t xml:space="preserve">ości </w:t>
      </w:r>
      <w:r w:rsidR="00B23248" w:rsidRPr="00B444D4">
        <w:rPr>
          <w:rFonts w:ascii="Arial" w:hAnsi="Arial" w:cs="Arial"/>
          <w:b/>
          <w:sz w:val="24"/>
          <w:szCs w:val="24"/>
        </w:rPr>
        <w:t>przedstawiciela Zamawiającego.</w:t>
      </w:r>
      <w:r w:rsidR="00577FC1" w:rsidRPr="00B444D4">
        <w:rPr>
          <w:rFonts w:ascii="Arial" w:hAnsi="Arial" w:cs="Arial"/>
          <w:sz w:val="24"/>
          <w:szCs w:val="24"/>
        </w:rPr>
        <w:t xml:space="preserve"> Wykonawca powinien prowadzić czynności związane z wykonywaniem przedmiotu zamówienia</w:t>
      </w:r>
      <w:r w:rsidR="006117B9" w:rsidRPr="00B444D4">
        <w:rPr>
          <w:rFonts w:ascii="Arial" w:hAnsi="Arial" w:cs="Arial"/>
          <w:sz w:val="24"/>
          <w:szCs w:val="24"/>
        </w:rPr>
        <w:t xml:space="preserve"> w sposób </w:t>
      </w:r>
      <w:r w:rsidR="00577FC1" w:rsidRPr="00B444D4">
        <w:rPr>
          <w:rFonts w:ascii="Arial" w:hAnsi="Arial" w:cs="Arial"/>
          <w:sz w:val="24"/>
          <w:szCs w:val="24"/>
        </w:rPr>
        <w:t>niepowodujący zakłóceń pracy użytkownika i/lub Zamawiającego</w:t>
      </w:r>
      <w:r w:rsidR="00B23248" w:rsidRPr="00B444D4">
        <w:rPr>
          <w:rFonts w:ascii="Arial" w:hAnsi="Arial" w:cs="Arial"/>
          <w:sz w:val="24"/>
          <w:szCs w:val="24"/>
        </w:rPr>
        <w:t>;</w:t>
      </w:r>
    </w:p>
    <w:p w14:paraId="0708D69B" w14:textId="7685B7E7" w:rsidR="000C19F7" w:rsidRPr="00B444D4" w:rsidRDefault="000C19F7" w:rsidP="008137E5">
      <w:pPr>
        <w:numPr>
          <w:ilvl w:val="0"/>
          <w:numId w:val="14"/>
        </w:numPr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>Wykonawca zobowiązany jest udokumentować wszystkie czynności wynikające</w:t>
      </w:r>
      <w:r w:rsidR="00271C22" w:rsidRPr="00B444D4">
        <w:rPr>
          <w:rFonts w:ascii="Arial" w:hAnsi="Arial" w:cs="Arial"/>
          <w:sz w:val="24"/>
          <w:szCs w:val="24"/>
        </w:rPr>
        <w:t xml:space="preserve"> </w:t>
      </w:r>
      <w:r w:rsidRPr="00B444D4">
        <w:rPr>
          <w:rFonts w:ascii="Arial" w:hAnsi="Arial" w:cs="Arial"/>
          <w:sz w:val="24"/>
          <w:szCs w:val="24"/>
        </w:rPr>
        <w:t>z zakresu wykonywanego</w:t>
      </w:r>
      <w:r w:rsidR="008D78A8" w:rsidRPr="00B444D4">
        <w:rPr>
          <w:rFonts w:ascii="Arial" w:hAnsi="Arial" w:cs="Arial"/>
          <w:sz w:val="24"/>
          <w:szCs w:val="24"/>
        </w:rPr>
        <w:t xml:space="preserve"> zadania, </w:t>
      </w:r>
      <w:r w:rsidR="00271C22" w:rsidRPr="00B444D4">
        <w:rPr>
          <w:rFonts w:ascii="Arial" w:hAnsi="Arial" w:cs="Arial"/>
          <w:sz w:val="24"/>
          <w:szCs w:val="24"/>
        </w:rPr>
        <w:t>w</w:t>
      </w:r>
      <w:r w:rsidR="008D78A8" w:rsidRPr="00B444D4">
        <w:rPr>
          <w:rFonts w:ascii="Arial" w:hAnsi="Arial" w:cs="Arial"/>
          <w:sz w:val="24"/>
          <w:szCs w:val="24"/>
        </w:rPr>
        <w:t xml:space="preserve"> protokołach</w:t>
      </w:r>
      <w:r w:rsidR="00E44B66" w:rsidRPr="00B444D4">
        <w:rPr>
          <w:rFonts w:ascii="Arial" w:hAnsi="Arial" w:cs="Arial"/>
          <w:sz w:val="24"/>
          <w:szCs w:val="24"/>
        </w:rPr>
        <w:t xml:space="preserve"> </w:t>
      </w:r>
      <w:r w:rsidR="00271C22" w:rsidRPr="00B444D4">
        <w:rPr>
          <w:rFonts w:ascii="Arial" w:hAnsi="Arial" w:cs="Arial"/>
          <w:sz w:val="24"/>
          <w:szCs w:val="24"/>
        </w:rPr>
        <w:t xml:space="preserve">w </w:t>
      </w:r>
      <w:r w:rsidR="00271C22" w:rsidRPr="00B444D4">
        <w:rPr>
          <w:rFonts w:ascii="Arial" w:hAnsi="Arial" w:cs="Arial"/>
          <w:b/>
          <w:sz w:val="24"/>
          <w:szCs w:val="24"/>
        </w:rPr>
        <w:t>trzech</w:t>
      </w:r>
      <w:r w:rsidR="00271C22" w:rsidRPr="00B444D4">
        <w:rPr>
          <w:rFonts w:ascii="Arial" w:hAnsi="Arial" w:cs="Arial"/>
          <w:sz w:val="24"/>
          <w:szCs w:val="24"/>
        </w:rPr>
        <w:t xml:space="preserve"> </w:t>
      </w:r>
      <w:r w:rsidR="00321D18" w:rsidRPr="00B444D4">
        <w:rPr>
          <w:rFonts w:ascii="Arial" w:hAnsi="Arial" w:cs="Arial"/>
          <w:sz w:val="24"/>
          <w:szCs w:val="24"/>
        </w:rPr>
        <w:t xml:space="preserve">egzemplarzach, </w:t>
      </w:r>
      <w:r w:rsidR="00E135CD" w:rsidRPr="00B444D4">
        <w:rPr>
          <w:rFonts w:ascii="Arial" w:hAnsi="Arial" w:cs="Arial"/>
          <w:sz w:val="24"/>
          <w:szCs w:val="24"/>
        </w:rPr>
        <w:br/>
      </w:r>
      <w:r w:rsidRPr="00B444D4">
        <w:rPr>
          <w:rFonts w:ascii="Arial" w:hAnsi="Arial" w:cs="Arial"/>
          <w:sz w:val="24"/>
          <w:szCs w:val="24"/>
        </w:rPr>
        <w:t xml:space="preserve">w tym </w:t>
      </w:r>
      <w:r w:rsidRPr="00B444D4">
        <w:rPr>
          <w:rFonts w:ascii="Arial" w:hAnsi="Arial" w:cs="Arial"/>
          <w:b/>
          <w:sz w:val="24"/>
          <w:szCs w:val="24"/>
        </w:rPr>
        <w:t>dwa</w:t>
      </w:r>
      <w:r w:rsidRPr="00B444D4">
        <w:rPr>
          <w:rFonts w:ascii="Arial" w:hAnsi="Arial" w:cs="Arial"/>
          <w:sz w:val="24"/>
          <w:szCs w:val="24"/>
        </w:rPr>
        <w:t xml:space="preserve"> egzemplarze przeznaczone </w:t>
      </w:r>
      <w:r w:rsidR="00AD4BB8" w:rsidRPr="00B444D4">
        <w:rPr>
          <w:rFonts w:ascii="Arial" w:hAnsi="Arial" w:cs="Arial"/>
          <w:sz w:val="24"/>
          <w:szCs w:val="24"/>
        </w:rPr>
        <w:t>są dla</w:t>
      </w:r>
      <w:r w:rsidR="001046BC" w:rsidRPr="00B444D4">
        <w:rPr>
          <w:rFonts w:ascii="Arial" w:hAnsi="Arial" w:cs="Arial"/>
          <w:sz w:val="24"/>
          <w:szCs w:val="24"/>
        </w:rPr>
        <w:t xml:space="preserve"> </w:t>
      </w:r>
      <w:r w:rsidRPr="00B444D4">
        <w:rPr>
          <w:rFonts w:ascii="Arial" w:hAnsi="Arial" w:cs="Arial"/>
          <w:sz w:val="24"/>
          <w:szCs w:val="24"/>
        </w:rPr>
        <w:t>Zamawiającego</w:t>
      </w:r>
      <w:r w:rsidR="00AE360D" w:rsidRPr="00B444D4">
        <w:rPr>
          <w:rFonts w:ascii="Arial" w:hAnsi="Arial" w:cs="Arial"/>
          <w:sz w:val="24"/>
          <w:szCs w:val="24"/>
        </w:rPr>
        <w:t>;</w:t>
      </w:r>
    </w:p>
    <w:p w14:paraId="791DB29A" w14:textId="15BB63E9" w:rsidR="00F530A3" w:rsidRPr="00B444D4" w:rsidRDefault="00F530A3" w:rsidP="008137E5">
      <w:pPr>
        <w:numPr>
          <w:ilvl w:val="0"/>
          <w:numId w:val="14"/>
        </w:numPr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>Wykonawca odpowiada za utrzymanie (i podanie do wiadomości Zamawiającego) czynnych</w:t>
      </w:r>
      <w:r w:rsidRPr="00B444D4">
        <w:rPr>
          <w:rFonts w:ascii="Arial" w:hAnsi="Arial" w:cs="Arial"/>
          <w:b/>
          <w:bCs/>
          <w:sz w:val="24"/>
          <w:szCs w:val="24"/>
        </w:rPr>
        <w:t xml:space="preserve"> </w:t>
      </w:r>
      <w:r w:rsidRPr="00B444D4">
        <w:rPr>
          <w:rFonts w:ascii="Arial" w:hAnsi="Arial" w:cs="Arial"/>
          <w:b/>
          <w:sz w:val="24"/>
          <w:szCs w:val="24"/>
        </w:rPr>
        <w:t>przez</w:t>
      </w:r>
      <w:r w:rsidRPr="00B444D4">
        <w:rPr>
          <w:rFonts w:ascii="Arial" w:hAnsi="Arial" w:cs="Arial"/>
          <w:sz w:val="24"/>
          <w:szCs w:val="24"/>
        </w:rPr>
        <w:t xml:space="preserve"> </w:t>
      </w:r>
      <w:r w:rsidRPr="00B444D4">
        <w:rPr>
          <w:rFonts w:ascii="Arial" w:hAnsi="Arial" w:cs="Arial"/>
          <w:b/>
          <w:bCs/>
          <w:sz w:val="24"/>
          <w:szCs w:val="24"/>
        </w:rPr>
        <w:t>cały okres trwania umowy</w:t>
      </w:r>
      <w:r w:rsidR="00B5657E" w:rsidRPr="00B444D4">
        <w:rPr>
          <w:rFonts w:ascii="Arial" w:hAnsi="Arial" w:cs="Arial"/>
          <w:b/>
          <w:bCs/>
          <w:sz w:val="24"/>
          <w:szCs w:val="24"/>
        </w:rPr>
        <w:t>, 24</w:t>
      </w:r>
      <w:r w:rsidR="002122A1" w:rsidRPr="00B444D4">
        <w:rPr>
          <w:rFonts w:ascii="Arial" w:hAnsi="Arial" w:cs="Arial"/>
          <w:b/>
          <w:bCs/>
          <w:sz w:val="24"/>
          <w:szCs w:val="24"/>
        </w:rPr>
        <w:t xml:space="preserve"> - </w:t>
      </w:r>
      <w:r w:rsidR="00B5657E" w:rsidRPr="00B444D4">
        <w:rPr>
          <w:rFonts w:ascii="Arial" w:hAnsi="Arial" w:cs="Arial"/>
          <w:b/>
          <w:bCs/>
          <w:sz w:val="24"/>
          <w:szCs w:val="24"/>
        </w:rPr>
        <w:t xml:space="preserve"> godziny </w:t>
      </w:r>
      <w:r w:rsidR="00E135CD" w:rsidRPr="00B444D4">
        <w:rPr>
          <w:rFonts w:ascii="Arial" w:hAnsi="Arial" w:cs="Arial"/>
          <w:b/>
          <w:bCs/>
          <w:sz w:val="24"/>
          <w:szCs w:val="24"/>
        </w:rPr>
        <w:br/>
      </w:r>
      <w:r w:rsidR="00B5657E" w:rsidRPr="00B444D4">
        <w:rPr>
          <w:rFonts w:ascii="Arial" w:hAnsi="Arial" w:cs="Arial"/>
          <w:b/>
          <w:bCs/>
          <w:sz w:val="24"/>
          <w:szCs w:val="24"/>
        </w:rPr>
        <w:t>na dobę,</w:t>
      </w:r>
      <w:r w:rsidRPr="00B444D4">
        <w:rPr>
          <w:rFonts w:ascii="Arial" w:hAnsi="Arial" w:cs="Arial"/>
          <w:sz w:val="24"/>
          <w:szCs w:val="24"/>
        </w:rPr>
        <w:t xml:space="preserve"> następujących kanałów łączności:</w:t>
      </w:r>
    </w:p>
    <w:p w14:paraId="20F276D1" w14:textId="2B3D6DF2" w:rsidR="00000E0E" w:rsidRPr="00B444D4" w:rsidRDefault="008137E5" w:rsidP="008137E5">
      <w:pPr>
        <w:widowControl w:val="0"/>
        <w:tabs>
          <w:tab w:val="left" w:pos="1985"/>
        </w:tabs>
        <w:overflowPunct w:val="0"/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ab/>
        <w:t xml:space="preserve">- </w:t>
      </w:r>
      <w:r w:rsidR="00F530A3" w:rsidRPr="00B444D4">
        <w:rPr>
          <w:rFonts w:ascii="Arial" w:hAnsi="Arial" w:cs="Arial"/>
          <w:sz w:val="24"/>
          <w:szCs w:val="24"/>
        </w:rPr>
        <w:t xml:space="preserve">minimum jednego </w:t>
      </w:r>
      <w:r w:rsidR="00F570B4" w:rsidRPr="00B444D4">
        <w:rPr>
          <w:rFonts w:ascii="Arial" w:hAnsi="Arial" w:cs="Arial"/>
          <w:sz w:val="24"/>
          <w:szCs w:val="24"/>
        </w:rPr>
        <w:t xml:space="preserve">numeru </w:t>
      </w:r>
      <w:r w:rsidR="00F530A3" w:rsidRPr="00B444D4">
        <w:rPr>
          <w:rFonts w:ascii="Arial" w:hAnsi="Arial" w:cs="Arial"/>
          <w:sz w:val="24"/>
          <w:szCs w:val="24"/>
        </w:rPr>
        <w:t xml:space="preserve">telefonu stacjonarnego lub </w:t>
      </w:r>
      <w:r w:rsidR="00F570B4" w:rsidRPr="00B444D4">
        <w:rPr>
          <w:rFonts w:ascii="Arial" w:hAnsi="Arial" w:cs="Arial"/>
          <w:sz w:val="24"/>
          <w:szCs w:val="24"/>
        </w:rPr>
        <w:t>numeru</w:t>
      </w:r>
      <w:r w:rsidR="001046BC" w:rsidRPr="00B444D4">
        <w:rPr>
          <w:rFonts w:ascii="Arial" w:hAnsi="Arial" w:cs="Arial"/>
          <w:sz w:val="24"/>
          <w:szCs w:val="24"/>
        </w:rPr>
        <w:t xml:space="preserve"> </w:t>
      </w:r>
      <w:r w:rsidR="00F530A3" w:rsidRPr="00B444D4">
        <w:rPr>
          <w:rFonts w:ascii="Arial" w:hAnsi="Arial" w:cs="Arial"/>
          <w:sz w:val="24"/>
          <w:szCs w:val="24"/>
        </w:rPr>
        <w:t>komórkowego,</w:t>
      </w:r>
    </w:p>
    <w:p w14:paraId="10C500DA" w14:textId="538F212B" w:rsidR="00F530A3" w:rsidRPr="00B444D4" w:rsidRDefault="008137E5" w:rsidP="008137E5">
      <w:pPr>
        <w:shd w:val="clear" w:color="auto" w:fill="FFFFFF"/>
        <w:tabs>
          <w:tab w:val="left" w:pos="1843"/>
        </w:tabs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ab/>
      </w:r>
      <w:r w:rsidR="00F530A3" w:rsidRPr="00B444D4">
        <w:rPr>
          <w:rFonts w:ascii="Arial" w:hAnsi="Arial" w:cs="Arial"/>
          <w:sz w:val="24"/>
          <w:szCs w:val="24"/>
        </w:rPr>
        <w:t xml:space="preserve">- minimum jednego </w:t>
      </w:r>
      <w:r w:rsidR="00F570B4" w:rsidRPr="00B444D4">
        <w:rPr>
          <w:rFonts w:ascii="Arial" w:hAnsi="Arial" w:cs="Arial"/>
          <w:sz w:val="24"/>
          <w:szCs w:val="24"/>
        </w:rPr>
        <w:t xml:space="preserve">numeru </w:t>
      </w:r>
      <w:r w:rsidR="00F530A3" w:rsidRPr="00B444D4">
        <w:rPr>
          <w:rFonts w:ascii="Arial" w:hAnsi="Arial" w:cs="Arial"/>
          <w:sz w:val="24"/>
          <w:szCs w:val="24"/>
        </w:rPr>
        <w:t>faksu lub adresu e-mail</w:t>
      </w:r>
    </w:p>
    <w:p w14:paraId="7718A33E" w14:textId="08844C04" w:rsidR="00F530A3" w:rsidRPr="00B444D4" w:rsidRDefault="00F530A3" w:rsidP="008623EA">
      <w:pPr>
        <w:spacing w:line="360" w:lineRule="auto"/>
        <w:ind w:left="681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>oraz zobowiązuje się niezwłoczn</w:t>
      </w:r>
      <w:r w:rsidR="003F4CEC" w:rsidRPr="00B444D4">
        <w:rPr>
          <w:rFonts w:ascii="Arial" w:hAnsi="Arial" w:cs="Arial"/>
          <w:sz w:val="24"/>
          <w:szCs w:val="24"/>
        </w:rPr>
        <w:t>i</w:t>
      </w:r>
      <w:r w:rsidRPr="00B444D4">
        <w:rPr>
          <w:rFonts w:ascii="Arial" w:hAnsi="Arial" w:cs="Arial"/>
          <w:sz w:val="24"/>
          <w:szCs w:val="24"/>
        </w:rPr>
        <w:t>e rea</w:t>
      </w:r>
      <w:r w:rsidR="003F4CEC" w:rsidRPr="00B444D4">
        <w:rPr>
          <w:rFonts w:ascii="Arial" w:hAnsi="Arial" w:cs="Arial"/>
          <w:sz w:val="24"/>
          <w:szCs w:val="24"/>
        </w:rPr>
        <w:t>gować</w:t>
      </w:r>
      <w:r w:rsidRPr="00B444D4">
        <w:rPr>
          <w:rFonts w:ascii="Arial" w:hAnsi="Arial" w:cs="Arial"/>
          <w:sz w:val="24"/>
          <w:szCs w:val="24"/>
        </w:rPr>
        <w:t xml:space="preserve"> na zgłoszenia kierowane przez przedstawicieli Zamawiającego poprzez ww. kanały łączności oraz pisemnie;</w:t>
      </w:r>
    </w:p>
    <w:p w14:paraId="0CD63D65" w14:textId="25A241B8" w:rsidR="0053111B" w:rsidRPr="00B444D4" w:rsidRDefault="00940C42" w:rsidP="008623EA">
      <w:pPr>
        <w:numPr>
          <w:ilvl w:val="0"/>
          <w:numId w:val="14"/>
        </w:numPr>
        <w:spacing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 xml:space="preserve">Zamawiający wymaga, aby Wykonawca zagwarantował stabilność składu osobowego realizującego w imieniu Wykonawcy przedmiot zamówienia. Zamawiający zastrzega sobie prawo zgłaszania wniosków oraz opiniowania zasadności dokonywania zmian w składzie zespołu realizującego przedmiot zamówienia, w szczególności w przypadku naruszenia ustawy o ochronie informacji niejawnych. Wykonawca jest zobowiązany do niezwłocznego, </w:t>
      </w:r>
      <w:r w:rsidR="00761B36" w:rsidRPr="00B444D4">
        <w:rPr>
          <w:rFonts w:ascii="Arial" w:hAnsi="Arial" w:cs="Arial"/>
          <w:sz w:val="24"/>
          <w:szCs w:val="24"/>
        </w:rPr>
        <w:br/>
      </w:r>
      <w:r w:rsidRPr="00B444D4">
        <w:rPr>
          <w:rFonts w:ascii="Arial" w:hAnsi="Arial" w:cs="Arial"/>
          <w:sz w:val="24"/>
          <w:szCs w:val="24"/>
        </w:rPr>
        <w:t xml:space="preserve">pisemnego powiadomienia o tym fakcie osób pełniących nadzór nad prawidłową realizacją umowy po stronie Zamawiającego (wskazanych </w:t>
      </w:r>
      <w:r w:rsidR="009E33DE" w:rsidRPr="00B444D4">
        <w:rPr>
          <w:rFonts w:ascii="Arial" w:hAnsi="Arial" w:cs="Arial"/>
          <w:sz w:val="24"/>
          <w:szCs w:val="24"/>
        </w:rPr>
        <w:br/>
      </w:r>
      <w:r w:rsidRPr="00B444D4">
        <w:rPr>
          <w:rFonts w:ascii="Arial" w:hAnsi="Arial" w:cs="Arial"/>
          <w:sz w:val="24"/>
          <w:szCs w:val="24"/>
        </w:rPr>
        <w:t>w umowie) oraz</w:t>
      </w:r>
      <w:r w:rsidR="00325856" w:rsidRPr="00B444D4">
        <w:rPr>
          <w:rFonts w:ascii="Arial" w:hAnsi="Arial" w:cs="Arial"/>
          <w:sz w:val="24"/>
          <w:szCs w:val="24"/>
        </w:rPr>
        <w:t xml:space="preserve"> </w:t>
      </w:r>
      <w:r w:rsidRPr="00B444D4">
        <w:rPr>
          <w:rFonts w:ascii="Arial" w:hAnsi="Arial" w:cs="Arial"/>
          <w:sz w:val="24"/>
          <w:szCs w:val="24"/>
        </w:rPr>
        <w:t>z zachowaniem terminu dostarczenia</w:t>
      </w:r>
      <w:r w:rsidR="008E4217" w:rsidRPr="00B444D4">
        <w:rPr>
          <w:rFonts w:ascii="Arial" w:hAnsi="Arial" w:cs="Arial"/>
          <w:sz w:val="24"/>
          <w:szCs w:val="24"/>
        </w:rPr>
        <w:t xml:space="preserve"> kompletu dokumentów wymaganych w S</w:t>
      </w:r>
      <w:r w:rsidRPr="00B444D4">
        <w:rPr>
          <w:rFonts w:ascii="Arial" w:hAnsi="Arial" w:cs="Arial"/>
          <w:sz w:val="24"/>
          <w:szCs w:val="24"/>
        </w:rPr>
        <w:t xml:space="preserve">WZ, w zakresie czynności, które miałyby </w:t>
      </w:r>
      <w:r w:rsidR="00E45534" w:rsidRPr="00B444D4">
        <w:rPr>
          <w:rFonts w:ascii="Arial" w:hAnsi="Arial" w:cs="Arial"/>
          <w:sz w:val="24"/>
          <w:szCs w:val="24"/>
        </w:rPr>
        <w:br/>
      </w:r>
      <w:r w:rsidRPr="00B444D4">
        <w:rPr>
          <w:rFonts w:ascii="Arial" w:hAnsi="Arial" w:cs="Arial"/>
          <w:sz w:val="24"/>
          <w:szCs w:val="24"/>
        </w:rPr>
        <w:t>te osoby wykonywać</w:t>
      </w:r>
      <w:r w:rsidR="00A324EE" w:rsidRPr="00B444D4">
        <w:rPr>
          <w:rFonts w:ascii="Arial" w:hAnsi="Arial" w:cs="Arial"/>
          <w:sz w:val="24"/>
          <w:szCs w:val="24"/>
        </w:rPr>
        <w:t>.</w:t>
      </w:r>
      <w:r w:rsidR="0053111B" w:rsidRPr="00B444D4">
        <w:rPr>
          <w:rFonts w:ascii="Arial" w:hAnsi="Arial" w:cs="Arial"/>
          <w:sz w:val="24"/>
          <w:szCs w:val="24"/>
        </w:rPr>
        <w:t xml:space="preserve"> Powyższe skutkuje zmianą </w:t>
      </w:r>
      <w:r w:rsidR="0053111B" w:rsidRPr="00B444D4">
        <w:rPr>
          <w:rFonts w:ascii="Arial" w:hAnsi="Arial" w:cs="Arial"/>
          <w:b/>
          <w:sz w:val="24"/>
          <w:szCs w:val="24"/>
        </w:rPr>
        <w:t xml:space="preserve">załącznika </w:t>
      </w:r>
      <w:r w:rsidR="007020A3" w:rsidRPr="00B444D4">
        <w:rPr>
          <w:rFonts w:ascii="Arial" w:hAnsi="Arial" w:cs="Arial"/>
          <w:b/>
          <w:sz w:val="24"/>
          <w:szCs w:val="24"/>
        </w:rPr>
        <w:t xml:space="preserve">nr </w:t>
      </w:r>
      <w:r w:rsidR="00BB0C09" w:rsidRPr="00B444D4">
        <w:rPr>
          <w:rFonts w:ascii="Arial" w:hAnsi="Arial" w:cs="Arial"/>
          <w:b/>
          <w:sz w:val="24"/>
          <w:szCs w:val="24"/>
        </w:rPr>
        <w:t>8</w:t>
      </w:r>
      <w:r w:rsidR="0053111B" w:rsidRPr="00B444D4">
        <w:rPr>
          <w:rFonts w:ascii="Arial" w:hAnsi="Arial" w:cs="Arial"/>
          <w:b/>
          <w:sz w:val="24"/>
          <w:szCs w:val="24"/>
        </w:rPr>
        <w:t xml:space="preserve"> </w:t>
      </w:r>
      <w:r w:rsidR="00BB0C09" w:rsidRPr="00B444D4">
        <w:rPr>
          <w:rFonts w:ascii="Arial" w:hAnsi="Arial" w:cs="Arial"/>
          <w:b/>
          <w:sz w:val="24"/>
          <w:szCs w:val="24"/>
        </w:rPr>
        <w:br/>
      </w:r>
      <w:r w:rsidR="0053111B" w:rsidRPr="00B444D4">
        <w:rPr>
          <w:rFonts w:ascii="Arial" w:hAnsi="Arial" w:cs="Arial"/>
          <w:b/>
          <w:sz w:val="24"/>
          <w:szCs w:val="24"/>
        </w:rPr>
        <w:t>do umowy</w:t>
      </w:r>
      <w:r w:rsidR="0053111B" w:rsidRPr="00B444D4">
        <w:rPr>
          <w:rFonts w:ascii="Arial" w:hAnsi="Arial" w:cs="Arial"/>
          <w:sz w:val="24"/>
          <w:szCs w:val="24"/>
        </w:rPr>
        <w:t xml:space="preserve"> dotyczącego </w:t>
      </w:r>
      <w:r w:rsidR="0053111B" w:rsidRPr="00B444D4">
        <w:rPr>
          <w:rFonts w:ascii="Arial" w:hAnsi="Arial" w:cs="Arial"/>
          <w:b/>
          <w:sz w:val="24"/>
          <w:szCs w:val="24"/>
        </w:rPr>
        <w:t>wykazu osób</w:t>
      </w:r>
      <w:r w:rsidR="0053111B" w:rsidRPr="00B444D4">
        <w:rPr>
          <w:rFonts w:ascii="Arial" w:hAnsi="Arial" w:cs="Arial"/>
          <w:sz w:val="24"/>
          <w:szCs w:val="24"/>
        </w:rPr>
        <w:t xml:space="preserve"> i nie wymaga zawierania przez strony aneksu do umowy.</w:t>
      </w:r>
    </w:p>
    <w:p w14:paraId="11FE0996" w14:textId="7A8E98E8" w:rsidR="00BB0720" w:rsidRPr="00B444D4" w:rsidRDefault="00BB0720" w:rsidP="00897749">
      <w:pPr>
        <w:pStyle w:val="Akapitzlist"/>
        <w:numPr>
          <w:ilvl w:val="1"/>
          <w:numId w:val="44"/>
        </w:numPr>
        <w:spacing w:line="360" w:lineRule="auto"/>
        <w:ind w:hanging="644"/>
        <w:jc w:val="both"/>
        <w:rPr>
          <w:rFonts w:ascii="Arial" w:hAnsi="Arial" w:cs="Arial"/>
          <w:b/>
          <w:bCs/>
          <w:sz w:val="24"/>
          <w:szCs w:val="24"/>
        </w:rPr>
      </w:pPr>
      <w:r w:rsidRPr="00B444D4">
        <w:rPr>
          <w:rFonts w:ascii="Arial" w:hAnsi="Arial" w:cs="Arial"/>
          <w:b/>
          <w:bCs/>
          <w:sz w:val="24"/>
          <w:szCs w:val="24"/>
          <w:u w:val="single"/>
        </w:rPr>
        <w:t>Uwaga</w:t>
      </w:r>
      <w:r w:rsidRPr="00B444D4">
        <w:rPr>
          <w:rFonts w:ascii="Arial" w:hAnsi="Arial" w:cs="Arial"/>
          <w:b/>
          <w:bCs/>
          <w:sz w:val="24"/>
          <w:szCs w:val="24"/>
        </w:rPr>
        <w:t>:</w:t>
      </w:r>
    </w:p>
    <w:p w14:paraId="6D824EA8" w14:textId="5993C45B" w:rsidR="00F76C94" w:rsidRPr="00B444D4" w:rsidRDefault="00F76C94" w:rsidP="00E135C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eastAsia="Calibri" w:hAnsi="Arial" w:cs="Arial"/>
          <w:sz w:val="24"/>
          <w:szCs w:val="24"/>
        </w:rPr>
        <w:lastRenderedPageBreak/>
        <w:t xml:space="preserve">Zamawiający przewiduje możliwość odbycia wizji lokalnej, </w:t>
      </w:r>
      <w:r w:rsidRPr="00B444D4">
        <w:rPr>
          <w:rFonts w:ascii="Arial" w:eastAsia="Calibri" w:hAnsi="Arial" w:cs="Arial"/>
          <w:sz w:val="24"/>
          <w:szCs w:val="24"/>
          <w:u w:val="single"/>
        </w:rPr>
        <w:t>jednak nie wymaga złożenia oferty wyłącznie przez Wykonawców biorących w niej udział</w:t>
      </w:r>
      <w:r w:rsidRPr="00B444D4">
        <w:rPr>
          <w:rFonts w:ascii="Arial" w:eastAsia="Calibri" w:hAnsi="Arial" w:cs="Arial"/>
          <w:sz w:val="24"/>
          <w:szCs w:val="24"/>
        </w:rPr>
        <w:t xml:space="preserve">. </w:t>
      </w:r>
      <w:r w:rsidRPr="00B444D4">
        <w:rPr>
          <w:rFonts w:ascii="Arial" w:hAnsi="Arial" w:cs="Arial"/>
          <w:sz w:val="24"/>
          <w:szCs w:val="24"/>
        </w:rPr>
        <w:t xml:space="preserve">Oferty </w:t>
      </w:r>
      <w:r w:rsidR="00E135CD" w:rsidRPr="00B444D4">
        <w:rPr>
          <w:rFonts w:ascii="Arial" w:hAnsi="Arial" w:cs="Arial"/>
          <w:sz w:val="24"/>
          <w:szCs w:val="24"/>
        </w:rPr>
        <w:br/>
      </w:r>
      <w:r w:rsidRPr="00B444D4">
        <w:rPr>
          <w:rFonts w:ascii="Arial" w:hAnsi="Arial" w:cs="Arial"/>
          <w:sz w:val="24"/>
          <w:szCs w:val="24"/>
        </w:rPr>
        <w:t>w niniejszym postępowaniu może złożyć każdy Wykonawca zainteresowany udzieleniem zamówienia.</w:t>
      </w:r>
    </w:p>
    <w:p w14:paraId="3B106556" w14:textId="53D2BA7E" w:rsidR="00F76C94" w:rsidRPr="00B444D4" w:rsidRDefault="00F76C94" w:rsidP="00CE61AE">
      <w:pPr>
        <w:numPr>
          <w:ilvl w:val="0"/>
          <w:numId w:val="33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hAnsi="Arial" w:cs="Arial"/>
          <w:sz w:val="24"/>
          <w:szCs w:val="24"/>
        </w:rPr>
        <w:t>Zamawiający informuje, że w dniu przeprowadzenia wizji lokalnej możliwe będzie zapoznanie się z terenem ko</w:t>
      </w:r>
      <w:r w:rsidR="00B832C3" w:rsidRPr="00B444D4">
        <w:rPr>
          <w:rFonts w:ascii="Arial" w:hAnsi="Arial" w:cs="Arial"/>
          <w:sz w:val="24"/>
          <w:szCs w:val="24"/>
        </w:rPr>
        <w:t>mpleksów podlegających ochronie;</w:t>
      </w:r>
    </w:p>
    <w:p w14:paraId="7F0C7A11" w14:textId="4D5A5C0E" w:rsidR="00F76C94" w:rsidRPr="00B444D4" w:rsidRDefault="00F76C94" w:rsidP="00CE61AE">
      <w:pPr>
        <w:numPr>
          <w:ilvl w:val="0"/>
          <w:numId w:val="33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eastAsia="Calibri" w:hAnsi="Arial" w:cs="Arial"/>
          <w:sz w:val="24"/>
          <w:szCs w:val="24"/>
        </w:rPr>
        <w:t xml:space="preserve">Nieprzeprowadzenie wizji lokalnej, w przypadku udzielenia zamówienia temu Wykonawcy, nie zwalnia Wykonawcy z obowiązku przestrzegania procedur oraz wykonywania czynności wskazanych w ww. dokumentach oraz w SWZ </w:t>
      </w:r>
      <w:r w:rsidR="007503DD" w:rsidRPr="00B444D4">
        <w:rPr>
          <w:rFonts w:ascii="Arial" w:eastAsia="Calibri" w:hAnsi="Arial" w:cs="Arial"/>
          <w:sz w:val="24"/>
          <w:szCs w:val="24"/>
        </w:rPr>
        <w:br/>
      </w:r>
      <w:r w:rsidRPr="00B444D4">
        <w:rPr>
          <w:rFonts w:ascii="Arial" w:eastAsia="Calibri" w:hAnsi="Arial" w:cs="Arial"/>
          <w:sz w:val="24"/>
          <w:szCs w:val="24"/>
        </w:rPr>
        <w:t>w trakcie r</w:t>
      </w:r>
      <w:r w:rsidR="008D69D2" w:rsidRPr="00B444D4">
        <w:rPr>
          <w:rFonts w:ascii="Arial" w:eastAsia="Calibri" w:hAnsi="Arial" w:cs="Arial"/>
          <w:sz w:val="24"/>
          <w:szCs w:val="24"/>
        </w:rPr>
        <w:t>ealizacji przedmiotowej usługi.</w:t>
      </w:r>
    </w:p>
    <w:p w14:paraId="1CB3D89C" w14:textId="3733CE5D" w:rsidR="00F76C94" w:rsidRPr="00B444D4" w:rsidRDefault="00F76C94" w:rsidP="00CE61AE">
      <w:pPr>
        <w:numPr>
          <w:ilvl w:val="0"/>
          <w:numId w:val="33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eastAsia="Calibri" w:hAnsi="Arial" w:cs="Arial"/>
          <w:sz w:val="24"/>
          <w:szCs w:val="24"/>
        </w:rPr>
        <w:t xml:space="preserve">W celu przeprowadzenia wizji lokalnej należy, nie później niż na 2 – dni robocze przed planowaną wizytą, złożyć wniosek do Dowódcy Oddziału Zabezpieczenia Centrum Szkolenia Traktatu Północnoatlantyckiego </w:t>
      </w:r>
      <w:r w:rsidR="00761B36" w:rsidRPr="00B444D4">
        <w:rPr>
          <w:rFonts w:ascii="Arial" w:eastAsia="Calibri" w:hAnsi="Arial" w:cs="Arial"/>
          <w:sz w:val="24"/>
          <w:szCs w:val="24"/>
        </w:rPr>
        <w:br/>
      </w:r>
      <w:r w:rsidRPr="00B444D4">
        <w:rPr>
          <w:rFonts w:ascii="Arial" w:eastAsia="Calibri" w:hAnsi="Arial" w:cs="Arial"/>
          <w:sz w:val="24"/>
          <w:szCs w:val="24"/>
        </w:rPr>
        <w:t>w Bydgoszczy.</w:t>
      </w:r>
      <w:r w:rsidR="00EE7834" w:rsidRPr="00B444D4">
        <w:rPr>
          <w:rFonts w:ascii="Arial" w:eastAsia="Calibri" w:hAnsi="Arial" w:cs="Arial"/>
          <w:sz w:val="24"/>
          <w:szCs w:val="24"/>
        </w:rPr>
        <w:t xml:space="preserve"> Dopuszcza się złożenie wniosku w formie pisemnej lub faxem lub poprzez wiadomość e-mail.</w:t>
      </w:r>
    </w:p>
    <w:p w14:paraId="3A89AB05" w14:textId="77777777" w:rsidR="00F76C94" w:rsidRPr="00B444D4" w:rsidRDefault="00F76C94" w:rsidP="00CE61AE">
      <w:pPr>
        <w:numPr>
          <w:ilvl w:val="0"/>
          <w:numId w:val="33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eastAsia="Calibri" w:hAnsi="Arial" w:cs="Arial"/>
          <w:sz w:val="24"/>
          <w:szCs w:val="24"/>
        </w:rPr>
        <w:t>Dopuszcza się złożenie wniosku drogą faksową. We wniosku musi znajdować się:</w:t>
      </w:r>
    </w:p>
    <w:p w14:paraId="4E72AA32" w14:textId="77777777" w:rsidR="00F76C94" w:rsidRPr="00B444D4" w:rsidRDefault="00F76C94" w:rsidP="00CE61AE">
      <w:pPr>
        <w:pStyle w:val="Akapitzlist"/>
        <w:numPr>
          <w:ilvl w:val="0"/>
          <w:numId w:val="25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eastAsia="Calibri" w:hAnsi="Arial" w:cs="Arial"/>
          <w:sz w:val="24"/>
          <w:szCs w:val="24"/>
        </w:rPr>
        <w:t>pełna nazwa firmy;</w:t>
      </w:r>
    </w:p>
    <w:p w14:paraId="1FF80FAA" w14:textId="77777777" w:rsidR="00F76C94" w:rsidRPr="00B444D4" w:rsidRDefault="00F76C94" w:rsidP="00CE61AE">
      <w:pPr>
        <w:pStyle w:val="Akapitzlist"/>
        <w:numPr>
          <w:ilvl w:val="0"/>
          <w:numId w:val="25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eastAsia="Calibri" w:hAnsi="Arial" w:cs="Arial"/>
          <w:sz w:val="24"/>
          <w:szCs w:val="24"/>
        </w:rPr>
        <w:t>pełen adres firmy;</w:t>
      </w:r>
    </w:p>
    <w:p w14:paraId="0A7DBBE3" w14:textId="77777777" w:rsidR="00F76C94" w:rsidRPr="00B444D4" w:rsidRDefault="00F76C94" w:rsidP="00CE61AE">
      <w:pPr>
        <w:pStyle w:val="Akapitzlist"/>
        <w:numPr>
          <w:ilvl w:val="0"/>
          <w:numId w:val="25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eastAsia="Calibri" w:hAnsi="Arial" w:cs="Arial"/>
          <w:sz w:val="24"/>
          <w:szCs w:val="24"/>
        </w:rPr>
        <w:t>proponowany termin wizji lokalnej i/lub zakres przeglądanej dokumentacji;</w:t>
      </w:r>
    </w:p>
    <w:p w14:paraId="149D9FC0" w14:textId="37D58B40" w:rsidR="00F76C94" w:rsidRPr="00B444D4" w:rsidRDefault="00F76C94" w:rsidP="00CE61AE">
      <w:pPr>
        <w:pStyle w:val="Akapitzlist"/>
        <w:numPr>
          <w:ilvl w:val="0"/>
          <w:numId w:val="25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eastAsia="Calibri" w:hAnsi="Arial" w:cs="Arial"/>
          <w:sz w:val="24"/>
          <w:szCs w:val="24"/>
        </w:rPr>
        <w:t xml:space="preserve">potwierdzona przez Wykonawcę „za zgodność z oryginałem” kserokopia aktualnego świadectwa bezpieczeństwa przemysłowego minimum </w:t>
      </w:r>
      <w:r w:rsidR="00E30D77" w:rsidRPr="00B444D4">
        <w:rPr>
          <w:rFonts w:ascii="Arial" w:eastAsia="Calibri" w:hAnsi="Arial" w:cs="Arial"/>
          <w:sz w:val="24"/>
          <w:szCs w:val="24"/>
        </w:rPr>
        <w:br/>
      </w:r>
      <w:r w:rsidRPr="00B444D4">
        <w:rPr>
          <w:rFonts w:ascii="Arial" w:eastAsia="Calibri" w:hAnsi="Arial" w:cs="Arial"/>
          <w:sz w:val="24"/>
          <w:szCs w:val="24"/>
        </w:rPr>
        <w:t xml:space="preserve">III stopnia upoważniającego do dostępu do informacji niejawnych </w:t>
      </w:r>
      <w:r w:rsidR="00761B36" w:rsidRPr="00B444D4">
        <w:rPr>
          <w:rFonts w:ascii="Arial" w:eastAsia="Calibri" w:hAnsi="Arial" w:cs="Arial"/>
          <w:sz w:val="24"/>
          <w:szCs w:val="24"/>
        </w:rPr>
        <w:br/>
      </w:r>
      <w:r w:rsidRPr="00B444D4">
        <w:rPr>
          <w:rFonts w:ascii="Arial" w:eastAsia="Calibri" w:hAnsi="Arial" w:cs="Arial"/>
          <w:sz w:val="24"/>
          <w:szCs w:val="24"/>
        </w:rPr>
        <w:t>min. POUFNE</w:t>
      </w:r>
      <w:r w:rsidR="00761B36" w:rsidRPr="00B444D4">
        <w:rPr>
          <w:rFonts w:ascii="Arial" w:eastAsia="Calibri" w:hAnsi="Arial" w:cs="Arial"/>
          <w:sz w:val="24"/>
          <w:szCs w:val="24"/>
        </w:rPr>
        <w:t xml:space="preserve">, </w:t>
      </w:r>
      <w:r w:rsidR="00FB26E0" w:rsidRPr="00B444D4">
        <w:rPr>
          <w:rFonts w:ascii="Arial" w:eastAsia="Calibri" w:hAnsi="Arial" w:cs="Arial"/>
          <w:sz w:val="24"/>
          <w:szCs w:val="24"/>
        </w:rPr>
        <w:t xml:space="preserve">NATO CONFIDENTIAL </w:t>
      </w:r>
      <w:r w:rsidRPr="00B444D4">
        <w:rPr>
          <w:rFonts w:ascii="Arial" w:eastAsia="Calibri" w:hAnsi="Arial" w:cs="Arial"/>
          <w:sz w:val="24"/>
          <w:szCs w:val="24"/>
        </w:rPr>
        <w:t>;</w:t>
      </w:r>
    </w:p>
    <w:p w14:paraId="7E0649A2" w14:textId="2A3C6477" w:rsidR="00F76C94" w:rsidRPr="00B444D4" w:rsidRDefault="00F76C94" w:rsidP="00CE61AE">
      <w:pPr>
        <w:pStyle w:val="Akapitzlist"/>
        <w:numPr>
          <w:ilvl w:val="0"/>
          <w:numId w:val="25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eastAsia="Calibri" w:hAnsi="Arial" w:cs="Arial"/>
          <w:sz w:val="24"/>
          <w:szCs w:val="24"/>
        </w:rPr>
        <w:t xml:space="preserve">imię i nazwisko, nr dowodu osobistego oraz stanowisko w firmie osoby mającej dokonać wizji lokalnej i/lub przeglądać ww. dokumentację oraz imienne upoważnienie wystawione przez firmę (upoważnioną osobę </w:t>
      </w:r>
      <w:r w:rsidR="00761B36" w:rsidRPr="00B444D4">
        <w:rPr>
          <w:rFonts w:ascii="Arial" w:eastAsia="Calibri" w:hAnsi="Arial" w:cs="Arial"/>
          <w:sz w:val="24"/>
          <w:szCs w:val="24"/>
        </w:rPr>
        <w:br/>
      </w:r>
      <w:r w:rsidRPr="00B444D4">
        <w:rPr>
          <w:rFonts w:ascii="Arial" w:eastAsia="Calibri" w:hAnsi="Arial" w:cs="Arial"/>
          <w:sz w:val="24"/>
          <w:szCs w:val="24"/>
        </w:rPr>
        <w:t>do reprezentowania firmy) dla tej osoby wraz z:</w:t>
      </w:r>
    </w:p>
    <w:p w14:paraId="5243D798" w14:textId="0639142A" w:rsidR="00F76C94" w:rsidRPr="00B444D4" w:rsidRDefault="00F76C94" w:rsidP="00CE61AE">
      <w:pPr>
        <w:pStyle w:val="Akapitzlist"/>
        <w:spacing w:line="36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B444D4">
        <w:rPr>
          <w:rFonts w:ascii="Arial" w:eastAsia="Calibri" w:hAnsi="Arial" w:cs="Arial"/>
          <w:sz w:val="24"/>
          <w:szCs w:val="24"/>
        </w:rPr>
        <w:t>-</w:t>
      </w:r>
      <w:r w:rsidRPr="00B444D4">
        <w:rPr>
          <w:rFonts w:ascii="Arial" w:eastAsia="Calibri" w:hAnsi="Arial" w:cs="Arial"/>
          <w:sz w:val="24"/>
          <w:szCs w:val="24"/>
        </w:rPr>
        <w:tab/>
        <w:t>potwierdzoną przez Wykonawcę „za zgodność z oryginałem” kserokopią poświadczenia bezpieczeństwa upoważniającą do dostępu do informacji niejawnych o klauzuli minimum POUFNE,</w:t>
      </w:r>
    </w:p>
    <w:p w14:paraId="0FB2B2EB" w14:textId="34C20787" w:rsidR="00F76C94" w:rsidRPr="00B444D4" w:rsidRDefault="00F76C94" w:rsidP="00CE61AE">
      <w:pPr>
        <w:pStyle w:val="Akapitzlist"/>
        <w:spacing w:line="36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B444D4">
        <w:rPr>
          <w:rFonts w:ascii="Arial" w:eastAsia="Calibri" w:hAnsi="Arial" w:cs="Arial"/>
          <w:sz w:val="24"/>
          <w:szCs w:val="24"/>
        </w:rPr>
        <w:t>-</w:t>
      </w:r>
      <w:r w:rsidRPr="00B444D4">
        <w:rPr>
          <w:rFonts w:ascii="Arial" w:eastAsia="Calibri" w:hAnsi="Arial" w:cs="Arial"/>
          <w:sz w:val="24"/>
          <w:szCs w:val="24"/>
        </w:rPr>
        <w:tab/>
        <w:t>potwierdzoną przez Wykonawcę „za zgodność z oryginałem” kserokopią poświadczenia bezpieczeństwa upoważniająca do dostępu do informacji niejawnych o klauzuli minimum NATO CONFIDENTIAL,</w:t>
      </w:r>
    </w:p>
    <w:p w14:paraId="5586ACE6" w14:textId="1DCE9888" w:rsidR="00F76C94" w:rsidRPr="00B444D4" w:rsidRDefault="00F76C94" w:rsidP="00CE61AE">
      <w:pPr>
        <w:spacing w:line="36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B444D4">
        <w:rPr>
          <w:rFonts w:ascii="Arial" w:eastAsia="Calibri" w:hAnsi="Arial" w:cs="Arial"/>
          <w:sz w:val="24"/>
          <w:szCs w:val="24"/>
        </w:rPr>
        <w:lastRenderedPageBreak/>
        <w:t>-</w:t>
      </w:r>
      <w:r w:rsidRPr="00B444D4">
        <w:rPr>
          <w:rFonts w:ascii="Arial" w:eastAsia="Calibri" w:hAnsi="Arial" w:cs="Arial"/>
          <w:sz w:val="24"/>
          <w:szCs w:val="24"/>
        </w:rPr>
        <w:tab/>
        <w:t xml:space="preserve">potwierdzoną przez Wykonawcę „za zgodność z oryginałem” kserokopią </w:t>
      </w:r>
      <w:r w:rsidR="007F09C3" w:rsidRPr="00B444D4">
        <w:rPr>
          <w:rFonts w:ascii="Arial" w:eastAsia="Calibri" w:hAnsi="Arial" w:cs="Arial"/>
          <w:sz w:val="24"/>
          <w:szCs w:val="24"/>
        </w:rPr>
        <w:t xml:space="preserve">aktualnego </w:t>
      </w:r>
      <w:r w:rsidRPr="00B444D4">
        <w:rPr>
          <w:rFonts w:ascii="Arial" w:eastAsia="Calibri" w:hAnsi="Arial" w:cs="Arial"/>
          <w:sz w:val="24"/>
          <w:szCs w:val="24"/>
        </w:rPr>
        <w:t>zaświadczenia o przeszkoleniu z zakres</w:t>
      </w:r>
      <w:r w:rsidR="00FB26E0" w:rsidRPr="00B444D4">
        <w:rPr>
          <w:rFonts w:ascii="Arial" w:eastAsia="Calibri" w:hAnsi="Arial" w:cs="Arial"/>
          <w:sz w:val="24"/>
          <w:szCs w:val="24"/>
        </w:rPr>
        <w:t>u ochrony informacji niejawnych,</w:t>
      </w:r>
    </w:p>
    <w:p w14:paraId="5358D53F" w14:textId="4F9F762B" w:rsidR="00FB26E0" w:rsidRPr="00B444D4" w:rsidRDefault="00FB26E0" w:rsidP="00CE61AE">
      <w:p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eastAsia="Calibri" w:hAnsi="Arial" w:cs="Arial"/>
          <w:sz w:val="24"/>
          <w:szCs w:val="24"/>
        </w:rPr>
        <w:t>-</w:t>
      </w:r>
      <w:r w:rsidRPr="00B444D4">
        <w:rPr>
          <w:rFonts w:ascii="Arial" w:eastAsia="Calibri" w:hAnsi="Arial" w:cs="Arial"/>
          <w:sz w:val="24"/>
          <w:szCs w:val="24"/>
        </w:rPr>
        <w:tab/>
        <w:t xml:space="preserve">potwierdzoną przez Wykonawcę „za zgodność z oryginałem” kserokopią </w:t>
      </w:r>
      <w:r w:rsidR="007F09C3" w:rsidRPr="00B444D4">
        <w:rPr>
          <w:rFonts w:ascii="Arial" w:eastAsia="Calibri" w:hAnsi="Arial" w:cs="Arial"/>
          <w:sz w:val="24"/>
          <w:szCs w:val="24"/>
        </w:rPr>
        <w:t xml:space="preserve">aktualnego </w:t>
      </w:r>
      <w:r w:rsidRPr="00B444D4">
        <w:rPr>
          <w:rFonts w:ascii="Arial" w:eastAsia="Calibri" w:hAnsi="Arial" w:cs="Arial"/>
          <w:sz w:val="24"/>
          <w:szCs w:val="24"/>
        </w:rPr>
        <w:t>zaświadczenia o przeszkoleniu z zakresu ochrony informacji niejawnych Organizacji Traktatu Północnoatlantyckiego.</w:t>
      </w:r>
    </w:p>
    <w:p w14:paraId="2AA3D0FE" w14:textId="77777777" w:rsidR="00F76C94" w:rsidRPr="00B444D4" w:rsidRDefault="00F76C94" w:rsidP="00CE61AE">
      <w:pPr>
        <w:numPr>
          <w:ilvl w:val="0"/>
          <w:numId w:val="33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eastAsia="Calibri" w:hAnsi="Arial" w:cs="Arial"/>
          <w:sz w:val="24"/>
          <w:szCs w:val="24"/>
        </w:rPr>
        <w:t>Wizja odbywać się będzie w obecności osoby wyznaczonej przez Zamawiającego.</w:t>
      </w:r>
    </w:p>
    <w:p w14:paraId="69956727" w14:textId="18E531F6" w:rsidR="00F76C94" w:rsidRPr="00B444D4" w:rsidRDefault="00F76C94" w:rsidP="00CE61AE">
      <w:pPr>
        <w:numPr>
          <w:ilvl w:val="0"/>
          <w:numId w:val="33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B444D4">
        <w:rPr>
          <w:rFonts w:ascii="Arial" w:eastAsia="Calibri" w:hAnsi="Arial" w:cs="Arial"/>
          <w:sz w:val="24"/>
          <w:szCs w:val="24"/>
        </w:rPr>
        <w:t xml:space="preserve">Wzór protokołu z wizji lokalnej stanowi załącznik nr </w:t>
      </w:r>
      <w:r w:rsidR="00C947CE" w:rsidRPr="00B444D4">
        <w:rPr>
          <w:rFonts w:ascii="Arial" w:eastAsia="Calibri" w:hAnsi="Arial" w:cs="Arial"/>
          <w:sz w:val="24"/>
          <w:szCs w:val="24"/>
          <w:highlight w:val="yellow"/>
        </w:rPr>
        <w:t>8</w:t>
      </w:r>
      <w:r w:rsidRPr="00B444D4">
        <w:rPr>
          <w:rFonts w:ascii="Arial" w:eastAsia="Calibri" w:hAnsi="Arial" w:cs="Arial"/>
          <w:sz w:val="24"/>
          <w:szCs w:val="24"/>
          <w:highlight w:val="yellow"/>
        </w:rPr>
        <w:t xml:space="preserve"> do SWZ.</w:t>
      </w:r>
    </w:p>
    <w:p w14:paraId="0B73575A" w14:textId="0B25A522" w:rsidR="002B2067" w:rsidRPr="00B444D4" w:rsidRDefault="00897749" w:rsidP="00E135CD">
      <w:pPr>
        <w:spacing w:line="360" w:lineRule="auto"/>
        <w:ind w:left="567" w:hanging="567"/>
        <w:jc w:val="both"/>
        <w:rPr>
          <w:rFonts w:ascii="Arial" w:hAnsi="Arial" w:cs="Arial"/>
          <w:bCs/>
          <w:iCs/>
          <w:sz w:val="24"/>
          <w:szCs w:val="24"/>
        </w:rPr>
      </w:pPr>
      <w:r w:rsidRPr="00B444D4">
        <w:rPr>
          <w:rFonts w:ascii="Arial" w:hAnsi="Arial" w:cs="Arial"/>
          <w:b/>
          <w:sz w:val="24"/>
          <w:szCs w:val="24"/>
          <w:shd w:val="clear" w:color="auto" w:fill="FFFFFF"/>
        </w:rPr>
        <w:t>VI</w:t>
      </w:r>
      <w:r w:rsidR="002B2067" w:rsidRPr="00B444D4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  <w:r w:rsidR="005621E9" w:rsidRPr="00B444D4">
        <w:rPr>
          <w:rFonts w:ascii="Arial" w:hAnsi="Arial" w:cs="Arial"/>
          <w:sz w:val="24"/>
          <w:szCs w:val="24"/>
          <w:shd w:val="clear" w:color="auto" w:fill="FFFFFF"/>
        </w:rPr>
        <w:tab/>
      </w:r>
      <w:r w:rsidR="002E16A1" w:rsidRPr="00B444D4">
        <w:rPr>
          <w:rFonts w:ascii="Arial" w:hAnsi="Arial" w:cs="Arial"/>
          <w:sz w:val="24"/>
          <w:szCs w:val="24"/>
        </w:rPr>
        <w:t>Pozostałe warunki wykonania zamówienia określa umow</w:t>
      </w:r>
      <w:r w:rsidR="004559BB" w:rsidRPr="00B444D4">
        <w:rPr>
          <w:rFonts w:ascii="Arial" w:hAnsi="Arial" w:cs="Arial"/>
          <w:sz w:val="24"/>
          <w:szCs w:val="24"/>
        </w:rPr>
        <w:t>a</w:t>
      </w:r>
      <w:r w:rsidR="002E16A1" w:rsidRPr="00B444D4">
        <w:rPr>
          <w:rFonts w:ascii="Arial" w:hAnsi="Arial" w:cs="Arial"/>
          <w:sz w:val="24"/>
          <w:szCs w:val="24"/>
        </w:rPr>
        <w:t>.</w:t>
      </w:r>
    </w:p>
    <w:p w14:paraId="652DA0E5" w14:textId="711C8420" w:rsidR="00734B9D" w:rsidRPr="00B444D4" w:rsidRDefault="00734B9D" w:rsidP="007A5D76">
      <w:pPr>
        <w:widowControl w:val="0"/>
        <w:shd w:val="clear" w:color="auto" w:fill="FFFFFF"/>
        <w:tabs>
          <w:tab w:val="num" w:pos="241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sectPr w:rsidR="00734B9D" w:rsidRPr="00B444D4" w:rsidSect="00E62137">
      <w:footerReference w:type="default" r:id="rId9"/>
      <w:footerReference w:type="first" r:id="rId10"/>
      <w:pgSz w:w="11907" w:h="16840"/>
      <w:pgMar w:top="1417" w:right="1417" w:bottom="1417" w:left="1417" w:header="568" w:footer="84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CA39F" w14:textId="77777777" w:rsidR="00A4047B" w:rsidRDefault="00A4047B">
      <w:r>
        <w:separator/>
      </w:r>
    </w:p>
  </w:endnote>
  <w:endnote w:type="continuationSeparator" w:id="0">
    <w:p w14:paraId="288930A8" w14:textId="77777777" w:rsidR="00A4047B" w:rsidRDefault="00A4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EB18F" w14:textId="55752DB6" w:rsidR="00F76C94" w:rsidRDefault="00F76C94" w:rsidP="009422CA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444D4">
      <w:rPr>
        <w:rStyle w:val="Numerstrony"/>
        <w:noProof/>
      </w:rPr>
      <w:t>20</w:t>
    </w:r>
    <w:r>
      <w:rPr>
        <w:rStyle w:val="Numerstrony"/>
      </w:rPr>
      <w:fldChar w:fldCharType="end"/>
    </w:r>
  </w:p>
  <w:p w14:paraId="0A4E8A01" w14:textId="77777777" w:rsidR="00F76C94" w:rsidRPr="00E24A98" w:rsidRDefault="00F76C94" w:rsidP="00F530A3">
    <w:pPr>
      <w:pStyle w:val="Stopka"/>
      <w:pBdr>
        <w:top w:val="single" w:sz="4" w:space="1" w:color="auto"/>
      </w:pBdr>
      <w:tabs>
        <w:tab w:val="left" w:pos="102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AF138" w14:textId="54E4120E" w:rsidR="00F76C94" w:rsidRDefault="00F76C9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44D4">
      <w:rPr>
        <w:noProof/>
      </w:rPr>
      <w:t>1</w:t>
    </w:r>
    <w:r>
      <w:rPr>
        <w:noProof/>
      </w:rPr>
      <w:fldChar w:fldCharType="end"/>
    </w:r>
  </w:p>
  <w:p w14:paraId="2D84D65A" w14:textId="77777777" w:rsidR="00F76C94" w:rsidRDefault="00F76C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78205" w14:textId="77777777" w:rsidR="00A4047B" w:rsidRDefault="00A4047B">
      <w:r>
        <w:separator/>
      </w:r>
    </w:p>
  </w:footnote>
  <w:footnote w:type="continuationSeparator" w:id="0">
    <w:p w14:paraId="7ECCB52A" w14:textId="77777777" w:rsidR="00A4047B" w:rsidRDefault="00A4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24"/>
      <w:numFmt w:val="lowerLetter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674"/>
        </w:tabs>
        <w:ind w:left="674" w:hanging="39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4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13"/>
    <w:multiLevelType w:val="singleLevel"/>
    <w:tmpl w:val="00000013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4E4DC3"/>
    <w:multiLevelType w:val="hybridMultilevel"/>
    <w:tmpl w:val="02C46AA8"/>
    <w:lvl w:ilvl="0" w:tplc="4A563E9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38122D3"/>
    <w:multiLevelType w:val="hybridMultilevel"/>
    <w:tmpl w:val="366656BA"/>
    <w:lvl w:ilvl="0" w:tplc="BA480AB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3864C9"/>
    <w:multiLevelType w:val="multilevel"/>
    <w:tmpl w:val="68E0CD1A"/>
    <w:lvl w:ilvl="0">
      <w:start w:val="14"/>
      <w:numFmt w:val="decimal"/>
      <w:lvlText w:val="%1."/>
      <w:lvlJc w:val="left"/>
      <w:pPr>
        <w:ind w:left="786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 w15:restartNumberingAfterBreak="0">
    <w:nsid w:val="0CC80067"/>
    <w:multiLevelType w:val="singleLevel"/>
    <w:tmpl w:val="8F041384"/>
    <w:name w:val="WW8Num422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567"/>
      </w:pPr>
    </w:lvl>
  </w:abstractNum>
  <w:abstractNum w:abstractNumId="10" w15:restartNumberingAfterBreak="0">
    <w:nsid w:val="0CE42825"/>
    <w:multiLevelType w:val="singleLevel"/>
    <w:tmpl w:val="04150013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0D355E98"/>
    <w:multiLevelType w:val="multilevel"/>
    <w:tmpl w:val="4F4CAB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D5D4B28"/>
    <w:multiLevelType w:val="singleLevel"/>
    <w:tmpl w:val="04150001"/>
    <w:lvl w:ilvl="0">
      <w:start w:val="1"/>
      <w:numFmt w:val="bullet"/>
      <w:pStyle w:val="lista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13735893"/>
    <w:multiLevelType w:val="hybridMultilevel"/>
    <w:tmpl w:val="80F6EAB0"/>
    <w:lvl w:ilvl="0" w:tplc="7A0E0BAC">
      <w:start w:val="14"/>
      <w:numFmt w:val="lowerLetter"/>
      <w:lvlText w:val="%1)"/>
      <w:lvlJc w:val="left"/>
      <w:pPr>
        <w:ind w:left="805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606C3"/>
    <w:multiLevelType w:val="hybridMultilevel"/>
    <w:tmpl w:val="92E27D60"/>
    <w:lvl w:ilvl="0" w:tplc="2550CD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336479"/>
    <w:multiLevelType w:val="multilevel"/>
    <w:tmpl w:val="523A13C4"/>
    <w:lvl w:ilvl="0">
      <w:numFmt w:val="decimal"/>
      <w:lvlText w:val="%1."/>
      <w:lvlJc w:val="left"/>
      <w:pPr>
        <w:ind w:left="786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6" w15:restartNumberingAfterBreak="0">
    <w:nsid w:val="1BEA1B86"/>
    <w:multiLevelType w:val="hybridMultilevel"/>
    <w:tmpl w:val="5A18BCCE"/>
    <w:lvl w:ilvl="0" w:tplc="15ACA6D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EA73331"/>
    <w:multiLevelType w:val="hybridMultilevel"/>
    <w:tmpl w:val="D2D4B2BC"/>
    <w:lvl w:ilvl="0" w:tplc="56E2B1D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BF4875"/>
    <w:multiLevelType w:val="hybridMultilevel"/>
    <w:tmpl w:val="DCFA0BC2"/>
    <w:lvl w:ilvl="0" w:tplc="16A8A884">
      <w:start w:val="11"/>
      <w:numFmt w:val="lowerLetter"/>
      <w:lvlText w:val="%1)"/>
      <w:lvlJc w:val="left"/>
      <w:pPr>
        <w:ind w:left="805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21DBE"/>
    <w:multiLevelType w:val="hybridMultilevel"/>
    <w:tmpl w:val="A18ACE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6E1350"/>
    <w:multiLevelType w:val="hybridMultilevel"/>
    <w:tmpl w:val="4002DADC"/>
    <w:lvl w:ilvl="0" w:tplc="284AF786">
      <w:start w:val="1"/>
      <w:numFmt w:val="decimal"/>
      <w:lvlText w:val="%1."/>
      <w:lvlJc w:val="left"/>
      <w:pPr>
        <w:ind w:left="373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B000F2"/>
    <w:multiLevelType w:val="multilevel"/>
    <w:tmpl w:val="8E18D47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2" w15:restartNumberingAfterBreak="0">
    <w:nsid w:val="2F7D7F0F"/>
    <w:multiLevelType w:val="hybridMultilevel"/>
    <w:tmpl w:val="78ACC51E"/>
    <w:lvl w:ilvl="0" w:tplc="E8F47C4E">
      <w:start w:val="6"/>
      <w:numFmt w:val="lowerLetter"/>
      <w:lvlText w:val="%1)"/>
      <w:lvlJc w:val="left"/>
      <w:pPr>
        <w:ind w:left="3731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AD7029"/>
    <w:multiLevelType w:val="hybridMultilevel"/>
    <w:tmpl w:val="6FC697E2"/>
    <w:lvl w:ilvl="0" w:tplc="3C922E3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E81A07"/>
    <w:multiLevelType w:val="multilevel"/>
    <w:tmpl w:val="245AE096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5" w15:restartNumberingAfterBreak="0">
    <w:nsid w:val="343508C3"/>
    <w:multiLevelType w:val="hybridMultilevel"/>
    <w:tmpl w:val="8AB26E88"/>
    <w:lvl w:ilvl="0" w:tplc="5EC6685E">
      <w:start w:val="1"/>
      <w:numFmt w:val="decimal"/>
      <w:pStyle w:val="Styl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EB36317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A783FF9"/>
    <w:multiLevelType w:val="multilevel"/>
    <w:tmpl w:val="5D68DAFC"/>
    <w:lvl w:ilvl="0">
      <w:start w:val="11"/>
      <w:numFmt w:val="decimal"/>
      <w:lvlText w:val="%1."/>
      <w:lvlJc w:val="left"/>
      <w:pPr>
        <w:ind w:left="786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7" w15:restartNumberingAfterBreak="0">
    <w:nsid w:val="3CCE6C9B"/>
    <w:multiLevelType w:val="hybridMultilevel"/>
    <w:tmpl w:val="A4889EBC"/>
    <w:lvl w:ilvl="0" w:tplc="A8961504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E9313A"/>
    <w:multiLevelType w:val="hybridMultilevel"/>
    <w:tmpl w:val="C2E0AC42"/>
    <w:lvl w:ilvl="0" w:tplc="3FA899CC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FB428F2"/>
    <w:multiLevelType w:val="hybridMultilevel"/>
    <w:tmpl w:val="D3B0BD94"/>
    <w:lvl w:ilvl="0" w:tplc="86EA5A18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0A01F5"/>
    <w:multiLevelType w:val="hybridMultilevel"/>
    <w:tmpl w:val="06BE1AD0"/>
    <w:lvl w:ilvl="0" w:tplc="E1E6D0F4">
      <w:start w:val="1"/>
      <w:numFmt w:val="decimal"/>
      <w:lvlText w:val="%1)"/>
      <w:lvlJc w:val="left"/>
      <w:pPr>
        <w:ind w:left="1353" w:hanging="360"/>
      </w:pPr>
      <w:rPr>
        <w:b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2F180FB0">
      <w:start w:val="1"/>
      <w:numFmt w:val="lowerLetter"/>
      <w:lvlText w:val="%4)"/>
      <w:lvlJc w:val="left"/>
      <w:pPr>
        <w:ind w:left="3731" w:hanging="360"/>
      </w:pPr>
      <w:rPr>
        <w:rFonts w:ascii="Arial" w:eastAsia="Times New Roman" w:hAnsi="Arial" w:cs="Arial"/>
        <w:b/>
      </w:r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40BD5849"/>
    <w:multiLevelType w:val="hybridMultilevel"/>
    <w:tmpl w:val="58B800CC"/>
    <w:lvl w:ilvl="0" w:tplc="E9A4C8E6">
      <w:start w:val="7"/>
      <w:numFmt w:val="upperRoman"/>
      <w:lvlText w:val="%1."/>
      <w:lvlJc w:val="right"/>
      <w:pPr>
        <w:ind w:left="360" w:hanging="360"/>
      </w:pPr>
      <w:rPr>
        <w:rFonts w:hint="default"/>
        <w:b/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496785"/>
    <w:multiLevelType w:val="hybridMultilevel"/>
    <w:tmpl w:val="EABEF81E"/>
    <w:lvl w:ilvl="0" w:tplc="E9D42132">
      <w:start w:val="1"/>
      <w:numFmt w:val="lowerLetter"/>
      <w:lvlText w:val="%1)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77A66BD"/>
    <w:multiLevelType w:val="hybridMultilevel"/>
    <w:tmpl w:val="1576D7C2"/>
    <w:lvl w:ilvl="0" w:tplc="04B62EE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E246D2"/>
    <w:multiLevelType w:val="hybridMultilevel"/>
    <w:tmpl w:val="7286E022"/>
    <w:lvl w:ilvl="0" w:tplc="29A28BAC">
      <w:start w:val="15"/>
      <w:numFmt w:val="lowerLetter"/>
      <w:lvlText w:val="%1)"/>
      <w:lvlJc w:val="left"/>
      <w:pPr>
        <w:ind w:left="502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C8D70EE"/>
    <w:multiLevelType w:val="singleLevel"/>
    <w:tmpl w:val="474EC986"/>
    <w:name w:val="WW8Num4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6" w15:restartNumberingAfterBreak="0">
    <w:nsid w:val="50B32479"/>
    <w:multiLevelType w:val="hybridMultilevel"/>
    <w:tmpl w:val="B6E4EEA2"/>
    <w:lvl w:ilvl="0" w:tplc="43DCAC48">
      <w:start w:val="1"/>
      <w:numFmt w:val="upperRoman"/>
      <w:lvlText w:val="%1."/>
      <w:lvlJc w:val="right"/>
      <w:pPr>
        <w:ind w:left="360" w:hanging="360"/>
      </w:pPr>
      <w:rPr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7" w15:restartNumberingAfterBreak="0">
    <w:nsid w:val="5CB60D4F"/>
    <w:multiLevelType w:val="multilevel"/>
    <w:tmpl w:val="40C42712"/>
    <w:styleLink w:val="Biecalista2"/>
    <w:lvl w:ilvl="0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  <w:strike w:val="0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8" w15:restartNumberingAfterBreak="0">
    <w:nsid w:val="5E9F4949"/>
    <w:multiLevelType w:val="hybridMultilevel"/>
    <w:tmpl w:val="8CCCE8F0"/>
    <w:lvl w:ilvl="0" w:tplc="B75E22F0">
      <w:start w:val="3"/>
      <w:numFmt w:val="lowerLetter"/>
      <w:lvlText w:val="%1)"/>
      <w:lvlJc w:val="left"/>
      <w:pPr>
        <w:ind w:left="805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960257"/>
    <w:multiLevelType w:val="hybridMultilevel"/>
    <w:tmpl w:val="25AA61DE"/>
    <w:lvl w:ilvl="0" w:tplc="211EE0D4">
      <w:start w:val="2"/>
      <w:numFmt w:val="decimal"/>
      <w:lvlText w:val="%1."/>
      <w:lvlJc w:val="left"/>
      <w:pPr>
        <w:ind w:left="151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742691"/>
    <w:multiLevelType w:val="hybridMultilevel"/>
    <w:tmpl w:val="B32074C2"/>
    <w:lvl w:ilvl="0" w:tplc="C6D22424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A434FA9"/>
    <w:multiLevelType w:val="multilevel"/>
    <w:tmpl w:val="40C42712"/>
    <w:styleLink w:val="Biecalista1"/>
    <w:lvl w:ilvl="0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  <w:strike w:val="0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2" w15:restartNumberingAfterBreak="0">
    <w:nsid w:val="6BA61FE6"/>
    <w:multiLevelType w:val="hybridMultilevel"/>
    <w:tmpl w:val="A7364D4C"/>
    <w:lvl w:ilvl="0" w:tplc="D97871C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CB3545C"/>
    <w:multiLevelType w:val="multilevel"/>
    <w:tmpl w:val="2C6A59E8"/>
    <w:lvl w:ilvl="0">
      <w:start w:val="1"/>
      <w:numFmt w:val="lowerLetter"/>
      <w:lvlText w:val="%1."/>
      <w:lvlJc w:val="left"/>
      <w:pPr>
        <w:ind w:left="786" w:hanging="360"/>
      </w:pPr>
      <w:rPr>
        <w:rFonts w:ascii="Arial" w:eastAsia="Calibri" w:hAnsi="Arial" w:cs="Arial"/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4" w15:restartNumberingAfterBreak="0">
    <w:nsid w:val="709F4122"/>
    <w:multiLevelType w:val="hybridMultilevel"/>
    <w:tmpl w:val="DFAC7AA2"/>
    <w:lvl w:ilvl="0" w:tplc="6046E814">
      <w:start w:val="3"/>
      <w:numFmt w:val="decimal"/>
      <w:lvlText w:val="%1."/>
      <w:lvlJc w:val="left"/>
      <w:pPr>
        <w:ind w:left="805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B24CAF"/>
    <w:multiLevelType w:val="multilevel"/>
    <w:tmpl w:val="7D70AEFE"/>
    <w:lvl w:ilvl="0">
      <w:start w:val="1"/>
      <w:numFmt w:val="decimal"/>
      <w:pStyle w:val="KW-Lev-1"/>
      <w:lvlText w:val="%1.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b/>
        <w:i w:val="0"/>
        <w:strike w:val="0"/>
        <w:dstrike w:val="0"/>
        <w:color w:val="auto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KW-Lev-2"/>
      <w:lvlText w:val="%1.%2."/>
      <w:lvlJc w:val="left"/>
      <w:pPr>
        <w:tabs>
          <w:tab w:val="num" w:pos="1425"/>
        </w:tabs>
        <w:ind w:left="1425" w:hanging="432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KW-Lev-3"/>
      <w:lvlText w:val="%1.%2.%3."/>
      <w:lvlJc w:val="left"/>
      <w:pPr>
        <w:tabs>
          <w:tab w:val="num" w:pos="1571"/>
        </w:tabs>
        <w:ind w:left="1355" w:hanging="504"/>
      </w:pPr>
      <w:rPr>
        <w:b/>
        <w:i w:val="0"/>
        <w:color w:val="auto"/>
      </w:rPr>
    </w:lvl>
    <w:lvl w:ilvl="3">
      <w:start w:val="1"/>
      <w:numFmt w:val="decimal"/>
      <w:pStyle w:val="KW-Lev-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KW-Lev-5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3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6" w15:restartNumberingAfterBreak="0">
    <w:nsid w:val="765323B5"/>
    <w:multiLevelType w:val="multilevel"/>
    <w:tmpl w:val="E3DE4472"/>
    <w:lvl w:ilvl="0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7" w15:restartNumberingAfterBreak="0">
    <w:nsid w:val="77357F5C"/>
    <w:multiLevelType w:val="hybridMultilevel"/>
    <w:tmpl w:val="CADE46F8"/>
    <w:lvl w:ilvl="0" w:tplc="1B7A5666">
      <w:start w:val="1"/>
      <w:numFmt w:val="lowerLetter"/>
      <w:lvlText w:val="%1)"/>
      <w:lvlJc w:val="left"/>
      <w:pPr>
        <w:ind w:left="805" w:hanging="360"/>
      </w:pPr>
      <w:rPr>
        <w:rFonts w:ascii="Arial" w:eastAsia="Times New Roman" w:hAnsi="Arial" w:cs="Arial"/>
        <w:b/>
      </w:rPr>
    </w:lvl>
    <w:lvl w:ilvl="1" w:tplc="04150019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48" w15:restartNumberingAfterBreak="0">
    <w:nsid w:val="777106BB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."/>
      <w:lvlJc w:val="left"/>
      <w:pPr>
        <w:tabs>
          <w:tab w:val="num" w:pos="1854"/>
        </w:tabs>
        <w:ind w:left="1638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7A683450"/>
    <w:multiLevelType w:val="hybridMultilevel"/>
    <w:tmpl w:val="36F0F9F0"/>
    <w:lvl w:ilvl="0" w:tplc="3834AB42">
      <w:start w:val="1"/>
      <w:numFmt w:val="decimal"/>
      <w:lvlText w:val="%1."/>
      <w:lvlJc w:val="left"/>
      <w:pPr>
        <w:ind w:left="1996" w:hanging="360"/>
      </w:pPr>
      <w:rPr>
        <w:rFonts w:ascii="Arial" w:eastAsia="Times New Roman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0" w15:restartNumberingAfterBreak="0">
    <w:nsid w:val="7B280D1D"/>
    <w:multiLevelType w:val="multilevel"/>
    <w:tmpl w:val="90708BB4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25"/>
  </w:num>
  <w:num w:numId="4">
    <w:abstractNumId w:val="12"/>
  </w:num>
  <w:num w:numId="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8"/>
  </w:num>
  <w:num w:numId="7">
    <w:abstractNumId w:val="41"/>
  </w:num>
  <w:num w:numId="8">
    <w:abstractNumId w:val="37"/>
  </w:num>
  <w:num w:numId="9">
    <w:abstractNumId w:val="30"/>
  </w:num>
  <w:num w:numId="10">
    <w:abstractNumId w:val="36"/>
  </w:num>
  <w:num w:numId="11">
    <w:abstractNumId w:val="29"/>
  </w:num>
  <w:num w:numId="12">
    <w:abstractNumId w:val="14"/>
  </w:num>
  <w:num w:numId="13">
    <w:abstractNumId w:val="17"/>
  </w:num>
  <w:num w:numId="14">
    <w:abstractNumId w:val="7"/>
  </w:num>
  <w:num w:numId="15">
    <w:abstractNumId w:val="21"/>
  </w:num>
  <w:num w:numId="16">
    <w:abstractNumId w:val="16"/>
  </w:num>
  <w:num w:numId="17">
    <w:abstractNumId w:val="42"/>
  </w:num>
  <w:num w:numId="18">
    <w:abstractNumId w:val="47"/>
  </w:num>
  <w:num w:numId="19">
    <w:abstractNumId w:val="49"/>
  </w:num>
  <w:num w:numId="20">
    <w:abstractNumId w:val="23"/>
  </w:num>
  <w:num w:numId="21">
    <w:abstractNumId w:val="39"/>
  </w:num>
  <w:num w:numId="22">
    <w:abstractNumId w:val="20"/>
  </w:num>
  <w:num w:numId="23">
    <w:abstractNumId w:val="28"/>
  </w:num>
  <w:num w:numId="24">
    <w:abstractNumId w:val="33"/>
  </w:num>
  <w:num w:numId="25">
    <w:abstractNumId w:val="27"/>
  </w:num>
  <w:num w:numId="26">
    <w:abstractNumId w:val="32"/>
  </w:num>
  <w:num w:numId="27">
    <w:abstractNumId w:val="6"/>
  </w:num>
  <w:num w:numId="28">
    <w:abstractNumId w:val="40"/>
  </w:num>
  <w:num w:numId="29">
    <w:abstractNumId w:val="15"/>
  </w:num>
  <w:num w:numId="30">
    <w:abstractNumId w:val="31"/>
  </w:num>
  <w:num w:numId="31">
    <w:abstractNumId w:val="46"/>
  </w:num>
  <w:num w:numId="32">
    <w:abstractNumId w:val="24"/>
  </w:num>
  <w:num w:numId="33">
    <w:abstractNumId w:val="43"/>
  </w:num>
  <w:num w:numId="34">
    <w:abstractNumId w:val="44"/>
  </w:num>
  <w:num w:numId="35">
    <w:abstractNumId w:val="50"/>
  </w:num>
  <w:num w:numId="36">
    <w:abstractNumId w:val="26"/>
  </w:num>
  <w:num w:numId="37">
    <w:abstractNumId w:val="8"/>
  </w:num>
  <w:num w:numId="38">
    <w:abstractNumId w:val="19"/>
  </w:num>
  <w:num w:numId="39">
    <w:abstractNumId w:val="22"/>
  </w:num>
  <w:num w:numId="40">
    <w:abstractNumId w:val="38"/>
  </w:num>
  <w:num w:numId="41">
    <w:abstractNumId w:val="18"/>
  </w:num>
  <w:num w:numId="42">
    <w:abstractNumId w:val="34"/>
  </w:num>
  <w:num w:numId="43">
    <w:abstractNumId w:val="13"/>
  </w:num>
  <w:num w:numId="44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defaultTabStop w:val="22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9C"/>
    <w:rsid w:val="000003EB"/>
    <w:rsid w:val="00000768"/>
    <w:rsid w:val="000008F6"/>
    <w:rsid w:val="00000E0E"/>
    <w:rsid w:val="00001086"/>
    <w:rsid w:val="000011C8"/>
    <w:rsid w:val="000012E6"/>
    <w:rsid w:val="00001554"/>
    <w:rsid w:val="00001E42"/>
    <w:rsid w:val="00002065"/>
    <w:rsid w:val="00002918"/>
    <w:rsid w:val="00002D8A"/>
    <w:rsid w:val="000033FF"/>
    <w:rsid w:val="000034A5"/>
    <w:rsid w:val="00004D7F"/>
    <w:rsid w:val="00005066"/>
    <w:rsid w:val="00005079"/>
    <w:rsid w:val="00005946"/>
    <w:rsid w:val="00005DB8"/>
    <w:rsid w:val="00006AB7"/>
    <w:rsid w:val="00006CD9"/>
    <w:rsid w:val="00007380"/>
    <w:rsid w:val="0000770F"/>
    <w:rsid w:val="0000789D"/>
    <w:rsid w:val="00007FB9"/>
    <w:rsid w:val="00010024"/>
    <w:rsid w:val="000103EA"/>
    <w:rsid w:val="00010551"/>
    <w:rsid w:val="00010600"/>
    <w:rsid w:val="00010B16"/>
    <w:rsid w:val="00010B17"/>
    <w:rsid w:val="00010DBC"/>
    <w:rsid w:val="000114A3"/>
    <w:rsid w:val="00011DA2"/>
    <w:rsid w:val="000122F4"/>
    <w:rsid w:val="000126BC"/>
    <w:rsid w:val="00012D6A"/>
    <w:rsid w:val="000131C6"/>
    <w:rsid w:val="000133D7"/>
    <w:rsid w:val="00014083"/>
    <w:rsid w:val="000143A3"/>
    <w:rsid w:val="00014A9F"/>
    <w:rsid w:val="00014AF1"/>
    <w:rsid w:val="00014E58"/>
    <w:rsid w:val="00015175"/>
    <w:rsid w:val="000152C7"/>
    <w:rsid w:val="0001589D"/>
    <w:rsid w:val="0001593E"/>
    <w:rsid w:val="00015C38"/>
    <w:rsid w:val="00016D5C"/>
    <w:rsid w:val="00016EA4"/>
    <w:rsid w:val="00017767"/>
    <w:rsid w:val="00017BD3"/>
    <w:rsid w:val="00017E7F"/>
    <w:rsid w:val="00020E85"/>
    <w:rsid w:val="000217B3"/>
    <w:rsid w:val="00022295"/>
    <w:rsid w:val="000223A0"/>
    <w:rsid w:val="00023781"/>
    <w:rsid w:val="0002443D"/>
    <w:rsid w:val="00024E3D"/>
    <w:rsid w:val="000254D6"/>
    <w:rsid w:val="00025D9A"/>
    <w:rsid w:val="00026041"/>
    <w:rsid w:val="00026108"/>
    <w:rsid w:val="00026259"/>
    <w:rsid w:val="0002711B"/>
    <w:rsid w:val="0002738F"/>
    <w:rsid w:val="000300C5"/>
    <w:rsid w:val="00030FB5"/>
    <w:rsid w:val="00031673"/>
    <w:rsid w:val="00031C5B"/>
    <w:rsid w:val="00031CE7"/>
    <w:rsid w:val="000322C7"/>
    <w:rsid w:val="000327C4"/>
    <w:rsid w:val="00032CB4"/>
    <w:rsid w:val="000342BE"/>
    <w:rsid w:val="000343D2"/>
    <w:rsid w:val="0003447F"/>
    <w:rsid w:val="00034608"/>
    <w:rsid w:val="00034862"/>
    <w:rsid w:val="00035A2C"/>
    <w:rsid w:val="00035B36"/>
    <w:rsid w:val="00035E0E"/>
    <w:rsid w:val="00036139"/>
    <w:rsid w:val="0003641E"/>
    <w:rsid w:val="00036DCB"/>
    <w:rsid w:val="000371F7"/>
    <w:rsid w:val="00037B7F"/>
    <w:rsid w:val="0004035B"/>
    <w:rsid w:val="000404AE"/>
    <w:rsid w:val="000405A1"/>
    <w:rsid w:val="000408A2"/>
    <w:rsid w:val="00041222"/>
    <w:rsid w:val="00041483"/>
    <w:rsid w:val="00041B73"/>
    <w:rsid w:val="00042AC6"/>
    <w:rsid w:val="000435AC"/>
    <w:rsid w:val="00043611"/>
    <w:rsid w:val="00043B17"/>
    <w:rsid w:val="000444A2"/>
    <w:rsid w:val="000459E3"/>
    <w:rsid w:val="000460DC"/>
    <w:rsid w:val="0004610E"/>
    <w:rsid w:val="00046A6A"/>
    <w:rsid w:val="00046EE0"/>
    <w:rsid w:val="00047928"/>
    <w:rsid w:val="00047ECE"/>
    <w:rsid w:val="00047FC1"/>
    <w:rsid w:val="00051215"/>
    <w:rsid w:val="000513B1"/>
    <w:rsid w:val="00051C29"/>
    <w:rsid w:val="000527F2"/>
    <w:rsid w:val="00052B23"/>
    <w:rsid w:val="00052FFF"/>
    <w:rsid w:val="000531BE"/>
    <w:rsid w:val="0005389E"/>
    <w:rsid w:val="00053B02"/>
    <w:rsid w:val="000544DB"/>
    <w:rsid w:val="000549AE"/>
    <w:rsid w:val="00054AD6"/>
    <w:rsid w:val="00056345"/>
    <w:rsid w:val="0005635B"/>
    <w:rsid w:val="000563F7"/>
    <w:rsid w:val="00056886"/>
    <w:rsid w:val="0005710A"/>
    <w:rsid w:val="0005737A"/>
    <w:rsid w:val="0005776E"/>
    <w:rsid w:val="00057F65"/>
    <w:rsid w:val="00060339"/>
    <w:rsid w:val="00060B35"/>
    <w:rsid w:val="000614AE"/>
    <w:rsid w:val="00061858"/>
    <w:rsid w:val="0006193C"/>
    <w:rsid w:val="00062AAC"/>
    <w:rsid w:val="00062DEC"/>
    <w:rsid w:val="00063148"/>
    <w:rsid w:val="000632E0"/>
    <w:rsid w:val="00063300"/>
    <w:rsid w:val="00063418"/>
    <w:rsid w:val="000637E8"/>
    <w:rsid w:val="00064C8F"/>
    <w:rsid w:val="00064E53"/>
    <w:rsid w:val="00064FE1"/>
    <w:rsid w:val="000651C7"/>
    <w:rsid w:val="00065453"/>
    <w:rsid w:val="0006671E"/>
    <w:rsid w:val="0006681F"/>
    <w:rsid w:val="00067AF1"/>
    <w:rsid w:val="00067D5F"/>
    <w:rsid w:val="00067DD8"/>
    <w:rsid w:val="0007004E"/>
    <w:rsid w:val="00070165"/>
    <w:rsid w:val="000706D3"/>
    <w:rsid w:val="0007097D"/>
    <w:rsid w:val="00071374"/>
    <w:rsid w:val="0007227D"/>
    <w:rsid w:val="00072318"/>
    <w:rsid w:val="000728B0"/>
    <w:rsid w:val="000735F1"/>
    <w:rsid w:val="00073C61"/>
    <w:rsid w:val="00073D15"/>
    <w:rsid w:val="00074995"/>
    <w:rsid w:val="0007572D"/>
    <w:rsid w:val="00075A89"/>
    <w:rsid w:val="00075B56"/>
    <w:rsid w:val="00075B8B"/>
    <w:rsid w:val="00075CFD"/>
    <w:rsid w:val="0007642A"/>
    <w:rsid w:val="000764AE"/>
    <w:rsid w:val="00076A3F"/>
    <w:rsid w:val="00077834"/>
    <w:rsid w:val="00077ABC"/>
    <w:rsid w:val="0008064E"/>
    <w:rsid w:val="00080773"/>
    <w:rsid w:val="000808C1"/>
    <w:rsid w:val="00080906"/>
    <w:rsid w:val="00081B84"/>
    <w:rsid w:val="000823B1"/>
    <w:rsid w:val="00082438"/>
    <w:rsid w:val="00082BCD"/>
    <w:rsid w:val="00084000"/>
    <w:rsid w:val="00084AF7"/>
    <w:rsid w:val="00084B44"/>
    <w:rsid w:val="00084CF2"/>
    <w:rsid w:val="00086153"/>
    <w:rsid w:val="00086C87"/>
    <w:rsid w:val="00086E9E"/>
    <w:rsid w:val="00086F79"/>
    <w:rsid w:val="00090543"/>
    <w:rsid w:val="000907B2"/>
    <w:rsid w:val="00090BFA"/>
    <w:rsid w:val="00091162"/>
    <w:rsid w:val="00091432"/>
    <w:rsid w:val="0009152A"/>
    <w:rsid w:val="00092363"/>
    <w:rsid w:val="00092551"/>
    <w:rsid w:val="00092FB5"/>
    <w:rsid w:val="00093867"/>
    <w:rsid w:val="00093A64"/>
    <w:rsid w:val="00094202"/>
    <w:rsid w:val="0009443E"/>
    <w:rsid w:val="00094C10"/>
    <w:rsid w:val="00094F06"/>
    <w:rsid w:val="0009542C"/>
    <w:rsid w:val="00095440"/>
    <w:rsid w:val="000955F2"/>
    <w:rsid w:val="00095912"/>
    <w:rsid w:val="00095AFD"/>
    <w:rsid w:val="00095D9B"/>
    <w:rsid w:val="00095E21"/>
    <w:rsid w:val="00095F17"/>
    <w:rsid w:val="000962DB"/>
    <w:rsid w:val="000963DF"/>
    <w:rsid w:val="00096C8F"/>
    <w:rsid w:val="000A030A"/>
    <w:rsid w:val="000A046E"/>
    <w:rsid w:val="000A07F9"/>
    <w:rsid w:val="000A0BD8"/>
    <w:rsid w:val="000A100D"/>
    <w:rsid w:val="000A20C3"/>
    <w:rsid w:val="000A3386"/>
    <w:rsid w:val="000A34A0"/>
    <w:rsid w:val="000A3FA7"/>
    <w:rsid w:val="000A5258"/>
    <w:rsid w:val="000A5F54"/>
    <w:rsid w:val="000A664A"/>
    <w:rsid w:val="000A771F"/>
    <w:rsid w:val="000A79D3"/>
    <w:rsid w:val="000A7AA8"/>
    <w:rsid w:val="000A7EE0"/>
    <w:rsid w:val="000B0190"/>
    <w:rsid w:val="000B01A4"/>
    <w:rsid w:val="000B061F"/>
    <w:rsid w:val="000B15D9"/>
    <w:rsid w:val="000B2C1E"/>
    <w:rsid w:val="000B36B1"/>
    <w:rsid w:val="000B39CF"/>
    <w:rsid w:val="000B3C21"/>
    <w:rsid w:val="000B3CB5"/>
    <w:rsid w:val="000B48AB"/>
    <w:rsid w:val="000B4A5E"/>
    <w:rsid w:val="000B575A"/>
    <w:rsid w:val="000B5A3D"/>
    <w:rsid w:val="000B5FB2"/>
    <w:rsid w:val="000B7540"/>
    <w:rsid w:val="000B764A"/>
    <w:rsid w:val="000B799A"/>
    <w:rsid w:val="000B7F2E"/>
    <w:rsid w:val="000C00BD"/>
    <w:rsid w:val="000C0C1C"/>
    <w:rsid w:val="000C0FAF"/>
    <w:rsid w:val="000C14B7"/>
    <w:rsid w:val="000C19F7"/>
    <w:rsid w:val="000C1B67"/>
    <w:rsid w:val="000C1CAB"/>
    <w:rsid w:val="000C2121"/>
    <w:rsid w:val="000C258B"/>
    <w:rsid w:val="000C26A0"/>
    <w:rsid w:val="000C3B42"/>
    <w:rsid w:val="000C4862"/>
    <w:rsid w:val="000C4E2E"/>
    <w:rsid w:val="000C4FBF"/>
    <w:rsid w:val="000C50F2"/>
    <w:rsid w:val="000C574F"/>
    <w:rsid w:val="000C5995"/>
    <w:rsid w:val="000C5D40"/>
    <w:rsid w:val="000C60DA"/>
    <w:rsid w:val="000C64C1"/>
    <w:rsid w:val="000C70FE"/>
    <w:rsid w:val="000C7183"/>
    <w:rsid w:val="000C7BEC"/>
    <w:rsid w:val="000D081D"/>
    <w:rsid w:val="000D082D"/>
    <w:rsid w:val="000D0A9B"/>
    <w:rsid w:val="000D0D55"/>
    <w:rsid w:val="000D0F14"/>
    <w:rsid w:val="000D0FFE"/>
    <w:rsid w:val="000D1518"/>
    <w:rsid w:val="000D190A"/>
    <w:rsid w:val="000D1D0B"/>
    <w:rsid w:val="000D2331"/>
    <w:rsid w:val="000D3107"/>
    <w:rsid w:val="000D3C5B"/>
    <w:rsid w:val="000D433C"/>
    <w:rsid w:val="000D449D"/>
    <w:rsid w:val="000D473A"/>
    <w:rsid w:val="000D4885"/>
    <w:rsid w:val="000D546D"/>
    <w:rsid w:val="000D56BD"/>
    <w:rsid w:val="000D5B9C"/>
    <w:rsid w:val="000D62ED"/>
    <w:rsid w:val="000D6A60"/>
    <w:rsid w:val="000D6B40"/>
    <w:rsid w:val="000E0017"/>
    <w:rsid w:val="000E0072"/>
    <w:rsid w:val="000E0412"/>
    <w:rsid w:val="000E04B3"/>
    <w:rsid w:val="000E0670"/>
    <w:rsid w:val="000E17A9"/>
    <w:rsid w:val="000E18E4"/>
    <w:rsid w:val="000E280E"/>
    <w:rsid w:val="000E2AAD"/>
    <w:rsid w:val="000E2E09"/>
    <w:rsid w:val="000E3C18"/>
    <w:rsid w:val="000E4F8E"/>
    <w:rsid w:val="000E5A25"/>
    <w:rsid w:val="000E655D"/>
    <w:rsid w:val="000E679B"/>
    <w:rsid w:val="000E7A7F"/>
    <w:rsid w:val="000E7C79"/>
    <w:rsid w:val="000F0E45"/>
    <w:rsid w:val="000F16E9"/>
    <w:rsid w:val="000F2378"/>
    <w:rsid w:val="000F4195"/>
    <w:rsid w:val="000F4C38"/>
    <w:rsid w:val="000F523B"/>
    <w:rsid w:val="000F5284"/>
    <w:rsid w:val="000F5314"/>
    <w:rsid w:val="000F58C9"/>
    <w:rsid w:val="000F5B53"/>
    <w:rsid w:val="000F5F67"/>
    <w:rsid w:val="000F6B5C"/>
    <w:rsid w:val="000F742F"/>
    <w:rsid w:val="000F75D8"/>
    <w:rsid w:val="000F781E"/>
    <w:rsid w:val="000F7A8C"/>
    <w:rsid w:val="00100803"/>
    <w:rsid w:val="00101787"/>
    <w:rsid w:val="001019E6"/>
    <w:rsid w:val="00101E98"/>
    <w:rsid w:val="0010237B"/>
    <w:rsid w:val="00102F9C"/>
    <w:rsid w:val="0010427F"/>
    <w:rsid w:val="001046BC"/>
    <w:rsid w:val="00104B93"/>
    <w:rsid w:val="00104CD6"/>
    <w:rsid w:val="00105C4F"/>
    <w:rsid w:val="00105DCB"/>
    <w:rsid w:val="00105F5F"/>
    <w:rsid w:val="00105FE3"/>
    <w:rsid w:val="001069E1"/>
    <w:rsid w:val="00106B4D"/>
    <w:rsid w:val="00106F77"/>
    <w:rsid w:val="001072FF"/>
    <w:rsid w:val="00107879"/>
    <w:rsid w:val="00107EA9"/>
    <w:rsid w:val="001102E7"/>
    <w:rsid w:val="001103BA"/>
    <w:rsid w:val="00111120"/>
    <w:rsid w:val="00111159"/>
    <w:rsid w:val="001113A8"/>
    <w:rsid w:val="001129C0"/>
    <w:rsid w:val="00113131"/>
    <w:rsid w:val="00114050"/>
    <w:rsid w:val="00114604"/>
    <w:rsid w:val="00115179"/>
    <w:rsid w:val="001154FE"/>
    <w:rsid w:val="00116034"/>
    <w:rsid w:val="001164F2"/>
    <w:rsid w:val="00116A04"/>
    <w:rsid w:val="00116A0A"/>
    <w:rsid w:val="00120506"/>
    <w:rsid w:val="00120B97"/>
    <w:rsid w:val="00120CD2"/>
    <w:rsid w:val="00121800"/>
    <w:rsid w:val="00121E3E"/>
    <w:rsid w:val="001220F6"/>
    <w:rsid w:val="001225B7"/>
    <w:rsid w:val="00122972"/>
    <w:rsid w:val="001234CC"/>
    <w:rsid w:val="001236EA"/>
    <w:rsid w:val="00123908"/>
    <w:rsid w:val="00123AD0"/>
    <w:rsid w:val="00123C11"/>
    <w:rsid w:val="00124C63"/>
    <w:rsid w:val="0012524C"/>
    <w:rsid w:val="0012553B"/>
    <w:rsid w:val="00126202"/>
    <w:rsid w:val="00126698"/>
    <w:rsid w:val="0012677F"/>
    <w:rsid w:val="00126968"/>
    <w:rsid w:val="00126F1C"/>
    <w:rsid w:val="001301C0"/>
    <w:rsid w:val="001301DE"/>
    <w:rsid w:val="00131C8E"/>
    <w:rsid w:val="0013226E"/>
    <w:rsid w:val="00132D92"/>
    <w:rsid w:val="00133DC1"/>
    <w:rsid w:val="00133EFC"/>
    <w:rsid w:val="001349B3"/>
    <w:rsid w:val="0013542B"/>
    <w:rsid w:val="001358E6"/>
    <w:rsid w:val="00135B15"/>
    <w:rsid w:val="00135B36"/>
    <w:rsid w:val="00135E8A"/>
    <w:rsid w:val="0013604D"/>
    <w:rsid w:val="00136181"/>
    <w:rsid w:val="00136A48"/>
    <w:rsid w:val="00136DF5"/>
    <w:rsid w:val="00136E60"/>
    <w:rsid w:val="00140844"/>
    <w:rsid w:val="00140D09"/>
    <w:rsid w:val="00142BF3"/>
    <w:rsid w:val="001434C3"/>
    <w:rsid w:val="0014360A"/>
    <w:rsid w:val="001436C9"/>
    <w:rsid w:val="00143D69"/>
    <w:rsid w:val="00144297"/>
    <w:rsid w:val="001444F1"/>
    <w:rsid w:val="00144522"/>
    <w:rsid w:val="0014482B"/>
    <w:rsid w:val="00144CEC"/>
    <w:rsid w:val="0014556B"/>
    <w:rsid w:val="001463A0"/>
    <w:rsid w:val="00146405"/>
    <w:rsid w:val="00146860"/>
    <w:rsid w:val="00146E4C"/>
    <w:rsid w:val="00146EEE"/>
    <w:rsid w:val="00147220"/>
    <w:rsid w:val="00147EE1"/>
    <w:rsid w:val="00150869"/>
    <w:rsid w:val="0015123E"/>
    <w:rsid w:val="0015159C"/>
    <w:rsid w:val="001516B5"/>
    <w:rsid w:val="001518E6"/>
    <w:rsid w:val="00151AAC"/>
    <w:rsid w:val="00151B79"/>
    <w:rsid w:val="00151BC3"/>
    <w:rsid w:val="00151C96"/>
    <w:rsid w:val="001536DE"/>
    <w:rsid w:val="0015384A"/>
    <w:rsid w:val="00154676"/>
    <w:rsid w:val="00155056"/>
    <w:rsid w:val="0015575D"/>
    <w:rsid w:val="00155AD4"/>
    <w:rsid w:val="001560A8"/>
    <w:rsid w:val="00157484"/>
    <w:rsid w:val="00157FEB"/>
    <w:rsid w:val="00160059"/>
    <w:rsid w:val="00160BAE"/>
    <w:rsid w:val="00160F64"/>
    <w:rsid w:val="0016104F"/>
    <w:rsid w:val="001613D7"/>
    <w:rsid w:val="00161852"/>
    <w:rsid w:val="00162406"/>
    <w:rsid w:val="00162644"/>
    <w:rsid w:val="0016321F"/>
    <w:rsid w:val="001637F3"/>
    <w:rsid w:val="00163811"/>
    <w:rsid w:val="0016401A"/>
    <w:rsid w:val="00164473"/>
    <w:rsid w:val="00165462"/>
    <w:rsid w:val="00166738"/>
    <w:rsid w:val="00166B4D"/>
    <w:rsid w:val="001670C8"/>
    <w:rsid w:val="00167720"/>
    <w:rsid w:val="00170171"/>
    <w:rsid w:val="00170D29"/>
    <w:rsid w:val="00170F0B"/>
    <w:rsid w:val="00171907"/>
    <w:rsid w:val="00172560"/>
    <w:rsid w:val="001730A6"/>
    <w:rsid w:val="00173A40"/>
    <w:rsid w:val="00173B15"/>
    <w:rsid w:val="00174141"/>
    <w:rsid w:val="00174734"/>
    <w:rsid w:val="001749EC"/>
    <w:rsid w:val="00174EB2"/>
    <w:rsid w:val="0017569D"/>
    <w:rsid w:val="001758E2"/>
    <w:rsid w:val="00176151"/>
    <w:rsid w:val="001761EC"/>
    <w:rsid w:val="001774A5"/>
    <w:rsid w:val="00177EF4"/>
    <w:rsid w:val="00177F0C"/>
    <w:rsid w:val="00180582"/>
    <w:rsid w:val="00181993"/>
    <w:rsid w:val="00181DA3"/>
    <w:rsid w:val="00181E79"/>
    <w:rsid w:val="0018219A"/>
    <w:rsid w:val="00182630"/>
    <w:rsid w:val="00182B34"/>
    <w:rsid w:val="00182C0F"/>
    <w:rsid w:val="00182F60"/>
    <w:rsid w:val="00183750"/>
    <w:rsid w:val="001840E8"/>
    <w:rsid w:val="00184775"/>
    <w:rsid w:val="00184F84"/>
    <w:rsid w:val="001860A1"/>
    <w:rsid w:val="00186D69"/>
    <w:rsid w:val="00186E29"/>
    <w:rsid w:val="00190C3F"/>
    <w:rsid w:val="00190FFD"/>
    <w:rsid w:val="00191771"/>
    <w:rsid w:val="00191A88"/>
    <w:rsid w:val="00191B34"/>
    <w:rsid w:val="00191D67"/>
    <w:rsid w:val="00192530"/>
    <w:rsid w:val="00192575"/>
    <w:rsid w:val="00192B6C"/>
    <w:rsid w:val="00193A5F"/>
    <w:rsid w:val="00193D0D"/>
    <w:rsid w:val="001945F4"/>
    <w:rsid w:val="00195008"/>
    <w:rsid w:val="001951E1"/>
    <w:rsid w:val="00195C26"/>
    <w:rsid w:val="0019610F"/>
    <w:rsid w:val="00196944"/>
    <w:rsid w:val="0019696D"/>
    <w:rsid w:val="00196FEF"/>
    <w:rsid w:val="001975A8"/>
    <w:rsid w:val="001A0332"/>
    <w:rsid w:val="001A0375"/>
    <w:rsid w:val="001A04C1"/>
    <w:rsid w:val="001A05FD"/>
    <w:rsid w:val="001A0B41"/>
    <w:rsid w:val="001A1992"/>
    <w:rsid w:val="001A21DA"/>
    <w:rsid w:val="001A224E"/>
    <w:rsid w:val="001A2BDB"/>
    <w:rsid w:val="001A3F7F"/>
    <w:rsid w:val="001A418F"/>
    <w:rsid w:val="001A45A1"/>
    <w:rsid w:val="001A539B"/>
    <w:rsid w:val="001A5C4D"/>
    <w:rsid w:val="001A606A"/>
    <w:rsid w:val="001A66A4"/>
    <w:rsid w:val="001A6A77"/>
    <w:rsid w:val="001A6B1C"/>
    <w:rsid w:val="001A6BCE"/>
    <w:rsid w:val="001A7410"/>
    <w:rsid w:val="001A7472"/>
    <w:rsid w:val="001A78C2"/>
    <w:rsid w:val="001A7C21"/>
    <w:rsid w:val="001A7F68"/>
    <w:rsid w:val="001B0783"/>
    <w:rsid w:val="001B0D3D"/>
    <w:rsid w:val="001B0DF3"/>
    <w:rsid w:val="001B1E33"/>
    <w:rsid w:val="001B2E85"/>
    <w:rsid w:val="001B3C88"/>
    <w:rsid w:val="001B3E2E"/>
    <w:rsid w:val="001B3EE8"/>
    <w:rsid w:val="001B5123"/>
    <w:rsid w:val="001B53C9"/>
    <w:rsid w:val="001B5693"/>
    <w:rsid w:val="001B5742"/>
    <w:rsid w:val="001B5B66"/>
    <w:rsid w:val="001B5C32"/>
    <w:rsid w:val="001B5E82"/>
    <w:rsid w:val="001B6573"/>
    <w:rsid w:val="001B6889"/>
    <w:rsid w:val="001B7A7F"/>
    <w:rsid w:val="001C0212"/>
    <w:rsid w:val="001C07DA"/>
    <w:rsid w:val="001C0D76"/>
    <w:rsid w:val="001C13E7"/>
    <w:rsid w:val="001C1459"/>
    <w:rsid w:val="001C185E"/>
    <w:rsid w:val="001C1986"/>
    <w:rsid w:val="001C2051"/>
    <w:rsid w:val="001C2A96"/>
    <w:rsid w:val="001C2CA3"/>
    <w:rsid w:val="001C2FAF"/>
    <w:rsid w:val="001C387A"/>
    <w:rsid w:val="001C3E96"/>
    <w:rsid w:val="001C42EF"/>
    <w:rsid w:val="001C48DB"/>
    <w:rsid w:val="001C49CB"/>
    <w:rsid w:val="001C50C7"/>
    <w:rsid w:val="001C6357"/>
    <w:rsid w:val="001C63C8"/>
    <w:rsid w:val="001C6841"/>
    <w:rsid w:val="001C7726"/>
    <w:rsid w:val="001C7973"/>
    <w:rsid w:val="001D004B"/>
    <w:rsid w:val="001D0144"/>
    <w:rsid w:val="001D0D4C"/>
    <w:rsid w:val="001D129B"/>
    <w:rsid w:val="001D1680"/>
    <w:rsid w:val="001D2727"/>
    <w:rsid w:val="001D2787"/>
    <w:rsid w:val="001D3488"/>
    <w:rsid w:val="001D4D03"/>
    <w:rsid w:val="001D50FA"/>
    <w:rsid w:val="001D53D1"/>
    <w:rsid w:val="001D6857"/>
    <w:rsid w:val="001D70D2"/>
    <w:rsid w:val="001D7DA3"/>
    <w:rsid w:val="001D7EBC"/>
    <w:rsid w:val="001E0CC6"/>
    <w:rsid w:val="001E1064"/>
    <w:rsid w:val="001E10A5"/>
    <w:rsid w:val="001E14F3"/>
    <w:rsid w:val="001E1993"/>
    <w:rsid w:val="001E1BF3"/>
    <w:rsid w:val="001E2294"/>
    <w:rsid w:val="001E23C9"/>
    <w:rsid w:val="001E2912"/>
    <w:rsid w:val="001E2CFF"/>
    <w:rsid w:val="001E2DEC"/>
    <w:rsid w:val="001E465D"/>
    <w:rsid w:val="001E50C8"/>
    <w:rsid w:val="001E54C5"/>
    <w:rsid w:val="001E699D"/>
    <w:rsid w:val="001E73B7"/>
    <w:rsid w:val="001E7753"/>
    <w:rsid w:val="001F05F7"/>
    <w:rsid w:val="001F0ADD"/>
    <w:rsid w:val="001F1032"/>
    <w:rsid w:val="001F1C29"/>
    <w:rsid w:val="001F1CDA"/>
    <w:rsid w:val="001F275B"/>
    <w:rsid w:val="001F2CDC"/>
    <w:rsid w:val="001F2FF3"/>
    <w:rsid w:val="001F3051"/>
    <w:rsid w:val="001F3961"/>
    <w:rsid w:val="001F3BAE"/>
    <w:rsid w:val="001F3FB1"/>
    <w:rsid w:val="001F46C7"/>
    <w:rsid w:val="001F4852"/>
    <w:rsid w:val="001F4B81"/>
    <w:rsid w:val="001F4F41"/>
    <w:rsid w:val="001F5B26"/>
    <w:rsid w:val="001F6602"/>
    <w:rsid w:val="001F70C7"/>
    <w:rsid w:val="001F7381"/>
    <w:rsid w:val="001F739F"/>
    <w:rsid w:val="001F78BE"/>
    <w:rsid w:val="002000DD"/>
    <w:rsid w:val="00200248"/>
    <w:rsid w:val="002003B3"/>
    <w:rsid w:val="0020073B"/>
    <w:rsid w:val="00200CFD"/>
    <w:rsid w:val="00201532"/>
    <w:rsid w:val="00202ADF"/>
    <w:rsid w:val="00202CD8"/>
    <w:rsid w:val="00203BAE"/>
    <w:rsid w:val="00204025"/>
    <w:rsid w:val="002040E3"/>
    <w:rsid w:val="00204113"/>
    <w:rsid w:val="0020422E"/>
    <w:rsid w:val="00204F58"/>
    <w:rsid w:val="0020719E"/>
    <w:rsid w:val="00212127"/>
    <w:rsid w:val="002122A1"/>
    <w:rsid w:val="002124F0"/>
    <w:rsid w:val="00212753"/>
    <w:rsid w:val="0021340A"/>
    <w:rsid w:val="00213E50"/>
    <w:rsid w:val="002141B1"/>
    <w:rsid w:val="0021533C"/>
    <w:rsid w:val="002155E7"/>
    <w:rsid w:val="00216E1B"/>
    <w:rsid w:val="00217481"/>
    <w:rsid w:val="00217617"/>
    <w:rsid w:val="00217DFD"/>
    <w:rsid w:val="00217E0C"/>
    <w:rsid w:val="002209BB"/>
    <w:rsid w:val="00220CEF"/>
    <w:rsid w:val="00221569"/>
    <w:rsid w:val="002216A3"/>
    <w:rsid w:val="002220E7"/>
    <w:rsid w:val="00223444"/>
    <w:rsid w:val="0022380B"/>
    <w:rsid w:val="00224093"/>
    <w:rsid w:val="0022467F"/>
    <w:rsid w:val="002252AB"/>
    <w:rsid w:val="00225F2E"/>
    <w:rsid w:val="002261CC"/>
    <w:rsid w:val="00226568"/>
    <w:rsid w:val="002268C6"/>
    <w:rsid w:val="00226A73"/>
    <w:rsid w:val="0022702F"/>
    <w:rsid w:val="002270BD"/>
    <w:rsid w:val="0022758A"/>
    <w:rsid w:val="00227755"/>
    <w:rsid w:val="0023093B"/>
    <w:rsid w:val="00234462"/>
    <w:rsid w:val="002346B6"/>
    <w:rsid w:val="002347D9"/>
    <w:rsid w:val="00234A5D"/>
    <w:rsid w:val="00235D02"/>
    <w:rsid w:val="00235E47"/>
    <w:rsid w:val="00237201"/>
    <w:rsid w:val="0023771F"/>
    <w:rsid w:val="00237E79"/>
    <w:rsid w:val="002406D0"/>
    <w:rsid w:val="00240939"/>
    <w:rsid w:val="0024140B"/>
    <w:rsid w:val="00241A20"/>
    <w:rsid w:val="00242A0A"/>
    <w:rsid w:val="00243F33"/>
    <w:rsid w:val="002440F7"/>
    <w:rsid w:val="00244D43"/>
    <w:rsid w:val="002450F2"/>
    <w:rsid w:val="00245A6E"/>
    <w:rsid w:val="00246565"/>
    <w:rsid w:val="00246B3E"/>
    <w:rsid w:val="00247281"/>
    <w:rsid w:val="00247416"/>
    <w:rsid w:val="002476B3"/>
    <w:rsid w:val="0024799D"/>
    <w:rsid w:val="00250944"/>
    <w:rsid w:val="00251004"/>
    <w:rsid w:val="00252411"/>
    <w:rsid w:val="002525B0"/>
    <w:rsid w:val="00252ADD"/>
    <w:rsid w:val="00252E67"/>
    <w:rsid w:val="002533A1"/>
    <w:rsid w:val="002537D1"/>
    <w:rsid w:val="00253EF2"/>
    <w:rsid w:val="0025439F"/>
    <w:rsid w:val="002559A6"/>
    <w:rsid w:val="002559CD"/>
    <w:rsid w:val="002564F2"/>
    <w:rsid w:val="00256BBA"/>
    <w:rsid w:val="002571A5"/>
    <w:rsid w:val="0025783E"/>
    <w:rsid w:val="00257D15"/>
    <w:rsid w:val="002609DC"/>
    <w:rsid w:val="00260C80"/>
    <w:rsid w:val="00263230"/>
    <w:rsid w:val="00263238"/>
    <w:rsid w:val="002640DA"/>
    <w:rsid w:val="00264B2F"/>
    <w:rsid w:val="00264B36"/>
    <w:rsid w:val="002656B8"/>
    <w:rsid w:val="0026588C"/>
    <w:rsid w:val="0026622F"/>
    <w:rsid w:val="0026683E"/>
    <w:rsid w:val="002668A4"/>
    <w:rsid w:val="00266958"/>
    <w:rsid w:val="00266E3F"/>
    <w:rsid w:val="00266F2D"/>
    <w:rsid w:val="002674EA"/>
    <w:rsid w:val="002675D0"/>
    <w:rsid w:val="00270FED"/>
    <w:rsid w:val="0027176B"/>
    <w:rsid w:val="00271C22"/>
    <w:rsid w:val="00273F6D"/>
    <w:rsid w:val="00274168"/>
    <w:rsid w:val="00274263"/>
    <w:rsid w:val="00275176"/>
    <w:rsid w:val="00275841"/>
    <w:rsid w:val="00276F34"/>
    <w:rsid w:val="00277736"/>
    <w:rsid w:val="00277B71"/>
    <w:rsid w:val="002801B9"/>
    <w:rsid w:val="0028049E"/>
    <w:rsid w:val="002809DF"/>
    <w:rsid w:val="00281276"/>
    <w:rsid w:val="00281D3D"/>
    <w:rsid w:val="00281F29"/>
    <w:rsid w:val="00282C23"/>
    <w:rsid w:val="00282F44"/>
    <w:rsid w:val="002838A6"/>
    <w:rsid w:val="00283B43"/>
    <w:rsid w:val="00283C05"/>
    <w:rsid w:val="00285CF4"/>
    <w:rsid w:val="002862BB"/>
    <w:rsid w:val="00286D56"/>
    <w:rsid w:val="00286E4E"/>
    <w:rsid w:val="00290726"/>
    <w:rsid w:val="00291D2D"/>
    <w:rsid w:val="00291DF5"/>
    <w:rsid w:val="002926DA"/>
    <w:rsid w:val="0029317F"/>
    <w:rsid w:val="002932CB"/>
    <w:rsid w:val="002935DD"/>
    <w:rsid w:val="0029407C"/>
    <w:rsid w:val="00294CAA"/>
    <w:rsid w:val="0029550E"/>
    <w:rsid w:val="00296591"/>
    <w:rsid w:val="0029663E"/>
    <w:rsid w:val="0029695D"/>
    <w:rsid w:val="00296EBA"/>
    <w:rsid w:val="00297084"/>
    <w:rsid w:val="002972CF"/>
    <w:rsid w:val="002A05F3"/>
    <w:rsid w:val="002A0758"/>
    <w:rsid w:val="002A09D9"/>
    <w:rsid w:val="002A0C66"/>
    <w:rsid w:val="002A0F57"/>
    <w:rsid w:val="002A1DE6"/>
    <w:rsid w:val="002A3463"/>
    <w:rsid w:val="002A3648"/>
    <w:rsid w:val="002A3820"/>
    <w:rsid w:val="002A479E"/>
    <w:rsid w:val="002A4CE1"/>
    <w:rsid w:val="002A5E38"/>
    <w:rsid w:val="002A5F23"/>
    <w:rsid w:val="002A623B"/>
    <w:rsid w:val="002A6314"/>
    <w:rsid w:val="002A6B26"/>
    <w:rsid w:val="002A7508"/>
    <w:rsid w:val="002A790B"/>
    <w:rsid w:val="002A799F"/>
    <w:rsid w:val="002B06D9"/>
    <w:rsid w:val="002B08BC"/>
    <w:rsid w:val="002B0C37"/>
    <w:rsid w:val="002B0EC6"/>
    <w:rsid w:val="002B1AEF"/>
    <w:rsid w:val="002B1F53"/>
    <w:rsid w:val="002B2067"/>
    <w:rsid w:val="002B23B8"/>
    <w:rsid w:val="002B27A2"/>
    <w:rsid w:val="002B27D7"/>
    <w:rsid w:val="002B2B9F"/>
    <w:rsid w:val="002B2C48"/>
    <w:rsid w:val="002B3346"/>
    <w:rsid w:val="002B380C"/>
    <w:rsid w:val="002B389D"/>
    <w:rsid w:val="002B441B"/>
    <w:rsid w:val="002B447F"/>
    <w:rsid w:val="002B4FD0"/>
    <w:rsid w:val="002B56D4"/>
    <w:rsid w:val="002B572E"/>
    <w:rsid w:val="002B5BBD"/>
    <w:rsid w:val="002B615A"/>
    <w:rsid w:val="002B6895"/>
    <w:rsid w:val="002B7538"/>
    <w:rsid w:val="002C0141"/>
    <w:rsid w:val="002C02BB"/>
    <w:rsid w:val="002C0881"/>
    <w:rsid w:val="002C1515"/>
    <w:rsid w:val="002C172A"/>
    <w:rsid w:val="002C1AB9"/>
    <w:rsid w:val="002C2496"/>
    <w:rsid w:val="002C307D"/>
    <w:rsid w:val="002C3371"/>
    <w:rsid w:val="002C348D"/>
    <w:rsid w:val="002C35FE"/>
    <w:rsid w:val="002C430D"/>
    <w:rsid w:val="002C4593"/>
    <w:rsid w:val="002C4D5A"/>
    <w:rsid w:val="002C564C"/>
    <w:rsid w:val="002C6504"/>
    <w:rsid w:val="002C674F"/>
    <w:rsid w:val="002C6FCE"/>
    <w:rsid w:val="002C701D"/>
    <w:rsid w:val="002C7742"/>
    <w:rsid w:val="002D0916"/>
    <w:rsid w:val="002D0BB6"/>
    <w:rsid w:val="002D1381"/>
    <w:rsid w:val="002D1441"/>
    <w:rsid w:val="002D15CF"/>
    <w:rsid w:val="002D16E4"/>
    <w:rsid w:val="002D1B68"/>
    <w:rsid w:val="002D355B"/>
    <w:rsid w:val="002D37B2"/>
    <w:rsid w:val="002D39AC"/>
    <w:rsid w:val="002D3BA8"/>
    <w:rsid w:val="002D3E0D"/>
    <w:rsid w:val="002D412A"/>
    <w:rsid w:val="002D4B65"/>
    <w:rsid w:val="002D5216"/>
    <w:rsid w:val="002D5E61"/>
    <w:rsid w:val="002D6722"/>
    <w:rsid w:val="002D78FB"/>
    <w:rsid w:val="002D7CCA"/>
    <w:rsid w:val="002E020E"/>
    <w:rsid w:val="002E0AD0"/>
    <w:rsid w:val="002E16A1"/>
    <w:rsid w:val="002E16CF"/>
    <w:rsid w:val="002E18F9"/>
    <w:rsid w:val="002E1B58"/>
    <w:rsid w:val="002E27E3"/>
    <w:rsid w:val="002E3CE9"/>
    <w:rsid w:val="002E3FC6"/>
    <w:rsid w:val="002E4006"/>
    <w:rsid w:val="002E4062"/>
    <w:rsid w:val="002E4E6D"/>
    <w:rsid w:val="002E5299"/>
    <w:rsid w:val="002E5EB5"/>
    <w:rsid w:val="002E5ED1"/>
    <w:rsid w:val="002E6DCA"/>
    <w:rsid w:val="002E6F28"/>
    <w:rsid w:val="002E76E8"/>
    <w:rsid w:val="002E7711"/>
    <w:rsid w:val="002E7AEF"/>
    <w:rsid w:val="002F11BE"/>
    <w:rsid w:val="002F1202"/>
    <w:rsid w:val="002F161D"/>
    <w:rsid w:val="002F17C8"/>
    <w:rsid w:val="002F5FAF"/>
    <w:rsid w:val="002F6062"/>
    <w:rsid w:val="002F62E6"/>
    <w:rsid w:val="002F6406"/>
    <w:rsid w:val="002F6FC7"/>
    <w:rsid w:val="002F70B5"/>
    <w:rsid w:val="002F7307"/>
    <w:rsid w:val="00300278"/>
    <w:rsid w:val="00300A98"/>
    <w:rsid w:val="00300E4D"/>
    <w:rsid w:val="00300FFB"/>
    <w:rsid w:val="00301C44"/>
    <w:rsid w:val="00301E94"/>
    <w:rsid w:val="0030337C"/>
    <w:rsid w:val="00304066"/>
    <w:rsid w:val="00304C4C"/>
    <w:rsid w:val="00305C40"/>
    <w:rsid w:val="00307F6B"/>
    <w:rsid w:val="00311021"/>
    <w:rsid w:val="00311406"/>
    <w:rsid w:val="00311564"/>
    <w:rsid w:val="003116AE"/>
    <w:rsid w:val="003119FB"/>
    <w:rsid w:val="00311A0A"/>
    <w:rsid w:val="00311ECF"/>
    <w:rsid w:val="003126C4"/>
    <w:rsid w:val="0031290A"/>
    <w:rsid w:val="00312A4A"/>
    <w:rsid w:val="00312EBA"/>
    <w:rsid w:val="00313D28"/>
    <w:rsid w:val="003155FB"/>
    <w:rsid w:val="00315B24"/>
    <w:rsid w:val="00315CB8"/>
    <w:rsid w:val="00316503"/>
    <w:rsid w:val="003166EB"/>
    <w:rsid w:val="003171DE"/>
    <w:rsid w:val="0031749B"/>
    <w:rsid w:val="00317659"/>
    <w:rsid w:val="0031770B"/>
    <w:rsid w:val="00317EB3"/>
    <w:rsid w:val="00317F27"/>
    <w:rsid w:val="00320FAF"/>
    <w:rsid w:val="003215EA"/>
    <w:rsid w:val="00321D18"/>
    <w:rsid w:val="00321E2A"/>
    <w:rsid w:val="00322075"/>
    <w:rsid w:val="003225F7"/>
    <w:rsid w:val="00322A26"/>
    <w:rsid w:val="00322C05"/>
    <w:rsid w:val="0032426B"/>
    <w:rsid w:val="00324289"/>
    <w:rsid w:val="00324864"/>
    <w:rsid w:val="00324DAE"/>
    <w:rsid w:val="00325856"/>
    <w:rsid w:val="0032676A"/>
    <w:rsid w:val="00326D8F"/>
    <w:rsid w:val="003271FB"/>
    <w:rsid w:val="003272E1"/>
    <w:rsid w:val="00327ACB"/>
    <w:rsid w:val="00331F1E"/>
    <w:rsid w:val="00332518"/>
    <w:rsid w:val="00332A60"/>
    <w:rsid w:val="00332ABE"/>
    <w:rsid w:val="003346AF"/>
    <w:rsid w:val="00334FCA"/>
    <w:rsid w:val="00334FDA"/>
    <w:rsid w:val="00336036"/>
    <w:rsid w:val="00336076"/>
    <w:rsid w:val="003378C4"/>
    <w:rsid w:val="00337D11"/>
    <w:rsid w:val="0034018C"/>
    <w:rsid w:val="00340463"/>
    <w:rsid w:val="00340483"/>
    <w:rsid w:val="00340F95"/>
    <w:rsid w:val="00341BFA"/>
    <w:rsid w:val="003420B0"/>
    <w:rsid w:val="003426AE"/>
    <w:rsid w:val="00343143"/>
    <w:rsid w:val="00343A42"/>
    <w:rsid w:val="00343AF8"/>
    <w:rsid w:val="00344B16"/>
    <w:rsid w:val="00344CBD"/>
    <w:rsid w:val="00344F33"/>
    <w:rsid w:val="0034557F"/>
    <w:rsid w:val="003458C5"/>
    <w:rsid w:val="00345F70"/>
    <w:rsid w:val="00346289"/>
    <w:rsid w:val="00346756"/>
    <w:rsid w:val="00346D15"/>
    <w:rsid w:val="00346FF2"/>
    <w:rsid w:val="003471CC"/>
    <w:rsid w:val="00347437"/>
    <w:rsid w:val="00347820"/>
    <w:rsid w:val="003502F2"/>
    <w:rsid w:val="0035091A"/>
    <w:rsid w:val="00350B66"/>
    <w:rsid w:val="00351473"/>
    <w:rsid w:val="00351AF8"/>
    <w:rsid w:val="00351B6A"/>
    <w:rsid w:val="0035258A"/>
    <w:rsid w:val="0035286A"/>
    <w:rsid w:val="00352B79"/>
    <w:rsid w:val="00352BF1"/>
    <w:rsid w:val="00353008"/>
    <w:rsid w:val="00353632"/>
    <w:rsid w:val="00354B17"/>
    <w:rsid w:val="0035563B"/>
    <w:rsid w:val="003566A0"/>
    <w:rsid w:val="0035677B"/>
    <w:rsid w:val="00356F15"/>
    <w:rsid w:val="00357959"/>
    <w:rsid w:val="00357BB7"/>
    <w:rsid w:val="003602A4"/>
    <w:rsid w:val="003602C6"/>
    <w:rsid w:val="00360C96"/>
    <w:rsid w:val="00360F36"/>
    <w:rsid w:val="003619C2"/>
    <w:rsid w:val="00362481"/>
    <w:rsid w:val="003626A6"/>
    <w:rsid w:val="00363119"/>
    <w:rsid w:val="003635F6"/>
    <w:rsid w:val="003639E3"/>
    <w:rsid w:val="003641DC"/>
    <w:rsid w:val="0036456C"/>
    <w:rsid w:val="00364BAC"/>
    <w:rsid w:val="0036503C"/>
    <w:rsid w:val="003652AA"/>
    <w:rsid w:val="00365579"/>
    <w:rsid w:val="00365B22"/>
    <w:rsid w:val="00366E35"/>
    <w:rsid w:val="00367186"/>
    <w:rsid w:val="00367283"/>
    <w:rsid w:val="00367723"/>
    <w:rsid w:val="0037174C"/>
    <w:rsid w:val="00371DCA"/>
    <w:rsid w:val="00371FC7"/>
    <w:rsid w:val="0037260D"/>
    <w:rsid w:val="00372B2F"/>
    <w:rsid w:val="00372BA4"/>
    <w:rsid w:val="00372F50"/>
    <w:rsid w:val="00373C93"/>
    <w:rsid w:val="00373E38"/>
    <w:rsid w:val="00374599"/>
    <w:rsid w:val="00374746"/>
    <w:rsid w:val="00375615"/>
    <w:rsid w:val="003758DA"/>
    <w:rsid w:val="0037663C"/>
    <w:rsid w:val="00376AC2"/>
    <w:rsid w:val="00376CB1"/>
    <w:rsid w:val="0037783C"/>
    <w:rsid w:val="00377892"/>
    <w:rsid w:val="00377FDF"/>
    <w:rsid w:val="00380B42"/>
    <w:rsid w:val="00381208"/>
    <w:rsid w:val="00382201"/>
    <w:rsid w:val="00382450"/>
    <w:rsid w:val="00383563"/>
    <w:rsid w:val="00383821"/>
    <w:rsid w:val="003843CA"/>
    <w:rsid w:val="00384735"/>
    <w:rsid w:val="00384D5A"/>
    <w:rsid w:val="00384E75"/>
    <w:rsid w:val="003856ED"/>
    <w:rsid w:val="00385EF3"/>
    <w:rsid w:val="00385F21"/>
    <w:rsid w:val="00386718"/>
    <w:rsid w:val="00387010"/>
    <w:rsid w:val="003875D8"/>
    <w:rsid w:val="00390D67"/>
    <w:rsid w:val="003911B1"/>
    <w:rsid w:val="0039151E"/>
    <w:rsid w:val="00391FD7"/>
    <w:rsid w:val="0039272A"/>
    <w:rsid w:val="003927CB"/>
    <w:rsid w:val="0039285B"/>
    <w:rsid w:val="003938BE"/>
    <w:rsid w:val="00393E64"/>
    <w:rsid w:val="00394747"/>
    <w:rsid w:val="00395404"/>
    <w:rsid w:val="00395A00"/>
    <w:rsid w:val="00395CBC"/>
    <w:rsid w:val="00395E0D"/>
    <w:rsid w:val="00396085"/>
    <w:rsid w:val="003960CA"/>
    <w:rsid w:val="00396CDF"/>
    <w:rsid w:val="0039710B"/>
    <w:rsid w:val="00397758"/>
    <w:rsid w:val="00397A45"/>
    <w:rsid w:val="003A04B7"/>
    <w:rsid w:val="003A10F7"/>
    <w:rsid w:val="003A14C6"/>
    <w:rsid w:val="003A173A"/>
    <w:rsid w:val="003A1988"/>
    <w:rsid w:val="003A1E59"/>
    <w:rsid w:val="003A1EB1"/>
    <w:rsid w:val="003A273B"/>
    <w:rsid w:val="003A281F"/>
    <w:rsid w:val="003A2995"/>
    <w:rsid w:val="003A2EFA"/>
    <w:rsid w:val="003A330E"/>
    <w:rsid w:val="003A34A9"/>
    <w:rsid w:val="003A34FD"/>
    <w:rsid w:val="003A39E1"/>
    <w:rsid w:val="003A41DB"/>
    <w:rsid w:val="003A41FC"/>
    <w:rsid w:val="003A42A4"/>
    <w:rsid w:val="003A4839"/>
    <w:rsid w:val="003A491A"/>
    <w:rsid w:val="003A4C67"/>
    <w:rsid w:val="003A4C83"/>
    <w:rsid w:val="003A506D"/>
    <w:rsid w:val="003A5595"/>
    <w:rsid w:val="003A5DA8"/>
    <w:rsid w:val="003A61BD"/>
    <w:rsid w:val="003A6463"/>
    <w:rsid w:val="003A665B"/>
    <w:rsid w:val="003A705F"/>
    <w:rsid w:val="003A751F"/>
    <w:rsid w:val="003A7B35"/>
    <w:rsid w:val="003A7DBC"/>
    <w:rsid w:val="003A7E06"/>
    <w:rsid w:val="003B0CB9"/>
    <w:rsid w:val="003B14D0"/>
    <w:rsid w:val="003B1583"/>
    <w:rsid w:val="003B1CF8"/>
    <w:rsid w:val="003B2006"/>
    <w:rsid w:val="003B2284"/>
    <w:rsid w:val="003B284C"/>
    <w:rsid w:val="003B2B7B"/>
    <w:rsid w:val="003B2CB8"/>
    <w:rsid w:val="003B2FEC"/>
    <w:rsid w:val="003B393C"/>
    <w:rsid w:val="003B3FE1"/>
    <w:rsid w:val="003B4125"/>
    <w:rsid w:val="003B50EA"/>
    <w:rsid w:val="003B55D9"/>
    <w:rsid w:val="003B590A"/>
    <w:rsid w:val="003B5E0B"/>
    <w:rsid w:val="003B6538"/>
    <w:rsid w:val="003B6F6D"/>
    <w:rsid w:val="003B7179"/>
    <w:rsid w:val="003B729F"/>
    <w:rsid w:val="003C1133"/>
    <w:rsid w:val="003C16F8"/>
    <w:rsid w:val="003C199D"/>
    <w:rsid w:val="003C2127"/>
    <w:rsid w:val="003C214E"/>
    <w:rsid w:val="003C2191"/>
    <w:rsid w:val="003C285E"/>
    <w:rsid w:val="003C289F"/>
    <w:rsid w:val="003C2A25"/>
    <w:rsid w:val="003C3BB6"/>
    <w:rsid w:val="003C3ED1"/>
    <w:rsid w:val="003C4AAB"/>
    <w:rsid w:val="003C7F15"/>
    <w:rsid w:val="003D1612"/>
    <w:rsid w:val="003D22E9"/>
    <w:rsid w:val="003D2D45"/>
    <w:rsid w:val="003D359E"/>
    <w:rsid w:val="003D3DAB"/>
    <w:rsid w:val="003D48BE"/>
    <w:rsid w:val="003D4AA0"/>
    <w:rsid w:val="003D52B6"/>
    <w:rsid w:val="003D7009"/>
    <w:rsid w:val="003D7331"/>
    <w:rsid w:val="003E00FC"/>
    <w:rsid w:val="003E0192"/>
    <w:rsid w:val="003E1221"/>
    <w:rsid w:val="003E263B"/>
    <w:rsid w:val="003E2B97"/>
    <w:rsid w:val="003E2BC5"/>
    <w:rsid w:val="003E32EA"/>
    <w:rsid w:val="003E3FC3"/>
    <w:rsid w:val="003E48DC"/>
    <w:rsid w:val="003E49D8"/>
    <w:rsid w:val="003E4F02"/>
    <w:rsid w:val="003E6808"/>
    <w:rsid w:val="003E7A13"/>
    <w:rsid w:val="003F0161"/>
    <w:rsid w:val="003F0324"/>
    <w:rsid w:val="003F1104"/>
    <w:rsid w:val="003F22C8"/>
    <w:rsid w:val="003F29DA"/>
    <w:rsid w:val="003F2ED8"/>
    <w:rsid w:val="003F31CA"/>
    <w:rsid w:val="003F352D"/>
    <w:rsid w:val="003F3589"/>
    <w:rsid w:val="003F3761"/>
    <w:rsid w:val="003F3BA4"/>
    <w:rsid w:val="003F4CEC"/>
    <w:rsid w:val="003F5B89"/>
    <w:rsid w:val="003F6046"/>
    <w:rsid w:val="003F7084"/>
    <w:rsid w:val="003F7B78"/>
    <w:rsid w:val="003F7C0F"/>
    <w:rsid w:val="00400917"/>
    <w:rsid w:val="004009DA"/>
    <w:rsid w:val="004013B6"/>
    <w:rsid w:val="00401B49"/>
    <w:rsid w:val="0040227D"/>
    <w:rsid w:val="0040294D"/>
    <w:rsid w:val="00402A55"/>
    <w:rsid w:val="00403673"/>
    <w:rsid w:val="00403ABE"/>
    <w:rsid w:val="004050C2"/>
    <w:rsid w:val="00405976"/>
    <w:rsid w:val="00405A40"/>
    <w:rsid w:val="00405E9B"/>
    <w:rsid w:val="00406F05"/>
    <w:rsid w:val="004071AD"/>
    <w:rsid w:val="0040763E"/>
    <w:rsid w:val="00407DD0"/>
    <w:rsid w:val="0041115D"/>
    <w:rsid w:val="0041121A"/>
    <w:rsid w:val="00411C89"/>
    <w:rsid w:val="00412A88"/>
    <w:rsid w:val="00412F17"/>
    <w:rsid w:val="0041300C"/>
    <w:rsid w:val="0041310A"/>
    <w:rsid w:val="00414007"/>
    <w:rsid w:val="00414A31"/>
    <w:rsid w:val="00415849"/>
    <w:rsid w:val="0041586E"/>
    <w:rsid w:val="00415AF9"/>
    <w:rsid w:val="00415F5B"/>
    <w:rsid w:val="0041622C"/>
    <w:rsid w:val="004163FB"/>
    <w:rsid w:val="00416FDE"/>
    <w:rsid w:val="004173BF"/>
    <w:rsid w:val="00417518"/>
    <w:rsid w:val="004179D7"/>
    <w:rsid w:val="00420207"/>
    <w:rsid w:val="004202EA"/>
    <w:rsid w:val="00420646"/>
    <w:rsid w:val="0042074D"/>
    <w:rsid w:val="00420916"/>
    <w:rsid w:val="00421685"/>
    <w:rsid w:val="00421C44"/>
    <w:rsid w:val="004225CE"/>
    <w:rsid w:val="00422F7E"/>
    <w:rsid w:val="004231CF"/>
    <w:rsid w:val="00423A68"/>
    <w:rsid w:val="00424583"/>
    <w:rsid w:val="00424A9C"/>
    <w:rsid w:val="00424EE9"/>
    <w:rsid w:val="00425BA3"/>
    <w:rsid w:val="0042648B"/>
    <w:rsid w:val="00426491"/>
    <w:rsid w:val="00426554"/>
    <w:rsid w:val="004266AA"/>
    <w:rsid w:val="00426D9E"/>
    <w:rsid w:val="004303B4"/>
    <w:rsid w:val="00430687"/>
    <w:rsid w:val="00431004"/>
    <w:rsid w:val="004318E8"/>
    <w:rsid w:val="004319F8"/>
    <w:rsid w:val="00431DB3"/>
    <w:rsid w:val="004326AF"/>
    <w:rsid w:val="0043285E"/>
    <w:rsid w:val="00432B1A"/>
    <w:rsid w:val="00432F2A"/>
    <w:rsid w:val="00433922"/>
    <w:rsid w:val="00433FF2"/>
    <w:rsid w:val="004348D2"/>
    <w:rsid w:val="004352FE"/>
    <w:rsid w:val="004353DF"/>
    <w:rsid w:val="004362CB"/>
    <w:rsid w:val="00436849"/>
    <w:rsid w:val="00436FC2"/>
    <w:rsid w:val="00437BFA"/>
    <w:rsid w:val="00437EAF"/>
    <w:rsid w:val="004403AC"/>
    <w:rsid w:val="004415F0"/>
    <w:rsid w:val="0044173F"/>
    <w:rsid w:val="0044200B"/>
    <w:rsid w:val="004431A4"/>
    <w:rsid w:val="00443515"/>
    <w:rsid w:val="00443545"/>
    <w:rsid w:val="00443670"/>
    <w:rsid w:val="00443A0D"/>
    <w:rsid w:val="00443E67"/>
    <w:rsid w:val="00444049"/>
    <w:rsid w:val="00444125"/>
    <w:rsid w:val="004447D7"/>
    <w:rsid w:val="00444C19"/>
    <w:rsid w:val="00444E54"/>
    <w:rsid w:val="004450DD"/>
    <w:rsid w:val="00445159"/>
    <w:rsid w:val="00445DCA"/>
    <w:rsid w:val="00446534"/>
    <w:rsid w:val="004467D7"/>
    <w:rsid w:val="00446D7D"/>
    <w:rsid w:val="00446DF1"/>
    <w:rsid w:val="004472B1"/>
    <w:rsid w:val="0044765E"/>
    <w:rsid w:val="00447B3C"/>
    <w:rsid w:val="004502AB"/>
    <w:rsid w:val="004504CE"/>
    <w:rsid w:val="00450F72"/>
    <w:rsid w:val="00451022"/>
    <w:rsid w:val="004510A7"/>
    <w:rsid w:val="00451AF2"/>
    <w:rsid w:val="00451E16"/>
    <w:rsid w:val="004522C3"/>
    <w:rsid w:val="00452A84"/>
    <w:rsid w:val="00454D6E"/>
    <w:rsid w:val="004556FC"/>
    <w:rsid w:val="004559BB"/>
    <w:rsid w:val="0045610F"/>
    <w:rsid w:val="0045612E"/>
    <w:rsid w:val="00456285"/>
    <w:rsid w:val="004569D8"/>
    <w:rsid w:val="00456D79"/>
    <w:rsid w:val="004571F4"/>
    <w:rsid w:val="00457B2B"/>
    <w:rsid w:val="00460162"/>
    <w:rsid w:val="0046057E"/>
    <w:rsid w:val="004609E7"/>
    <w:rsid w:val="004610B7"/>
    <w:rsid w:val="004612C7"/>
    <w:rsid w:val="004614EE"/>
    <w:rsid w:val="0046165A"/>
    <w:rsid w:val="004619E7"/>
    <w:rsid w:val="00462804"/>
    <w:rsid w:val="00463CD4"/>
    <w:rsid w:val="00464C0D"/>
    <w:rsid w:val="00465576"/>
    <w:rsid w:val="00465712"/>
    <w:rsid w:val="0046701A"/>
    <w:rsid w:val="00467066"/>
    <w:rsid w:val="0046725A"/>
    <w:rsid w:val="0046739B"/>
    <w:rsid w:val="00467543"/>
    <w:rsid w:val="004676ED"/>
    <w:rsid w:val="00467980"/>
    <w:rsid w:val="004679FF"/>
    <w:rsid w:val="00467B54"/>
    <w:rsid w:val="00467E81"/>
    <w:rsid w:val="004706F1"/>
    <w:rsid w:val="00470B85"/>
    <w:rsid w:val="00470C5A"/>
    <w:rsid w:val="00470F74"/>
    <w:rsid w:val="00471E10"/>
    <w:rsid w:val="004726E5"/>
    <w:rsid w:val="00472A3A"/>
    <w:rsid w:val="00472A41"/>
    <w:rsid w:val="00472E83"/>
    <w:rsid w:val="00473401"/>
    <w:rsid w:val="00473CDF"/>
    <w:rsid w:val="0047423B"/>
    <w:rsid w:val="0047436F"/>
    <w:rsid w:val="0047438C"/>
    <w:rsid w:val="00474523"/>
    <w:rsid w:val="004745E2"/>
    <w:rsid w:val="00475500"/>
    <w:rsid w:val="00475547"/>
    <w:rsid w:val="00475CA5"/>
    <w:rsid w:val="00475EBF"/>
    <w:rsid w:val="00475F8F"/>
    <w:rsid w:val="004767E6"/>
    <w:rsid w:val="00476937"/>
    <w:rsid w:val="00477A0D"/>
    <w:rsid w:val="00477A87"/>
    <w:rsid w:val="004807B3"/>
    <w:rsid w:val="004807FC"/>
    <w:rsid w:val="00481AE3"/>
    <w:rsid w:val="00482557"/>
    <w:rsid w:val="00482949"/>
    <w:rsid w:val="00482FEA"/>
    <w:rsid w:val="0048318C"/>
    <w:rsid w:val="00483BE0"/>
    <w:rsid w:val="00485520"/>
    <w:rsid w:val="004864CC"/>
    <w:rsid w:val="004868CB"/>
    <w:rsid w:val="00486F4A"/>
    <w:rsid w:val="00487166"/>
    <w:rsid w:val="0048733D"/>
    <w:rsid w:val="004874D6"/>
    <w:rsid w:val="00487A19"/>
    <w:rsid w:val="00490C4E"/>
    <w:rsid w:val="00490D06"/>
    <w:rsid w:val="004910D3"/>
    <w:rsid w:val="00491410"/>
    <w:rsid w:val="0049159C"/>
    <w:rsid w:val="004921B7"/>
    <w:rsid w:val="00492200"/>
    <w:rsid w:val="00492985"/>
    <w:rsid w:val="00492ED8"/>
    <w:rsid w:val="004930BD"/>
    <w:rsid w:val="004931A2"/>
    <w:rsid w:val="0049364C"/>
    <w:rsid w:val="00494815"/>
    <w:rsid w:val="004949C6"/>
    <w:rsid w:val="00496A5E"/>
    <w:rsid w:val="0049714B"/>
    <w:rsid w:val="004A0A64"/>
    <w:rsid w:val="004A1867"/>
    <w:rsid w:val="004A1916"/>
    <w:rsid w:val="004A1F99"/>
    <w:rsid w:val="004A2772"/>
    <w:rsid w:val="004A3071"/>
    <w:rsid w:val="004A31A8"/>
    <w:rsid w:val="004A31A9"/>
    <w:rsid w:val="004A39F8"/>
    <w:rsid w:val="004A3C59"/>
    <w:rsid w:val="004A59A0"/>
    <w:rsid w:val="004A5FA9"/>
    <w:rsid w:val="004A6EC4"/>
    <w:rsid w:val="004A702A"/>
    <w:rsid w:val="004A71F2"/>
    <w:rsid w:val="004A73C2"/>
    <w:rsid w:val="004A73E7"/>
    <w:rsid w:val="004A754A"/>
    <w:rsid w:val="004A76A6"/>
    <w:rsid w:val="004A775D"/>
    <w:rsid w:val="004B0A97"/>
    <w:rsid w:val="004B0C64"/>
    <w:rsid w:val="004B15E2"/>
    <w:rsid w:val="004B19E2"/>
    <w:rsid w:val="004B2673"/>
    <w:rsid w:val="004B4204"/>
    <w:rsid w:val="004B4A2F"/>
    <w:rsid w:val="004B4F02"/>
    <w:rsid w:val="004B5314"/>
    <w:rsid w:val="004B6C8A"/>
    <w:rsid w:val="004B731E"/>
    <w:rsid w:val="004B7B85"/>
    <w:rsid w:val="004C0C88"/>
    <w:rsid w:val="004C16FD"/>
    <w:rsid w:val="004C1BAC"/>
    <w:rsid w:val="004C1BD0"/>
    <w:rsid w:val="004C1D6D"/>
    <w:rsid w:val="004C1F3C"/>
    <w:rsid w:val="004C275E"/>
    <w:rsid w:val="004C36D5"/>
    <w:rsid w:val="004C3734"/>
    <w:rsid w:val="004C48A3"/>
    <w:rsid w:val="004C5839"/>
    <w:rsid w:val="004C5BD9"/>
    <w:rsid w:val="004C5EA0"/>
    <w:rsid w:val="004C6B45"/>
    <w:rsid w:val="004C7561"/>
    <w:rsid w:val="004C7722"/>
    <w:rsid w:val="004C7850"/>
    <w:rsid w:val="004C787A"/>
    <w:rsid w:val="004C7935"/>
    <w:rsid w:val="004D009D"/>
    <w:rsid w:val="004D0898"/>
    <w:rsid w:val="004D1490"/>
    <w:rsid w:val="004D17B5"/>
    <w:rsid w:val="004D1A04"/>
    <w:rsid w:val="004D3C18"/>
    <w:rsid w:val="004D40A8"/>
    <w:rsid w:val="004D4908"/>
    <w:rsid w:val="004D4BBE"/>
    <w:rsid w:val="004D4D8C"/>
    <w:rsid w:val="004D5BF7"/>
    <w:rsid w:val="004D6128"/>
    <w:rsid w:val="004D630E"/>
    <w:rsid w:val="004D6888"/>
    <w:rsid w:val="004D7105"/>
    <w:rsid w:val="004D7534"/>
    <w:rsid w:val="004D794B"/>
    <w:rsid w:val="004E0131"/>
    <w:rsid w:val="004E0D3D"/>
    <w:rsid w:val="004E16B5"/>
    <w:rsid w:val="004E2973"/>
    <w:rsid w:val="004E2B57"/>
    <w:rsid w:val="004E30C3"/>
    <w:rsid w:val="004E3B5F"/>
    <w:rsid w:val="004E3E08"/>
    <w:rsid w:val="004E4049"/>
    <w:rsid w:val="004E41EC"/>
    <w:rsid w:val="004E47A9"/>
    <w:rsid w:val="004E4A03"/>
    <w:rsid w:val="004E4CFB"/>
    <w:rsid w:val="004E555F"/>
    <w:rsid w:val="004E679F"/>
    <w:rsid w:val="004E78F4"/>
    <w:rsid w:val="004E7BB4"/>
    <w:rsid w:val="004E7FD6"/>
    <w:rsid w:val="004F10BB"/>
    <w:rsid w:val="004F1106"/>
    <w:rsid w:val="004F154D"/>
    <w:rsid w:val="004F182A"/>
    <w:rsid w:val="004F2281"/>
    <w:rsid w:val="004F252E"/>
    <w:rsid w:val="004F25FC"/>
    <w:rsid w:val="004F271E"/>
    <w:rsid w:val="004F2C67"/>
    <w:rsid w:val="004F3A88"/>
    <w:rsid w:val="004F431D"/>
    <w:rsid w:val="004F44DA"/>
    <w:rsid w:val="004F478F"/>
    <w:rsid w:val="004F4B00"/>
    <w:rsid w:val="004F4E0B"/>
    <w:rsid w:val="004F58DB"/>
    <w:rsid w:val="004F5EE5"/>
    <w:rsid w:val="004F719C"/>
    <w:rsid w:val="004F7944"/>
    <w:rsid w:val="004F7DFF"/>
    <w:rsid w:val="005011DA"/>
    <w:rsid w:val="0050148E"/>
    <w:rsid w:val="005014B1"/>
    <w:rsid w:val="00501D05"/>
    <w:rsid w:val="00501D15"/>
    <w:rsid w:val="005038D1"/>
    <w:rsid w:val="00503B58"/>
    <w:rsid w:val="0050464C"/>
    <w:rsid w:val="005049A1"/>
    <w:rsid w:val="00505777"/>
    <w:rsid w:val="005059BC"/>
    <w:rsid w:val="00506C51"/>
    <w:rsid w:val="00507213"/>
    <w:rsid w:val="00507C8B"/>
    <w:rsid w:val="0051007B"/>
    <w:rsid w:val="005108A4"/>
    <w:rsid w:val="005110D0"/>
    <w:rsid w:val="00511D82"/>
    <w:rsid w:val="005123FD"/>
    <w:rsid w:val="00512468"/>
    <w:rsid w:val="00512B9C"/>
    <w:rsid w:val="005135FA"/>
    <w:rsid w:val="00513ECE"/>
    <w:rsid w:val="005148AD"/>
    <w:rsid w:val="005149FB"/>
    <w:rsid w:val="0051537F"/>
    <w:rsid w:val="00515E15"/>
    <w:rsid w:val="0051609F"/>
    <w:rsid w:val="0051620B"/>
    <w:rsid w:val="00516FB0"/>
    <w:rsid w:val="00517254"/>
    <w:rsid w:val="00517428"/>
    <w:rsid w:val="00517642"/>
    <w:rsid w:val="005202FC"/>
    <w:rsid w:val="00520465"/>
    <w:rsid w:val="00520D9F"/>
    <w:rsid w:val="00520DAC"/>
    <w:rsid w:val="00520E1E"/>
    <w:rsid w:val="00520F90"/>
    <w:rsid w:val="00521442"/>
    <w:rsid w:val="00521CB0"/>
    <w:rsid w:val="00521E4C"/>
    <w:rsid w:val="005221FA"/>
    <w:rsid w:val="00522399"/>
    <w:rsid w:val="00523D25"/>
    <w:rsid w:val="00524214"/>
    <w:rsid w:val="00524877"/>
    <w:rsid w:val="005251EA"/>
    <w:rsid w:val="0052613D"/>
    <w:rsid w:val="0052623D"/>
    <w:rsid w:val="00526386"/>
    <w:rsid w:val="00526883"/>
    <w:rsid w:val="00526CAF"/>
    <w:rsid w:val="005271B9"/>
    <w:rsid w:val="00527CAE"/>
    <w:rsid w:val="00527E99"/>
    <w:rsid w:val="0053111B"/>
    <w:rsid w:val="00531257"/>
    <w:rsid w:val="00531282"/>
    <w:rsid w:val="005316E6"/>
    <w:rsid w:val="00531A53"/>
    <w:rsid w:val="00531D77"/>
    <w:rsid w:val="00531DBF"/>
    <w:rsid w:val="00531E35"/>
    <w:rsid w:val="00531F18"/>
    <w:rsid w:val="00532505"/>
    <w:rsid w:val="0053273B"/>
    <w:rsid w:val="005328D2"/>
    <w:rsid w:val="00532957"/>
    <w:rsid w:val="0053397E"/>
    <w:rsid w:val="00533A7E"/>
    <w:rsid w:val="00534692"/>
    <w:rsid w:val="00534B79"/>
    <w:rsid w:val="00535055"/>
    <w:rsid w:val="00535C06"/>
    <w:rsid w:val="00535F18"/>
    <w:rsid w:val="005364AD"/>
    <w:rsid w:val="00536E63"/>
    <w:rsid w:val="005379D2"/>
    <w:rsid w:val="00537A1C"/>
    <w:rsid w:val="00537A57"/>
    <w:rsid w:val="005407B9"/>
    <w:rsid w:val="00540A51"/>
    <w:rsid w:val="00540EA8"/>
    <w:rsid w:val="0054127C"/>
    <w:rsid w:val="00542BF5"/>
    <w:rsid w:val="00543134"/>
    <w:rsid w:val="005434BD"/>
    <w:rsid w:val="005437DC"/>
    <w:rsid w:val="00543A48"/>
    <w:rsid w:val="00543E38"/>
    <w:rsid w:val="00544341"/>
    <w:rsid w:val="00544634"/>
    <w:rsid w:val="0054483A"/>
    <w:rsid w:val="005448F6"/>
    <w:rsid w:val="00546E66"/>
    <w:rsid w:val="005471A3"/>
    <w:rsid w:val="005473AA"/>
    <w:rsid w:val="00550E0D"/>
    <w:rsid w:val="00550FC0"/>
    <w:rsid w:val="00550FF9"/>
    <w:rsid w:val="00551485"/>
    <w:rsid w:val="0055188A"/>
    <w:rsid w:val="00552172"/>
    <w:rsid w:val="00552182"/>
    <w:rsid w:val="00552B1B"/>
    <w:rsid w:val="00552BA3"/>
    <w:rsid w:val="00552C7F"/>
    <w:rsid w:val="00553E94"/>
    <w:rsid w:val="00553F4C"/>
    <w:rsid w:val="00554F17"/>
    <w:rsid w:val="00555898"/>
    <w:rsid w:val="00555BAD"/>
    <w:rsid w:val="00556BDC"/>
    <w:rsid w:val="00556F87"/>
    <w:rsid w:val="005577B3"/>
    <w:rsid w:val="00557A10"/>
    <w:rsid w:val="005604CD"/>
    <w:rsid w:val="005613D5"/>
    <w:rsid w:val="00561996"/>
    <w:rsid w:val="005621E9"/>
    <w:rsid w:val="005621F7"/>
    <w:rsid w:val="0056228D"/>
    <w:rsid w:val="00562368"/>
    <w:rsid w:val="00563A54"/>
    <w:rsid w:val="00564BB1"/>
    <w:rsid w:val="00565139"/>
    <w:rsid w:val="005651A5"/>
    <w:rsid w:val="00565487"/>
    <w:rsid w:val="005654F3"/>
    <w:rsid w:val="00566BEA"/>
    <w:rsid w:val="00566DC6"/>
    <w:rsid w:val="00567212"/>
    <w:rsid w:val="0057029D"/>
    <w:rsid w:val="00570D80"/>
    <w:rsid w:val="00571046"/>
    <w:rsid w:val="0057128E"/>
    <w:rsid w:val="00571CD1"/>
    <w:rsid w:val="00572621"/>
    <w:rsid w:val="0057399D"/>
    <w:rsid w:val="00573AAC"/>
    <w:rsid w:val="00573DCC"/>
    <w:rsid w:val="0057404C"/>
    <w:rsid w:val="005742F4"/>
    <w:rsid w:val="00574F8A"/>
    <w:rsid w:val="00575287"/>
    <w:rsid w:val="005753ED"/>
    <w:rsid w:val="0057612F"/>
    <w:rsid w:val="00576172"/>
    <w:rsid w:val="00576A1B"/>
    <w:rsid w:val="00576B15"/>
    <w:rsid w:val="00576B99"/>
    <w:rsid w:val="00576DD0"/>
    <w:rsid w:val="005770CC"/>
    <w:rsid w:val="0057730B"/>
    <w:rsid w:val="00577669"/>
    <w:rsid w:val="00577FC1"/>
    <w:rsid w:val="00580532"/>
    <w:rsid w:val="0058082C"/>
    <w:rsid w:val="00580BE1"/>
    <w:rsid w:val="00581DD3"/>
    <w:rsid w:val="00582527"/>
    <w:rsid w:val="005829E6"/>
    <w:rsid w:val="0058498D"/>
    <w:rsid w:val="00584B45"/>
    <w:rsid w:val="00584F1F"/>
    <w:rsid w:val="005852D3"/>
    <w:rsid w:val="00585F22"/>
    <w:rsid w:val="00586026"/>
    <w:rsid w:val="0058623F"/>
    <w:rsid w:val="0058644C"/>
    <w:rsid w:val="005873AE"/>
    <w:rsid w:val="0058742B"/>
    <w:rsid w:val="00587AC7"/>
    <w:rsid w:val="00587C03"/>
    <w:rsid w:val="00590DAA"/>
    <w:rsid w:val="00591632"/>
    <w:rsid w:val="00591D8C"/>
    <w:rsid w:val="005926B5"/>
    <w:rsid w:val="005926CF"/>
    <w:rsid w:val="005927AD"/>
    <w:rsid w:val="0059286D"/>
    <w:rsid w:val="00592A44"/>
    <w:rsid w:val="005930F8"/>
    <w:rsid w:val="00594708"/>
    <w:rsid w:val="00594E38"/>
    <w:rsid w:val="00595037"/>
    <w:rsid w:val="00595C86"/>
    <w:rsid w:val="00596E9A"/>
    <w:rsid w:val="00596EB7"/>
    <w:rsid w:val="0059708C"/>
    <w:rsid w:val="00597D10"/>
    <w:rsid w:val="005A0DB6"/>
    <w:rsid w:val="005A0F77"/>
    <w:rsid w:val="005A1071"/>
    <w:rsid w:val="005A1769"/>
    <w:rsid w:val="005A1FB4"/>
    <w:rsid w:val="005A257C"/>
    <w:rsid w:val="005A2861"/>
    <w:rsid w:val="005A28FB"/>
    <w:rsid w:val="005A3B10"/>
    <w:rsid w:val="005A3C49"/>
    <w:rsid w:val="005A3ED4"/>
    <w:rsid w:val="005A3EFA"/>
    <w:rsid w:val="005A45B6"/>
    <w:rsid w:val="005A47D7"/>
    <w:rsid w:val="005A4AF3"/>
    <w:rsid w:val="005A6E15"/>
    <w:rsid w:val="005A6F3B"/>
    <w:rsid w:val="005A7431"/>
    <w:rsid w:val="005A768C"/>
    <w:rsid w:val="005B0704"/>
    <w:rsid w:val="005B0741"/>
    <w:rsid w:val="005B0E2A"/>
    <w:rsid w:val="005B1438"/>
    <w:rsid w:val="005B25BD"/>
    <w:rsid w:val="005B26FC"/>
    <w:rsid w:val="005B2B27"/>
    <w:rsid w:val="005B2B5A"/>
    <w:rsid w:val="005B2B74"/>
    <w:rsid w:val="005B4DBA"/>
    <w:rsid w:val="005B51B1"/>
    <w:rsid w:val="005B5838"/>
    <w:rsid w:val="005C01C5"/>
    <w:rsid w:val="005C0486"/>
    <w:rsid w:val="005C0487"/>
    <w:rsid w:val="005C081E"/>
    <w:rsid w:val="005C0C4D"/>
    <w:rsid w:val="005C0E03"/>
    <w:rsid w:val="005C10FC"/>
    <w:rsid w:val="005C1AFB"/>
    <w:rsid w:val="005C1B31"/>
    <w:rsid w:val="005C1B8D"/>
    <w:rsid w:val="005C260E"/>
    <w:rsid w:val="005C2CC2"/>
    <w:rsid w:val="005C2DA6"/>
    <w:rsid w:val="005C32B8"/>
    <w:rsid w:val="005C4778"/>
    <w:rsid w:val="005C4B19"/>
    <w:rsid w:val="005C4D24"/>
    <w:rsid w:val="005C5890"/>
    <w:rsid w:val="005C646F"/>
    <w:rsid w:val="005C6F88"/>
    <w:rsid w:val="005D008A"/>
    <w:rsid w:val="005D1B55"/>
    <w:rsid w:val="005D232C"/>
    <w:rsid w:val="005D2AD7"/>
    <w:rsid w:val="005D2DA9"/>
    <w:rsid w:val="005D307E"/>
    <w:rsid w:val="005D37EA"/>
    <w:rsid w:val="005D41EB"/>
    <w:rsid w:val="005D47D7"/>
    <w:rsid w:val="005D4F9B"/>
    <w:rsid w:val="005D52A9"/>
    <w:rsid w:val="005D569F"/>
    <w:rsid w:val="005D6074"/>
    <w:rsid w:val="005D613C"/>
    <w:rsid w:val="005D6D19"/>
    <w:rsid w:val="005D6DFA"/>
    <w:rsid w:val="005D7127"/>
    <w:rsid w:val="005D7388"/>
    <w:rsid w:val="005D73B8"/>
    <w:rsid w:val="005D7B78"/>
    <w:rsid w:val="005E0011"/>
    <w:rsid w:val="005E0169"/>
    <w:rsid w:val="005E080D"/>
    <w:rsid w:val="005E0C67"/>
    <w:rsid w:val="005E13A6"/>
    <w:rsid w:val="005E15A2"/>
    <w:rsid w:val="005E1607"/>
    <w:rsid w:val="005E187A"/>
    <w:rsid w:val="005E1A78"/>
    <w:rsid w:val="005E1D63"/>
    <w:rsid w:val="005E35D2"/>
    <w:rsid w:val="005E3ABE"/>
    <w:rsid w:val="005E3C80"/>
    <w:rsid w:val="005E3CCD"/>
    <w:rsid w:val="005E3EB9"/>
    <w:rsid w:val="005E41A6"/>
    <w:rsid w:val="005E4673"/>
    <w:rsid w:val="005E4812"/>
    <w:rsid w:val="005E4E3C"/>
    <w:rsid w:val="005E5076"/>
    <w:rsid w:val="005E5169"/>
    <w:rsid w:val="005E54A9"/>
    <w:rsid w:val="005E54BA"/>
    <w:rsid w:val="005E5518"/>
    <w:rsid w:val="005E58B8"/>
    <w:rsid w:val="005E59FF"/>
    <w:rsid w:val="005E5E9E"/>
    <w:rsid w:val="005E5FA9"/>
    <w:rsid w:val="005E61F1"/>
    <w:rsid w:val="005E63DF"/>
    <w:rsid w:val="005E64C6"/>
    <w:rsid w:val="005E6956"/>
    <w:rsid w:val="005E6EE9"/>
    <w:rsid w:val="005E799E"/>
    <w:rsid w:val="005F03AE"/>
    <w:rsid w:val="005F06FF"/>
    <w:rsid w:val="005F0A0E"/>
    <w:rsid w:val="005F0A13"/>
    <w:rsid w:val="005F109E"/>
    <w:rsid w:val="005F13A5"/>
    <w:rsid w:val="005F21AB"/>
    <w:rsid w:val="005F25BC"/>
    <w:rsid w:val="005F31BC"/>
    <w:rsid w:val="005F373E"/>
    <w:rsid w:val="005F41FC"/>
    <w:rsid w:val="005F5037"/>
    <w:rsid w:val="005F533E"/>
    <w:rsid w:val="005F6039"/>
    <w:rsid w:val="005F6342"/>
    <w:rsid w:val="005F63BE"/>
    <w:rsid w:val="005F690F"/>
    <w:rsid w:val="00600081"/>
    <w:rsid w:val="00600911"/>
    <w:rsid w:val="00601302"/>
    <w:rsid w:val="006015A9"/>
    <w:rsid w:val="0060161B"/>
    <w:rsid w:val="006016B8"/>
    <w:rsid w:val="006023FA"/>
    <w:rsid w:val="00602E0B"/>
    <w:rsid w:val="00603157"/>
    <w:rsid w:val="00603DAA"/>
    <w:rsid w:val="006041BF"/>
    <w:rsid w:val="00604212"/>
    <w:rsid w:val="006042FA"/>
    <w:rsid w:val="00605032"/>
    <w:rsid w:val="00605814"/>
    <w:rsid w:val="00605AFF"/>
    <w:rsid w:val="00605D0E"/>
    <w:rsid w:val="00606520"/>
    <w:rsid w:val="006069FE"/>
    <w:rsid w:val="00607BBE"/>
    <w:rsid w:val="00607C01"/>
    <w:rsid w:val="006101E3"/>
    <w:rsid w:val="00610992"/>
    <w:rsid w:val="00610BED"/>
    <w:rsid w:val="006117AF"/>
    <w:rsid w:val="006117B9"/>
    <w:rsid w:val="00612273"/>
    <w:rsid w:val="00612BA7"/>
    <w:rsid w:val="00612F43"/>
    <w:rsid w:val="00613578"/>
    <w:rsid w:val="00613949"/>
    <w:rsid w:val="00613EEB"/>
    <w:rsid w:val="00614566"/>
    <w:rsid w:val="006145D7"/>
    <w:rsid w:val="00614717"/>
    <w:rsid w:val="00614C97"/>
    <w:rsid w:val="00615438"/>
    <w:rsid w:val="006157FD"/>
    <w:rsid w:val="00615801"/>
    <w:rsid w:val="0061581B"/>
    <w:rsid w:val="00615FEA"/>
    <w:rsid w:val="00616FAB"/>
    <w:rsid w:val="00616FDE"/>
    <w:rsid w:val="00617579"/>
    <w:rsid w:val="00617FE9"/>
    <w:rsid w:val="00620A77"/>
    <w:rsid w:val="00620FFF"/>
    <w:rsid w:val="006216C6"/>
    <w:rsid w:val="006216E8"/>
    <w:rsid w:val="006219D8"/>
    <w:rsid w:val="00621C84"/>
    <w:rsid w:val="00622383"/>
    <w:rsid w:val="00622498"/>
    <w:rsid w:val="00622F71"/>
    <w:rsid w:val="0062323E"/>
    <w:rsid w:val="00623AD0"/>
    <w:rsid w:val="00623E8D"/>
    <w:rsid w:val="006249BE"/>
    <w:rsid w:val="006264BA"/>
    <w:rsid w:val="00626FD3"/>
    <w:rsid w:val="0063026F"/>
    <w:rsid w:val="00631802"/>
    <w:rsid w:val="00632E2B"/>
    <w:rsid w:val="006330BE"/>
    <w:rsid w:val="00634646"/>
    <w:rsid w:val="00634B7D"/>
    <w:rsid w:val="00635040"/>
    <w:rsid w:val="006355BF"/>
    <w:rsid w:val="006355D8"/>
    <w:rsid w:val="00635DB1"/>
    <w:rsid w:val="006365EC"/>
    <w:rsid w:val="00636798"/>
    <w:rsid w:val="00636995"/>
    <w:rsid w:val="00636D85"/>
    <w:rsid w:val="00636F03"/>
    <w:rsid w:val="0063706F"/>
    <w:rsid w:val="0063708C"/>
    <w:rsid w:val="006370DC"/>
    <w:rsid w:val="006370FC"/>
    <w:rsid w:val="006410A9"/>
    <w:rsid w:val="00642384"/>
    <w:rsid w:val="0064241C"/>
    <w:rsid w:val="00642F26"/>
    <w:rsid w:val="006430CA"/>
    <w:rsid w:val="00644515"/>
    <w:rsid w:val="00644F90"/>
    <w:rsid w:val="0064528C"/>
    <w:rsid w:val="006454A2"/>
    <w:rsid w:val="00645DFB"/>
    <w:rsid w:val="00645E2D"/>
    <w:rsid w:val="00645E35"/>
    <w:rsid w:val="0064634B"/>
    <w:rsid w:val="00646644"/>
    <w:rsid w:val="006468AF"/>
    <w:rsid w:val="00646B51"/>
    <w:rsid w:val="00646DB1"/>
    <w:rsid w:val="00647F2C"/>
    <w:rsid w:val="006506AB"/>
    <w:rsid w:val="00650E9E"/>
    <w:rsid w:val="00651171"/>
    <w:rsid w:val="006512DF"/>
    <w:rsid w:val="006516E8"/>
    <w:rsid w:val="00651A6B"/>
    <w:rsid w:val="00651B10"/>
    <w:rsid w:val="00653076"/>
    <w:rsid w:val="006531E2"/>
    <w:rsid w:val="00653486"/>
    <w:rsid w:val="00653D6C"/>
    <w:rsid w:val="00653EBA"/>
    <w:rsid w:val="00654312"/>
    <w:rsid w:val="006547B2"/>
    <w:rsid w:val="0065510A"/>
    <w:rsid w:val="00655A3F"/>
    <w:rsid w:val="00655B4F"/>
    <w:rsid w:val="00655F27"/>
    <w:rsid w:val="0065655B"/>
    <w:rsid w:val="00656CD2"/>
    <w:rsid w:val="00656F13"/>
    <w:rsid w:val="00657EA6"/>
    <w:rsid w:val="0066074A"/>
    <w:rsid w:val="00660B04"/>
    <w:rsid w:val="00660D52"/>
    <w:rsid w:val="00660DB7"/>
    <w:rsid w:val="00660F08"/>
    <w:rsid w:val="00661577"/>
    <w:rsid w:val="0066239C"/>
    <w:rsid w:val="006626D1"/>
    <w:rsid w:val="00662E83"/>
    <w:rsid w:val="0066493F"/>
    <w:rsid w:val="0066542E"/>
    <w:rsid w:val="00665843"/>
    <w:rsid w:val="00666896"/>
    <w:rsid w:val="00666EF7"/>
    <w:rsid w:val="00667A98"/>
    <w:rsid w:val="0067041F"/>
    <w:rsid w:val="0067086E"/>
    <w:rsid w:val="00671C93"/>
    <w:rsid w:val="00672BDB"/>
    <w:rsid w:val="00672D5E"/>
    <w:rsid w:val="00672DAD"/>
    <w:rsid w:val="00673178"/>
    <w:rsid w:val="00673441"/>
    <w:rsid w:val="006737F1"/>
    <w:rsid w:val="00673E6F"/>
    <w:rsid w:val="00673FEE"/>
    <w:rsid w:val="00674330"/>
    <w:rsid w:val="00674434"/>
    <w:rsid w:val="006744F0"/>
    <w:rsid w:val="00674771"/>
    <w:rsid w:val="00674D47"/>
    <w:rsid w:val="00675E08"/>
    <w:rsid w:val="00675F69"/>
    <w:rsid w:val="00676230"/>
    <w:rsid w:val="006765D2"/>
    <w:rsid w:val="00676BE6"/>
    <w:rsid w:val="00677C5C"/>
    <w:rsid w:val="00677CAC"/>
    <w:rsid w:val="006805E1"/>
    <w:rsid w:val="0068070E"/>
    <w:rsid w:val="006807CE"/>
    <w:rsid w:val="00680C8E"/>
    <w:rsid w:val="00680E80"/>
    <w:rsid w:val="00681053"/>
    <w:rsid w:val="006813A6"/>
    <w:rsid w:val="00681EB7"/>
    <w:rsid w:val="00681F3A"/>
    <w:rsid w:val="00681F43"/>
    <w:rsid w:val="006823B9"/>
    <w:rsid w:val="006828C1"/>
    <w:rsid w:val="00682F67"/>
    <w:rsid w:val="006831BF"/>
    <w:rsid w:val="00683719"/>
    <w:rsid w:val="00683C34"/>
    <w:rsid w:val="0068462F"/>
    <w:rsid w:val="00684E60"/>
    <w:rsid w:val="006853ED"/>
    <w:rsid w:val="0068561A"/>
    <w:rsid w:val="00685AFF"/>
    <w:rsid w:val="00685B68"/>
    <w:rsid w:val="00686032"/>
    <w:rsid w:val="00686225"/>
    <w:rsid w:val="00686670"/>
    <w:rsid w:val="00686C8A"/>
    <w:rsid w:val="00690F9D"/>
    <w:rsid w:val="00691050"/>
    <w:rsid w:val="00691298"/>
    <w:rsid w:val="006913CA"/>
    <w:rsid w:val="00691852"/>
    <w:rsid w:val="00691F8A"/>
    <w:rsid w:val="00692511"/>
    <w:rsid w:val="00692512"/>
    <w:rsid w:val="00692931"/>
    <w:rsid w:val="00692D97"/>
    <w:rsid w:val="006930B6"/>
    <w:rsid w:val="006934F2"/>
    <w:rsid w:val="006936B1"/>
    <w:rsid w:val="00695957"/>
    <w:rsid w:val="00696255"/>
    <w:rsid w:val="0069763F"/>
    <w:rsid w:val="006A06C1"/>
    <w:rsid w:val="006A0A13"/>
    <w:rsid w:val="006A1802"/>
    <w:rsid w:val="006A19F5"/>
    <w:rsid w:val="006A1D6D"/>
    <w:rsid w:val="006A2048"/>
    <w:rsid w:val="006A2727"/>
    <w:rsid w:val="006A36EC"/>
    <w:rsid w:val="006A3B32"/>
    <w:rsid w:val="006A3BDD"/>
    <w:rsid w:val="006A4267"/>
    <w:rsid w:val="006A4EF2"/>
    <w:rsid w:val="006A5039"/>
    <w:rsid w:val="006A65D6"/>
    <w:rsid w:val="006A672C"/>
    <w:rsid w:val="006A7928"/>
    <w:rsid w:val="006B005F"/>
    <w:rsid w:val="006B0098"/>
    <w:rsid w:val="006B0BC2"/>
    <w:rsid w:val="006B1AA9"/>
    <w:rsid w:val="006B22F2"/>
    <w:rsid w:val="006B2C44"/>
    <w:rsid w:val="006B332C"/>
    <w:rsid w:val="006B3B6E"/>
    <w:rsid w:val="006B446C"/>
    <w:rsid w:val="006B4B66"/>
    <w:rsid w:val="006B4D77"/>
    <w:rsid w:val="006B541D"/>
    <w:rsid w:val="006B5728"/>
    <w:rsid w:val="006B696F"/>
    <w:rsid w:val="006B6AD3"/>
    <w:rsid w:val="006B7032"/>
    <w:rsid w:val="006B70CD"/>
    <w:rsid w:val="006B75C5"/>
    <w:rsid w:val="006C0081"/>
    <w:rsid w:val="006C07F1"/>
    <w:rsid w:val="006C0864"/>
    <w:rsid w:val="006C0C2C"/>
    <w:rsid w:val="006C0D8B"/>
    <w:rsid w:val="006C1700"/>
    <w:rsid w:val="006C1744"/>
    <w:rsid w:val="006C2547"/>
    <w:rsid w:val="006C29D7"/>
    <w:rsid w:val="006C2E2C"/>
    <w:rsid w:val="006C3151"/>
    <w:rsid w:val="006C322A"/>
    <w:rsid w:val="006C32A6"/>
    <w:rsid w:val="006C3CD2"/>
    <w:rsid w:val="006C3D97"/>
    <w:rsid w:val="006C4042"/>
    <w:rsid w:val="006C497A"/>
    <w:rsid w:val="006C4F18"/>
    <w:rsid w:val="006C547E"/>
    <w:rsid w:val="006C55BA"/>
    <w:rsid w:val="006C56E8"/>
    <w:rsid w:val="006C5B9E"/>
    <w:rsid w:val="006C613B"/>
    <w:rsid w:val="006C6886"/>
    <w:rsid w:val="006C77D5"/>
    <w:rsid w:val="006C79D3"/>
    <w:rsid w:val="006D0169"/>
    <w:rsid w:val="006D0910"/>
    <w:rsid w:val="006D0B63"/>
    <w:rsid w:val="006D0F3F"/>
    <w:rsid w:val="006D222D"/>
    <w:rsid w:val="006D2A8C"/>
    <w:rsid w:val="006D2D34"/>
    <w:rsid w:val="006D3A51"/>
    <w:rsid w:val="006D3F97"/>
    <w:rsid w:val="006D48D5"/>
    <w:rsid w:val="006D4E23"/>
    <w:rsid w:val="006D505D"/>
    <w:rsid w:val="006D5086"/>
    <w:rsid w:val="006D5D11"/>
    <w:rsid w:val="006D5F4F"/>
    <w:rsid w:val="006D5FBC"/>
    <w:rsid w:val="006D6CDA"/>
    <w:rsid w:val="006D6D73"/>
    <w:rsid w:val="006D6FAC"/>
    <w:rsid w:val="006D745C"/>
    <w:rsid w:val="006E0238"/>
    <w:rsid w:val="006E0F45"/>
    <w:rsid w:val="006E16FD"/>
    <w:rsid w:val="006E1F96"/>
    <w:rsid w:val="006E2C61"/>
    <w:rsid w:val="006E2EB3"/>
    <w:rsid w:val="006E3374"/>
    <w:rsid w:val="006E3934"/>
    <w:rsid w:val="006E39C2"/>
    <w:rsid w:val="006E3E39"/>
    <w:rsid w:val="006E43D6"/>
    <w:rsid w:val="006E5220"/>
    <w:rsid w:val="006E5475"/>
    <w:rsid w:val="006E5730"/>
    <w:rsid w:val="006E5942"/>
    <w:rsid w:val="006E5BD2"/>
    <w:rsid w:val="006E5C51"/>
    <w:rsid w:val="006E603E"/>
    <w:rsid w:val="006E6409"/>
    <w:rsid w:val="006E67C3"/>
    <w:rsid w:val="006E7021"/>
    <w:rsid w:val="006E7F36"/>
    <w:rsid w:val="006F0104"/>
    <w:rsid w:val="006F0249"/>
    <w:rsid w:val="006F09C6"/>
    <w:rsid w:val="006F0D07"/>
    <w:rsid w:val="006F1B59"/>
    <w:rsid w:val="006F1CDA"/>
    <w:rsid w:val="006F26B9"/>
    <w:rsid w:val="006F2701"/>
    <w:rsid w:val="006F2C99"/>
    <w:rsid w:val="006F38A7"/>
    <w:rsid w:val="006F3E8C"/>
    <w:rsid w:val="006F4053"/>
    <w:rsid w:val="006F44E9"/>
    <w:rsid w:val="006F4A21"/>
    <w:rsid w:val="006F4E2D"/>
    <w:rsid w:val="006F59C8"/>
    <w:rsid w:val="006F5F53"/>
    <w:rsid w:val="006F61B4"/>
    <w:rsid w:val="006F6345"/>
    <w:rsid w:val="006F68CB"/>
    <w:rsid w:val="006F6A70"/>
    <w:rsid w:val="006F7D4F"/>
    <w:rsid w:val="006F7E4A"/>
    <w:rsid w:val="00700511"/>
    <w:rsid w:val="00700A89"/>
    <w:rsid w:val="007013A9"/>
    <w:rsid w:val="007013B4"/>
    <w:rsid w:val="007020A3"/>
    <w:rsid w:val="007022FA"/>
    <w:rsid w:val="007025A6"/>
    <w:rsid w:val="0070389A"/>
    <w:rsid w:val="00703FBB"/>
    <w:rsid w:val="00704247"/>
    <w:rsid w:val="00704BF7"/>
    <w:rsid w:val="00704E66"/>
    <w:rsid w:val="007062EA"/>
    <w:rsid w:val="0070649E"/>
    <w:rsid w:val="00707455"/>
    <w:rsid w:val="007075A5"/>
    <w:rsid w:val="00710F03"/>
    <w:rsid w:val="0071130D"/>
    <w:rsid w:val="00711E6A"/>
    <w:rsid w:val="00712A0E"/>
    <w:rsid w:val="00712DFC"/>
    <w:rsid w:val="0071372A"/>
    <w:rsid w:val="00713C42"/>
    <w:rsid w:val="00713FBB"/>
    <w:rsid w:val="00714587"/>
    <w:rsid w:val="007148DF"/>
    <w:rsid w:val="007156E6"/>
    <w:rsid w:val="00715B92"/>
    <w:rsid w:val="00715DEA"/>
    <w:rsid w:val="00715E2D"/>
    <w:rsid w:val="0071613A"/>
    <w:rsid w:val="00716381"/>
    <w:rsid w:val="007168FF"/>
    <w:rsid w:val="007169D6"/>
    <w:rsid w:val="007176E7"/>
    <w:rsid w:val="0071770F"/>
    <w:rsid w:val="00717EB1"/>
    <w:rsid w:val="00720682"/>
    <w:rsid w:val="007207AC"/>
    <w:rsid w:val="00720B24"/>
    <w:rsid w:val="0072108F"/>
    <w:rsid w:val="0072141C"/>
    <w:rsid w:val="00721458"/>
    <w:rsid w:val="0072250C"/>
    <w:rsid w:val="00723048"/>
    <w:rsid w:val="00723DE7"/>
    <w:rsid w:val="00723E6C"/>
    <w:rsid w:val="007255FE"/>
    <w:rsid w:val="00726D09"/>
    <w:rsid w:val="00727067"/>
    <w:rsid w:val="0072769B"/>
    <w:rsid w:val="00727D79"/>
    <w:rsid w:val="00730331"/>
    <w:rsid w:val="0073049C"/>
    <w:rsid w:val="007304C2"/>
    <w:rsid w:val="00730531"/>
    <w:rsid w:val="00730B74"/>
    <w:rsid w:val="00730C0D"/>
    <w:rsid w:val="00730E3D"/>
    <w:rsid w:val="00731CDD"/>
    <w:rsid w:val="00731D5C"/>
    <w:rsid w:val="00732523"/>
    <w:rsid w:val="0073252A"/>
    <w:rsid w:val="007329E5"/>
    <w:rsid w:val="007332BA"/>
    <w:rsid w:val="00733577"/>
    <w:rsid w:val="00733AF3"/>
    <w:rsid w:val="007343D7"/>
    <w:rsid w:val="00734B9D"/>
    <w:rsid w:val="00734D95"/>
    <w:rsid w:val="007350EE"/>
    <w:rsid w:val="00735451"/>
    <w:rsid w:val="00735B94"/>
    <w:rsid w:val="0073620E"/>
    <w:rsid w:val="00736AB8"/>
    <w:rsid w:val="0073756E"/>
    <w:rsid w:val="00737B07"/>
    <w:rsid w:val="0074033D"/>
    <w:rsid w:val="007404D5"/>
    <w:rsid w:val="00740F2A"/>
    <w:rsid w:val="00741757"/>
    <w:rsid w:val="00742017"/>
    <w:rsid w:val="0074231C"/>
    <w:rsid w:val="00742381"/>
    <w:rsid w:val="00742403"/>
    <w:rsid w:val="0074256B"/>
    <w:rsid w:val="00742881"/>
    <w:rsid w:val="007429F1"/>
    <w:rsid w:val="00742B49"/>
    <w:rsid w:val="007433AF"/>
    <w:rsid w:val="00743C68"/>
    <w:rsid w:val="00743D1E"/>
    <w:rsid w:val="00743E95"/>
    <w:rsid w:val="00744BE9"/>
    <w:rsid w:val="007455FD"/>
    <w:rsid w:val="00745827"/>
    <w:rsid w:val="00745A9B"/>
    <w:rsid w:val="00745FC8"/>
    <w:rsid w:val="0074625F"/>
    <w:rsid w:val="007468A3"/>
    <w:rsid w:val="00746FD3"/>
    <w:rsid w:val="00747877"/>
    <w:rsid w:val="00747C35"/>
    <w:rsid w:val="007503DD"/>
    <w:rsid w:val="00750929"/>
    <w:rsid w:val="00750B3A"/>
    <w:rsid w:val="0075101E"/>
    <w:rsid w:val="00751368"/>
    <w:rsid w:val="00751668"/>
    <w:rsid w:val="00751CD4"/>
    <w:rsid w:val="007522DD"/>
    <w:rsid w:val="007528DA"/>
    <w:rsid w:val="007530BC"/>
    <w:rsid w:val="007537D3"/>
    <w:rsid w:val="00753A6D"/>
    <w:rsid w:val="007542F8"/>
    <w:rsid w:val="00754EEB"/>
    <w:rsid w:val="007552E5"/>
    <w:rsid w:val="0075727E"/>
    <w:rsid w:val="007572E7"/>
    <w:rsid w:val="007574BC"/>
    <w:rsid w:val="00757571"/>
    <w:rsid w:val="007578AD"/>
    <w:rsid w:val="00757CA9"/>
    <w:rsid w:val="00757D32"/>
    <w:rsid w:val="00760708"/>
    <w:rsid w:val="00760877"/>
    <w:rsid w:val="00760886"/>
    <w:rsid w:val="00760FC4"/>
    <w:rsid w:val="00761227"/>
    <w:rsid w:val="0076138B"/>
    <w:rsid w:val="007614DF"/>
    <w:rsid w:val="00761B36"/>
    <w:rsid w:val="007628C8"/>
    <w:rsid w:val="007639BE"/>
    <w:rsid w:val="00764AB0"/>
    <w:rsid w:val="00764CDD"/>
    <w:rsid w:val="00765175"/>
    <w:rsid w:val="007652F2"/>
    <w:rsid w:val="00765701"/>
    <w:rsid w:val="00765F8F"/>
    <w:rsid w:val="00766391"/>
    <w:rsid w:val="00766BC4"/>
    <w:rsid w:val="00766BEE"/>
    <w:rsid w:val="00766F95"/>
    <w:rsid w:val="00767541"/>
    <w:rsid w:val="007710D0"/>
    <w:rsid w:val="007716D7"/>
    <w:rsid w:val="00771964"/>
    <w:rsid w:val="00771EF9"/>
    <w:rsid w:val="007722D9"/>
    <w:rsid w:val="00772D80"/>
    <w:rsid w:val="0077352D"/>
    <w:rsid w:val="00773DC4"/>
    <w:rsid w:val="0077484C"/>
    <w:rsid w:val="00774D88"/>
    <w:rsid w:val="00774DA3"/>
    <w:rsid w:val="00774DDE"/>
    <w:rsid w:val="00775568"/>
    <w:rsid w:val="007755FB"/>
    <w:rsid w:val="00775FCF"/>
    <w:rsid w:val="007768E4"/>
    <w:rsid w:val="007776A6"/>
    <w:rsid w:val="007778CC"/>
    <w:rsid w:val="00777A10"/>
    <w:rsid w:val="00777F34"/>
    <w:rsid w:val="00777F9E"/>
    <w:rsid w:val="00780074"/>
    <w:rsid w:val="007802CE"/>
    <w:rsid w:val="007804AA"/>
    <w:rsid w:val="00780719"/>
    <w:rsid w:val="00780A2E"/>
    <w:rsid w:val="007817F9"/>
    <w:rsid w:val="00781B9B"/>
    <w:rsid w:val="0078274C"/>
    <w:rsid w:val="00782ECB"/>
    <w:rsid w:val="0078305E"/>
    <w:rsid w:val="007837D9"/>
    <w:rsid w:val="00783C81"/>
    <w:rsid w:val="0078428E"/>
    <w:rsid w:val="00784ABD"/>
    <w:rsid w:val="00784DC2"/>
    <w:rsid w:val="00785A7F"/>
    <w:rsid w:val="00786422"/>
    <w:rsid w:val="0078697B"/>
    <w:rsid w:val="00787314"/>
    <w:rsid w:val="00787C55"/>
    <w:rsid w:val="00787D6C"/>
    <w:rsid w:val="0079038C"/>
    <w:rsid w:val="007912D2"/>
    <w:rsid w:val="007912EF"/>
    <w:rsid w:val="0079131E"/>
    <w:rsid w:val="007918EB"/>
    <w:rsid w:val="00791F19"/>
    <w:rsid w:val="00792614"/>
    <w:rsid w:val="00792CAD"/>
    <w:rsid w:val="00793040"/>
    <w:rsid w:val="007931E6"/>
    <w:rsid w:val="00793E8A"/>
    <w:rsid w:val="00793EB6"/>
    <w:rsid w:val="007940B8"/>
    <w:rsid w:val="00794C88"/>
    <w:rsid w:val="00794CD8"/>
    <w:rsid w:val="0079504B"/>
    <w:rsid w:val="00795E32"/>
    <w:rsid w:val="00796589"/>
    <w:rsid w:val="00796DA1"/>
    <w:rsid w:val="00796EAB"/>
    <w:rsid w:val="00796F52"/>
    <w:rsid w:val="00797727"/>
    <w:rsid w:val="007A01A5"/>
    <w:rsid w:val="007A0352"/>
    <w:rsid w:val="007A0642"/>
    <w:rsid w:val="007A0F8D"/>
    <w:rsid w:val="007A1575"/>
    <w:rsid w:val="007A1EB2"/>
    <w:rsid w:val="007A24BA"/>
    <w:rsid w:val="007A2AEE"/>
    <w:rsid w:val="007A33B9"/>
    <w:rsid w:val="007A3AF5"/>
    <w:rsid w:val="007A4039"/>
    <w:rsid w:val="007A403D"/>
    <w:rsid w:val="007A4980"/>
    <w:rsid w:val="007A4DC0"/>
    <w:rsid w:val="007A4DF6"/>
    <w:rsid w:val="007A53BA"/>
    <w:rsid w:val="007A566B"/>
    <w:rsid w:val="007A5799"/>
    <w:rsid w:val="007A5906"/>
    <w:rsid w:val="007A5D76"/>
    <w:rsid w:val="007A61FC"/>
    <w:rsid w:val="007A63D0"/>
    <w:rsid w:val="007A6BDE"/>
    <w:rsid w:val="007A6D11"/>
    <w:rsid w:val="007A72DA"/>
    <w:rsid w:val="007A778C"/>
    <w:rsid w:val="007A79E6"/>
    <w:rsid w:val="007B0138"/>
    <w:rsid w:val="007B08EE"/>
    <w:rsid w:val="007B0B31"/>
    <w:rsid w:val="007B0C29"/>
    <w:rsid w:val="007B180F"/>
    <w:rsid w:val="007B18F6"/>
    <w:rsid w:val="007B2284"/>
    <w:rsid w:val="007B2A96"/>
    <w:rsid w:val="007B33C7"/>
    <w:rsid w:val="007B3A76"/>
    <w:rsid w:val="007B3C50"/>
    <w:rsid w:val="007B60F5"/>
    <w:rsid w:val="007B639C"/>
    <w:rsid w:val="007B6440"/>
    <w:rsid w:val="007B6BA8"/>
    <w:rsid w:val="007B77C3"/>
    <w:rsid w:val="007B7897"/>
    <w:rsid w:val="007B7A6D"/>
    <w:rsid w:val="007C08D3"/>
    <w:rsid w:val="007C0E2B"/>
    <w:rsid w:val="007C12C4"/>
    <w:rsid w:val="007C17C5"/>
    <w:rsid w:val="007C1B87"/>
    <w:rsid w:val="007C216B"/>
    <w:rsid w:val="007C22F8"/>
    <w:rsid w:val="007C29E3"/>
    <w:rsid w:val="007C459C"/>
    <w:rsid w:val="007C46B2"/>
    <w:rsid w:val="007C4A58"/>
    <w:rsid w:val="007C4E92"/>
    <w:rsid w:val="007C6308"/>
    <w:rsid w:val="007C65B7"/>
    <w:rsid w:val="007C68C0"/>
    <w:rsid w:val="007C7DBD"/>
    <w:rsid w:val="007D0C29"/>
    <w:rsid w:val="007D0F25"/>
    <w:rsid w:val="007D147D"/>
    <w:rsid w:val="007D1732"/>
    <w:rsid w:val="007D2B14"/>
    <w:rsid w:val="007D2E75"/>
    <w:rsid w:val="007D36C2"/>
    <w:rsid w:val="007D36E3"/>
    <w:rsid w:val="007D37BA"/>
    <w:rsid w:val="007D3991"/>
    <w:rsid w:val="007D3C25"/>
    <w:rsid w:val="007D3C48"/>
    <w:rsid w:val="007D4855"/>
    <w:rsid w:val="007D50AB"/>
    <w:rsid w:val="007D62AD"/>
    <w:rsid w:val="007D6920"/>
    <w:rsid w:val="007D6F25"/>
    <w:rsid w:val="007E0050"/>
    <w:rsid w:val="007E06CE"/>
    <w:rsid w:val="007E0F5B"/>
    <w:rsid w:val="007E16B7"/>
    <w:rsid w:val="007E1775"/>
    <w:rsid w:val="007E1A9A"/>
    <w:rsid w:val="007E28D4"/>
    <w:rsid w:val="007E293B"/>
    <w:rsid w:val="007E29B6"/>
    <w:rsid w:val="007E2AA7"/>
    <w:rsid w:val="007E2FDC"/>
    <w:rsid w:val="007E3693"/>
    <w:rsid w:val="007E3698"/>
    <w:rsid w:val="007E37FA"/>
    <w:rsid w:val="007E4E4E"/>
    <w:rsid w:val="007E507F"/>
    <w:rsid w:val="007E52CA"/>
    <w:rsid w:val="007E5509"/>
    <w:rsid w:val="007E5C4A"/>
    <w:rsid w:val="007E6521"/>
    <w:rsid w:val="007E684F"/>
    <w:rsid w:val="007E6A04"/>
    <w:rsid w:val="007E6CA6"/>
    <w:rsid w:val="007E74CC"/>
    <w:rsid w:val="007E7625"/>
    <w:rsid w:val="007F0436"/>
    <w:rsid w:val="007F04C9"/>
    <w:rsid w:val="007F071D"/>
    <w:rsid w:val="007F09C3"/>
    <w:rsid w:val="007F0E45"/>
    <w:rsid w:val="007F0EAC"/>
    <w:rsid w:val="007F127E"/>
    <w:rsid w:val="007F1AF2"/>
    <w:rsid w:val="007F1D52"/>
    <w:rsid w:val="007F273B"/>
    <w:rsid w:val="007F28CC"/>
    <w:rsid w:val="007F39B2"/>
    <w:rsid w:val="007F3A6E"/>
    <w:rsid w:val="007F3FFC"/>
    <w:rsid w:val="007F41C3"/>
    <w:rsid w:val="007F509F"/>
    <w:rsid w:val="007F597F"/>
    <w:rsid w:val="007F5B0A"/>
    <w:rsid w:val="007F6D65"/>
    <w:rsid w:val="007F6DDA"/>
    <w:rsid w:val="007F6EB9"/>
    <w:rsid w:val="007F7065"/>
    <w:rsid w:val="007F706C"/>
    <w:rsid w:val="007F7081"/>
    <w:rsid w:val="007F7C44"/>
    <w:rsid w:val="007F7F8C"/>
    <w:rsid w:val="00800315"/>
    <w:rsid w:val="008004B1"/>
    <w:rsid w:val="00800F99"/>
    <w:rsid w:val="00801B7C"/>
    <w:rsid w:val="00802581"/>
    <w:rsid w:val="00802753"/>
    <w:rsid w:val="00803347"/>
    <w:rsid w:val="008041F3"/>
    <w:rsid w:val="008045B3"/>
    <w:rsid w:val="00805366"/>
    <w:rsid w:val="008056DF"/>
    <w:rsid w:val="00805C5C"/>
    <w:rsid w:val="008060C8"/>
    <w:rsid w:val="008062A4"/>
    <w:rsid w:val="008069C8"/>
    <w:rsid w:val="0080744D"/>
    <w:rsid w:val="0080798E"/>
    <w:rsid w:val="00807E6A"/>
    <w:rsid w:val="008103F9"/>
    <w:rsid w:val="008107BA"/>
    <w:rsid w:val="00811004"/>
    <w:rsid w:val="00811010"/>
    <w:rsid w:val="00811775"/>
    <w:rsid w:val="008119D0"/>
    <w:rsid w:val="00811C83"/>
    <w:rsid w:val="00811D91"/>
    <w:rsid w:val="00812D4B"/>
    <w:rsid w:val="00813697"/>
    <w:rsid w:val="008137B4"/>
    <w:rsid w:val="008137E5"/>
    <w:rsid w:val="00814477"/>
    <w:rsid w:val="00814768"/>
    <w:rsid w:val="00815330"/>
    <w:rsid w:val="00815FA8"/>
    <w:rsid w:val="008160EB"/>
    <w:rsid w:val="008163BF"/>
    <w:rsid w:val="00816B9A"/>
    <w:rsid w:val="00817BD6"/>
    <w:rsid w:val="008201C9"/>
    <w:rsid w:val="008203D8"/>
    <w:rsid w:val="008203F6"/>
    <w:rsid w:val="0082129C"/>
    <w:rsid w:val="00821C2D"/>
    <w:rsid w:val="00821DF3"/>
    <w:rsid w:val="008223A4"/>
    <w:rsid w:val="00822669"/>
    <w:rsid w:val="00822687"/>
    <w:rsid w:val="00823758"/>
    <w:rsid w:val="00823DEE"/>
    <w:rsid w:val="00824C5B"/>
    <w:rsid w:val="00825166"/>
    <w:rsid w:val="008253F6"/>
    <w:rsid w:val="00825740"/>
    <w:rsid w:val="008259BE"/>
    <w:rsid w:val="0082628D"/>
    <w:rsid w:val="0082684A"/>
    <w:rsid w:val="00827ACE"/>
    <w:rsid w:val="00827DB5"/>
    <w:rsid w:val="00827FDB"/>
    <w:rsid w:val="008308F1"/>
    <w:rsid w:val="00830E44"/>
    <w:rsid w:val="00831008"/>
    <w:rsid w:val="008313D9"/>
    <w:rsid w:val="008322AD"/>
    <w:rsid w:val="00832461"/>
    <w:rsid w:val="008324E1"/>
    <w:rsid w:val="00832C12"/>
    <w:rsid w:val="00833EA1"/>
    <w:rsid w:val="0083440F"/>
    <w:rsid w:val="008344FA"/>
    <w:rsid w:val="00834708"/>
    <w:rsid w:val="008348F6"/>
    <w:rsid w:val="00834EC8"/>
    <w:rsid w:val="00834ECE"/>
    <w:rsid w:val="008350D1"/>
    <w:rsid w:val="008359A8"/>
    <w:rsid w:val="00835C4F"/>
    <w:rsid w:val="0083710D"/>
    <w:rsid w:val="00837932"/>
    <w:rsid w:val="0084007B"/>
    <w:rsid w:val="00840409"/>
    <w:rsid w:val="0084048B"/>
    <w:rsid w:val="00840805"/>
    <w:rsid w:val="00840A8B"/>
    <w:rsid w:val="00842451"/>
    <w:rsid w:val="008425ED"/>
    <w:rsid w:val="00842616"/>
    <w:rsid w:val="00842650"/>
    <w:rsid w:val="0084290C"/>
    <w:rsid w:val="008435BD"/>
    <w:rsid w:val="00843698"/>
    <w:rsid w:val="0084417A"/>
    <w:rsid w:val="00844B72"/>
    <w:rsid w:val="00845866"/>
    <w:rsid w:val="0084591B"/>
    <w:rsid w:val="00846326"/>
    <w:rsid w:val="00846810"/>
    <w:rsid w:val="00846F55"/>
    <w:rsid w:val="00847498"/>
    <w:rsid w:val="0084757E"/>
    <w:rsid w:val="00847EAD"/>
    <w:rsid w:val="008500E5"/>
    <w:rsid w:val="008505E6"/>
    <w:rsid w:val="0085073B"/>
    <w:rsid w:val="0085173A"/>
    <w:rsid w:val="00851A09"/>
    <w:rsid w:val="00851CCB"/>
    <w:rsid w:val="00852762"/>
    <w:rsid w:val="0085373B"/>
    <w:rsid w:val="00853D05"/>
    <w:rsid w:val="00853FD7"/>
    <w:rsid w:val="008544DF"/>
    <w:rsid w:val="00854AFC"/>
    <w:rsid w:val="00855212"/>
    <w:rsid w:val="008558E7"/>
    <w:rsid w:val="00856183"/>
    <w:rsid w:val="00857CFE"/>
    <w:rsid w:val="00860054"/>
    <w:rsid w:val="008600DC"/>
    <w:rsid w:val="0086147B"/>
    <w:rsid w:val="00861FDD"/>
    <w:rsid w:val="008623EA"/>
    <w:rsid w:val="00862B97"/>
    <w:rsid w:val="00862C30"/>
    <w:rsid w:val="00862DD3"/>
    <w:rsid w:val="008637AA"/>
    <w:rsid w:val="00863A76"/>
    <w:rsid w:val="00863B4B"/>
    <w:rsid w:val="0086478D"/>
    <w:rsid w:val="00864882"/>
    <w:rsid w:val="00864CCB"/>
    <w:rsid w:val="00864D13"/>
    <w:rsid w:val="00864D29"/>
    <w:rsid w:val="008666F9"/>
    <w:rsid w:val="00866C80"/>
    <w:rsid w:val="00867B69"/>
    <w:rsid w:val="0087025B"/>
    <w:rsid w:val="00870586"/>
    <w:rsid w:val="00871706"/>
    <w:rsid w:val="008721C0"/>
    <w:rsid w:val="00872690"/>
    <w:rsid w:val="00872AC6"/>
    <w:rsid w:val="00872BF5"/>
    <w:rsid w:val="00872FB1"/>
    <w:rsid w:val="00873310"/>
    <w:rsid w:val="00873797"/>
    <w:rsid w:val="00873A1F"/>
    <w:rsid w:val="00873B6A"/>
    <w:rsid w:val="00873D8B"/>
    <w:rsid w:val="008740B0"/>
    <w:rsid w:val="008746B2"/>
    <w:rsid w:val="008754E5"/>
    <w:rsid w:val="00875AAB"/>
    <w:rsid w:val="00876167"/>
    <w:rsid w:val="008762B7"/>
    <w:rsid w:val="00876356"/>
    <w:rsid w:val="008764B6"/>
    <w:rsid w:val="00876CA2"/>
    <w:rsid w:val="00877D67"/>
    <w:rsid w:val="00880100"/>
    <w:rsid w:val="00880542"/>
    <w:rsid w:val="008806FA"/>
    <w:rsid w:val="008816C4"/>
    <w:rsid w:val="00881718"/>
    <w:rsid w:val="00881CD9"/>
    <w:rsid w:val="008820A0"/>
    <w:rsid w:val="0088240B"/>
    <w:rsid w:val="00882804"/>
    <w:rsid w:val="0088362C"/>
    <w:rsid w:val="0088379C"/>
    <w:rsid w:val="00883913"/>
    <w:rsid w:val="008839E6"/>
    <w:rsid w:val="008843A4"/>
    <w:rsid w:val="008845BA"/>
    <w:rsid w:val="0088499A"/>
    <w:rsid w:val="008852A2"/>
    <w:rsid w:val="0088579A"/>
    <w:rsid w:val="0088646A"/>
    <w:rsid w:val="00886ACC"/>
    <w:rsid w:val="00887263"/>
    <w:rsid w:val="00887530"/>
    <w:rsid w:val="0089022E"/>
    <w:rsid w:val="0089055A"/>
    <w:rsid w:val="00890A1F"/>
    <w:rsid w:val="00890F98"/>
    <w:rsid w:val="00891238"/>
    <w:rsid w:val="0089150B"/>
    <w:rsid w:val="00891B5E"/>
    <w:rsid w:val="00892017"/>
    <w:rsid w:val="0089205D"/>
    <w:rsid w:val="00892320"/>
    <w:rsid w:val="008925F0"/>
    <w:rsid w:val="0089334E"/>
    <w:rsid w:val="00893425"/>
    <w:rsid w:val="00893629"/>
    <w:rsid w:val="00893869"/>
    <w:rsid w:val="00894319"/>
    <w:rsid w:val="008945E0"/>
    <w:rsid w:val="00894608"/>
    <w:rsid w:val="00894DC4"/>
    <w:rsid w:val="008960C8"/>
    <w:rsid w:val="00896551"/>
    <w:rsid w:val="008967CB"/>
    <w:rsid w:val="00897121"/>
    <w:rsid w:val="00897749"/>
    <w:rsid w:val="008A0282"/>
    <w:rsid w:val="008A075D"/>
    <w:rsid w:val="008A09AB"/>
    <w:rsid w:val="008A0A98"/>
    <w:rsid w:val="008A0D0C"/>
    <w:rsid w:val="008A0D8D"/>
    <w:rsid w:val="008A1CBA"/>
    <w:rsid w:val="008A2239"/>
    <w:rsid w:val="008A28F2"/>
    <w:rsid w:val="008A4160"/>
    <w:rsid w:val="008A45BB"/>
    <w:rsid w:val="008A4910"/>
    <w:rsid w:val="008A6794"/>
    <w:rsid w:val="008A73B9"/>
    <w:rsid w:val="008A7562"/>
    <w:rsid w:val="008A7681"/>
    <w:rsid w:val="008A77E9"/>
    <w:rsid w:val="008A7ACC"/>
    <w:rsid w:val="008B1557"/>
    <w:rsid w:val="008B22EC"/>
    <w:rsid w:val="008B23D6"/>
    <w:rsid w:val="008B254E"/>
    <w:rsid w:val="008B31F0"/>
    <w:rsid w:val="008B3ED2"/>
    <w:rsid w:val="008B47C2"/>
    <w:rsid w:val="008B4817"/>
    <w:rsid w:val="008B4861"/>
    <w:rsid w:val="008B4D21"/>
    <w:rsid w:val="008B55C3"/>
    <w:rsid w:val="008B57FB"/>
    <w:rsid w:val="008B66A4"/>
    <w:rsid w:val="008B68AA"/>
    <w:rsid w:val="008B71BE"/>
    <w:rsid w:val="008B732A"/>
    <w:rsid w:val="008B7774"/>
    <w:rsid w:val="008B7E31"/>
    <w:rsid w:val="008C10BC"/>
    <w:rsid w:val="008C23E0"/>
    <w:rsid w:val="008C25F2"/>
    <w:rsid w:val="008C2A5E"/>
    <w:rsid w:val="008C2D3A"/>
    <w:rsid w:val="008C2F53"/>
    <w:rsid w:val="008C3071"/>
    <w:rsid w:val="008C34EB"/>
    <w:rsid w:val="008C5448"/>
    <w:rsid w:val="008C54E4"/>
    <w:rsid w:val="008C5CB9"/>
    <w:rsid w:val="008C6239"/>
    <w:rsid w:val="008C6B8D"/>
    <w:rsid w:val="008C6C6A"/>
    <w:rsid w:val="008C7DD1"/>
    <w:rsid w:val="008C7DD4"/>
    <w:rsid w:val="008C7F5F"/>
    <w:rsid w:val="008D03E9"/>
    <w:rsid w:val="008D07E2"/>
    <w:rsid w:val="008D0ED3"/>
    <w:rsid w:val="008D32F6"/>
    <w:rsid w:val="008D35D1"/>
    <w:rsid w:val="008D38A1"/>
    <w:rsid w:val="008D3C2D"/>
    <w:rsid w:val="008D3DA7"/>
    <w:rsid w:val="008D5445"/>
    <w:rsid w:val="008D5859"/>
    <w:rsid w:val="008D6345"/>
    <w:rsid w:val="008D69D2"/>
    <w:rsid w:val="008D76F5"/>
    <w:rsid w:val="008D78A8"/>
    <w:rsid w:val="008E0008"/>
    <w:rsid w:val="008E0294"/>
    <w:rsid w:val="008E0534"/>
    <w:rsid w:val="008E0E05"/>
    <w:rsid w:val="008E2239"/>
    <w:rsid w:val="008E2A16"/>
    <w:rsid w:val="008E34D3"/>
    <w:rsid w:val="008E3794"/>
    <w:rsid w:val="008E390E"/>
    <w:rsid w:val="008E4020"/>
    <w:rsid w:val="008E4217"/>
    <w:rsid w:val="008E477A"/>
    <w:rsid w:val="008E49A8"/>
    <w:rsid w:val="008E4B7C"/>
    <w:rsid w:val="008E4FC3"/>
    <w:rsid w:val="008E527F"/>
    <w:rsid w:val="008E53EC"/>
    <w:rsid w:val="008E5AF8"/>
    <w:rsid w:val="008E624A"/>
    <w:rsid w:val="008E66D8"/>
    <w:rsid w:val="008E6DBE"/>
    <w:rsid w:val="008F01DF"/>
    <w:rsid w:val="008F06AC"/>
    <w:rsid w:val="008F09AC"/>
    <w:rsid w:val="008F13E3"/>
    <w:rsid w:val="008F1E71"/>
    <w:rsid w:val="008F29B8"/>
    <w:rsid w:val="008F2B49"/>
    <w:rsid w:val="008F2C5D"/>
    <w:rsid w:val="008F312C"/>
    <w:rsid w:val="008F3342"/>
    <w:rsid w:val="008F3682"/>
    <w:rsid w:val="008F396E"/>
    <w:rsid w:val="008F3E68"/>
    <w:rsid w:val="008F462A"/>
    <w:rsid w:val="008F4737"/>
    <w:rsid w:val="008F4B50"/>
    <w:rsid w:val="008F4E58"/>
    <w:rsid w:val="008F509E"/>
    <w:rsid w:val="008F5A47"/>
    <w:rsid w:val="008F706B"/>
    <w:rsid w:val="008F742B"/>
    <w:rsid w:val="008F7C6C"/>
    <w:rsid w:val="009006D4"/>
    <w:rsid w:val="00901410"/>
    <w:rsid w:val="009022EE"/>
    <w:rsid w:val="00903AA7"/>
    <w:rsid w:val="009042B7"/>
    <w:rsid w:val="00904314"/>
    <w:rsid w:val="009044BF"/>
    <w:rsid w:val="00904A5C"/>
    <w:rsid w:val="00905033"/>
    <w:rsid w:val="0090505A"/>
    <w:rsid w:val="009059B7"/>
    <w:rsid w:val="00906082"/>
    <w:rsid w:val="00906AF6"/>
    <w:rsid w:val="00906DD7"/>
    <w:rsid w:val="00906E52"/>
    <w:rsid w:val="0090760C"/>
    <w:rsid w:val="00907E1C"/>
    <w:rsid w:val="00911235"/>
    <w:rsid w:val="00912269"/>
    <w:rsid w:val="0091268B"/>
    <w:rsid w:val="0091273B"/>
    <w:rsid w:val="00912994"/>
    <w:rsid w:val="00912D15"/>
    <w:rsid w:val="00912D6C"/>
    <w:rsid w:val="00912FDE"/>
    <w:rsid w:val="00913A1A"/>
    <w:rsid w:val="009149B4"/>
    <w:rsid w:val="0091575A"/>
    <w:rsid w:val="00915AC8"/>
    <w:rsid w:val="00915EBF"/>
    <w:rsid w:val="00916B12"/>
    <w:rsid w:val="00916D54"/>
    <w:rsid w:val="0091770F"/>
    <w:rsid w:val="00917C08"/>
    <w:rsid w:val="00917C0C"/>
    <w:rsid w:val="00917D66"/>
    <w:rsid w:val="00917F4A"/>
    <w:rsid w:val="00920904"/>
    <w:rsid w:val="009210A9"/>
    <w:rsid w:val="00921A9A"/>
    <w:rsid w:val="00921C74"/>
    <w:rsid w:val="0092225E"/>
    <w:rsid w:val="00922A67"/>
    <w:rsid w:val="009230E7"/>
    <w:rsid w:val="0092319C"/>
    <w:rsid w:val="00923476"/>
    <w:rsid w:val="00924187"/>
    <w:rsid w:val="00924425"/>
    <w:rsid w:val="009263F5"/>
    <w:rsid w:val="0092644E"/>
    <w:rsid w:val="00926742"/>
    <w:rsid w:val="00926ED2"/>
    <w:rsid w:val="00927136"/>
    <w:rsid w:val="009272FB"/>
    <w:rsid w:val="009273E8"/>
    <w:rsid w:val="00927A97"/>
    <w:rsid w:val="00927F57"/>
    <w:rsid w:val="00927FC1"/>
    <w:rsid w:val="0093011D"/>
    <w:rsid w:val="009301F5"/>
    <w:rsid w:val="0093049A"/>
    <w:rsid w:val="00930897"/>
    <w:rsid w:val="0093104F"/>
    <w:rsid w:val="009310FA"/>
    <w:rsid w:val="009311B9"/>
    <w:rsid w:val="0093163B"/>
    <w:rsid w:val="00931966"/>
    <w:rsid w:val="00932AC2"/>
    <w:rsid w:val="00932D36"/>
    <w:rsid w:val="00934676"/>
    <w:rsid w:val="0093539A"/>
    <w:rsid w:val="00936460"/>
    <w:rsid w:val="009365CB"/>
    <w:rsid w:val="00936D36"/>
    <w:rsid w:val="00937EE1"/>
    <w:rsid w:val="00940316"/>
    <w:rsid w:val="00940325"/>
    <w:rsid w:val="009406ED"/>
    <w:rsid w:val="0094085D"/>
    <w:rsid w:val="00940C26"/>
    <w:rsid w:val="00940C42"/>
    <w:rsid w:val="009412D8"/>
    <w:rsid w:val="00941634"/>
    <w:rsid w:val="00941BBE"/>
    <w:rsid w:val="00941CBB"/>
    <w:rsid w:val="00941CCE"/>
    <w:rsid w:val="00941D2A"/>
    <w:rsid w:val="009422CA"/>
    <w:rsid w:val="00943079"/>
    <w:rsid w:val="00943F60"/>
    <w:rsid w:val="00943F6A"/>
    <w:rsid w:val="0094400A"/>
    <w:rsid w:val="0094502C"/>
    <w:rsid w:val="00945D7E"/>
    <w:rsid w:val="0094601D"/>
    <w:rsid w:val="0094609D"/>
    <w:rsid w:val="00946554"/>
    <w:rsid w:val="009467C7"/>
    <w:rsid w:val="00947FB1"/>
    <w:rsid w:val="00947FE1"/>
    <w:rsid w:val="00950278"/>
    <w:rsid w:val="00950FAD"/>
    <w:rsid w:val="009519E6"/>
    <w:rsid w:val="009524CE"/>
    <w:rsid w:val="00953100"/>
    <w:rsid w:val="00953420"/>
    <w:rsid w:val="00953462"/>
    <w:rsid w:val="009535F8"/>
    <w:rsid w:val="00953781"/>
    <w:rsid w:val="0095612B"/>
    <w:rsid w:val="009564C0"/>
    <w:rsid w:val="009573AA"/>
    <w:rsid w:val="009606E4"/>
    <w:rsid w:val="0096084F"/>
    <w:rsid w:val="009609F1"/>
    <w:rsid w:val="00961061"/>
    <w:rsid w:val="00961FF6"/>
    <w:rsid w:val="009620E2"/>
    <w:rsid w:val="009634D0"/>
    <w:rsid w:val="0096351B"/>
    <w:rsid w:val="00963821"/>
    <w:rsid w:val="00963ADD"/>
    <w:rsid w:val="0096555E"/>
    <w:rsid w:val="009655DD"/>
    <w:rsid w:val="00965FCE"/>
    <w:rsid w:val="009667C2"/>
    <w:rsid w:val="00967A58"/>
    <w:rsid w:val="00967CC0"/>
    <w:rsid w:val="00970989"/>
    <w:rsid w:val="009714A5"/>
    <w:rsid w:val="009716EC"/>
    <w:rsid w:val="00971959"/>
    <w:rsid w:val="00972220"/>
    <w:rsid w:val="009727E1"/>
    <w:rsid w:val="00972841"/>
    <w:rsid w:val="00973305"/>
    <w:rsid w:val="00973810"/>
    <w:rsid w:val="0097386E"/>
    <w:rsid w:val="0097393C"/>
    <w:rsid w:val="00974011"/>
    <w:rsid w:val="009748E1"/>
    <w:rsid w:val="009753FD"/>
    <w:rsid w:val="0097554D"/>
    <w:rsid w:val="00975B01"/>
    <w:rsid w:val="00975C1D"/>
    <w:rsid w:val="00975D2C"/>
    <w:rsid w:val="0097612E"/>
    <w:rsid w:val="0097636A"/>
    <w:rsid w:val="00976BCA"/>
    <w:rsid w:val="00976F7F"/>
    <w:rsid w:val="0097752C"/>
    <w:rsid w:val="00977A9C"/>
    <w:rsid w:val="00977B60"/>
    <w:rsid w:val="00980CFC"/>
    <w:rsid w:val="0098140A"/>
    <w:rsid w:val="00981962"/>
    <w:rsid w:val="00981AF1"/>
    <w:rsid w:val="00982095"/>
    <w:rsid w:val="009820A5"/>
    <w:rsid w:val="00982500"/>
    <w:rsid w:val="009826F9"/>
    <w:rsid w:val="0098275D"/>
    <w:rsid w:val="0098295F"/>
    <w:rsid w:val="00983307"/>
    <w:rsid w:val="009846CD"/>
    <w:rsid w:val="00985501"/>
    <w:rsid w:val="00985E0A"/>
    <w:rsid w:val="009861C0"/>
    <w:rsid w:val="00986226"/>
    <w:rsid w:val="00986EE7"/>
    <w:rsid w:val="009873BF"/>
    <w:rsid w:val="00987DEE"/>
    <w:rsid w:val="00990181"/>
    <w:rsid w:val="00990DC4"/>
    <w:rsid w:val="009916F5"/>
    <w:rsid w:val="00991DAF"/>
    <w:rsid w:val="00992532"/>
    <w:rsid w:val="00992FDB"/>
    <w:rsid w:val="00993643"/>
    <w:rsid w:val="00993CE7"/>
    <w:rsid w:val="00993E0F"/>
    <w:rsid w:val="00994845"/>
    <w:rsid w:val="00994882"/>
    <w:rsid w:val="00995AB0"/>
    <w:rsid w:val="00995C99"/>
    <w:rsid w:val="009963D4"/>
    <w:rsid w:val="0099655E"/>
    <w:rsid w:val="00996D8E"/>
    <w:rsid w:val="009A07CA"/>
    <w:rsid w:val="009A0F28"/>
    <w:rsid w:val="009A1073"/>
    <w:rsid w:val="009A116B"/>
    <w:rsid w:val="009A160D"/>
    <w:rsid w:val="009A18E7"/>
    <w:rsid w:val="009A21E5"/>
    <w:rsid w:val="009A2B0F"/>
    <w:rsid w:val="009A2B65"/>
    <w:rsid w:val="009A316E"/>
    <w:rsid w:val="009A37E0"/>
    <w:rsid w:val="009A3D5A"/>
    <w:rsid w:val="009A4791"/>
    <w:rsid w:val="009A5282"/>
    <w:rsid w:val="009A558A"/>
    <w:rsid w:val="009A567B"/>
    <w:rsid w:val="009A5D5F"/>
    <w:rsid w:val="009A5DC6"/>
    <w:rsid w:val="009A6221"/>
    <w:rsid w:val="009A6435"/>
    <w:rsid w:val="009A6972"/>
    <w:rsid w:val="009A6CA9"/>
    <w:rsid w:val="009A767D"/>
    <w:rsid w:val="009B02CA"/>
    <w:rsid w:val="009B075C"/>
    <w:rsid w:val="009B125A"/>
    <w:rsid w:val="009B15C7"/>
    <w:rsid w:val="009B1821"/>
    <w:rsid w:val="009B1AFE"/>
    <w:rsid w:val="009B1DED"/>
    <w:rsid w:val="009B2126"/>
    <w:rsid w:val="009B2532"/>
    <w:rsid w:val="009B2CCC"/>
    <w:rsid w:val="009B329C"/>
    <w:rsid w:val="009B33B8"/>
    <w:rsid w:val="009B3D6A"/>
    <w:rsid w:val="009B40BF"/>
    <w:rsid w:val="009B436F"/>
    <w:rsid w:val="009B4609"/>
    <w:rsid w:val="009B4826"/>
    <w:rsid w:val="009B49D3"/>
    <w:rsid w:val="009B4E7E"/>
    <w:rsid w:val="009B51E2"/>
    <w:rsid w:val="009B6570"/>
    <w:rsid w:val="009B6726"/>
    <w:rsid w:val="009B6F6F"/>
    <w:rsid w:val="009B702B"/>
    <w:rsid w:val="009B7BBF"/>
    <w:rsid w:val="009B7FF9"/>
    <w:rsid w:val="009C040D"/>
    <w:rsid w:val="009C0923"/>
    <w:rsid w:val="009C1855"/>
    <w:rsid w:val="009C2618"/>
    <w:rsid w:val="009C2A87"/>
    <w:rsid w:val="009C3541"/>
    <w:rsid w:val="009C35B9"/>
    <w:rsid w:val="009C3D59"/>
    <w:rsid w:val="009C402F"/>
    <w:rsid w:val="009C4304"/>
    <w:rsid w:val="009C55FA"/>
    <w:rsid w:val="009C6A09"/>
    <w:rsid w:val="009C7E67"/>
    <w:rsid w:val="009C7F68"/>
    <w:rsid w:val="009D0533"/>
    <w:rsid w:val="009D1300"/>
    <w:rsid w:val="009D1527"/>
    <w:rsid w:val="009D1E92"/>
    <w:rsid w:val="009D204E"/>
    <w:rsid w:val="009D2B80"/>
    <w:rsid w:val="009D3E65"/>
    <w:rsid w:val="009D4237"/>
    <w:rsid w:val="009D488C"/>
    <w:rsid w:val="009D4BB2"/>
    <w:rsid w:val="009D5FFA"/>
    <w:rsid w:val="009D63F7"/>
    <w:rsid w:val="009D6419"/>
    <w:rsid w:val="009D662A"/>
    <w:rsid w:val="009D68A7"/>
    <w:rsid w:val="009D6BEA"/>
    <w:rsid w:val="009D7484"/>
    <w:rsid w:val="009D7689"/>
    <w:rsid w:val="009E086B"/>
    <w:rsid w:val="009E08BC"/>
    <w:rsid w:val="009E0E0A"/>
    <w:rsid w:val="009E0EF5"/>
    <w:rsid w:val="009E17DB"/>
    <w:rsid w:val="009E2323"/>
    <w:rsid w:val="009E2D50"/>
    <w:rsid w:val="009E33DE"/>
    <w:rsid w:val="009E3579"/>
    <w:rsid w:val="009E45D9"/>
    <w:rsid w:val="009E48A8"/>
    <w:rsid w:val="009E520E"/>
    <w:rsid w:val="009E5F66"/>
    <w:rsid w:val="009E602A"/>
    <w:rsid w:val="009E61A3"/>
    <w:rsid w:val="009E624A"/>
    <w:rsid w:val="009E65E4"/>
    <w:rsid w:val="009E6C7B"/>
    <w:rsid w:val="009E6EF7"/>
    <w:rsid w:val="009E722E"/>
    <w:rsid w:val="009E75FE"/>
    <w:rsid w:val="009E7704"/>
    <w:rsid w:val="009E7FB5"/>
    <w:rsid w:val="009F0D93"/>
    <w:rsid w:val="009F1590"/>
    <w:rsid w:val="009F15D0"/>
    <w:rsid w:val="009F1C3B"/>
    <w:rsid w:val="009F1FF6"/>
    <w:rsid w:val="009F22F4"/>
    <w:rsid w:val="009F28AE"/>
    <w:rsid w:val="009F2D1C"/>
    <w:rsid w:val="009F354E"/>
    <w:rsid w:val="009F4464"/>
    <w:rsid w:val="009F4D63"/>
    <w:rsid w:val="009F545A"/>
    <w:rsid w:val="009F562D"/>
    <w:rsid w:val="009F5BD0"/>
    <w:rsid w:val="009F5CCB"/>
    <w:rsid w:val="009F6279"/>
    <w:rsid w:val="009F7158"/>
    <w:rsid w:val="009F749E"/>
    <w:rsid w:val="009F773C"/>
    <w:rsid w:val="009F777E"/>
    <w:rsid w:val="009F7903"/>
    <w:rsid w:val="009F7C30"/>
    <w:rsid w:val="009F7D37"/>
    <w:rsid w:val="00A01635"/>
    <w:rsid w:val="00A01818"/>
    <w:rsid w:val="00A01D82"/>
    <w:rsid w:val="00A01E32"/>
    <w:rsid w:val="00A02831"/>
    <w:rsid w:val="00A03058"/>
    <w:rsid w:val="00A034A8"/>
    <w:rsid w:val="00A041A3"/>
    <w:rsid w:val="00A0480A"/>
    <w:rsid w:val="00A0531E"/>
    <w:rsid w:val="00A05988"/>
    <w:rsid w:val="00A05CA9"/>
    <w:rsid w:val="00A05DC7"/>
    <w:rsid w:val="00A07A81"/>
    <w:rsid w:val="00A1087A"/>
    <w:rsid w:val="00A109A5"/>
    <w:rsid w:val="00A11318"/>
    <w:rsid w:val="00A1153C"/>
    <w:rsid w:val="00A121FC"/>
    <w:rsid w:val="00A1292D"/>
    <w:rsid w:val="00A12AF3"/>
    <w:rsid w:val="00A13256"/>
    <w:rsid w:val="00A1586D"/>
    <w:rsid w:val="00A15D06"/>
    <w:rsid w:val="00A15ED2"/>
    <w:rsid w:val="00A164F8"/>
    <w:rsid w:val="00A16CDA"/>
    <w:rsid w:val="00A16E28"/>
    <w:rsid w:val="00A16F45"/>
    <w:rsid w:val="00A17517"/>
    <w:rsid w:val="00A20433"/>
    <w:rsid w:val="00A20991"/>
    <w:rsid w:val="00A20A8E"/>
    <w:rsid w:val="00A20E07"/>
    <w:rsid w:val="00A210DD"/>
    <w:rsid w:val="00A21150"/>
    <w:rsid w:val="00A219B1"/>
    <w:rsid w:val="00A21A0B"/>
    <w:rsid w:val="00A21CDC"/>
    <w:rsid w:val="00A22360"/>
    <w:rsid w:val="00A223CA"/>
    <w:rsid w:val="00A2253F"/>
    <w:rsid w:val="00A22971"/>
    <w:rsid w:val="00A22B35"/>
    <w:rsid w:val="00A234A1"/>
    <w:rsid w:val="00A23A98"/>
    <w:rsid w:val="00A2437F"/>
    <w:rsid w:val="00A24473"/>
    <w:rsid w:val="00A2471B"/>
    <w:rsid w:val="00A2553C"/>
    <w:rsid w:val="00A25D41"/>
    <w:rsid w:val="00A2626F"/>
    <w:rsid w:val="00A262CB"/>
    <w:rsid w:val="00A27AE9"/>
    <w:rsid w:val="00A30526"/>
    <w:rsid w:val="00A31640"/>
    <w:rsid w:val="00A31CC2"/>
    <w:rsid w:val="00A32199"/>
    <w:rsid w:val="00A324EE"/>
    <w:rsid w:val="00A32B86"/>
    <w:rsid w:val="00A33815"/>
    <w:rsid w:val="00A33AA3"/>
    <w:rsid w:val="00A348EE"/>
    <w:rsid w:val="00A3552F"/>
    <w:rsid w:val="00A365A4"/>
    <w:rsid w:val="00A36C3E"/>
    <w:rsid w:val="00A36FDD"/>
    <w:rsid w:val="00A37B4B"/>
    <w:rsid w:val="00A37E94"/>
    <w:rsid w:val="00A4047B"/>
    <w:rsid w:val="00A4053F"/>
    <w:rsid w:val="00A40C97"/>
    <w:rsid w:val="00A4153D"/>
    <w:rsid w:val="00A416B7"/>
    <w:rsid w:val="00A41F3E"/>
    <w:rsid w:val="00A42C49"/>
    <w:rsid w:val="00A43A2D"/>
    <w:rsid w:val="00A43A7B"/>
    <w:rsid w:val="00A4477F"/>
    <w:rsid w:val="00A44798"/>
    <w:rsid w:val="00A46071"/>
    <w:rsid w:val="00A4693F"/>
    <w:rsid w:val="00A46A55"/>
    <w:rsid w:val="00A4715E"/>
    <w:rsid w:val="00A4745D"/>
    <w:rsid w:val="00A4757A"/>
    <w:rsid w:val="00A47867"/>
    <w:rsid w:val="00A47A3E"/>
    <w:rsid w:val="00A505EF"/>
    <w:rsid w:val="00A50D17"/>
    <w:rsid w:val="00A51085"/>
    <w:rsid w:val="00A511E0"/>
    <w:rsid w:val="00A52551"/>
    <w:rsid w:val="00A52862"/>
    <w:rsid w:val="00A52931"/>
    <w:rsid w:val="00A531FF"/>
    <w:rsid w:val="00A53C71"/>
    <w:rsid w:val="00A53DD9"/>
    <w:rsid w:val="00A548F6"/>
    <w:rsid w:val="00A54A4A"/>
    <w:rsid w:val="00A54EBE"/>
    <w:rsid w:val="00A55CB3"/>
    <w:rsid w:val="00A55EFD"/>
    <w:rsid w:val="00A56D3E"/>
    <w:rsid w:val="00A5733D"/>
    <w:rsid w:val="00A577DC"/>
    <w:rsid w:val="00A57CFC"/>
    <w:rsid w:val="00A57F54"/>
    <w:rsid w:val="00A605F7"/>
    <w:rsid w:val="00A609BC"/>
    <w:rsid w:val="00A60DBD"/>
    <w:rsid w:val="00A61BB4"/>
    <w:rsid w:val="00A625F9"/>
    <w:rsid w:val="00A62872"/>
    <w:rsid w:val="00A62DD3"/>
    <w:rsid w:val="00A636F5"/>
    <w:rsid w:val="00A63A19"/>
    <w:rsid w:val="00A64003"/>
    <w:rsid w:val="00A644CC"/>
    <w:rsid w:val="00A64505"/>
    <w:rsid w:val="00A645DD"/>
    <w:rsid w:val="00A646EE"/>
    <w:rsid w:val="00A64771"/>
    <w:rsid w:val="00A65F46"/>
    <w:rsid w:val="00A66060"/>
    <w:rsid w:val="00A664BE"/>
    <w:rsid w:val="00A665DE"/>
    <w:rsid w:val="00A66673"/>
    <w:rsid w:val="00A674E0"/>
    <w:rsid w:val="00A676ED"/>
    <w:rsid w:val="00A67CD2"/>
    <w:rsid w:val="00A70B5B"/>
    <w:rsid w:val="00A7137B"/>
    <w:rsid w:val="00A71DA8"/>
    <w:rsid w:val="00A71EA1"/>
    <w:rsid w:val="00A72501"/>
    <w:rsid w:val="00A728C9"/>
    <w:rsid w:val="00A731B0"/>
    <w:rsid w:val="00A73270"/>
    <w:rsid w:val="00A7353D"/>
    <w:rsid w:val="00A74584"/>
    <w:rsid w:val="00A747B4"/>
    <w:rsid w:val="00A764F2"/>
    <w:rsid w:val="00A77166"/>
    <w:rsid w:val="00A77B00"/>
    <w:rsid w:val="00A77C0F"/>
    <w:rsid w:val="00A81659"/>
    <w:rsid w:val="00A819DA"/>
    <w:rsid w:val="00A81A60"/>
    <w:rsid w:val="00A81EF2"/>
    <w:rsid w:val="00A824B5"/>
    <w:rsid w:val="00A827D8"/>
    <w:rsid w:val="00A82A02"/>
    <w:rsid w:val="00A83204"/>
    <w:rsid w:val="00A83986"/>
    <w:rsid w:val="00A83AD1"/>
    <w:rsid w:val="00A84823"/>
    <w:rsid w:val="00A848AC"/>
    <w:rsid w:val="00A8568B"/>
    <w:rsid w:val="00A8571C"/>
    <w:rsid w:val="00A85994"/>
    <w:rsid w:val="00A862CA"/>
    <w:rsid w:val="00A864B6"/>
    <w:rsid w:val="00A8656D"/>
    <w:rsid w:val="00A86D80"/>
    <w:rsid w:val="00A86FC1"/>
    <w:rsid w:val="00A87141"/>
    <w:rsid w:val="00A8753C"/>
    <w:rsid w:val="00A87591"/>
    <w:rsid w:val="00A8772B"/>
    <w:rsid w:val="00A8777A"/>
    <w:rsid w:val="00A903E0"/>
    <w:rsid w:val="00A9055A"/>
    <w:rsid w:val="00A9078B"/>
    <w:rsid w:val="00A90816"/>
    <w:rsid w:val="00A90ADE"/>
    <w:rsid w:val="00A91615"/>
    <w:rsid w:val="00A91A7B"/>
    <w:rsid w:val="00A934F4"/>
    <w:rsid w:val="00A937F2"/>
    <w:rsid w:val="00A93AB8"/>
    <w:rsid w:val="00A93C5B"/>
    <w:rsid w:val="00A93D38"/>
    <w:rsid w:val="00A94291"/>
    <w:rsid w:val="00A94489"/>
    <w:rsid w:val="00A957BC"/>
    <w:rsid w:val="00A96101"/>
    <w:rsid w:val="00A97011"/>
    <w:rsid w:val="00A97630"/>
    <w:rsid w:val="00A979CB"/>
    <w:rsid w:val="00AA1526"/>
    <w:rsid w:val="00AA1A64"/>
    <w:rsid w:val="00AA228B"/>
    <w:rsid w:val="00AA2369"/>
    <w:rsid w:val="00AA28E6"/>
    <w:rsid w:val="00AA2F32"/>
    <w:rsid w:val="00AA2FFC"/>
    <w:rsid w:val="00AA5576"/>
    <w:rsid w:val="00AA5FA1"/>
    <w:rsid w:val="00AA624F"/>
    <w:rsid w:val="00AA657B"/>
    <w:rsid w:val="00AA661A"/>
    <w:rsid w:val="00AA76CD"/>
    <w:rsid w:val="00AA7713"/>
    <w:rsid w:val="00AB0600"/>
    <w:rsid w:val="00AB07C5"/>
    <w:rsid w:val="00AB0C5A"/>
    <w:rsid w:val="00AB23CF"/>
    <w:rsid w:val="00AB26B8"/>
    <w:rsid w:val="00AB2CE7"/>
    <w:rsid w:val="00AB3389"/>
    <w:rsid w:val="00AB3458"/>
    <w:rsid w:val="00AB3EA8"/>
    <w:rsid w:val="00AB4520"/>
    <w:rsid w:val="00AB4657"/>
    <w:rsid w:val="00AB56A9"/>
    <w:rsid w:val="00AB60AE"/>
    <w:rsid w:val="00AB7292"/>
    <w:rsid w:val="00AC0042"/>
    <w:rsid w:val="00AC0311"/>
    <w:rsid w:val="00AC05B6"/>
    <w:rsid w:val="00AC1FA6"/>
    <w:rsid w:val="00AC22BA"/>
    <w:rsid w:val="00AC25AE"/>
    <w:rsid w:val="00AC2BD1"/>
    <w:rsid w:val="00AC2E4B"/>
    <w:rsid w:val="00AC40D5"/>
    <w:rsid w:val="00AC4456"/>
    <w:rsid w:val="00AC459F"/>
    <w:rsid w:val="00AC486B"/>
    <w:rsid w:val="00AC4EA3"/>
    <w:rsid w:val="00AC5DF6"/>
    <w:rsid w:val="00AC5ED7"/>
    <w:rsid w:val="00AC6139"/>
    <w:rsid w:val="00AC6472"/>
    <w:rsid w:val="00AC6680"/>
    <w:rsid w:val="00AC6814"/>
    <w:rsid w:val="00AC689B"/>
    <w:rsid w:val="00AC6B2E"/>
    <w:rsid w:val="00AC6D89"/>
    <w:rsid w:val="00AC70A2"/>
    <w:rsid w:val="00AC715F"/>
    <w:rsid w:val="00AD0271"/>
    <w:rsid w:val="00AD0926"/>
    <w:rsid w:val="00AD0A5E"/>
    <w:rsid w:val="00AD0AB7"/>
    <w:rsid w:val="00AD10FB"/>
    <w:rsid w:val="00AD22D0"/>
    <w:rsid w:val="00AD2364"/>
    <w:rsid w:val="00AD288C"/>
    <w:rsid w:val="00AD2BD5"/>
    <w:rsid w:val="00AD2BE8"/>
    <w:rsid w:val="00AD2C01"/>
    <w:rsid w:val="00AD2CFF"/>
    <w:rsid w:val="00AD2EFF"/>
    <w:rsid w:val="00AD3497"/>
    <w:rsid w:val="00AD3C33"/>
    <w:rsid w:val="00AD3DBC"/>
    <w:rsid w:val="00AD4404"/>
    <w:rsid w:val="00AD4BB8"/>
    <w:rsid w:val="00AD55E1"/>
    <w:rsid w:val="00AD5927"/>
    <w:rsid w:val="00AD5ABF"/>
    <w:rsid w:val="00AD69E8"/>
    <w:rsid w:val="00AD6C4A"/>
    <w:rsid w:val="00AD750D"/>
    <w:rsid w:val="00AD7D3A"/>
    <w:rsid w:val="00AE0A3C"/>
    <w:rsid w:val="00AE0F46"/>
    <w:rsid w:val="00AE1401"/>
    <w:rsid w:val="00AE240C"/>
    <w:rsid w:val="00AE360D"/>
    <w:rsid w:val="00AE3B33"/>
    <w:rsid w:val="00AE436D"/>
    <w:rsid w:val="00AE4401"/>
    <w:rsid w:val="00AE4731"/>
    <w:rsid w:val="00AE5547"/>
    <w:rsid w:val="00AE5893"/>
    <w:rsid w:val="00AE58C1"/>
    <w:rsid w:val="00AE5F50"/>
    <w:rsid w:val="00AE62E0"/>
    <w:rsid w:val="00AE63C2"/>
    <w:rsid w:val="00AE6D67"/>
    <w:rsid w:val="00AE6F5C"/>
    <w:rsid w:val="00AE6F8C"/>
    <w:rsid w:val="00AE71EB"/>
    <w:rsid w:val="00AE7262"/>
    <w:rsid w:val="00AE731F"/>
    <w:rsid w:val="00AE7403"/>
    <w:rsid w:val="00AE762F"/>
    <w:rsid w:val="00AE7D3C"/>
    <w:rsid w:val="00AF0055"/>
    <w:rsid w:val="00AF051A"/>
    <w:rsid w:val="00AF05F1"/>
    <w:rsid w:val="00AF0801"/>
    <w:rsid w:val="00AF0F7E"/>
    <w:rsid w:val="00AF2EB5"/>
    <w:rsid w:val="00AF3407"/>
    <w:rsid w:val="00AF37DB"/>
    <w:rsid w:val="00AF3873"/>
    <w:rsid w:val="00AF3B31"/>
    <w:rsid w:val="00AF41F4"/>
    <w:rsid w:val="00AF4525"/>
    <w:rsid w:val="00AF458C"/>
    <w:rsid w:val="00AF477B"/>
    <w:rsid w:val="00AF5D8F"/>
    <w:rsid w:val="00AF5FED"/>
    <w:rsid w:val="00AF6508"/>
    <w:rsid w:val="00AF653F"/>
    <w:rsid w:val="00AF6D6C"/>
    <w:rsid w:val="00AF7964"/>
    <w:rsid w:val="00AF7B7F"/>
    <w:rsid w:val="00AF7BC6"/>
    <w:rsid w:val="00B0012F"/>
    <w:rsid w:val="00B0064F"/>
    <w:rsid w:val="00B010DE"/>
    <w:rsid w:val="00B01456"/>
    <w:rsid w:val="00B01693"/>
    <w:rsid w:val="00B017E7"/>
    <w:rsid w:val="00B01BB5"/>
    <w:rsid w:val="00B01DCF"/>
    <w:rsid w:val="00B03D44"/>
    <w:rsid w:val="00B03D7C"/>
    <w:rsid w:val="00B03FC5"/>
    <w:rsid w:val="00B04524"/>
    <w:rsid w:val="00B05CB0"/>
    <w:rsid w:val="00B05EE4"/>
    <w:rsid w:val="00B06E2F"/>
    <w:rsid w:val="00B06F59"/>
    <w:rsid w:val="00B071F2"/>
    <w:rsid w:val="00B07C02"/>
    <w:rsid w:val="00B10028"/>
    <w:rsid w:val="00B1073C"/>
    <w:rsid w:val="00B10CA1"/>
    <w:rsid w:val="00B112F2"/>
    <w:rsid w:val="00B11560"/>
    <w:rsid w:val="00B12450"/>
    <w:rsid w:val="00B12E1E"/>
    <w:rsid w:val="00B12E82"/>
    <w:rsid w:val="00B13E89"/>
    <w:rsid w:val="00B1562C"/>
    <w:rsid w:val="00B16467"/>
    <w:rsid w:val="00B16B24"/>
    <w:rsid w:val="00B1711B"/>
    <w:rsid w:val="00B17F38"/>
    <w:rsid w:val="00B203A7"/>
    <w:rsid w:val="00B204FA"/>
    <w:rsid w:val="00B20E06"/>
    <w:rsid w:val="00B21542"/>
    <w:rsid w:val="00B2197A"/>
    <w:rsid w:val="00B22A14"/>
    <w:rsid w:val="00B22ADC"/>
    <w:rsid w:val="00B23152"/>
    <w:rsid w:val="00B23248"/>
    <w:rsid w:val="00B2324E"/>
    <w:rsid w:val="00B23EB8"/>
    <w:rsid w:val="00B23FA4"/>
    <w:rsid w:val="00B24006"/>
    <w:rsid w:val="00B24122"/>
    <w:rsid w:val="00B2425A"/>
    <w:rsid w:val="00B244F9"/>
    <w:rsid w:val="00B24CEC"/>
    <w:rsid w:val="00B252F2"/>
    <w:rsid w:val="00B265E5"/>
    <w:rsid w:val="00B26A2D"/>
    <w:rsid w:val="00B26C44"/>
    <w:rsid w:val="00B26D76"/>
    <w:rsid w:val="00B26E94"/>
    <w:rsid w:val="00B26ED0"/>
    <w:rsid w:val="00B2707C"/>
    <w:rsid w:val="00B27765"/>
    <w:rsid w:val="00B2787D"/>
    <w:rsid w:val="00B27FB2"/>
    <w:rsid w:val="00B30D09"/>
    <w:rsid w:val="00B31282"/>
    <w:rsid w:val="00B31333"/>
    <w:rsid w:val="00B31C80"/>
    <w:rsid w:val="00B320F4"/>
    <w:rsid w:val="00B327B7"/>
    <w:rsid w:val="00B329E9"/>
    <w:rsid w:val="00B32A7E"/>
    <w:rsid w:val="00B32AD5"/>
    <w:rsid w:val="00B33015"/>
    <w:rsid w:val="00B336A1"/>
    <w:rsid w:val="00B33782"/>
    <w:rsid w:val="00B33A1B"/>
    <w:rsid w:val="00B33C5B"/>
    <w:rsid w:val="00B34020"/>
    <w:rsid w:val="00B34C3D"/>
    <w:rsid w:val="00B34CCF"/>
    <w:rsid w:val="00B35720"/>
    <w:rsid w:val="00B36885"/>
    <w:rsid w:val="00B370BC"/>
    <w:rsid w:val="00B37876"/>
    <w:rsid w:val="00B37F76"/>
    <w:rsid w:val="00B4081E"/>
    <w:rsid w:val="00B40AE2"/>
    <w:rsid w:val="00B41411"/>
    <w:rsid w:val="00B41722"/>
    <w:rsid w:val="00B42198"/>
    <w:rsid w:val="00B425BF"/>
    <w:rsid w:val="00B42669"/>
    <w:rsid w:val="00B42E4E"/>
    <w:rsid w:val="00B4359E"/>
    <w:rsid w:val="00B438E0"/>
    <w:rsid w:val="00B43BDA"/>
    <w:rsid w:val="00B43D2D"/>
    <w:rsid w:val="00B43EB1"/>
    <w:rsid w:val="00B440C6"/>
    <w:rsid w:val="00B444D4"/>
    <w:rsid w:val="00B44545"/>
    <w:rsid w:val="00B45881"/>
    <w:rsid w:val="00B467E0"/>
    <w:rsid w:val="00B46E04"/>
    <w:rsid w:val="00B470B5"/>
    <w:rsid w:val="00B47170"/>
    <w:rsid w:val="00B472DA"/>
    <w:rsid w:val="00B47366"/>
    <w:rsid w:val="00B479D9"/>
    <w:rsid w:val="00B47D3B"/>
    <w:rsid w:val="00B50030"/>
    <w:rsid w:val="00B50C34"/>
    <w:rsid w:val="00B5204B"/>
    <w:rsid w:val="00B528C0"/>
    <w:rsid w:val="00B5294B"/>
    <w:rsid w:val="00B53C9C"/>
    <w:rsid w:val="00B542FB"/>
    <w:rsid w:val="00B5505B"/>
    <w:rsid w:val="00B555F7"/>
    <w:rsid w:val="00B55634"/>
    <w:rsid w:val="00B55D34"/>
    <w:rsid w:val="00B55E8D"/>
    <w:rsid w:val="00B5657E"/>
    <w:rsid w:val="00B56883"/>
    <w:rsid w:val="00B577B3"/>
    <w:rsid w:val="00B57D50"/>
    <w:rsid w:val="00B601E4"/>
    <w:rsid w:val="00B60647"/>
    <w:rsid w:val="00B60657"/>
    <w:rsid w:val="00B6068F"/>
    <w:rsid w:val="00B607E1"/>
    <w:rsid w:val="00B60A60"/>
    <w:rsid w:val="00B61479"/>
    <w:rsid w:val="00B624BE"/>
    <w:rsid w:val="00B63B31"/>
    <w:rsid w:val="00B64185"/>
    <w:rsid w:val="00B642F4"/>
    <w:rsid w:val="00B64B6C"/>
    <w:rsid w:val="00B64CE9"/>
    <w:rsid w:val="00B64DFA"/>
    <w:rsid w:val="00B65FB9"/>
    <w:rsid w:val="00B66361"/>
    <w:rsid w:val="00B67696"/>
    <w:rsid w:val="00B703DB"/>
    <w:rsid w:val="00B7197E"/>
    <w:rsid w:val="00B71EF0"/>
    <w:rsid w:val="00B721AE"/>
    <w:rsid w:val="00B72665"/>
    <w:rsid w:val="00B729CF"/>
    <w:rsid w:val="00B72B2F"/>
    <w:rsid w:val="00B72D8F"/>
    <w:rsid w:val="00B72F6C"/>
    <w:rsid w:val="00B74005"/>
    <w:rsid w:val="00B740E0"/>
    <w:rsid w:val="00B75B3F"/>
    <w:rsid w:val="00B766BA"/>
    <w:rsid w:val="00B772ED"/>
    <w:rsid w:val="00B77413"/>
    <w:rsid w:val="00B77C51"/>
    <w:rsid w:val="00B8005B"/>
    <w:rsid w:val="00B80571"/>
    <w:rsid w:val="00B80A9C"/>
    <w:rsid w:val="00B80CF8"/>
    <w:rsid w:val="00B81036"/>
    <w:rsid w:val="00B810BF"/>
    <w:rsid w:val="00B81BB9"/>
    <w:rsid w:val="00B81DED"/>
    <w:rsid w:val="00B822E0"/>
    <w:rsid w:val="00B8288E"/>
    <w:rsid w:val="00B82BBA"/>
    <w:rsid w:val="00B832C3"/>
    <w:rsid w:val="00B839B9"/>
    <w:rsid w:val="00B84F13"/>
    <w:rsid w:val="00B856B8"/>
    <w:rsid w:val="00B85AC2"/>
    <w:rsid w:val="00B85DEA"/>
    <w:rsid w:val="00B86EB0"/>
    <w:rsid w:val="00B876F4"/>
    <w:rsid w:val="00B878D6"/>
    <w:rsid w:val="00B87A00"/>
    <w:rsid w:val="00B87F92"/>
    <w:rsid w:val="00B9021C"/>
    <w:rsid w:val="00B9022A"/>
    <w:rsid w:val="00B908C7"/>
    <w:rsid w:val="00B90FBE"/>
    <w:rsid w:val="00B913AD"/>
    <w:rsid w:val="00B91D24"/>
    <w:rsid w:val="00B91E81"/>
    <w:rsid w:val="00B923B5"/>
    <w:rsid w:val="00B924DC"/>
    <w:rsid w:val="00B93523"/>
    <w:rsid w:val="00B95432"/>
    <w:rsid w:val="00B974ED"/>
    <w:rsid w:val="00B979A1"/>
    <w:rsid w:val="00BA04F8"/>
    <w:rsid w:val="00BA1253"/>
    <w:rsid w:val="00BA12F1"/>
    <w:rsid w:val="00BA16E3"/>
    <w:rsid w:val="00BA240D"/>
    <w:rsid w:val="00BA2486"/>
    <w:rsid w:val="00BA25C6"/>
    <w:rsid w:val="00BA2E50"/>
    <w:rsid w:val="00BA2F5A"/>
    <w:rsid w:val="00BA392B"/>
    <w:rsid w:val="00BA3C66"/>
    <w:rsid w:val="00BA47BA"/>
    <w:rsid w:val="00BA4F50"/>
    <w:rsid w:val="00BA51E5"/>
    <w:rsid w:val="00BA590A"/>
    <w:rsid w:val="00BA5B3E"/>
    <w:rsid w:val="00BA61CE"/>
    <w:rsid w:val="00BA6350"/>
    <w:rsid w:val="00BA707D"/>
    <w:rsid w:val="00BA70A2"/>
    <w:rsid w:val="00BA79C1"/>
    <w:rsid w:val="00BB0720"/>
    <w:rsid w:val="00BB0C09"/>
    <w:rsid w:val="00BB0FFD"/>
    <w:rsid w:val="00BB28BF"/>
    <w:rsid w:val="00BB3C0B"/>
    <w:rsid w:val="00BB3C90"/>
    <w:rsid w:val="00BB449C"/>
    <w:rsid w:val="00BB4914"/>
    <w:rsid w:val="00BB4AE6"/>
    <w:rsid w:val="00BB4BF7"/>
    <w:rsid w:val="00BB7075"/>
    <w:rsid w:val="00BB7096"/>
    <w:rsid w:val="00BB74F2"/>
    <w:rsid w:val="00BB7CEA"/>
    <w:rsid w:val="00BB7E67"/>
    <w:rsid w:val="00BC0348"/>
    <w:rsid w:val="00BC0A3E"/>
    <w:rsid w:val="00BC11BB"/>
    <w:rsid w:val="00BC149C"/>
    <w:rsid w:val="00BC2904"/>
    <w:rsid w:val="00BC2A75"/>
    <w:rsid w:val="00BC3E8B"/>
    <w:rsid w:val="00BC44E0"/>
    <w:rsid w:val="00BC4909"/>
    <w:rsid w:val="00BC4FC4"/>
    <w:rsid w:val="00BC5E9E"/>
    <w:rsid w:val="00BC6990"/>
    <w:rsid w:val="00BC6DF5"/>
    <w:rsid w:val="00BC702E"/>
    <w:rsid w:val="00BC73A7"/>
    <w:rsid w:val="00BC744C"/>
    <w:rsid w:val="00BC75A7"/>
    <w:rsid w:val="00BC7E3F"/>
    <w:rsid w:val="00BD05F8"/>
    <w:rsid w:val="00BD0824"/>
    <w:rsid w:val="00BD0C45"/>
    <w:rsid w:val="00BD14CC"/>
    <w:rsid w:val="00BD1984"/>
    <w:rsid w:val="00BD1B92"/>
    <w:rsid w:val="00BD1F63"/>
    <w:rsid w:val="00BD3390"/>
    <w:rsid w:val="00BD3AAF"/>
    <w:rsid w:val="00BD3C68"/>
    <w:rsid w:val="00BD4004"/>
    <w:rsid w:val="00BD4D0F"/>
    <w:rsid w:val="00BD4EA7"/>
    <w:rsid w:val="00BD5388"/>
    <w:rsid w:val="00BD550F"/>
    <w:rsid w:val="00BD557B"/>
    <w:rsid w:val="00BD5F29"/>
    <w:rsid w:val="00BD739E"/>
    <w:rsid w:val="00BD7D88"/>
    <w:rsid w:val="00BE08AB"/>
    <w:rsid w:val="00BE0EC3"/>
    <w:rsid w:val="00BE0F21"/>
    <w:rsid w:val="00BE121F"/>
    <w:rsid w:val="00BE129E"/>
    <w:rsid w:val="00BE1C98"/>
    <w:rsid w:val="00BE1FCB"/>
    <w:rsid w:val="00BE36D9"/>
    <w:rsid w:val="00BE422E"/>
    <w:rsid w:val="00BE4A05"/>
    <w:rsid w:val="00BE4D97"/>
    <w:rsid w:val="00BE547A"/>
    <w:rsid w:val="00BE5585"/>
    <w:rsid w:val="00BE5AB0"/>
    <w:rsid w:val="00BE617D"/>
    <w:rsid w:val="00BE6371"/>
    <w:rsid w:val="00BE65CC"/>
    <w:rsid w:val="00BE66D2"/>
    <w:rsid w:val="00BE6D44"/>
    <w:rsid w:val="00BE7E4D"/>
    <w:rsid w:val="00BE7EA8"/>
    <w:rsid w:val="00BF0854"/>
    <w:rsid w:val="00BF0D1E"/>
    <w:rsid w:val="00BF27D2"/>
    <w:rsid w:val="00BF357F"/>
    <w:rsid w:val="00BF48D8"/>
    <w:rsid w:val="00BF5581"/>
    <w:rsid w:val="00BF57F3"/>
    <w:rsid w:val="00BF6F9C"/>
    <w:rsid w:val="00BF7445"/>
    <w:rsid w:val="00C01BB0"/>
    <w:rsid w:val="00C0248B"/>
    <w:rsid w:val="00C02566"/>
    <w:rsid w:val="00C02628"/>
    <w:rsid w:val="00C03506"/>
    <w:rsid w:val="00C03E17"/>
    <w:rsid w:val="00C047A0"/>
    <w:rsid w:val="00C04ECE"/>
    <w:rsid w:val="00C05246"/>
    <w:rsid w:val="00C052FE"/>
    <w:rsid w:val="00C057DF"/>
    <w:rsid w:val="00C0592B"/>
    <w:rsid w:val="00C05C7C"/>
    <w:rsid w:val="00C05C8C"/>
    <w:rsid w:val="00C0625B"/>
    <w:rsid w:val="00C0648B"/>
    <w:rsid w:val="00C071CC"/>
    <w:rsid w:val="00C07544"/>
    <w:rsid w:val="00C07D52"/>
    <w:rsid w:val="00C07EE9"/>
    <w:rsid w:val="00C07F92"/>
    <w:rsid w:val="00C10065"/>
    <w:rsid w:val="00C10289"/>
    <w:rsid w:val="00C118D1"/>
    <w:rsid w:val="00C11CC7"/>
    <w:rsid w:val="00C11E85"/>
    <w:rsid w:val="00C124E1"/>
    <w:rsid w:val="00C12CD6"/>
    <w:rsid w:val="00C12CFA"/>
    <w:rsid w:val="00C12D04"/>
    <w:rsid w:val="00C12FBA"/>
    <w:rsid w:val="00C12FEA"/>
    <w:rsid w:val="00C13990"/>
    <w:rsid w:val="00C13DD9"/>
    <w:rsid w:val="00C1451B"/>
    <w:rsid w:val="00C14B69"/>
    <w:rsid w:val="00C15595"/>
    <w:rsid w:val="00C15847"/>
    <w:rsid w:val="00C162AA"/>
    <w:rsid w:val="00C16443"/>
    <w:rsid w:val="00C166A5"/>
    <w:rsid w:val="00C173F8"/>
    <w:rsid w:val="00C17523"/>
    <w:rsid w:val="00C200F2"/>
    <w:rsid w:val="00C2062B"/>
    <w:rsid w:val="00C206ED"/>
    <w:rsid w:val="00C20A5C"/>
    <w:rsid w:val="00C213CE"/>
    <w:rsid w:val="00C21477"/>
    <w:rsid w:val="00C215B3"/>
    <w:rsid w:val="00C21F11"/>
    <w:rsid w:val="00C230F4"/>
    <w:rsid w:val="00C23294"/>
    <w:rsid w:val="00C24046"/>
    <w:rsid w:val="00C244DC"/>
    <w:rsid w:val="00C25E56"/>
    <w:rsid w:val="00C2614C"/>
    <w:rsid w:val="00C2767D"/>
    <w:rsid w:val="00C279D7"/>
    <w:rsid w:val="00C27D02"/>
    <w:rsid w:val="00C27DBF"/>
    <w:rsid w:val="00C301B5"/>
    <w:rsid w:val="00C3043F"/>
    <w:rsid w:val="00C306C0"/>
    <w:rsid w:val="00C30A0A"/>
    <w:rsid w:val="00C30EB0"/>
    <w:rsid w:val="00C31937"/>
    <w:rsid w:val="00C324ED"/>
    <w:rsid w:val="00C32B89"/>
    <w:rsid w:val="00C32E4A"/>
    <w:rsid w:val="00C33AA2"/>
    <w:rsid w:val="00C340D9"/>
    <w:rsid w:val="00C3426A"/>
    <w:rsid w:val="00C348AB"/>
    <w:rsid w:val="00C349F5"/>
    <w:rsid w:val="00C34C27"/>
    <w:rsid w:val="00C35A60"/>
    <w:rsid w:val="00C35FDE"/>
    <w:rsid w:val="00C36203"/>
    <w:rsid w:val="00C36996"/>
    <w:rsid w:val="00C36C86"/>
    <w:rsid w:val="00C371E3"/>
    <w:rsid w:val="00C374AC"/>
    <w:rsid w:val="00C37AF4"/>
    <w:rsid w:val="00C37D40"/>
    <w:rsid w:val="00C40F40"/>
    <w:rsid w:val="00C41477"/>
    <w:rsid w:val="00C4256E"/>
    <w:rsid w:val="00C4300A"/>
    <w:rsid w:val="00C43969"/>
    <w:rsid w:val="00C44024"/>
    <w:rsid w:val="00C44940"/>
    <w:rsid w:val="00C44A1A"/>
    <w:rsid w:val="00C44D7A"/>
    <w:rsid w:val="00C44F46"/>
    <w:rsid w:val="00C45E8B"/>
    <w:rsid w:val="00C45F0E"/>
    <w:rsid w:val="00C46304"/>
    <w:rsid w:val="00C46729"/>
    <w:rsid w:val="00C46FF2"/>
    <w:rsid w:val="00C501CE"/>
    <w:rsid w:val="00C50C7F"/>
    <w:rsid w:val="00C5187D"/>
    <w:rsid w:val="00C51A3D"/>
    <w:rsid w:val="00C524BD"/>
    <w:rsid w:val="00C52BDF"/>
    <w:rsid w:val="00C52CE6"/>
    <w:rsid w:val="00C537B4"/>
    <w:rsid w:val="00C548DE"/>
    <w:rsid w:val="00C55564"/>
    <w:rsid w:val="00C56B79"/>
    <w:rsid w:val="00C57179"/>
    <w:rsid w:val="00C57D17"/>
    <w:rsid w:val="00C60401"/>
    <w:rsid w:val="00C60C94"/>
    <w:rsid w:val="00C61223"/>
    <w:rsid w:val="00C61477"/>
    <w:rsid w:val="00C61550"/>
    <w:rsid w:val="00C62A3C"/>
    <w:rsid w:val="00C640D2"/>
    <w:rsid w:val="00C65267"/>
    <w:rsid w:val="00C657BC"/>
    <w:rsid w:val="00C65E50"/>
    <w:rsid w:val="00C66475"/>
    <w:rsid w:val="00C66759"/>
    <w:rsid w:val="00C66C32"/>
    <w:rsid w:val="00C67389"/>
    <w:rsid w:val="00C674A8"/>
    <w:rsid w:val="00C674B6"/>
    <w:rsid w:val="00C674E5"/>
    <w:rsid w:val="00C67A97"/>
    <w:rsid w:val="00C72333"/>
    <w:rsid w:val="00C72821"/>
    <w:rsid w:val="00C72B29"/>
    <w:rsid w:val="00C72FE0"/>
    <w:rsid w:val="00C73127"/>
    <w:rsid w:val="00C7322C"/>
    <w:rsid w:val="00C73552"/>
    <w:rsid w:val="00C73623"/>
    <w:rsid w:val="00C736EC"/>
    <w:rsid w:val="00C73F6E"/>
    <w:rsid w:val="00C7448E"/>
    <w:rsid w:val="00C7488C"/>
    <w:rsid w:val="00C74D7B"/>
    <w:rsid w:val="00C7587C"/>
    <w:rsid w:val="00C7631C"/>
    <w:rsid w:val="00C76469"/>
    <w:rsid w:val="00C765BA"/>
    <w:rsid w:val="00C7707F"/>
    <w:rsid w:val="00C7757B"/>
    <w:rsid w:val="00C77BBC"/>
    <w:rsid w:val="00C77C2A"/>
    <w:rsid w:val="00C77E86"/>
    <w:rsid w:val="00C80607"/>
    <w:rsid w:val="00C80762"/>
    <w:rsid w:val="00C812FA"/>
    <w:rsid w:val="00C8203B"/>
    <w:rsid w:val="00C8220E"/>
    <w:rsid w:val="00C83064"/>
    <w:rsid w:val="00C83407"/>
    <w:rsid w:val="00C834D0"/>
    <w:rsid w:val="00C83604"/>
    <w:rsid w:val="00C83E22"/>
    <w:rsid w:val="00C84458"/>
    <w:rsid w:val="00C84CDE"/>
    <w:rsid w:val="00C84EC0"/>
    <w:rsid w:val="00C8640F"/>
    <w:rsid w:val="00C86434"/>
    <w:rsid w:val="00C86961"/>
    <w:rsid w:val="00C8704B"/>
    <w:rsid w:val="00C87276"/>
    <w:rsid w:val="00C8745F"/>
    <w:rsid w:val="00C87942"/>
    <w:rsid w:val="00C87EBF"/>
    <w:rsid w:val="00C90AA2"/>
    <w:rsid w:val="00C91E36"/>
    <w:rsid w:val="00C91F0E"/>
    <w:rsid w:val="00C923C3"/>
    <w:rsid w:val="00C92D91"/>
    <w:rsid w:val="00C93700"/>
    <w:rsid w:val="00C945A6"/>
    <w:rsid w:val="00C947CE"/>
    <w:rsid w:val="00C9538B"/>
    <w:rsid w:val="00C95CFC"/>
    <w:rsid w:val="00C963E3"/>
    <w:rsid w:val="00C96A58"/>
    <w:rsid w:val="00CA02B7"/>
    <w:rsid w:val="00CA0A16"/>
    <w:rsid w:val="00CA1C69"/>
    <w:rsid w:val="00CA27C1"/>
    <w:rsid w:val="00CA3217"/>
    <w:rsid w:val="00CA3A89"/>
    <w:rsid w:val="00CA3E18"/>
    <w:rsid w:val="00CA44CD"/>
    <w:rsid w:val="00CA45D2"/>
    <w:rsid w:val="00CA4B93"/>
    <w:rsid w:val="00CA5CE9"/>
    <w:rsid w:val="00CA6894"/>
    <w:rsid w:val="00CA6A8F"/>
    <w:rsid w:val="00CA6AD5"/>
    <w:rsid w:val="00CA6B10"/>
    <w:rsid w:val="00CB0029"/>
    <w:rsid w:val="00CB00B8"/>
    <w:rsid w:val="00CB033D"/>
    <w:rsid w:val="00CB07D7"/>
    <w:rsid w:val="00CB0897"/>
    <w:rsid w:val="00CB10BD"/>
    <w:rsid w:val="00CB1289"/>
    <w:rsid w:val="00CB18D8"/>
    <w:rsid w:val="00CB1CE9"/>
    <w:rsid w:val="00CB2599"/>
    <w:rsid w:val="00CB2FD0"/>
    <w:rsid w:val="00CB2FF5"/>
    <w:rsid w:val="00CB4904"/>
    <w:rsid w:val="00CB4AB7"/>
    <w:rsid w:val="00CB4B60"/>
    <w:rsid w:val="00CB4CFA"/>
    <w:rsid w:val="00CB4ECC"/>
    <w:rsid w:val="00CB5013"/>
    <w:rsid w:val="00CB53BB"/>
    <w:rsid w:val="00CB6193"/>
    <w:rsid w:val="00CB74E4"/>
    <w:rsid w:val="00CC03EB"/>
    <w:rsid w:val="00CC0601"/>
    <w:rsid w:val="00CC08B9"/>
    <w:rsid w:val="00CC0EC8"/>
    <w:rsid w:val="00CC0FCC"/>
    <w:rsid w:val="00CC1257"/>
    <w:rsid w:val="00CC1A9B"/>
    <w:rsid w:val="00CC1B63"/>
    <w:rsid w:val="00CC27E2"/>
    <w:rsid w:val="00CC28B9"/>
    <w:rsid w:val="00CC31A0"/>
    <w:rsid w:val="00CC3D35"/>
    <w:rsid w:val="00CC4B06"/>
    <w:rsid w:val="00CC5840"/>
    <w:rsid w:val="00CC586A"/>
    <w:rsid w:val="00CC5B4C"/>
    <w:rsid w:val="00CC623A"/>
    <w:rsid w:val="00CC6306"/>
    <w:rsid w:val="00CD00F8"/>
    <w:rsid w:val="00CD029B"/>
    <w:rsid w:val="00CD06BE"/>
    <w:rsid w:val="00CD07A8"/>
    <w:rsid w:val="00CD1EDC"/>
    <w:rsid w:val="00CD2469"/>
    <w:rsid w:val="00CD2659"/>
    <w:rsid w:val="00CD2EC5"/>
    <w:rsid w:val="00CD2FC2"/>
    <w:rsid w:val="00CD409E"/>
    <w:rsid w:val="00CD46C7"/>
    <w:rsid w:val="00CD57F1"/>
    <w:rsid w:val="00CD70EB"/>
    <w:rsid w:val="00CD71A4"/>
    <w:rsid w:val="00CD73DC"/>
    <w:rsid w:val="00CD74C0"/>
    <w:rsid w:val="00CD7567"/>
    <w:rsid w:val="00CD78F5"/>
    <w:rsid w:val="00CD79E1"/>
    <w:rsid w:val="00CD7AB6"/>
    <w:rsid w:val="00CE013B"/>
    <w:rsid w:val="00CE0E3E"/>
    <w:rsid w:val="00CE11C6"/>
    <w:rsid w:val="00CE1AAD"/>
    <w:rsid w:val="00CE22B6"/>
    <w:rsid w:val="00CE2966"/>
    <w:rsid w:val="00CE4002"/>
    <w:rsid w:val="00CE430D"/>
    <w:rsid w:val="00CE442A"/>
    <w:rsid w:val="00CE4510"/>
    <w:rsid w:val="00CE4673"/>
    <w:rsid w:val="00CE5CBC"/>
    <w:rsid w:val="00CE61AE"/>
    <w:rsid w:val="00CE65F4"/>
    <w:rsid w:val="00CE6B2D"/>
    <w:rsid w:val="00CE6E1E"/>
    <w:rsid w:val="00CE70AA"/>
    <w:rsid w:val="00CF043F"/>
    <w:rsid w:val="00CF0D21"/>
    <w:rsid w:val="00CF152A"/>
    <w:rsid w:val="00CF1971"/>
    <w:rsid w:val="00CF1FB7"/>
    <w:rsid w:val="00CF2179"/>
    <w:rsid w:val="00CF259D"/>
    <w:rsid w:val="00CF2B3C"/>
    <w:rsid w:val="00CF3298"/>
    <w:rsid w:val="00CF40EF"/>
    <w:rsid w:val="00CF449A"/>
    <w:rsid w:val="00CF4C09"/>
    <w:rsid w:val="00CF4DFB"/>
    <w:rsid w:val="00CF5524"/>
    <w:rsid w:val="00CF55A7"/>
    <w:rsid w:val="00CF5FE0"/>
    <w:rsid w:val="00CF78AB"/>
    <w:rsid w:val="00D00894"/>
    <w:rsid w:val="00D01ADF"/>
    <w:rsid w:val="00D01DAA"/>
    <w:rsid w:val="00D03306"/>
    <w:rsid w:val="00D03581"/>
    <w:rsid w:val="00D03656"/>
    <w:rsid w:val="00D036D2"/>
    <w:rsid w:val="00D0521D"/>
    <w:rsid w:val="00D05735"/>
    <w:rsid w:val="00D0643C"/>
    <w:rsid w:val="00D065AA"/>
    <w:rsid w:val="00D068AB"/>
    <w:rsid w:val="00D07A9B"/>
    <w:rsid w:val="00D10116"/>
    <w:rsid w:val="00D10D5C"/>
    <w:rsid w:val="00D1118D"/>
    <w:rsid w:val="00D115EF"/>
    <w:rsid w:val="00D11EC1"/>
    <w:rsid w:val="00D1227C"/>
    <w:rsid w:val="00D12881"/>
    <w:rsid w:val="00D13261"/>
    <w:rsid w:val="00D13785"/>
    <w:rsid w:val="00D139FE"/>
    <w:rsid w:val="00D13D87"/>
    <w:rsid w:val="00D14587"/>
    <w:rsid w:val="00D15AAC"/>
    <w:rsid w:val="00D16228"/>
    <w:rsid w:val="00D162DF"/>
    <w:rsid w:val="00D16779"/>
    <w:rsid w:val="00D16AD0"/>
    <w:rsid w:val="00D16F44"/>
    <w:rsid w:val="00D17303"/>
    <w:rsid w:val="00D1757F"/>
    <w:rsid w:val="00D1766F"/>
    <w:rsid w:val="00D17C88"/>
    <w:rsid w:val="00D20470"/>
    <w:rsid w:val="00D205E0"/>
    <w:rsid w:val="00D206AB"/>
    <w:rsid w:val="00D2087B"/>
    <w:rsid w:val="00D21307"/>
    <w:rsid w:val="00D21386"/>
    <w:rsid w:val="00D21A6E"/>
    <w:rsid w:val="00D226A8"/>
    <w:rsid w:val="00D2273B"/>
    <w:rsid w:val="00D22E58"/>
    <w:rsid w:val="00D231E6"/>
    <w:rsid w:val="00D23647"/>
    <w:rsid w:val="00D238A3"/>
    <w:rsid w:val="00D24D33"/>
    <w:rsid w:val="00D24D8B"/>
    <w:rsid w:val="00D25132"/>
    <w:rsid w:val="00D25C19"/>
    <w:rsid w:val="00D25EFC"/>
    <w:rsid w:val="00D264D7"/>
    <w:rsid w:val="00D269C3"/>
    <w:rsid w:val="00D26B41"/>
    <w:rsid w:val="00D26CA0"/>
    <w:rsid w:val="00D27212"/>
    <w:rsid w:val="00D27358"/>
    <w:rsid w:val="00D273AA"/>
    <w:rsid w:val="00D27BDC"/>
    <w:rsid w:val="00D27D78"/>
    <w:rsid w:val="00D27DD7"/>
    <w:rsid w:val="00D3011F"/>
    <w:rsid w:val="00D3028D"/>
    <w:rsid w:val="00D302B3"/>
    <w:rsid w:val="00D3063D"/>
    <w:rsid w:val="00D30728"/>
    <w:rsid w:val="00D31180"/>
    <w:rsid w:val="00D3118D"/>
    <w:rsid w:val="00D3196B"/>
    <w:rsid w:val="00D31C2B"/>
    <w:rsid w:val="00D320FC"/>
    <w:rsid w:val="00D325CC"/>
    <w:rsid w:val="00D327AC"/>
    <w:rsid w:val="00D33439"/>
    <w:rsid w:val="00D334AC"/>
    <w:rsid w:val="00D33FC4"/>
    <w:rsid w:val="00D34AC8"/>
    <w:rsid w:val="00D3537C"/>
    <w:rsid w:val="00D369F7"/>
    <w:rsid w:val="00D370CE"/>
    <w:rsid w:val="00D37FC1"/>
    <w:rsid w:val="00D40447"/>
    <w:rsid w:val="00D4073B"/>
    <w:rsid w:val="00D409D9"/>
    <w:rsid w:val="00D40C39"/>
    <w:rsid w:val="00D419AC"/>
    <w:rsid w:val="00D41ABE"/>
    <w:rsid w:val="00D41B48"/>
    <w:rsid w:val="00D42381"/>
    <w:rsid w:val="00D43087"/>
    <w:rsid w:val="00D439B0"/>
    <w:rsid w:val="00D43B55"/>
    <w:rsid w:val="00D44048"/>
    <w:rsid w:val="00D441BF"/>
    <w:rsid w:val="00D44AEE"/>
    <w:rsid w:val="00D44D2C"/>
    <w:rsid w:val="00D44DB7"/>
    <w:rsid w:val="00D45767"/>
    <w:rsid w:val="00D4591F"/>
    <w:rsid w:val="00D4603E"/>
    <w:rsid w:val="00D5001D"/>
    <w:rsid w:val="00D5031D"/>
    <w:rsid w:val="00D507E3"/>
    <w:rsid w:val="00D50A51"/>
    <w:rsid w:val="00D518DE"/>
    <w:rsid w:val="00D5195E"/>
    <w:rsid w:val="00D5206D"/>
    <w:rsid w:val="00D528ED"/>
    <w:rsid w:val="00D52A41"/>
    <w:rsid w:val="00D52C6D"/>
    <w:rsid w:val="00D53B8A"/>
    <w:rsid w:val="00D5412F"/>
    <w:rsid w:val="00D5415D"/>
    <w:rsid w:val="00D541D5"/>
    <w:rsid w:val="00D543FB"/>
    <w:rsid w:val="00D55CC6"/>
    <w:rsid w:val="00D56C56"/>
    <w:rsid w:val="00D57E17"/>
    <w:rsid w:val="00D60B52"/>
    <w:rsid w:val="00D60CB0"/>
    <w:rsid w:val="00D6166B"/>
    <w:rsid w:val="00D61719"/>
    <w:rsid w:val="00D61B1D"/>
    <w:rsid w:val="00D620BA"/>
    <w:rsid w:val="00D62733"/>
    <w:rsid w:val="00D62BC5"/>
    <w:rsid w:val="00D63F01"/>
    <w:rsid w:val="00D63FAD"/>
    <w:rsid w:val="00D64E1F"/>
    <w:rsid w:val="00D6513E"/>
    <w:rsid w:val="00D65A12"/>
    <w:rsid w:val="00D662ED"/>
    <w:rsid w:val="00D667D9"/>
    <w:rsid w:val="00D66C76"/>
    <w:rsid w:val="00D70298"/>
    <w:rsid w:val="00D704E5"/>
    <w:rsid w:val="00D70737"/>
    <w:rsid w:val="00D70808"/>
    <w:rsid w:val="00D70D61"/>
    <w:rsid w:val="00D711FF"/>
    <w:rsid w:val="00D71592"/>
    <w:rsid w:val="00D715C1"/>
    <w:rsid w:val="00D71775"/>
    <w:rsid w:val="00D71EFD"/>
    <w:rsid w:val="00D72E5C"/>
    <w:rsid w:val="00D743FC"/>
    <w:rsid w:val="00D74507"/>
    <w:rsid w:val="00D7457C"/>
    <w:rsid w:val="00D74CCC"/>
    <w:rsid w:val="00D7536E"/>
    <w:rsid w:val="00D756AE"/>
    <w:rsid w:val="00D7610A"/>
    <w:rsid w:val="00D76544"/>
    <w:rsid w:val="00D76A3A"/>
    <w:rsid w:val="00D7779B"/>
    <w:rsid w:val="00D801D0"/>
    <w:rsid w:val="00D80906"/>
    <w:rsid w:val="00D80E8C"/>
    <w:rsid w:val="00D8160D"/>
    <w:rsid w:val="00D81A66"/>
    <w:rsid w:val="00D81B7A"/>
    <w:rsid w:val="00D81D90"/>
    <w:rsid w:val="00D82727"/>
    <w:rsid w:val="00D82DA2"/>
    <w:rsid w:val="00D83002"/>
    <w:rsid w:val="00D83BD4"/>
    <w:rsid w:val="00D84351"/>
    <w:rsid w:val="00D853B7"/>
    <w:rsid w:val="00D85472"/>
    <w:rsid w:val="00D858D1"/>
    <w:rsid w:val="00D86B5C"/>
    <w:rsid w:val="00D86CCB"/>
    <w:rsid w:val="00D86DF6"/>
    <w:rsid w:val="00D86E04"/>
    <w:rsid w:val="00D87653"/>
    <w:rsid w:val="00D9072C"/>
    <w:rsid w:val="00D90B2B"/>
    <w:rsid w:val="00D90C89"/>
    <w:rsid w:val="00D91B32"/>
    <w:rsid w:val="00D91EE6"/>
    <w:rsid w:val="00D91F08"/>
    <w:rsid w:val="00D91F9E"/>
    <w:rsid w:val="00D93209"/>
    <w:rsid w:val="00D932EA"/>
    <w:rsid w:val="00D93824"/>
    <w:rsid w:val="00D947FA"/>
    <w:rsid w:val="00D9497B"/>
    <w:rsid w:val="00D9499C"/>
    <w:rsid w:val="00D9581C"/>
    <w:rsid w:val="00D96948"/>
    <w:rsid w:val="00D96AE7"/>
    <w:rsid w:val="00D97EB6"/>
    <w:rsid w:val="00DA0464"/>
    <w:rsid w:val="00DA09F4"/>
    <w:rsid w:val="00DA0C7F"/>
    <w:rsid w:val="00DA1477"/>
    <w:rsid w:val="00DA1569"/>
    <w:rsid w:val="00DA2118"/>
    <w:rsid w:val="00DA318D"/>
    <w:rsid w:val="00DA36B2"/>
    <w:rsid w:val="00DA40B5"/>
    <w:rsid w:val="00DA477C"/>
    <w:rsid w:val="00DA4B1A"/>
    <w:rsid w:val="00DA4E6A"/>
    <w:rsid w:val="00DA5603"/>
    <w:rsid w:val="00DA58E6"/>
    <w:rsid w:val="00DA6115"/>
    <w:rsid w:val="00DA6711"/>
    <w:rsid w:val="00DA68F0"/>
    <w:rsid w:val="00DA7010"/>
    <w:rsid w:val="00DA714A"/>
    <w:rsid w:val="00DA732F"/>
    <w:rsid w:val="00DA74DB"/>
    <w:rsid w:val="00DA790D"/>
    <w:rsid w:val="00DA7B76"/>
    <w:rsid w:val="00DA7CD8"/>
    <w:rsid w:val="00DB035D"/>
    <w:rsid w:val="00DB0A86"/>
    <w:rsid w:val="00DB0F6F"/>
    <w:rsid w:val="00DB1C0E"/>
    <w:rsid w:val="00DB3556"/>
    <w:rsid w:val="00DB387D"/>
    <w:rsid w:val="00DB3EBD"/>
    <w:rsid w:val="00DB4534"/>
    <w:rsid w:val="00DB4C18"/>
    <w:rsid w:val="00DB51DC"/>
    <w:rsid w:val="00DB5CA6"/>
    <w:rsid w:val="00DB6377"/>
    <w:rsid w:val="00DB65F7"/>
    <w:rsid w:val="00DB668A"/>
    <w:rsid w:val="00DB6A10"/>
    <w:rsid w:val="00DB6CB2"/>
    <w:rsid w:val="00DB7231"/>
    <w:rsid w:val="00DB77D9"/>
    <w:rsid w:val="00DB7866"/>
    <w:rsid w:val="00DB7A21"/>
    <w:rsid w:val="00DC11E9"/>
    <w:rsid w:val="00DC257C"/>
    <w:rsid w:val="00DC28C1"/>
    <w:rsid w:val="00DC290B"/>
    <w:rsid w:val="00DC2D29"/>
    <w:rsid w:val="00DC2DAA"/>
    <w:rsid w:val="00DC2EDF"/>
    <w:rsid w:val="00DC31E6"/>
    <w:rsid w:val="00DC38C5"/>
    <w:rsid w:val="00DC3978"/>
    <w:rsid w:val="00DC3D53"/>
    <w:rsid w:val="00DC465C"/>
    <w:rsid w:val="00DC4791"/>
    <w:rsid w:val="00DC4DA6"/>
    <w:rsid w:val="00DC51A6"/>
    <w:rsid w:val="00DC55CB"/>
    <w:rsid w:val="00DC5F84"/>
    <w:rsid w:val="00DC5FD9"/>
    <w:rsid w:val="00DC6234"/>
    <w:rsid w:val="00DC6334"/>
    <w:rsid w:val="00DC6CF4"/>
    <w:rsid w:val="00DC733F"/>
    <w:rsid w:val="00DC73EF"/>
    <w:rsid w:val="00DC7418"/>
    <w:rsid w:val="00DC7A31"/>
    <w:rsid w:val="00DC7DB3"/>
    <w:rsid w:val="00DD01CC"/>
    <w:rsid w:val="00DD0375"/>
    <w:rsid w:val="00DD06A6"/>
    <w:rsid w:val="00DD0704"/>
    <w:rsid w:val="00DD0CCF"/>
    <w:rsid w:val="00DD18B0"/>
    <w:rsid w:val="00DD213F"/>
    <w:rsid w:val="00DD2550"/>
    <w:rsid w:val="00DD281C"/>
    <w:rsid w:val="00DD2BD6"/>
    <w:rsid w:val="00DD2C03"/>
    <w:rsid w:val="00DD32B9"/>
    <w:rsid w:val="00DD3AB5"/>
    <w:rsid w:val="00DD3ACA"/>
    <w:rsid w:val="00DD3D40"/>
    <w:rsid w:val="00DD43B8"/>
    <w:rsid w:val="00DD4695"/>
    <w:rsid w:val="00DD4BD3"/>
    <w:rsid w:val="00DD6864"/>
    <w:rsid w:val="00DD6A65"/>
    <w:rsid w:val="00DD7115"/>
    <w:rsid w:val="00DD75D5"/>
    <w:rsid w:val="00DE0B13"/>
    <w:rsid w:val="00DE0C63"/>
    <w:rsid w:val="00DE194A"/>
    <w:rsid w:val="00DE1A97"/>
    <w:rsid w:val="00DE221D"/>
    <w:rsid w:val="00DE28D1"/>
    <w:rsid w:val="00DE2B55"/>
    <w:rsid w:val="00DE3161"/>
    <w:rsid w:val="00DE33C3"/>
    <w:rsid w:val="00DE3D32"/>
    <w:rsid w:val="00DE3E54"/>
    <w:rsid w:val="00DE419B"/>
    <w:rsid w:val="00DE42C0"/>
    <w:rsid w:val="00DE462E"/>
    <w:rsid w:val="00DE4711"/>
    <w:rsid w:val="00DE5B31"/>
    <w:rsid w:val="00DE5DAC"/>
    <w:rsid w:val="00DE5E0B"/>
    <w:rsid w:val="00DE72A0"/>
    <w:rsid w:val="00DE7AB8"/>
    <w:rsid w:val="00DF000C"/>
    <w:rsid w:val="00DF0045"/>
    <w:rsid w:val="00DF0145"/>
    <w:rsid w:val="00DF02FC"/>
    <w:rsid w:val="00DF0427"/>
    <w:rsid w:val="00DF087F"/>
    <w:rsid w:val="00DF2641"/>
    <w:rsid w:val="00DF36EE"/>
    <w:rsid w:val="00DF41FD"/>
    <w:rsid w:val="00DF667B"/>
    <w:rsid w:val="00DF72FB"/>
    <w:rsid w:val="00DF7D37"/>
    <w:rsid w:val="00E00269"/>
    <w:rsid w:val="00E02050"/>
    <w:rsid w:val="00E02153"/>
    <w:rsid w:val="00E025D5"/>
    <w:rsid w:val="00E02EE1"/>
    <w:rsid w:val="00E036A1"/>
    <w:rsid w:val="00E03FF3"/>
    <w:rsid w:val="00E04018"/>
    <w:rsid w:val="00E04775"/>
    <w:rsid w:val="00E0501B"/>
    <w:rsid w:val="00E0561F"/>
    <w:rsid w:val="00E05878"/>
    <w:rsid w:val="00E059AC"/>
    <w:rsid w:val="00E06411"/>
    <w:rsid w:val="00E06714"/>
    <w:rsid w:val="00E06CF5"/>
    <w:rsid w:val="00E10C60"/>
    <w:rsid w:val="00E110E4"/>
    <w:rsid w:val="00E11F92"/>
    <w:rsid w:val="00E12416"/>
    <w:rsid w:val="00E1275D"/>
    <w:rsid w:val="00E12BE1"/>
    <w:rsid w:val="00E12F78"/>
    <w:rsid w:val="00E135CD"/>
    <w:rsid w:val="00E15600"/>
    <w:rsid w:val="00E1561F"/>
    <w:rsid w:val="00E15672"/>
    <w:rsid w:val="00E1569B"/>
    <w:rsid w:val="00E15C76"/>
    <w:rsid w:val="00E161B3"/>
    <w:rsid w:val="00E16714"/>
    <w:rsid w:val="00E16C1C"/>
    <w:rsid w:val="00E170D3"/>
    <w:rsid w:val="00E1735E"/>
    <w:rsid w:val="00E1748F"/>
    <w:rsid w:val="00E179C6"/>
    <w:rsid w:val="00E17B7C"/>
    <w:rsid w:val="00E201AE"/>
    <w:rsid w:val="00E20A88"/>
    <w:rsid w:val="00E20BBE"/>
    <w:rsid w:val="00E21289"/>
    <w:rsid w:val="00E212A5"/>
    <w:rsid w:val="00E2151A"/>
    <w:rsid w:val="00E219AB"/>
    <w:rsid w:val="00E21BB1"/>
    <w:rsid w:val="00E21E0A"/>
    <w:rsid w:val="00E21E21"/>
    <w:rsid w:val="00E22EFE"/>
    <w:rsid w:val="00E23428"/>
    <w:rsid w:val="00E2436F"/>
    <w:rsid w:val="00E24A98"/>
    <w:rsid w:val="00E25D3B"/>
    <w:rsid w:val="00E2607D"/>
    <w:rsid w:val="00E265E5"/>
    <w:rsid w:val="00E27491"/>
    <w:rsid w:val="00E2772E"/>
    <w:rsid w:val="00E27E19"/>
    <w:rsid w:val="00E30D77"/>
    <w:rsid w:val="00E3157B"/>
    <w:rsid w:val="00E318E6"/>
    <w:rsid w:val="00E31D4E"/>
    <w:rsid w:val="00E32112"/>
    <w:rsid w:val="00E3287F"/>
    <w:rsid w:val="00E33109"/>
    <w:rsid w:val="00E3399E"/>
    <w:rsid w:val="00E33EA7"/>
    <w:rsid w:val="00E33FF1"/>
    <w:rsid w:val="00E3400A"/>
    <w:rsid w:val="00E34483"/>
    <w:rsid w:val="00E345F7"/>
    <w:rsid w:val="00E34727"/>
    <w:rsid w:val="00E35280"/>
    <w:rsid w:val="00E3539D"/>
    <w:rsid w:val="00E35B1A"/>
    <w:rsid w:val="00E377A4"/>
    <w:rsid w:val="00E37D4D"/>
    <w:rsid w:val="00E402EF"/>
    <w:rsid w:val="00E423DA"/>
    <w:rsid w:val="00E424C6"/>
    <w:rsid w:val="00E42587"/>
    <w:rsid w:val="00E42691"/>
    <w:rsid w:val="00E43B42"/>
    <w:rsid w:val="00E43EF5"/>
    <w:rsid w:val="00E441F3"/>
    <w:rsid w:val="00E44B66"/>
    <w:rsid w:val="00E45534"/>
    <w:rsid w:val="00E455DF"/>
    <w:rsid w:val="00E459FA"/>
    <w:rsid w:val="00E45CD9"/>
    <w:rsid w:val="00E46A3A"/>
    <w:rsid w:val="00E476C8"/>
    <w:rsid w:val="00E47A01"/>
    <w:rsid w:val="00E47E0B"/>
    <w:rsid w:val="00E51175"/>
    <w:rsid w:val="00E51E7C"/>
    <w:rsid w:val="00E51FAD"/>
    <w:rsid w:val="00E526B6"/>
    <w:rsid w:val="00E52BFA"/>
    <w:rsid w:val="00E531A1"/>
    <w:rsid w:val="00E53B80"/>
    <w:rsid w:val="00E53CB5"/>
    <w:rsid w:val="00E53FBD"/>
    <w:rsid w:val="00E54012"/>
    <w:rsid w:val="00E54977"/>
    <w:rsid w:val="00E54EB0"/>
    <w:rsid w:val="00E55EA9"/>
    <w:rsid w:val="00E55F46"/>
    <w:rsid w:val="00E5640C"/>
    <w:rsid w:val="00E56AFD"/>
    <w:rsid w:val="00E56CC6"/>
    <w:rsid w:val="00E56F5A"/>
    <w:rsid w:val="00E57374"/>
    <w:rsid w:val="00E579B9"/>
    <w:rsid w:val="00E57B06"/>
    <w:rsid w:val="00E6079E"/>
    <w:rsid w:val="00E60817"/>
    <w:rsid w:val="00E61D37"/>
    <w:rsid w:val="00E6210C"/>
    <w:rsid w:val="00E62137"/>
    <w:rsid w:val="00E63B54"/>
    <w:rsid w:val="00E63BD8"/>
    <w:rsid w:val="00E644EA"/>
    <w:rsid w:val="00E64785"/>
    <w:rsid w:val="00E6524C"/>
    <w:rsid w:val="00E65E5E"/>
    <w:rsid w:val="00E65F09"/>
    <w:rsid w:val="00E6641B"/>
    <w:rsid w:val="00E674C6"/>
    <w:rsid w:val="00E705E1"/>
    <w:rsid w:val="00E705F9"/>
    <w:rsid w:val="00E707EC"/>
    <w:rsid w:val="00E70D34"/>
    <w:rsid w:val="00E717B8"/>
    <w:rsid w:val="00E71A71"/>
    <w:rsid w:val="00E71BF4"/>
    <w:rsid w:val="00E7242B"/>
    <w:rsid w:val="00E72863"/>
    <w:rsid w:val="00E72F0E"/>
    <w:rsid w:val="00E730D9"/>
    <w:rsid w:val="00E74569"/>
    <w:rsid w:val="00E74ADE"/>
    <w:rsid w:val="00E758AB"/>
    <w:rsid w:val="00E75DE6"/>
    <w:rsid w:val="00E7600D"/>
    <w:rsid w:val="00E76CD2"/>
    <w:rsid w:val="00E77493"/>
    <w:rsid w:val="00E77579"/>
    <w:rsid w:val="00E80895"/>
    <w:rsid w:val="00E823FF"/>
    <w:rsid w:val="00E837C1"/>
    <w:rsid w:val="00E83804"/>
    <w:rsid w:val="00E8383B"/>
    <w:rsid w:val="00E83C7B"/>
    <w:rsid w:val="00E83EEC"/>
    <w:rsid w:val="00E83EF9"/>
    <w:rsid w:val="00E83F10"/>
    <w:rsid w:val="00E853D1"/>
    <w:rsid w:val="00E85561"/>
    <w:rsid w:val="00E86210"/>
    <w:rsid w:val="00E86435"/>
    <w:rsid w:val="00E86645"/>
    <w:rsid w:val="00E90603"/>
    <w:rsid w:val="00E90857"/>
    <w:rsid w:val="00E90E62"/>
    <w:rsid w:val="00E9298E"/>
    <w:rsid w:val="00E929FC"/>
    <w:rsid w:val="00E92BC7"/>
    <w:rsid w:val="00E92F7B"/>
    <w:rsid w:val="00E9318D"/>
    <w:rsid w:val="00E93404"/>
    <w:rsid w:val="00E9351E"/>
    <w:rsid w:val="00E9368D"/>
    <w:rsid w:val="00E937B0"/>
    <w:rsid w:val="00E93D8D"/>
    <w:rsid w:val="00E93F4B"/>
    <w:rsid w:val="00E941E3"/>
    <w:rsid w:val="00E94226"/>
    <w:rsid w:val="00E94E24"/>
    <w:rsid w:val="00E9520A"/>
    <w:rsid w:val="00E95377"/>
    <w:rsid w:val="00E95813"/>
    <w:rsid w:val="00E95E7C"/>
    <w:rsid w:val="00E96A21"/>
    <w:rsid w:val="00E96C47"/>
    <w:rsid w:val="00E96F01"/>
    <w:rsid w:val="00E96FA0"/>
    <w:rsid w:val="00E97244"/>
    <w:rsid w:val="00E972D7"/>
    <w:rsid w:val="00E97331"/>
    <w:rsid w:val="00E97411"/>
    <w:rsid w:val="00E97922"/>
    <w:rsid w:val="00EA0311"/>
    <w:rsid w:val="00EA0686"/>
    <w:rsid w:val="00EA06E3"/>
    <w:rsid w:val="00EA0835"/>
    <w:rsid w:val="00EA0F6A"/>
    <w:rsid w:val="00EA11D4"/>
    <w:rsid w:val="00EA1495"/>
    <w:rsid w:val="00EA22D7"/>
    <w:rsid w:val="00EA23E3"/>
    <w:rsid w:val="00EA2AA7"/>
    <w:rsid w:val="00EA2E5A"/>
    <w:rsid w:val="00EA32D7"/>
    <w:rsid w:val="00EA35D1"/>
    <w:rsid w:val="00EA3DC9"/>
    <w:rsid w:val="00EA427A"/>
    <w:rsid w:val="00EA5513"/>
    <w:rsid w:val="00EA55DC"/>
    <w:rsid w:val="00EA725D"/>
    <w:rsid w:val="00EA73D2"/>
    <w:rsid w:val="00EA7651"/>
    <w:rsid w:val="00EA7884"/>
    <w:rsid w:val="00EB08F5"/>
    <w:rsid w:val="00EB0EF0"/>
    <w:rsid w:val="00EB1192"/>
    <w:rsid w:val="00EB1335"/>
    <w:rsid w:val="00EB177D"/>
    <w:rsid w:val="00EB1878"/>
    <w:rsid w:val="00EB1E2F"/>
    <w:rsid w:val="00EB1FFC"/>
    <w:rsid w:val="00EB2968"/>
    <w:rsid w:val="00EB3596"/>
    <w:rsid w:val="00EB3852"/>
    <w:rsid w:val="00EB4064"/>
    <w:rsid w:val="00EB460F"/>
    <w:rsid w:val="00EB4920"/>
    <w:rsid w:val="00EB4C65"/>
    <w:rsid w:val="00EB5253"/>
    <w:rsid w:val="00EB5758"/>
    <w:rsid w:val="00EB63F9"/>
    <w:rsid w:val="00EB6A58"/>
    <w:rsid w:val="00EB727A"/>
    <w:rsid w:val="00EB734B"/>
    <w:rsid w:val="00EC0289"/>
    <w:rsid w:val="00EC0B4A"/>
    <w:rsid w:val="00EC0E15"/>
    <w:rsid w:val="00EC10B9"/>
    <w:rsid w:val="00EC1B54"/>
    <w:rsid w:val="00EC1DE0"/>
    <w:rsid w:val="00EC2936"/>
    <w:rsid w:val="00EC2A98"/>
    <w:rsid w:val="00EC2ED5"/>
    <w:rsid w:val="00EC3D6E"/>
    <w:rsid w:val="00EC3FAE"/>
    <w:rsid w:val="00EC4163"/>
    <w:rsid w:val="00EC45DA"/>
    <w:rsid w:val="00EC482B"/>
    <w:rsid w:val="00EC4AE3"/>
    <w:rsid w:val="00EC4E41"/>
    <w:rsid w:val="00EC55E0"/>
    <w:rsid w:val="00EC604A"/>
    <w:rsid w:val="00EC6635"/>
    <w:rsid w:val="00EC7770"/>
    <w:rsid w:val="00EC7B38"/>
    <w:rsid w:val="00EC7F7D"/>
    <w:rsid w:val="00ED13D4"/>
    <w:rsid w:val="00ED289F"/>
    <w:rsid w:val="00ED2AFD"/>
    <w:rsid w:val="00ED2E7B"/>
    <w:rsid w:val="00ED2F1A"/>
    <w:rsid w:val="00ED303C"/>
    <w:rsid w:val="00ED3823"/>
    <w:rsid w:val="00ED3A08"/>
    <w:rsid w:val="00ED3BAB"/>
    <w:rsid w:val="00ED3F09"/>
    <w:rsid w:val="00ED5427"/>
    <w:rsid w:val="00ED55F4"/>
    <w:rsid w:val="00ED5754"/>
    <w:rsid w:val="00ED5A07"/>
    <w:rsid w:val="00ED5A1D"/>
    <w:rsid w:val="00ED5DAA"/>
    <w:rsid w:val="00ED6320"/>
    <w:rsid w:val="00ED70D3"/>
    <w:rsid w:val="00ED749C"/>
    <w:rsid w:val="00ED7A5B"/>
    <w:rsid w:val="00EE0A87"/>
    <w:rsid w:val="00EE0B68"/>
    <w:rsid w:val="00EE0E00"/>
    <w:rsid w:val="00EE1071"/>
    <w:rsid w:val="00EE1319"/>
    <w:rsid w:val="00EE1711"/>
    <w:rsid w:val="00EE1C9F"/>
    <w:rsid w:val="00EE1E16"/>
    <w:rsid w:val="00EE23E6"/>
    <w:rsid w:val="00EE2525"/>
    <w:rsid w:val="00EE2D53"/>
    <w:rsid w:val="00EE3157"/>
    <w:rsid w:val="00EE3239"/>
    <w:rsid w:val="00EE39CE"/>
    <w:rsid w:val="00EE3B4D"/>
    <w:rsid w:val="00EE40E4"/>
    <w:rsid w:val="00EE43C1"/>
    <w:rsid w:val="00EE4783"/>
    <w:rsid w:val="00EE5243"/>
    <w:rsid w:val="00EE5862"/>
    <w:rsid w:val="00EE64DD"/>
    <w:rsid w:val="00EE650D"/>
    <w:rsid w:val="00EE70C6"/>
    <w:rsid w:val="00EE7569"/>
    <w:rsid w:val="00EE7834"/>
    <w:rsid w:val="00EE7DDB"/>
    <w:rsid w:val="00EF00D0"/>
    <w:rsid w:val="00EF085E"/>
    <w:rsid w:val="00EF0C4B"/>
    <w:rsid w:val="00EF0EF3"/>
    <w:rsid w:val="00EF19A0"/>
    <w:rsid w:val="00EF2EC8"/>
    <w:rsid w:val="00EF4295"/>
    <w:rsid w:val="00EF4298"/>
    <w:rsid w:val="00EF4299"/>
    <w:rsid w:val="00EF42A3"/>
    <w:rsid w:val="00EF49B8"/>
    <w:rsid w:val="00EF4B3C"/>
    <w:rsid w:val="00EF55BC"/>
    <w:rsid w:val="00EF59A2"/>
    <w:rsid w:val="00EF6364"/>
    <w:rsid w:val="00EF65D0"/>
    <w:rsid w:val="00EF6629"/>
    <w:rsid w:val="00EF6EA2"/>
    <w:rsid w:val="00EF733F"/>
    <w:rsid w:val="00EF7FE6"/>
    <w:rsid w:val="00F0039C"/>
    <w:rsid w:val="00F0133D"/>
    <w:rsid w:val="00F028A3"/>
    <w:rsid w:val="00F02C19"/>
    <w:rsid w:val="00F03046"/>
    <w:rsid w:val="00F03AA3"/>
    <w:rsid w:val="00F03E6C"/>
    <w:rsid w:val="00F03E71"/>
    <w:rsid w:val="00F04158"/>
    <w:rsid w:val="00F049A7"/>
    <w:rsid w:val="00F049AA"/>
    <w:rsid w:val="00F053FA"/>
    <w:rsid w:val="00F05563"/>
    <w:rsid w:val="00F055F0"/>
    <w:rsid w:val="00F0589E"/>
    <w:rsid w:val="00F05FD2"/>
    <w:rsid w:val="00F06C09"/>
    <w:rsid w:val="00F06D02"/>
    <w:rsid w:val="00F06D1D"/>
    <w:rsid w:val="00F06E32"/>
    <w:rsid w:val="00F07041"/>
    <w:rsid w:val="00F0789D"/>
    <w:rsid w:val="00F1056D"/>
    <w:rsid w:val="00F109F8"/>
    <w:rsid w:val="00F11054"/>
    <w:rsid w:val="00F11088"/>
    <w:rsid w:val="00F110B9"/>
    <w:rsid w:val="00F11307"/>
    <w:rsid w:val="00F11A1B"/>
    <w:rsid w:val="00F14195"/>
    <w:rsid w:val="00F14793"/>
    <w:rsid w:val="00F1498D"/>
    <w:rsid w:val="00F150D0"/>
    <w:rsid w:val="00F15269"/>
    <w:rsid w:val="00F15EE1"/>
    <w:rsid w:val="00F16746"/>
    <w:rsid w:val="00F16769"/>
    <w:rsid w:val="00F17625"/>
    <w:rsid w:val="00F20812"/>
    <w:rsid w:val="00F208DF"/>
    <w:rsid w:val="00F20D9A"/>
    <w:rsid w:val="00F21214"/>
    <w:rsid w:val="00F21CD6"/>
    <w:rsid w:val="00F23586"/>
    <w:rsid w:val="00F2397F"/>
    <w:rsid w:val="00F23B4C"/>
    <w:rsid w:val="00F23C17"/>
    <w:rsid w:val="00F2467E"/>
    <w:rsid w:val="00F24CD3"/>
    <w:rsid w:val="00F24DC9"/>
    <w:rsid w:val="00F24ED6"/>
    <w:rsid w:val="00F254B5"/>
    <w:rsid w:val="00F25D8B"/>
    <w:rsid w:val="00F25F60"/>
    <w:rsid w:val="00F27701"/>
    <w:rsid w:val="00F27833"/>
    <w:rsid w:val="00F27A36"/>
    <w:rsid w:val="00F27BE7"/>
    <w:rsid w:val="00F27F53"/>
    <w:rsid w:val="00F3016E"/>
    <w:rsid w:val="00F303C9"/>
    <w:rsid w:val="00F30C01"/>
    <w:rsid w:val="00F3245F"/>
    <w:rsid w:val="00F328B4"/>
    <w:rsid w:val="00F32C8E"/>
    <w:rsid w:val="00F333A4"/>
    <w:rsid w:val="00F336DA"/>
    <w:rsid w:val="00F3388E"/>
    <w:rsid w:val="00F339E9"/>
    <w:rsid w:val="00F344A2"/>
    <w:rsid w:val="00F34D5F"/>
    <w:rsid w:val="00F350A5"/>
    <w:rsid w:val="00F3516F"/>
    <w:rsid w:val="00F37927"/>
    <w:rsid w:val="00F37FFA"/>
    <w:rsid w:val="00F40DC7"/>
    <w:rsid w:val="00F413A3"/>
    <w:rsid w:val="00F415E9"/>
    <w:rsid w:val="00F41C78"/>
    <w:rsid w:val="00F4201B"/>
    <w:rsid w:val="00F42491"/>
    <w:rsid w:val="00F43A39"/>
    <w:rsid w:val="00F43B13"/>
    <w:rsid w:val="00F448C1"/>
    <w:rsid w:val="00F45395"/>
    <w:rsid w:val="00F460D0"/>
    <w:rsid w:val="00F469B3"/>
    <w:rsid w:val="00F46A56"/>
    <w:rsid w:val="00F46BF5"/>
    <w:rsid w:val="00F47223"/>
    <w:rsid w:val="00F47881"/>
    <w:rsid w:val="00F500D1"/>
    <w:rsid w:val="00F5011B"/>
    <w:rsid w:val="00F50245"/>
    <w:rsid w:val="00F505C1"/>
    <w:rsid w:val="00F51252"/>
    <w:rsid w:val="00F52523"/>
    <w:rsid w:val="00F52ACA"/>
    <w:rsid w:val="00F52D32"/>
    <w:rsid w:val="00F52E4C"/>
    <w:rsid w:val="00F530A3"/>
    <w:rsid w:val="00F53462"/>
    <w:rsid w:val="00F53A74"/>
    <w:rsid w:val="00F53AF2"/>
    <w:rsid w:val="00F53D50"/>
    <w:rsid w:val="00F54B41"/>
    <w:rsid w:val="00F55241"/>
    <w:rsid w:val="00F55AF8"/>
    <w:rsid w:val="00F55FBA"/>
    <w:rsid w:val="00F5605E"/>
    <w:rsid w:val="00F560E0"/>
    <w:rsid w:val="00F570B4"/>
    <w:rsid w:val="00F5713B"/>
    <w:rsid w:val="00F60059"/>
    <w:rsid w:val="00F602EB"/>
    <w:rsid w:val="00F6049F"/>
    <w:rsid w:val="00F614F5"/>
    <w:rsid w:val="00F622C0"/>
    <w:rsid w:val="00F627CB"/>
    <w:rsid w:val="00F62B17"/>
    <w:rsid w:val="00F62BD3"/>
    <w:rsid w:val="00F62D8B"/>
    <w:rsid w:val="00F62F25"/>
    <w:rsid w:val="00F635BC"/>
    <w:rsid w:val="00F64114"/>
    <w:rsid w:val="00F64137"/>
    <w:rsid w:val="00F64FA5"/>
    <w:rsid w:val="00F65F40"/>
    <w:rsid w:val="00F66648"/>
    <w:rsid w:val="00F66BD4"/>
    <w:rsid w:val="00F675A2"/>
    <w:rsid w:val="00F70849"/>
    <w:rsid w:val="00F71601"/>
    <w:rsid w:val="00F72D15"/>
    <w:rsid w:val="00F73AD9"/>
    <w:rsid w:val="00F74C50"/>
    <w:rsid w:val="00F75BAB"/>
    <w:rsid w:val="00F76201"/>
    <w:rsid w:val="00F76270"/>
    <w:rsid w:val="00F76C94"/>
    <w:rsid w:val="00F7728A"/>
    <w:rsid w:val="00F80179"/>
    <w:rsid w:val="00F80AAC"/>
    <w:rsid w:val="00F80EB3"/>
    <w:rsid w:val="00F817AE"/>
    <w:rsid w:val="00F819AE"/>
    <w:rsid w:val="00F81C70"/>
    <w:rsid w:val="00F81E98"/>
    <w:rsid w:val="00F82437"/>
    <w:rsid w:val="00F826C7"/>
    <w:rsid w:val="00F827CF"/>
    <w:rsid w:val="00F82F4E"/>
    <w:rsid w:val="00F83073"/>
    <w:rsid w:val="00F834C8"/>
    <w:rsid w:val="00F83549"/>
    <w:rsid w:val="00F846F0"/>
    <w:rsid w:val="00F85253"/>
    <w:rsid w:val="00F85504"/>
    <w:rsid w:val="00F85708"/>
    <w:rsid w:val="00F85718"/>
    <w:rsid w:val="00F85997"/>
    <w:rsid w:val="00F85D8A"/>
    <w:rsid w:val="00F86A08"/>
    <w:rsid w:val="00F86A4B"/>
    <w:rsid w:val="00F86B1C"/>
    <w:rsid w:val="00F90DAF"/>
    <w:rsid w:val="00F91282"/>
    <w:rsid w:val="00F91942"/>
    <w:rsid w:val="00F9214A"/>
    <w:rsid w:val="00F92831"/>
    <w:rsid w:val="00F92D1A"/>
    <w:rsid w:val="00F93548"/>
    <w:rsid w:val="00F93932"/>
    <w:rsid w:val="00F93CE4"/>
    <w:rsid w:val="00F93F4A"/>
    <w:rsid w:val="00F94B11"/>
    <w:rsid w:val="00F95318"/>
    <w:rsid w:val="00F956F4"/>
    <w:rsid w:val="00F95856"/>
    <w:rsid w:val="00F96B70"/>
    <w:rsid w:val="00F96D91"/>
    <w:rsid w:val="00F96E59"/>
    <w:rsid w:val="00F9736D"/>
    <w:rsid w:val="00F973C2"/>
    <w:rsid w:val="00F9743C"/>
    <w:rsid w:val="00F97718"/>
    <w:rsid w:val="00FA08CF"/>
    <w:rsid w:val="00FA0E9A"/>
    <w:rsid w:val="00FA28AD"/>
    <w:rsid w:val="00FA2CC6"/>
    <w:rsid w:val="00FA2CD7"/>
    <w:rsid w:val="00FA337E"/>
    <w:rsid w:val="00FA38C8"/>
    <w:rsid w:val="00FA390B"/>
    <w:rsid w:val="00FA45CE"/>
    <w:rsid w:val="00FA4D1E"/>
    <w:rsid w:val="00FA4FF5"/>
    <w:rsid w:val="00FA592E"/>
    <w:rsid w:val="00FA6239"/>
    <w:rsid w:val="00FA6540"/>
    <w:rsid w:val="00FA713E"/>
    <w:rsid w:val="00FA7199"/>
    <w:rsid w:val="00FA720D"/>
    <w:rsid w:val="00FA7DD2"/>
    <w:rsid w:val="00FB0A6A"/>
    <w:rsid w:val="00FB0F2E"/>
    <w:rsid w:val="00FB12A6"/>
    <w:rsid w:val="00FB145F"/>
    <w:rsid w:val="00FB163E"/>
    <w:rsid w:val="00FB170C"/>
    <w:rsid w:val="00FB191A"/>
    <w:rsid w:val="00FB23E5"/>
    <w:rsid w:val="00FB2490"/>
    <w:rsid w:val="00FB26E0"/>
    <w:rsid w:val="00FB30AF"/>
    <w:rsid w:val="00FB3371"/>
    <w:rsid w:val="00FB3BCB"/>
    <w:rsid w:val="00FB3EAD"/>
    <w:rsid w:val="00FB4101"/>
    <w:rsid w:val="00FB4E01"/>
    <w:rsid w:val="00FB5317"/>
    <w:rsid w:val="00FB5594"/>
    <w:rsid w:val="00FB561E"/>
    <w:rsid w:val="00FB6B1F"/>
    <w:rsid w:val="00FC08CE"/>
    <w:rsid w:val="00FC0A1B"/>
    <w:rsid w:val="00FC195E"/>
    <w:rsid w:val="00FC24F1"/>
    <w:rsid w:val="00FC2DD8"/>
    <w:rsid w:val="00FC3AD6"/>
    <w:rsid w:val="00FC448C"/>
    <w:rsid w:val="00FC48AD"/>
    <w:rsid w:val="00FC4E3F"/>
    <w:rsid w:val="00FC5717"/>
    <w:rsid w:val="00FC5AF3"/>
    <w:rsid w:val="00FC69D7"/>
    <w:rsid w:val="00FC6D20"/>
    <w:rsid w:val="00FC6F9C"/>
    <w:rsid w:val="00FC7148"/>
    <w:rsid w:val="00FC7234"/>
    <w:rsid w:val="00FC79F9"/>
    <w:rsid w:val="00FC7A83"/>
    <w:rsid w:val="00FC7D1C"/>
    <w:rsid w:val="00FC7F40"/>
    <w:rsid w:val="00FD07A7"/>
    <w:rsid w:val="00FD096D"/>
    <w:rsid w:val="00FD0A20"/>
    <w:rsid w:val="00FD0B17"/>
    <w:rsid w:val="00FD0C07"/>
    <w:rsid w:val="00FD12C7"/>
    <w:rsid w:val="00FD159C"/>
    <w:rsid w:val="00FD1FAC"/>
    <w:rsid w:val="00FD20F3"/>
    <w:rsid w:val="00FD28DA"/>
    <w:rsid w:val="00FD2EF1"/>
    <w:rsid w:val="00FD335C"/>
    <w:rsid w:val="00FD33B0"/>
    <w:rsid w:val="00FD3A8B"/>
    <w:rsid w:val="00FD470A"/>
    <w:rsid w:val="00FD5B8F"/>
    <w:rsid w:val="00FD62A2"/>
    <w:rsid w:val="00FD6699"/>
    <w:rsid w:val="00FD7E3E"/>
    <w:rsid w:val="00FD7E57"/>
    <w:rsid w:val="00FE0A8B"/>
    <w:rsid w:val="00FE0D9E"/>
    <w:rsid w:val="00FE10D0"/>
    <w:rsid w:val="00FE195C"/>
    <w:rsid w:val="00FE1FB8"/>
    <w:rsid w:val="00FE2698"/>
    <w:rsid w:val="00FE3059"/>
    <w:rsid w:val="00FE4680"/>
    <w:rsid w:val="00FE4E3D"/>
    <w:rsid w:val="00FE5B45"/>
    <w:rsid w:val="00FE6303"/>
    <w:rsid w:val="00FE6F14"/>
    <w:rsid w:val="00FE7C9B"/>
    <w:rsid w:val="00FE7E0A"/>
    <w:rsid w:val="00FF0253"/>
    <w:rsid w:val="00FF0551"/>
    <w:rsid w:val="00FF0CC1"/>
    <w:rsid w:val="00FF0D96"/>
    <w:rsid w:val="00FF123C"/>
    <w:rsid w:val="00FF261A"/>
    <w:rsid w:val="00FF2BF4"/>
    <w:rsid w:val="00FF2D6F"/>
    <w:rsid w:val="00FF343D"/>
    <w:rsid w:val="00FF3538"/>
    <w:rsid w:val="00FF4176"/>
    <w:rsid w:val="00FF4581"/>
    <w:rsid w:val="00FF552A"/>
    <w:rsid w:val="00FF67E8"/>
    <w:rsid w:val="00FF72E0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CFFA14C"/>
  <w15:docId w15:val="{392E4591-6AF6-4286-94F6-19F78075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iPriority="0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,Standardowy1111,Standardowy11111"/>
    <w:qFormat/>
    <w:rsid w:val="006C0C2C"/>
  </w:style>
  <w:style w:type="paragraph" w:styleId="Nagwek1">
    <w:name w:val="heading 1"/>
    <w:basedOn w:val="Normalny"/>
    <w:next w:val="Normalny"/>
    <w:link w:val="Nagwek1Znak"/>
    <w:uiPriority w:val="99"/>
    <w:qFormat/>
    <w:rsid w:val="005D2AD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D2AD7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D2AD7"/>
    <w:pPr>
      <w:keepNext/>
      <w:numPr>
        <w:ilvl w:val="12"/>
      </w:numPr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D2AD7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D2AD7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D2AD7"/>
    <w:pPr>
      <w:keepNext/>
      <w:jc w:val="center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D2AD7"/>
    <w:pPr>
      <w:keepNext/>
      <w:widowControl w:val="0"/>
      <w:spacing w:before="40" w:after="40"/>
      <w:ind w:left="567"/>
      <w:jc w:val="both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D2AD7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iCs/>
    </w:rPr>
  </w:style>
  <w:style w:type="paragraph" w:styleId="Nagwek9">
    <w:name w:val="heading 9"/>
    <w:basedOn w:val="Normalny"/>
    <w:next w:val="Normalny"/>
    <w:link w:val="Nagwek9Znak"/>
    <w:qFormat/>
    <w:rsid w:val="005D2AD7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87C03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587C0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587C03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587C03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587C03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587C03"/>
    <w:rPr>
      <w:rFonts w:ascii="Calibri" w:hAnsi="Calibri" w:cs="Calibri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587C03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link w:val="Nagwek8"/>
    <w:locked/>
    <w:rsid w:val="00587C03"/>
    <w:rPr>
      <w:rFonts w:ascii="Arial" w:hAnsi="Arial"/>
      <w:i/>
      <w:iCs/>
    </w:rPr>
  </w:style>
  <w:style w:type="character" w:customStyle="1" w:styleId="Nagwek9Znak">
    <w:name w:val="Nagłówek 9 Znak"/>
    <w:link w:val="Nagwek9"/>
    <w:locked/>
    <w:rsid w:val="00587C03"/>
    <w:rPr>
      <w:rFonts w:ascii="Arial" w:hAnsi="Arial"/>
      <w:i/>
      <w:iCs/>
      <w:sz w:val="18"/>
      <w:szCs w:val="18"/>
    </w:rPr>
  </w:style>
  <w:style w:type="paragraph" w:styleId="Nagwek">
    <w:name w:val="header"/>
    <w:aliases w:val="Nagłówek strony"/>
    <w:basedOn w:val="Normalny"/>
    <w:link w:val="NagwekZnak1"/>
    <w:uiPriority w:val="99"/>
    <w:rsid w:val="005D2AD7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aliases w:val="Nagłówek strony Znak"/>
    <w:link w:val="Nagwek"/>
    <w:uiPriority w:val="99"/>
    <w:locked/>
    <w:rsid w:val="00FA4D1E"/>
    <w:rPr>
      <w:lang w:val="pl-PL" w:eastAsia="pl-PL"/>
    </w:rPr>
  </w:style>
  <w:style w:type="paragraph" w:styleId="Stopka">
    <w:name w:val="footer"/>
    <w:basedOn w:val="Normalny"/>
    <w:link w:val="StopkaZnak"/>
    <w:uiPriority w:val="99"/>
    <w:rsid w:val="005D2A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87C03"/>
    <w:rPr>
      <w:sz w:val="20"/>
      <w:szCs w:val="20"/>
    </w:rPr>
  </w:style>
  <w:style w:type="character" w:styleId="Numerstrony">
    <w:name w:val="page number"/>
    <w:basedOn w:val="Domylnaczcionkaakapitu"/>
    <w:rsid w:val="005D2AD7"/>
  </w:style>
  <w:style w:type="paragraph" w:customStyle="1" w:styleId="Subhead2">
    <w:name w:val="Subhead 2"/>
    <w:basedOn w:val="Normalny"/>
    <w:rsid w:val="005D2AD7"/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D2AD7"/>
    <w:p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ind w:right="-142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587C03"/>
    <w:rPr>
      <w:sz w:val="16"/>
      <w:szCs w:val="16"/>
    </w:rPr>
  </w:style>
  <w:style w:type="paragraph" w:styleId="Tekstpodstawowy">
    <w:name w:val="Body Text"/>
    <w:aliases w:val="Treść"/>
    <w:basedOn w:val="Normalny"/>
    <w:link w:val="TekstpodstawowyZnak"/>
    <w:rsid w:val="005D2AD7"/>
    <w:pPr>
      <w:ind w:right="-142"/>
      <w:jc w:val="both"/>
    </w:pPr>
    <w:rPr>
      <w:rFonts w:ascii="Arial" w:hAnsi="Arial"/>
      <w:sz w:val="22"/>
      <w:szCs w:val="22"/>
    </w:rPr>
  </w:style>
  <w:style w:type="character" w:customStyle="1" w:styleId="TekstpodstawowyZnak">
    <w:name w:val="Tekst podstawowy Znak"/>
    <w:aliases w:val="Treść Znak"/>
    <w:link w:val="Tekstpodstawowy"/>
    <w:locked/>
    <w:rsid w:val="005E4E3C"/>
    <w:rPr>
      <w:rFonts w:ascii="Arial" w:hAnsi="Arial" w:cs="Arial"/>
      <w:sz w:val="22"/>
      <w:szCs w:val="22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5D2AD7"/>
    <w:pPr>
      <w:ind w:left="284"/>
      <w:jc w:val="both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locked/>
    <w:rsid w:val="005B51B1"/>
    <w:rPr>
      <w:sz w:val="28"/>
      <w:szCs w:val="28"/>
    </w:rPr>
  </w:style>
  <w:style w:type="paragraph" w:styleId="Tekstpodstawowywcity2">
    <w:name w:val="Body Text Indent 2"/>
    <w:basedOn w:val="Normalny"/>
    <w:link w:val="Tekstpodstawowywcity2Znak"/>
    <w:uiPriority w:val="99"/>
    <w:rsid w:val="005D2AD7"/>
    <w:pPr>
      <w:ind w:left="142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587C03"/>
    <w:rPr>
      <w:sz w:val="20"/>
      <w:szCs w:val="20"/>
    </w:rPr>
  </w:style>
  <w:style w:type="paragraph" w:styleId="Tekstblokowy">
    <w:name w:val="Block Text"/>
    <w:basedOn w:val="Normalny"/>
    <w:rsid w:val="005D2AD7"/>
    <w:pPr>
      <w:ind w:left="709" w:right="283"/>
      <w:jc w:val="both"/>
    </w:pPr>
    <w:rPr>
      <w:b/>
      <w:bCs/>
      <w:sz w:val="28"/>
      <w:szCs w:val="28"/>
    </w:rPr>
  </w:style>
  <w:style w:type="paragraph" w:styleId="Tekstpodstawowywcity3">
    <w:name w:val="Body Text Indent 3"/>
    <w:basedOn w:val="Normalny"/>
    <w:link w:val="Tekstpodstawowywcity3Znak"/>
    <w:uiPriority w:val="99"/>
    <w:rsid w:val="005D2AD7"/>
    <w:pPr>
      <w:ind w:left="284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587C03"/>
    <w:rPr>
      <w:sz w:val="16"/>
      <w:szCs w:val="16"/>
    </w:rPr>
  </w:style>
  <w:style w:type="paragraph" w:customStyle="1" w:styleId="Tekstpodstawowy31">
    <w:name w:val="Tekst podstawowy 31"/>
    <w:basedOn w:val="Normalny"/>
    <w:rsid w:val="005D2AD7"/>
    <w:pPr>
      <w:ind w:right="-1"/>
      <w:jc w:val="both"/>
    </w:pPr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rsid w:val="005D2AD7"/>
    <w:pPr>
      <w:ind w:right="-567"/>
      <w:jc w:val="both"/>
    </w:pPr>
    <w:rPr>
      <w:sz w:val="28"/>
      <w:szCs w:val="28"/>
    </w:rPr>
  </w:style>
  <w:style w:type="character" w:customStyle="1" w:styleId="Tekstpodstawowy2Znak">
    <w:name w:val="Tekst podstawowy 2 Znak"/>
    <w:link w:val="Tekstpodstawowy2"/>
    <w:locked/>
    <w:rsid w:val="00CF2B3C"/>
    <w:rPr>
      <w:sz w:val="28"/>
      <w:szCs w:val="28"/>
    </w:rPr>
  </w:style>
  <w:style w:type="paragraph" w:styleId="Tytu">
    <w:name w:val="Title"/>
    <w:basedOn w:val="Normalny"/>
    <w:link w:val="TytuZnak"/>
    <w:qFormat/>
    <w:rsid w:val="005D2AD7"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link w:val="Tytu"/>
    <w:locked/>
    <w:rsid w:val="00FA4D1E"/>
    <w:rPr>
      <w:b/>
      <w:bCs/>
      <w:sz w:val="40"/>
      <w:szCs w:val="40"/>
      <w:lang w:val="pl-PL" w:eastAsia="pl-PL"/>
    </w:rPr>
  </w:style>
  <w:style w:type="paragraph" w:customStyle="1" w:styleId="Tekstblokowy1">
    <w:name w:val="Tekst blokowy1"/>
    <w:basedOn w:val="Normalny"/>
    <w:rsid w:val="005D2AD7"/>
    <w:pPr>
      <w:ind w:left="1134" w:right="425"/>
      <w:jc w:val="both"/>
    </w:pPr>
    <w:rPr>
      <w:sz w:val="28"/>
      <w:szCs w:val="28"/>
    </w:rPr>
  </w:style>
  <w:style w:type="paragraph" w:customStyle="1" w:styleId="nagwek10">
    <w:name w:val="nagłówek1"/>
    <w:rsid w:val="005D2AD7"/>
    <w:pPr>
      <w:spacing w:before="114" w:after="114"/>
      <w:ind w:left="482" w:right="482" w:firstLine="1"/>
      <w:jc w:val="center"/>
    </w:pPr>
    <w:rPr>
      <w:color w:val="000000"/>
      <w:sz w:val="24"/>
      <w:szCs w:val="24"/>
    </w:rPr>
  </w:style>
  <w:style w:type="paragraph" w:styleId="Legenda">
    <w:name w:val="caption"/>
    <w:basedOn w:val="Normalny"/>
    <w:next w:val="Normalny"/>
    <w:qFormat/>
    <w:rsid w:val="005D2AD7"/>
    <w:pPr>
      <w:ind w:left="284" w:right="283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Tekstpodstawowy21">
    <w:name w:val="Tekst podstawowy 21"/>
    <w:basedOn w:val="Normalny"/>
    <w:rsid w:val="005D2AD7"/>
    <w:pPr>
      <w:tabs>
        <w:tab w:val="left" w:pos="11766"/>
      </w:tabs>
      <w:jc w:val="both"/>
    </w:pPr>
    <w:rPr>
      <w:rFonts w:ascii="Arial" w:hAnsi="Arial" w:cs="Arial"/>
    </w:rPr>
  </w:style>
  <w:style w:type="paragraph" w:styleId="Podtytu">
    <w:name w:val="Subtitle"/>
    <w:basedOn w:val="Normalny"/>
    <w:link w:val="PodtytuZnak"/>
    <w:qFormat/>
    <w:rsid w:val="005D2AD7"/>
    <w:pPr>
      <w:numPr>
        <w:numId w:val="1"/>
      </w:numPr>
    </w:pPr>
    <w:rPr>
      <w:rFonts w:ascii="Arial" w:hAnsi="Arial"/>
      <w:b/>
      <w:bCs/>
      <w:sz w:val="32"/>
      <w:szCs w:val="32"/>
    </w:rPr>
  </w:style>
  <w:style w:type="character" w:customStyle="1" w:styleId="PodtytuZnak">
    <w:name w:val="Podtytuł Znak"/>
    <w:link w:val="Podtytu"/>
    <w:locked/>
    <w:rsid w:val="00587C03"/>
    <w:rPr>
      <w:rFonts w:ascii="Arial" w:hAnsi="Arial"/>
      <w:b/>
      <w:bCs/>
      <w:sz w:val="32"/>
      <w:szCs w:val="32"/>
    </w:rPr>
  </w:style>
  <w:style w:type="paragraph" w:customStyle="1" w:styleId="Tekstpodstawowy1">
    <w:name w:val="Tekst podstawowy1"/>
    <w:uiPriority w:val="99"/>
    <w:rsid w:val="005D2AD7"/>
    <w:pPr>
      <w:spacing w:before="1" w:after="1"/>
      <w:ind w:left="1" w:right="1" w:firstLine="681"/>
      <w:jc w:val="both"/>
    </w:pPr>
    <w:rPr>
      <w:color w:val="000000"/>
      <w:spacing w:val="15"/>
      <w:sz w:val="24"/>
      <w:szCs w:val="24"/>
    </w:rPr>
  </w:style>
  <w:style w:type="paragraph" w:customStyle="1" w:styleId="podpunkt">
    <w:name w:val="podpunkt"/>
    <w:rsid w:val="005D2AD7"/>
    <w:pPr>
      <w:spacing w:before="1" w:after="1"/>
      <w:ind w:left="1" w:right="1" w:firstLine="284"/>
      <w:jc w:val="both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5D2AD7"/>
    <w:pPr>
      <w:ind w:left="284" w:hanging="284"/>
      <w:jc w:val="both"/>
    </w:pPr>
    <w:rPr>
      <w:sz w:val="32"/>
      <w:szCs w:val="32"/>
    </w:rPr>
  </w:style>
  <w:style w:type="paragraph" w:styleId="Tekstkomentarza">
    <w:name w:val="annotation text"/>
    <w:basedOn w:val="Normalny"/>
    <w:link w:val="TekstkomentarzaZnak"/>
    <w:rsid w:val="005D2AD7"/>
  </w:style>
  <w:style w:type="character" w:customStyle="1" w:styleId="TekstkomentarzaZnak">
    <w:name w:val="Tekst komentarza Znak"/>
    <w:basedOn w:val="Domylnaczcionkaakapitu"/>
    <w:link w:val="Tekstkomentarza"/>
    <w:locked/>
    <w:rsid w:val="005B51B1"/>
  </w:style>
  <w:style w:type="paragraph" w:customStyle="1" w:styleId="numer">
    <w:name w:val="numer"/>
    <w:basedOn w:val="Normalny"/>
    <w:rsid w:val="005D2AD7"/>
    <w:pPr>
      <w:ind w:left="567" w:firstLine="284"/>
      <w:jc w:val="both"/>
    </w:pPr>
    <w:rPr>
      <w:sz w:val="24"/>
      <w:szCs w:val="24"/>
    </w:rPr>
  </w:style>
  <w:style w:type="character" w:styleId="Hipercze">
    <w:name w:val="Hyperlink"/>
    <w:rsid w:val="005D2AD7"/>
    <w:rPr>
      <w:color w:val="0000FF"/>
      <w:u w:val="single"/>
    </w:rPr>
  </w:style>
  <w:style w:type="paragraph" w:customStyle="1" w:styleId="nagwek11">
    <w:name w:val="nag³ówek1"/>
    <w:rsid w:val="005D2AD7"/>
    <w:pPr>
      <w:spacing w:before="114" w:after="114"/>
      <w:ind w:left="482" w:right="482" w:firstLine="1"/>
      <w:jc w:val="center"/>
    </w:pPr>
    <w:rPr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5D2AD7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link w:val="Mapadokumentu"/>
    <w:uiPriority w:val="99"/>
    <w:semiHidden/>
    <w:locked/>
    <w:rsid w:val="00587C03"/>
    <w:rPr>
      <w:sz w:val="2"/>
      <w:szCs w:val="2"/>
    </w:rPr>
  </w:style>
  <w:style w:type="paragraph" w:customStyle="1" w:styleId="Nagwek2a">
    <w:name w:val="Nagłówek2a"/>
    <w:basedOn w:val="Nagwek2"/>
    <w:autoRedefine/>
    <w:rsid w:val="005D2AD7"/>
    <w:pPr>
      <w:keepLines/>
      <w:spacing w:before="240" w:after="60"/>
      <w:ind w:left="1559" w:hanging="283"/>
      <w:jc w:val="left"/>
    </w:pPr>
    <w:rPr>
      <w:kern w:val="24"/>
      <w:sz w:val="24"/>
      <w:szCs w:val="24"/>
    </w:rPr>
  </w:style>
  <w:style w:type="paragraph" w:customStyle="1" w:styleId="data">
    <w:name w:val="data"/>
    <w:basedOn w:val="Normalny"/>
    <w:rsid w:val="005D2AD7"/>
    <w:pPr>
      <w:keepNext/>
      <w:spacing w:before="240"/>
    </w:pPr>
    <w:rPr>
      <w:rFonts w:ascii="Arial" w:hAnsi="Arial" w:cs="Arial"/>
      <w:sz w:val="24"/>
      <w:szCs w:val="24"/>
    </w:rPr>
  </w:style>
  <w:style w:type="paragraph" w:customStyle="1" w:styleId="dopisek">
    <w:name w:val="dopisek"/>
    <w:basedOn w:val="Normalny"/>
    <w:rsid w:val="005D2AD7"/>
    <w:pPr>
      <w:ind w:left="567" w:firstLine="284"/>
      <w:jc w:val="both"/>
    </w:pPr>
    <w:rPr>
      <w:sz w:val="24"/>
      <w:szCs w:val="24"/>
    </w:rPr>
  </w:style>
  <w:style w:type="paragraph" w:styleId="NormalnyWeb">
    <w:name w:val="Normal (Web)"/>
    <w:basedOn w:val="Normalny"/>
    <w:rsid w:val="005D2AD7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Odwoaniedokomentarza">
    <w:name w:val="annotation reference"/>
    <w:rsid w:val="005D2AD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5D2AD7"/>
    <w:rPr>
      <w:b/>
      <w:bCs/>
    </w:rPr>
  </w:style>
  <w:style w:type="character" w:customStyle="1" w:styleId="TematkomentarzaZnak">
    <w:name w:val="Temat komentarza Znak"/>
    <w:link w:val="Tematkomentarza"/>
    <w:locked/>
    <w:rsid w:val="005B51B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D2AD7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587C03"/>
    <w:rPr>
      <w:sz w:val="2"/>
      <w:szCs w:val="2"/>
    </w:rPr>
  </w:style>
  <w:style w:type="paragraph" w:customStyle="1" w:styleId="WW-Zwykytekst">
    <w:name w:val="WW-Zwykły tekst"/>
    <w:basedOn w:val="Normalny"/>
    <w:rsid w:val="005D2AD7"/>
    <w:pPr>
      <w:suppressAutoHyphens/>
    </w:pPr>
    <w:rPr>
      <w:rFonts w:ascii="Courier New" w:hAnsi="Courier New" w:cs="Courier New"/>
      <w:lang w:eastAsia="ar-SA"/>
    </w:rPr>
  </w:style>
  <w:style w:type="paragraph" w:customStyle="1" w:styleId="1">
    <w:name w:val="1"/>
    <w:basedOn w:val="Normalny"/>
    <w:next w:val="Nagwek"/>
    <w:rsid w:val="005D2AD7"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rsid w:val="005D2AD7"/>
    <w:pPr>
      <w:suppressAutoHyphens/>
      <w:spacing w:line="400" w:lineRule="atLeast"/>
      <w:ind w:right="0"/>
    </w:pPr>
    <w:rPr>
      <w:rFonts w:ascii="Times New Roman" w:hAnsi="Times New Roman"/>
      <w:sz w:val="24"/>
      <w:szCs w:val="24"/>
      <w:lang w:eastAsia="ar-SA"/>
    </w:rPr>
  </w:style>
  <w:style w:type="paragraph" w:customStyle="1" w:styleId="Indeks">
    <w:name w:val="Indeks"/>
    <w:basedOn w:val="Normalny"/>
    <w:rsid w:val="005D2AD7"/>
    <w:pPr>
      <w:suppressLineNumbers/>
      <w:suppressAutoHyphens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5D2AD7"/>
    <w:pPr>
      <w:tabs>
        <w:tab w:val="left" w:pos="9000"/>
        <w:tab w:val="right" w:pos="9360"/>
      </w:tabs>
      <w:suppressAutoHyphens/>
      <w:jc w:val="both"/>
    </w:pPr>
    <w:rPr>
      <w:sz w:val="24"/>
      <w:szCs w:val="24"/>
      <w:lang w:val="en-US" w:eastAsia="ar-SA"/>
    </w:rPr>
  </w:style>
  <w:style w:type="paragraph" w:customStyle="1" w:styleId="WW-Tekstpodstawowywcity3">
    <w:name w:val="WW-Tekst podstawowy wcięty 3"/>
    <w:basedOn w:val="Normalny"/>
    <w:rsid w:val="005D2AD7"/>
    <w:pPr>
      <w:suppressAutoHyphens/>
      <w:spacing w:before="120"/>
      <w:ind w:left="708"/>
      <w:jc w:val="both"/>
    </w:pPr>
    <w:rPr>
      <w:sz w:val="24"/>
      <w:szCs w:val="24"/>
      <w:lang w:eastAsia="ar-SA"/>
    </w:rPr>
  </w:style>
  <w:style w:type="paragraph" w:customStyle="1" w:styleId="Adres">
    <w:name w:val="Adres"/>
    <w:basedOn w:val="Tekstpodstawowy"/>
    <w:rsid w:val="005D2AD7"/>
    <w:pPr>
      <w:keepLines/>
      <w:ind w:right="0"/>
    </w:pPr>
    <w:rPr>
      <w:sz w:val="24"/>
      <w:szCs w:val="24"/>
    </w:rPr>
  </w:style>
  <w:style w:type="paragraph" w:customStyle="1" w:styleId="numersprawy">
    <w:name w:val="numer sprawy"/>
    <w:basedOn w:val="data"/>
    <w:rsid w:val="005D2AD7"/>
    <w:rPr>
      <w:sz w:val="16"/>
      <w:szCs w:val="16"/>
    </w:rPr>
  </w:style>
  <w:style w:type="character" w:styleId="Pogrubienie">
    <w:name w:val="Strong"/>
    <w:uiPriority w:val="22"/>
    <w:qFormat/>
    <w:rsid w:val="005D2AD7"/>
    <w:rPr>
      <w:b/>
      <w:bCs/>
    </w:rPr>
  </w:style>
  <w:style w:type="character" w:styleId="Uwydatnienie">
    <w:name w:val="Emphasis"/>
    <w:qFormat/>
    <w:rsid w:val="005D2AD7"/>
    <w:rPr>
      <w:i/>
      <w:iCs/>
    </w:rPr>
  </w:style>
  <w:style w:type="character" w:customStyle="1" w:styleId="WW8Num2z0">
    <w:name w:val="WW8Num2z0"/>
    <w:rsid w:val="005D2AD7"/>
    <w:rPr>
      <w:rFonts w:ascii="Symbol" w:hAnsi="Symbol" w:cs="Symbol"/>
      <w:sz w:val="24"/>
      <w:szCs w:val="24"/>
    </w:rPr>
  </w:style>
  <w:style w:type="paragraph" w:customStyle="1" w:styleId="ust">
    <w:name w:val="ust"/>
    <w:rsid w:val="005D2AD7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character" w:customStyle="1" w:styleId="tw4winTerm">
    <w:name w:val="tw4winTerm"/>
    <w:rsid w:val="005D2AD7"/>
    <w:rPr>
      <w:color w:val="0000FF"/>
    </w:rPr>
  </w:style>
  <w:style w:type="paragraph" w:customStyle="1" w:styleId="Styl3">
    <w:name w:val="Styl3"/>
    <w:basedOn w:val="Normalny"/>
    <w:rsid w:val="005D2AD7"/>
    <w:pPr>
      <w:numPr>
        <w:numId w:val="3"/>
      </w:numPr>
    </w:pPr>
    <w:rPr>
      <w:sz w:val="24"/>
      <w:szCs w:val="24"/>
    </w:rPr>
  </w:style>
  <w:style w:type="paragraph" w:customStyle="1" w:styleId="Standardowytekst">
    <w:name w:val="Standardowy.tekst"/>
    <w:rsid w:val="005D2AD7"/>
    <w:pPr>
      <w:jc w:val="both"/>
    </w:pPr>
  </w:style>
  <w:style w:type="paragraph" w:styleId="Zwykytekst">
    <w:name w:val="Plain Text"/>
    <w:basedOn w:val="Normalny"/>
    <w:link w:val="ZwykytekstZnak"/>
    <w:rsid w:val="005D2AD7"/>
    <w:rPr>
      <w:rFonts w:ascii="Courier New" w:hAnsi="Courier New"/>
    </w:rPr>
  </w:style>
  <w:style w:type="character" w:customStyle="1" w:styleId="ZwykytekstZnak">
    <w:name w:val="Zwykły tekst Znak"/>
    <w:link w:val="Zwykytekst"/>
    <w:locked/>
    <w:rsid w:val="00374599"/>
    <w:rPr>
      <w:rFonts w:ascii="Courier New" w:hAnsi="Courier New" w:cs="Courier New"/>
      <w:lang w:val="pl-PL" w:eastAsia="pl-PL"/>
    </w:rPr>
  </w:style>
  <w:style w:type="paragraph" w:customStyle="1" w:styleId="Standardowy2">
    <w:name w:val="Standardowy2"/>
    <w:rsid w:val="005D2AD7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StylIwony">
    <w:name w:val="Styl Iwony"/>
    <w:basedOn w:val="Normalny"/>
    <w:rsid w:val="005D2AD7"/>
    <w:pPr>
      <w:spacing w:before="120" w:after="120"/>
      <w:jc w:val="both"/>
    </w:pPr>
    <w:rPr>
      <w:rFonts w:ascii="Bookman Old Style" w:hAnsi="Bookman Old Style" w:cs="Bookman Old Style"/>
      <w:sz w:val="24"/>
      <w:szCs w:val="24"/>
    </w:rPr>
  </w:style>
  <w:style w:type="paragraph" w:styleId="Wcicienormalne">
    <w:name w:val="Normal Indent"/>
    <w:basedOn w:val="Normalny"/>
    <w:rsid w:val="005D2AD7"/>
    <w:pPr>
      <w:ind w:left="708"/>
    </w:pPr>
  </w:style>
  <w:style w:type="paragraph" w:customStyle="1" w:styleId="bodytextindent2">
    <w:name w:val="bodytextindent2"/>
    <w:basedOn w:val="Normalny"/>
    <w:rsid w:val="005D2AD7"/>
    <w:pPr>
      <w:spacing w:before="100" w:after="100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D2AD7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87C03"/>
    <w:rPr>
      <w:sz w:val="20"/>
      <w:szCs w:val="20"/>
    </w:rPr>
  </w:style>
  <w:style w:type="character" w:styleId="Odwoanieprzypisukocowego">
    <w:name w:val="endnote reference"/>
    <w:semiHidden/>
    <w:rsid w:val="005D2AD7"/>
    <w:rPr>
      <w:vertAlign w:val="superscript"/>
    </w:rPr>
  </w:style>
  <w:style w:type="character" w:customStyle="1" w:styleId="NagwekZnak">
    <w:name w:val="Nagłówek Znak"/>
    <w:uiPriority w:val="99"/>
    <w:locked/>
    <w:rsid w:val="005D2AD7"/>
    <w:rPr>
      <w:lang w:val="pl-PL" w:eastAsia="pl-PL"/>
    </w:rPr>
  </w:style>
  <w:style w:type="character" w:customStyle="1" w:styleId="ZnakZnak">
    <w:name w:val="Znak Znak"/>
    <w:locked/>
    <w:rsid w:val="005D2AD7"/>
    <w:rPr>
      <w:lang w:val="pl-PL" w:eastAsia="pl-PL"/>
    </w:rPr>
  </w:style>
  <w:style w:type="paragraph" w:customStyle="1" w:styleId="1txt">
    <w:name w:val="1.txt"/>
    <w:rsid w:val="005D2AD7"/>
    <w:pPr>
      <w:tabs>
        <w:tab w:val="right" w:leader="dot" w:pos="9072"/>
      </w:tabs>
      <w:autoSpaceDE w:val="0"/>
      <w:autoSpaceDN w:val="0"/>
      <w:spacing w:line="271" w:lineRule="atLeast"/>
      <w:ind w:left="284" w:hanging="284"/>
      <w:jc w:val="both"/>
    </w:pPr>
    <w:rPr>
      <w:sz w:val="22"/>
      <w:szCs w:val="22"/>
    </w:rPr>
  </w:style>
  <w:style w:type="paragraph" w:customStyle="1" w:styleId="Paragraf">
    <w:name w:val="Paragraf"/>
    <w:rsid w:val="005D2AD7"/>
    <w:pPr>
      <w:keepNext/>
      <w:widowControl w:val="0"/>
      <w:tabs>
        <w:tab w:val="right" w:leader="dot" w:pos="7313"/>
      </w:tabs>
      <w:autoSpaceDE w:val="0"/>
      <w:autoSpaceDN w:val="0"/>
      <w:spacing w:before="240" w:after="120" w:line="271" w:lineRule="atLeast"/>
      <w:jc w:val="center"/>
    </w:pPr>
    <w:rPr>
      <w:rFonts w:ascii="EFN AlphaBook PS" w:hAnsi="EFN AlphaBook PS" w:cs="EFN AlphaBook PS"/>
      <w:sz w:val="22"/>
      <w:szCs w:val="22"/>
    </w:rPr>
  </w:style>
  <w:style w:type="paragraph" w:customStyle="1" w:styleId="styl1">
    <w:name w:val="styl1"/>
    <w:basedOn w:val="Normalny"/>
    <w:rsid w:val="005D2AD7"/>
    <w:pPr>
      <w:spacing w:before="100" w:beforeAutospacing="1" w:after="100" w:afterAutospacing="1"/>
    </w:pPr>
    <w:rPr>
      <w:sz w:val="24"/>
      <w:szCs w:val="24"/>
    </w:rPr>
  </w:style>
  <w:style w:type="paragraph" w:customStyle="1" w:styleId="Styl10">
    <w:name w:val="Styl1"/>
    <w:basedOn w:val="Normalny"/>
    <w:rsid w:val="00FA4D1E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listaa">
    <w:name w:val="lista a)"/>
    <w:basedOn w:val="Normalny"/>
    <w:rsid w:val="00FA4D1E"/>
    <w:pPr>
      <w:numPr>
        <w:numId w:val="4"/>
      </w:numPr>
      <w:jc w:val="both"/>
    </w:pPr>
    <w:rPr>
      <w:sz w:val="24"/>
      <w:szCs w:val="24"/>
    </w:rPr>
  </w:style>
  <w:style w:type="paragraph" w:customStyle="1" w:styleId="tekst">
    <w:name w:val="tekst"/>
    <w:basedOn w:val="Normalny"/>
    <w:rsid w:val="0029317F"/>
    <w:pPr>
      <w:suppressLineNumbers/>
      <w:suppressAutoHyphens/>
      <w:autoSpaceDE w:val="0"/>
      <w:autoSpaceDN w:val="0"/>
      <w:spacing w:before="60" w:after="60"/>
      <w:jc w:val="both"/>
    </w:pPr>
    <w:rPr>
      <w:sz w:val="24"/>
      <w:szCs w:val="24"/>
    </w:rPr>
  </w:style>
  <w:style w:type="table" w:styleId="Tabela-Siatka">
    <w:name w:val="Table Grid"/>
    <w:basedOn w:val="Standardowy"/>
    <w:rsid w:val="007E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1">
    <w:name w:val="postbody1"/>
    <w:rsid w:val="0058082C"/>
    <w:rPr>
      <w:sz w:val="18"/>
      <w:szCs w:val="18"/>
    </w:rPr>
  </w:style>
  <w:style w:type="character" w:customStyle="1" w:styleId="text1">
    <w:name w:val="text1"/>
    <w:uiPriority w:val="99"/>
    <w:rsid w:val="007F6D65"/>
    <w:rPr>
      <w:rFonts w:ascii="Verdana" w:hAnsi="Verdana" w:cs="Verdana"/>
      <w:color w:val="000000"/>
      <w:sz w:val="20"/>
      <w:szCs w:val="20"/>
    </w:rPr>
  </w:style>
  <w:style w:type="paragraph" w:customStyle="1" w:styleId="Default">
    <w:name w:val="Default"/>
    <w:rsid w:val="00AF452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ZnakZnak1">
    <w:name w:val="Znak Znak1"/>
    <w:basedOn w:val="Normalny"/>
    <w:rsid w:val="000F7A8C"/>
    <w:rPr>
      <w:rFonts w:ascii="Arial" w:hAnsi="Arial" w:cs="Arial"/>
      <w:sz w:val="24"/>
      <w:szCs w:val="24"/>
    </w:rPr>
  </w:style>
  <w:style w:type="paragraph" w:customStyle="1" w:styleId="Style6">
    <w:name w:val="Style6"/>
    <w:basedOn w:val="Normalny"/>
    <w:rsid w:val="007F273B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rsid w:val="007F273B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rsid w:val="007F273B"/>
    <w:rPr>
      <w:rFonts w:ascii="Arial" w:hAnsi="Arial" w:cs="Arial"/>
      <w:sz w:val="18"/>
      <w:szCs w:val="18"/>
    </w:rPr>
  </w:style>
  <w:style w:type="paragraph" w:customStyle="1" w:styleId="default0">
    <w:name w:val="default"/>
    <w:basedOn w:val="Normalny"/>
    <w:rsid w:val="007F273B"/>
    <w:rPr>
      <w:color w:val="000000"/>
      <w:sz w:val="24"/>
      <w:szCs w:val="24"/>
    </w:rPr>
  </w:style>
  <w:style w:type="character" w:customStyle="1" w:styleId="FontStyle12">
    <w:name w:val="Font Style12"/>
    <w:rsid w:val="0091273B"/>
    <w:rPr>
      <w:rFonts w:ascii="Times New Roman" w:hAnsi="Times New Roman" w:cs="Times New Roman"/>
      <w:sz w:val="22"/>
      <w:szCs w:val="22"/>
    </w:rPr>
  </w:style>
  <w:style w:type="character" w:customStyle="1" w:styleId="postbody">
    <w:name w:val="postbody"/>
    <w:basedOn w:val="Domylnaczcionkaakapitu"/>
    <w:rsid w:val="0091273B"/>
  </w:style>
  <w:style w:type="paragraph" w:customStyle="1" w:styleId="ZnakZnakZnakZnak">
    <w:name w:val="Znak Znak Znak Znak"/>
    <w:basedOn w:val="Normalny"/>
    <w:rsid w:val="005B51B1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A5F54"/>
    <w:pPr>
      <w:ind w:left="708"/>
    </w:pPr>
  </w:style>
  <w:style w:type="paragraph" w:customStyle="1" w:styleId="Style7">
    <w:name w:val="Style7"/>
    <w:basedOn w:val="Normalny"/>
    <w:rsid w:val="004F478F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  <w:style w:type="character" w:customStyle="1" w:styleId="NagwekstronyZnakZnak">
    <w:name w:val="Nagłówek strony Znak Znak"/>
    <w:uiPriority w:val="99"/>
    <w:locked/>
    <w:rsid w:val="00146860"/>
    <w:rPr>
      <w:lang w:val="pl-PL" w:eastAsia="pl-PL"/>
    </w:rPr>
  </w:style>
  <w:style w:type="character" w:customStyle="1" w:styleId="ZnakZnak3">
    <w:name w:val="Znak Znak3"/>
    <w:uiPriority w:val="99"/>
    <w:locked/>
    <w:rsid w:val="00965FCE"/>
    <w:rPr>
      <w:b/>
      <w:bCs/>
      <w:sz w:val="40"/>
      <w:szCs w:val="40"/>
      <w:lang w:val="pl-PL" w:eastAsia="pl-PL"/>
    </w:rPr>
  </w:style>
  <w:style w:type="paragraph" w:customStyle="1" w:styleId="Style5">
    <w:name w:val="Style5"/>
    <w:basedOn w:val="Normalny"/>
    <w:rsid w:val="00F95856"/>
    <w:pPr>
      <w:widowControl w:val="0"/>
      <w:autoSpaceDE w:val="0"/>
      <w:autoSpaceDN w:val="0"/>
      <w:adjustRightInd w:val="0"/>
      <w:spacing w:line="235" w:lineRule="exact"/>
      <w:ind w:hanging="278"/>
      <w:jc w:val="both"/>
    </w:pPr>
    <w:rPr>
      <w:rFonts w:ascii="Arial" w:hAnsi="Arial"/>
      <w:sz w:val="24"/>
      <w:szCs w:val="24"/>
    </w:rPr>
  </w:style>
  <w:style w:type="paragraph" w:customStyle="1" w:styleId="Style4">
    <w:name w:val="Style4"/>
    <w:basedOn w:val="Normalny"/>
    <w:rsid w:val="00F9585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E4B7C"/>
  </w:style>
  <w:style w:type="character" w:customStyle="1" w:styleId="TekstprzypisudolnegoZnak">
    <w:name w:val="Tekst przypisu dolnego Znak"/>
    <w:basedOn w:val="Domylnaczcionkaakapitu"/>
    <w:link w:val="Tekstprzypisudolnego"/>
    <w:rsid w:val="008E4B7C"/>
  </w:style>
  <w:style w:type="character" w:styleId="Odwoanieprzypisudolnego">
    <w:name w:val="footnote reference"/>
    <w:locked/>
    <w:rsid w:val="008E4B7C"/>
    <w:rPr>
      <w:vertAlign w:val="superscript"/>
    </w:rPr>
  </w:style>
  <w:style w:type="paragraph" w:customStyle="1" w:styleId="Tekstpodstawowy10">
    <w:name w:val="Tekst podstawowy1"/>
    <w:rsid w:val="007776A6"/>
    <w:pPr>
      <w:spacing w:before="1" w:after="1"/>
      <w:ind w:left="1" w:right="1" w:firstLine="681"/>
      <w:jc w:val="both"/>
    </w:pPr>
    <w:rPr>
      <w:color w:val="000000"/>
      <w:spacing w:val="15"/>
      <w:sz w:val="24"/>
    </w:rPr>
  </w:style>
  <w:style w:type="paragraph" w:customStyle="1" w:styleId="KW-Lev-1">
    <w:name w:val="_KW-Lev-1"/>
    <w:basedOn w:val="Nagwek1"/>
    <w:next w:val="Normalny"/>
    <w:rsid w:val="007776A6"/>
    <w:pPr>
      <w:numPr>
        <w:numId w:val="5"/>
      </w:numPr>
      <w:tabs>
        <w:tab w:val="left" w:pos="540"/>
      </w:tabs>
      <w:spacing w:before="240" w:after="60"/>
      <w:jc w:val="both"/>
    </w:pPr>
    <w:rPr>
      <w:rFonts w:ascii="Verdana" w:hAnsi="Verdana"/>
      <w:color w:val="FF0000"/>
      <w:sz w:val="20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KW-Lev-2Znak">
    <w:name w:val="_KW-Lev-2 Znak"/>
    <w:link w:val="KW-Lev-2"/>
    <w:locked/>
    <w:rsid w:val="007776A6"/>
    <w:rPr>
      <w:rFonts w:ascii="Verdana" w:hAnsi="Verdana"/>
      <w:color w:val="0000FF"/>
      <w:sz w:val="18"/>
      <w:szCs w:val="24"/>
    </w:rPr>
  </w:style>
  <w:style w:type="paragraph" w:customStyle="1" w:styleId="KW-Lev-3">
    <w:name w:val="_KW-Lev-3"/>
    <w:basedOn w:val="Normalny"/>
    <w:rsid w:val="007776A6"/>
    <w:pPr>
      <w:numPr>
        <w:ilvl w:val="2"/>
        <w:numId w:val="5"/>
      </w:numPr>
      <w:tabs>
        <w:tab w:val="left" w:pos="1497"/>
      </w:tabs>
      <w:spacing w:before="120" w:after="120"/>
      <w:jc w:val="both"/>
    </w:pPr>
    <w:rPr>
      <w:rFonts w:ascii="Verdana" w:hAnsi="Verdana"/>
      <w:color w:val="008000"/>
      <w:sz w:val="18"/>
      <w:szCs w:val="24"/>
    </w:rPr>
  </w:style>
  <w:style w:type="paragraph" w:customStyle="1" w:styleId="KW-Lev-2">
    <w:name w:val="_KW-Lev-2"/>
    <w:basedOn w:val="Normalny"/>
    <w:next w:val="KW-Lev-3"/>
    <w:link w:val="KW-Lev-2Znak"/>
    <w:rsid w:val="007776A6"/>
    <w:pPr>
      <w:numPr>
        <w:ilvl w:val="1"/>
        <w:numId w:val="5"/>
      </w:numPr>
      <w:spacing w:before="120" w:after="120"/>
      <w:jc w:val="both"/>
    </w:pPr>
    <w:rPr>
      <w:rFonts w:ascii="Verdana" w:hAnsi="Verdana"/>
      <w:color w:val="0000FF"/>
      <w:sz w:val="18"/>
      <w:szCs w:val="24"/>
    </w:rPr>
  </w:style>
  <w:style w:type="paragraph" w:customStyle="1" w:styleId="KW-Lev-4">
    <w:name w:val="_KW-Lev-4"/>
    <w:basedOn w:val="Normalny"/>
    <w:rsid w:val="007776A6"/>
    <w:pPr>
      <w:numPr>
        <w:ilvl w:val="3"/>
        <w:numId w:val="5"/>
      </w:numPr>
      <w:tabs>
        <w:tab w:val="left" w:pos="2160"/>
      </w:tabs>
      <w:jc w:val="both"/>
    </w:pPr>
    <w:rPr>
      <w:rFonts w:ascii="Verdana" w:hAnsi="Verdana"/>
      <w:color w:val="800080"/>
      <w:sz w:val="18"/>
      <w:szCs w:val="18"/>
    </w:rPr>
  </w:style>
  <w:style w:type="paragraph" w:customStyle="1" w:styleId="KW-Lev-5">
    <w:name w:val="_KW-Lev-5"/>
    <w:basedOn w:val="KW-Lev-4"/>
    <w:rsid w:val="007776A6"/>
    <w:pPr>
      <w:numPr>
        <w:ilvl w:val="4"/>
      </w:numPr>
    </w:pPr>
    <w:rPr>
      <w:color w:val="808000"/>
    </w:rPr>
  </w:style>
  <w:style w:type="numbering" w:styleId="111111">
    <w:name w:val="Outline List 2"/>
    <w:basedOn w:val="Bezlisty"/>
    <w:locked/>
    <w:rsid w:val="007776A6"/>
    <w:pPr>
      <w:numPr>
        <w:numId w:val="6"/>
      </w:numPr>
    </w:pPr>
  </w:style>
  <w:style w:type="paragraph" w:styleId="Lista2">
    <w:name w:val="List 2"/>
    <w:basedOn w:val="Normalny"/>
    <w:locked/>
    <w:rsid w:val="007776A6"/>
    <w:pPr>
      <w:ind w:left="566" w:hanging="283"/>
    </w:pPr>
  </w:style>
  <w:style w:type="paragraph" w:customStyle="1" w:styleId="WW-Tekstpodstawowywcity2">
    <w:name w:val="WW-Tekst podstawowy wcięty 2"/>
    <w:basedOn w:val="Normalny"/>
    <w:rsid w:val="007776A6"/>
    <w:pPr>
      <w:tabs>
        <w:tab w:val="left" w:pos="360"/>
      </w:tabs>
      <w:suppressAutoHyphens/>
      <w:ind w:left="360"/>
      <w:jc w:val="both"/>
    </w:pPr>
    <w:rPr>
      <w:sz w:val="24"/>
      <w:szCs w:val="24"/>
      <w:lang w:eastAsia="ar-SA"/>
    </w:rPr>
  </w:style>
  <w:style w:type="numbering" w:customStyle="1" w:styleId="Biecalista1">
    <w:name w:val="Bieżąca lista1"/>
    <w:rsid w:val="007776A6"/>
    <w:pPr>
      <w:numPr>
        <w:numId w:val="7"/>
      </w:numPr>
    </w:pPr>
  </w:style>
  <w:style w:type="numbering" w:customStyle="1" w:styleId="Biecalista2">
    <w:name w:val="Bieżąca lista2"/>
    <w:rsid w:val="007776A6"/>
    <w:pPr>
      <w:numPr>
        <w:numId w:val="8"/>
      </w:numPr>
    </w:pPr>
  </w:style>
  <w:style w:type="paragraph" w:customStyle="1" w:styleId="Style3">
    <w:name w:val="Style3"/>
    <w:basedOn w:val="Normalny"/>
    <w:rsid w:val="00E02153"/>
    <w:pPr>
      <w:widowControl w:val="0"/>
      <w:autoSpaceDE w:val="0"/>
      <w:autoSpaceDN w:val="0"/>
      <w:adjustRightInd w:val="0"/>
      <w:spacing w:line="274" w:lineRule="exact"/>
      <w:ind w:hanging="178"/>
    </w:pPr>
    <w:rPr>
      <w:sz w:val="24"/>
      <w:szCs w:val="24"/>
    </w:rPr>
  </w:style>
  <w:style w:type="paragraph" w:customStyle="1" w:styleId="Style9">
    <w:name w:val="Style9"/>
    <w:basedOn w:val="Normalny"/>
    <w:rsid w:val="00E0215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rsid w:val="00E02153"/>
    <w:rPr>
      <w:rFonts w:ascii="Times New Roman" w:hAnsi="Times New Roman" w:cs="Times New Roman"/>
      <w:sz w:val="22"/>
      <w:szCs w:val="22"/>
    </w:rPr>
  </w:style>
  <w:style w:type="character" w:customStyle="1" w:styleId="paragraphpunkt2">
    <w:name w:val="paragraphpunkt2"/>
    <w:rsid w:val="00E02153"/>
    <w:rPr>
      <w:b/>
      <w:bCs/>
    </w:rPr>
  </w:style>
  <w:style w:type="character" w:customStyle="1" w:styleId="akapitdomyslny2">
    <w:name w:val="akapitdomyslny2"/>
    <w:rsid w:val="00E02153"/>
  </w:style>
  <w:style w:type="character" w:customStyle="1" w:styleId="Teksttreci10Bezpogrubienia">
    <w:name w:val="Tekst treści (10) + Bez pogrubienia"/>
    <w:rsid w:val="00C047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h1">
    <w:name w:val="h1"/>
    <w:basedOn w:val="Domylnaczcionkaakapitu"/>
    <w:rsid w:val="00BE547A"/>
  </w:style>
  <w:style w:type="character" w:customStyle="1" w:styleId="object">
    <w:name w:val="object"/>
    <w:basedOn w:val="Domylnaczcionkaakapitu"/>
    <w:rsid w:val="00A674E0"/>
  </w:style>
  <w:style w:type="character" w:customStyle="1" w:styleId="AkapitzlistZnak">
    <w:name w:val="Akapit z listą Znak"/>
    <w:link w:val="Akapitzlist"/>
    <w:uiPriority w:val="34"/>
    <w:locked/>
    <w:rsid w:val="00791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6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6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6F936-48CA-41E1-823B-2528A077C2C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5642939-0786-4939-8FA9-97551336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20</Pages>
  <Words>5435</Words>
  <Characters>35982</Characters>
  <Application>Microsoft Office Word</Application>
  <DocSecurity>0</DocSecurity>
  <Lines>299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m.starba</dc:creator>
  <cp:lastModifiedBy>Rapkiewicz-Ziętala Anna</cp:lastModifiedBy>
  <cp:revision>23</cp:revision>
  <cp:lastPrinted>2025-02-20T12:14:00Z</cp:lastPrinted>
  <dcterms:created xsi:type="dcterms:W3CDTF">2025-02-18T08:53:00Z</dcterms:created>
  <dcterms:modified xsi:type="dcterms:W3CDTF">2025-04-15T10:33:00Z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975a1c39-673e-4b99-8ef7-e00d340d700f</vt:lpwstr>
  </property>
  <property fmtid="{D5CDD505-2E9C-101B-9397-08002B2CF9AE}" pid="3" name="bjSaver">
    <vt:lpwstr>JiiuzOLoQFE81UKtU3FtrUQGStzjU9hN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m.starba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10.60.46.74</vt:lpwstr>
  </property>
  <property fmtid="{D5CDD505-2E9C-101B-9397-08002B2CF9AE}" pid="11" name="bjPortionMark">
    <vt:lpwstr>[JAW]</vt:lpwstr>
  </property>
</Properties>
</file>