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79" w:rsidRPr="00194E22" w:rsidRDefault="004C5379" w:rsidP="000642C7">
      <w:pPr>
        <w:spacing w:after="0" w:line="240" w:lineRule="auto"/>
        <w:rPr>
          <w:rFonts w:ascii="Arial" w:eastAsia="Times New Roman" w:hAnsi="Arial" w:cs="Times New Roman"/>
          <w:sz w:val="40"/>
          <w:szCs w:val="20"/>
        </w:rPr>
      </w:pPr>
    </w:p>
    <w:p w:rsidR="00CA30C3" w:rsidRPr="00355F96" w:rsidRDefault="00755D76" w:rsidP="00755D76">
      <w:pPr>
        <w:spacing w:after="0" w:line="240" w:lineRule="auto"/>
        <w:jc w:val="right"/>
        <w:rPr>
          <w:rFonts w:ascii="Arial" w:eastAsia="Times New Roman" w:hAnsi="Arial" w:cs="Times New Roman"/>
        </w:rPr>
      </w:pPr>
      <w:r w:rsidRPr="00355F96">
        <w:rPr>
          <w:rFonts w:ascii="Arial" w:eastAsia="Times New Roman" w:hAnsi="Arial" w:cs="Times New Roman"/>
        </w:rPr>
        <w:t>Załącznik nr ……</w:t>
      </w:r>
      <w:r w:rsidR="00AE17BE" w:rsidRPr="00355F96">
        <w:rPr>
          <w:rFonts w:ascii="Arial" w:eastAsia="Times New Roman" w:hAnsi="Arial" w:cs="Times New Roman"/>
        </w:rPr>
        <w:t>do umowy</w:t>
      </w:r>
    </w:p>
    <w:p w:rsidR="00755D76" w:rsidRPr="00355F96" w:rsidRDefault="00755D76" w:rsidP="000642C7">
      <w:pPr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B808B0" w:rsidRDefault="00400FA3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  <w:r w:rsidRPr="00BA357F">
        <w:rPr>
          <w:rFonts w:ascii="Arial" w:eastAsia="Times New Roman" w:hAnsi="Arial" w:cs="Times New Roman"/>
          <w:b/>
          <w:sz w:val="24"/>
          <w:szCs w:val="24"/>
        </w:rPr>
        <w:t>OPIS PRZEDMIOTU ZAMÓWIENIA</w:t>
      </w:r>
    </w:p>
    <w:p w:rsidR="007F5CD1" w:rsidRPr="00BA357F" w:rsidRDefault="007F5CD1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0642C7" w:rsidRPr="00BA357F" w:rsidRDefault="000642C7" w:rsidP="000642C7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013FE9" w:rsidRPr="00086441" w:rsidRDefault="00013FE9" w:rsidP="0008644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6441">
        <w:rPr>
          <w:rFonts w:ascii="Arial" w:eastAsia="Times New Roman" w:hAnsi="Arial" w:cs="Arial"/>
          <w:sz w:val="24"/>
          <w:szCs w:val="24"/>
          <w:lang w:eastAsia="pl-PL"/>
        </w:rPr>
        <w:t>Przedmiotem zamówienia jest dostawa produktów z tworzyw sztucznych na potrzeby 17 Wojskowego Oddziału Gospodarczego.</w:t>
      </w:r>
    </w:p>
    <w:p w:rsidR="00013FE9" w:rsidRPr="00B9709A" w:rsidRDefault="00013FE9" w:rsidP="00013FE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Dostarczany towar będzie fabrycznie nowy, w opakowaniu zabezpieczającym przed   </w:t>
      </w:r>
    </w:p>
    <w:p w:rsidR="00013FE9" w:rsidRDefault="00013FE9" w:rsidP="00013FE9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>zmianami ilościowymi i jakościowymi.</w:t>
      </w:r>
    </w:p>
    <w:p w:rsidR="00013FE9" w:rsidRPr="00BF642F" w:rsidRDefault="00013FE9" w:rsidP="00013FE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42F">
        <w:rPr>
          <w:rFonts w:ascii="Arial" w:eastAsia="Times New Roman" w:hAnsi="Arial" w:cs="Arial"/>
          <w:sz w:val="24"/>
          <w:szCs w:val="24"/>
          <w:lang w:eastAsia="pl-PL"/>
        </w:rPr>
        <w:t>Ceny jednostkowe powinny zawierać łączny koszt związany z realizacją dostawy (wraz z dostawą i rozładunkiem do magazynu).</w:t>
      </w:r>
    </w:p>
    <w:p w:rsidR="00013FE9" w:rsidRPr="00C66F4E" w:rsidRDefault="00013FE9" w:rsidP="00013FE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Dostawa realizowana będzie jednorazowo do magazynów Zamawiającego znajdujących się na terenie:  </w:t>
      </w:r>
    </w:p>
    <w:p w:rsidR="00013FE9" w:rsidRPr="00C66F4E" w:rsidRDefault="00013FE9" w:rsidP="00013FE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>Centrum Szkolenia Sił Powietrznych (CSSP) przy ul. Wojska Polskiego 66 w Koszalinie, kod pocztowy 75 – 707.</w:t>
      </w:r>
    </w:p>
    <w:p w:rsidR="00013FE9" w:rsidRPr="00C66F4E" w:rsidRDefault="00013FE9" w:rsidP="00013FE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>12 Pułku Logistycznego przy ul. Koszalińskiej 76 w Kołobrzegu, kod pocztowy 78 – 100.</w:t>
      </w:r>
    </w:p>
    <w:p w:rsidR="00013FE9" w:rsidRPr="00E00B27" w:rsidRDefault="00013FE9" w:rsidP="00013FE9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3FE9" w:rsidRPr="00860C6F" w:rsidRDefault="00013FE9" w:rsidP="00013F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C6F">
        <w:rPr>
          <w:rFonts w:ascii="Arial" w:eastAsia="Times New Roman" w:hAnsi="Arial" w:cs="Arial"/>
          <w:sz w:val="24"/>
          <w:szCs w:val="24"/>
          <w:lang w:eastAsia="pl-PL"/>
        </w:rPr>
        <w:t>Do kontaktów w sprawie przedmiotu zamówienia upoważniam:</w:t>
      </w:r>
    </w:p>
    <w:p w:rsidR="00013FE9" w:rsidRDefault="00013FE9" w:rsidP="00013F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ppor. Wiktoria Dulas tel. 261-456-623</w:t>
      </w:r>
    </w:p>
    <w:p w:rsidR="00013FE9" w:rsidRDefault="00E8087C" w:rsidP="00013F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p. Katarzyna Solińska</w:t>
      </w:r>
      <w:r w:rsidR="00013FE9">
        <w:rPr>
          <w:rFonts w:ascii="Arial" w:eastAsia="Times New Roman" w:hAnsi="Arial" w:cs="Arial"/>
          <w:sz w:val="24"/>
          <w:szCs w:val="24"/>
          <w:lang w:eastAsia="pl-PL"/>
        </w:rPr>
        <w:t xml:space="preserve"> tel.261-456-419</w:t>
      </w:r>
    </w:p>
    <w:p w:rsidR="00B145DF" w:rsidRPr="00355F96" w:rsidRDefault="00B145DF" w:rsidP="00B145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55F96">
        <w:rPr>
          <w:rFonts w:ascii="Arial" w:eastAsia="Times New Roman" w:hAnsi="Arial" w:cs="Arial"/>
          <w:lang w:eastAsia="pl-PL"/>
        </w:rPr>
        <w:br/>
      </w:r>
    </w:p>
    <w:p w:rsidR="00B145DF" w:rsidRPr="00942CB3" w:rsidRDefault="00B145DF" w:rsidP="00B145D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642C7" w:rsidRDefault="000642C7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B145DF" w:rsidRDefault="00B145DF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B145DF" w:rsidRDefault="00B145DF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B145DF" w:rsidRDefault="00B145DF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B145DF" w:rsidRDefault="00B145DF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7F5CD1" w:rsidRPr="0033692B" w:rsidRDefault="007F5CD1" w:rsidP="00B145DF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tbl>
      <w:tblPr>
        <w:tblW w:w="1346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221"/>
        <w:gridCol w:w="851"/>
        <w:gridCol w:w="1984"/>
        <w:gridCol w:w="1701"/>
      </w:tblGrid>
      <w:tr w:rsidR="0033692B" w:rsidTr="00D91301">
        <w:trPr>
          <w:trHeight w:val="49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CECHY, PRZEZNACZENIE PRZEDMIOTU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ZAMÓWIENIA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D9130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D91301">
              <w:rPr>
                <w:rFonts w:ascii="Arial" w:hAnsi="Arial" w:cs="Arial"/>
                <w:b/>
                <w:sz w:val="20"/>
                <w:szCs w:val="20"/>
              </w:rPr>
              <w:t xml:space="preserve"> ZAMÓWIENIA PODSTAWOWEGO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692B" w:rsidTr="00D91301">
        <w:trPr>
          <w:cantSplit/>
          <w:trHeight w:val="803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D91301" w:rsidP="00D91301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ZAMÓWIENIA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OPCJI</w:t>
            </w:r>
          </w:p>
        </w:tc>
      </w:tr>
      <w:tr w:rsidR="0033692B" w:rsidTr="00D91301">
        <w:trPr>
          <w:cantSplit/>
          <w:trHeight w:val="25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692B" w:rsidTr="00E272A3">
        <w:trPr>
          <w:trHeight w:val="1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>KUBEK DO MYCIA ZĘBOW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3692B" w:rsidRPr="00715430" w:rsidRDefault="006C2B93" w:rsidP="009760C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A53">
              <w:rPr>
                <w:rFonts w:ascii="Arial" w:hAnsi="Arial" w:cs="Arial"/>
                <w:bCs/>
                <w:sz w:val="20"/>
                <w:szCs w:val="20"/>
              </w:rPr>
              <w:t>Kubek wykonany z tworzywa</w:t>
            </w:r>
            <w:r w:rsidR="00CC5729">
              <w:rPr>
                <w:rFonts w:ascii="Arial" w:hAnsi="Arial" w:cs="Arial"/>
                <w:bCs/>
                <w:sz w:val="20"/>
                <w:szCs w:val="20"/>
              </w:rPr>
              <w:t xml:space="preserve"> sztucznego, </w:t>
            </w:r>
            <w:r w:rsidRPr="00760A53">
              <w:rPr>
                <w:rFonts w:ascii="Arial" w:hAnsi="Arial" w:cs="Arial"/>
                <w:bCs/>
                <w:sz w:val="20"/>
                <w:szCs w:val="20"/>
              </w:rPr>
              <w:t>o klasycznej formie (tj. w kształcie walca z</w:t>
            </w:r>
            <w:r w:rsidR="000E7C86">
              <w:rPr>
                <w:rFonts w:ascii="Arial" w:hAnsi="Arial" w:cs="Arial"/>
                <w:bCs/>
                <w:sz w:val="20"/>
                <w:szCs w:val="20"/>
              </w:rPr>
              <w:t xml:space="preserve"> jednostronnym dnem), wys.(80-</w:t>
            </w:r>
            <w:r w:rsidR="00CC5729">
              <w:rPr>
                <w:rFonts w:ascii="Arial" w:hAnsi="Arial" w:cs="Arial"/>
                <w:bCs/>
                <w:sz w:val="20"/>
                <w:szCs w:val="20"/>
              </w:rPr>
              <w:t>100</w:t>
            </w:r>
            <w:r w:rsidR="000E7C86">
              <w:rPr>
                <w:rFonts w:ascii="Arial" w:hAnsi="Arial" w:cs="Arial"/>
                <w:bCs/>
                <w:sz w:val="20"/>
                <w:szCs w:val="20"/>
              </w:rPr>
              <w:t>)</w:t>
            </w:r>
            <w:bookmarkStart w:id="0" w:name="_GoBack"/>
            <w:bookmarkEnd w:id="0"/>
            <w:r w:rsidR="00CC5729">
              <w:rPr>
                <w:rFonts w:ascii="Arial" w:hAnsi="Arial" w:cs="Arial"/>
                <w:bCs/>
                <w:sz w:val="20"/>
                <w:szCs w:val="20"/>
              </w:rPr>
              <w:t xml:space="preserve"> mm, górna średnica kubka maks.8</w:t>
            </w:r>
            <w:r w:rsidR="009760C4">
              <w:rPr>
                <w:rFonts w:ascii="Arial" w:hAnsi="Arial" w:cs="Arial"/>
                <w:bCs/>
                <w:sz w:val="20"/>
                <w:szCs w:val="20"/>
              </w:rPr>
              <w:t>0 mm. Kolorystyka jednolita.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715430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3692B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D62F68" w:rsidRDefault="006C2B93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300            Kołobrzeg: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Pr="00D62F68" w:rsidRDefault="00E272A3" w:rsidP="00E272A3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</w:t>
            </w:r>
            <w:r w:rsidR="006C2B93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7F5CD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   </w:t>
            </w:r>
            <w:r w:rsidR="007F5CD1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</w:t>
            </w:r>
            <w:r w:rsid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Kołobrzeg: 100</w:t>
            </w:r>
          </w:p>
        </w:tc>
      </w:tr>
      <w:tr w:rsidR="0033692B" w:rsidTr="00E272A3">
        <w:trPr>
          <w:trHeight w:val="1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>PUDEŁKO NA MYDŁO</w:t>
            </w:r>
          </w:p>
          <w:p w:rsidR="0033692B" w:rsidRPr="00F37101" w:rsidRDefault="006C2B93" w:rsidP="00D53058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60A53">
              <w:rPr>
                <w:rFonts w:ascii="Arial" w:hAnsi="Arial" w:cs="Arial"/>
                <w:bCs/>
                <w:sz w:val="20"/>
                <w:szCs w:val="20"/>
              </w:rPr>
              <w:t xml:space="preserve">Pudełko na mydło dwuczęściowe, zamykane z przykrywką, </w:t>
            </w:r>
            <w:r w:rsidR="00D53058">
              <w:rPr>
                <w:rFonts w:ascii="Arial" w:hAnsi="Arial" w:cs="Arial"/>
                <w:bCs/>
                <w:sz w:val="20"/>
                <w:szCs w:val="20"/>
              </w:rPr>
              <w:t>wykonane tworzywa sztucznego, musi</w:t>
            </w:r>
            <w:r w:rsidRPr="00760A53">
              <w:rPr>
                <w:rFonts w:ascii="Arial" w:hAnsi="Arial" w:cs="Arial"/>
                <w:bCs/>
                <w:sz w:val="20"/>
                <w:szCs w:val="20"/>
              </w:rPr>
              <w:t xml:space="preserve"> pomieścić kostkę mydła toaletowego 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gramaturze 1</w:t>
            </w:r>
            <w:r w:rsidR="00D53058">
              <w:rPr>
                <w:rFonts w:ascii="Arial" w:hAnsi="Arial" w:cs="Arial"/>
                <w:bCs/>
                <w:sz w:val="20"/>
                <w:szCs w:val="20"/>
              </w:rPr>
              <w:t>00 g, dł.(100-120) mm, szer. (70-90) mm, wys. (40-50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>) mm. Kolorystyka jednolita</w:t>
            </w:r>
            <w:r w:rsidR="009760C4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D62F68" w:rsidRDefault="00FA2C66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300            Kołobrzeg: 200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Pr="00D62F68" w:rsidRDefault="00E272A3" w:rsidP="00E272A3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</w:t>
            </w:r>
            <w:r w:rsidR="00FA2C66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</w:t>
            </w:r>
            <w:r w:rsidR="00A10CCF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</w:t>
            </w:r>
            <w:r w:rsidR="00A10CC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Kołobrzeg: 100</w:t>
            </w:r>
          </w:p>
        </w:tc>
      </w:tr>
      <w:tr w:rsidR="006C2B93" w:rsidTr="00D913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SZCZOTECZKA DO RĄK </w:t>
            </w:r>
          </w:p>
          <w:p w:rsidR="006C2B93" w:rsidRPr="00F37101" w:rsidRDefault="00BE6C82" w:rsidP="009C407B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Szczoteczka do rąk, jednostronna,</w:t>
            </w:r>
            <w:r w:rsidR="006C2B93" w:rsidRPr="0024715E">
              <w:rPr>
                <w:rFonts w:ascii="Arial" w:hAnsi="Arial" w:cs="Arial"/>
                <w:bCs/>
                <w:sz w:val="20"/>
                <w:szCs w:val="20"/>
              </w:rPr>
              <w:t xml:space="preserve"> nabita twardym włosiem umożliwiającym efektywne usuwanie brudu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 rąk i paznokci, dł. oprawy (80</w:t>
            </w:r>
            <w:r w:rsidR="006C2B93" w:rsidRPr="0024715E">
              <w:rPr>
                <w:rFonts w:ascii="Arial" w:hAnsi="Arial" w:cs="Arial"/>
                <w:bCs/>
                <w:sz w:val="20"/>
                <w:szCs w:val="20"/>
              </w:rPr>
              <w:t>-110) m</w:t>
            </w:r>
            <w:r>
              <w:rPr>
                <w:rFonts w:ascii="Arial" w:hAnsi="Arial" w:cs="Arial"/>
                <w:bCs/>
                <w:sz w:val="20"/>
                <w:szCs w:val="20"/>
              </w:rPr>
              <w:t>m, szer. oprawy (30-40) mm.</w:t>
            </w:r>
            <w:r w:rsidR="006C2B93" w:rsidRPr="002471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6C2B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Pr="00D62F68" w:rsidRDefault="00A739C9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300            Kołobrzeg: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Pr="00D62F68" w:rsidRDefault="00E272A3" w:rsidP="00E272A3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</w:t>
            </w:r>
            <w:r w:rsidR="00A739C9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</w:t>
            </w:r>
            <w:r w:rsidR="00A10CCF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</w:t>
            </w:r>
            <w:r w:rsidR="00A10CC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Kołobrzeg: 100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C2B93" w:rsidTr="00210CCC">
        <w:trPr>
          <w:trHeight w:val="10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SZCZOTECZKA DO ZĘBÓW </w:t>
            </w:r>
          </w:p>
          <w:p w:rsidR="006C2B93" w:rsidRPr="00F37101" w:rsidRDefault="006C2B93" w:rsidP="00F80A59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4715E">
              <w:rPr>
                <w:rFonts w:ascii="Arial" w:hAnsi="Arial" w:cs="Arial"/>
                <w:bCs/>
                <w:sz w:val="20"/>
                <w:szCs w:val="20"/>
              </w:rPr>
              <w:t>Szczoteczka dla osób dorosłych, o twardości śre</w:t>
            </w:r>
            <w:r w:rsidR="00F80A59">
              <w:rPr>
                <w:rFonts w:ascii="Arial" w:hAnsi="Arial" w:cs="Arial"/>
                <w:bCs/>
                <w:sz w:val="20"/>
                <w:szCs w:val="20"/>
              </w:rPr>
              <w:t xml:space="preserve">dniej; do codziennego użytku. 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>Włosie szczoteczki osłonięte osło</w:t>
            </w:r>
            <w:r w:rsidR="00F80A59">
              <w:rPr>
                <w:rFonts w:ascii="Arial" w:hAnsi="Arial" w:cs="Arial"/>
                <w:bCs/>
                <w:sz w:val="20"/>
                <w:szCs w:val="20"/>
              </w:rPr>
              <w:t xml:space="preserve">nką wykonaną z 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>tworzywa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Pr="00D62F68" w:rsidRDefault="006C2B93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300            Kołobrzeg: 200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Pr="00D62F68" w:rsidRDefault="003F53CA" w:rsidP="003F53CA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</w:t>
            </w:r>
            <w:r w:rsidR="006C2B93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</w:t>
            </w:r>
            <w:r w:rsidR="00A10CCF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</w:t>
            </w:r>
            <w:r w:rsidR="00A10CC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Kołobrzeg: 100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C2B93" w:rsidTr="00E272A3">
        <w:trPr>
          <w:trHeight w:val="18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41441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>SASZETKA NA ŚRODKI HIGIENY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C2B93" w:rsidRDefault="006C2B93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>ateriał: folia PCW lub materiał wodoodporny w kolorze czarnym (zewnętrzna warstwa saszetki),  folia PCW w kolorze białym (podszewka wewnętrzna saszetki), pianka poliuretanowa o grubości</w:t>
            </w:r>
            <w:r w:rsidR="00210CCC">
              <w:rPr>
                <w:rFonts w:ascii="Arial" w:hAnsi="Arial" w:cs="Arial"/>
                <w:bCs/>
                <w:sz w:val="20"/>
                <w:szCs w:val="20"/>
              </w:rPr>
              <w:t xml:space="preserve"> ok.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 xml:space="preserve"> 2 mm, zamek błyskawiczny tworzywowy drobno - spiralny, w kolorze czarnym</w:t>
            </w:r>
            <w:r w:rsidRPr="00210CCC">
              <w:rPr>
                <w:rFonts w:ascii="Arial" w:hAnsi="Arial" w:cs="Arial"/>
                <w:bCs/>
                <w:sz w:val="20"/>
                <w:szCs w:val="20"/>
              </w:rPr>
              <w:t xml:space="preserve">, dł. ok 26 cm, 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 xml:space="preserve">identyfikator tworzywowy w kolorze czarnym, wymiary saszetki (230 x 140 x 70) mm. W prawym rogu wykonany nadruk </w:t>
            </w:r>
            <w:r w:rsidRPr="009571CB">
              <w:rPr>
                <w:rFonts w:ascii="Arial" w:hAnsi="Arial" w:cs="Arial"/>
                <w:b/>
                <w:bCs/>
                <w:sz w:val="20"/>
                <w:szCs w:val="20"/>
              </w:rPr>
              <w:t>"WP"</w:t>
            </w:r>
            <w:r w:rsidRPr="0024715E">
              <w:rPr>
                <w:rFonts w:ascii="Arial" w:hAnsi="Arial" w:cs="Arial"/>
                <w:bCs/>
                <w:sz w:val="20"/>
                <w:szCs w:val="20"/>
              </w:rPr>
              <w:t xml:space="preserve"> o wymiarach wys. 40mm, dł. 55 mm. Nadruk wykonany w kolorze białym.</w:t>
            </w: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B145DF" w:rsidRDefault="00B145DF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030C13" w:rsidP="00E272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0A2899"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300            Kołobrzeg: 200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E272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272A3" w:rsidRPr="00E272A3" w:rsidRDefault="00E272A3" w:rsidP="00E272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41" w:rsidRDefault="00E272A3" w:rsidP="00E272A3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</w:t>
            </w:r>
          </w:p>
          <w:p w:rsidR="006C2B93" w:rsidRPr="00D62F68" w:rsidRDefault="00086441" w:rsidP="00E272A3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</w:t>
            </w:r>
            <w:r w:rsidR="000A2899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</w:t>
            </w:r>
            <w:r w:rsidR="00A10CCF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</w:t>
            </w:r>
            <w:r w:rsidR="00A10CC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Kołobrzeg: 100</w:t>
            </w:r>
          </w:p>
        </w:tc>
      </w:tr>
      <w:tr w:rsidR="00755D76" w:rsidTr="00D913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6" w:rsidRDefault="00755D76" w:rsidP="0041441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76" w:rsidRDefault="00755D76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MASZYNKA JEDNORAZOWA DO GOLENIA                                                                 </w:t>
            </w:r>
            <w:r w:rsidRPr="0024715E">
              <w:rPr>
                <w:rFonts w:ascii="Arial" w:hAnsi="Arial" w:cs="Arial"/>
                <w:sz w:val="20"/>
                <w:szCs w:val="20"/>
              </w:rPr>
              <w:t>Posiada dwa trwałe chromowane ostrza oraz pasek nawilżający, który zapewnia gładki poślizg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3A74DD" w:rsidRPr="0024715E" w:rsidRDefault="003A74DD" w:rsidP="006C2B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6" w:rsidRDefault="00755D7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6" w:rsidRPr="00D62F68" w:rsidRDefault="00755D76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62F68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7F5CD1" w:rsidRPr="007F5CD1">
              <w:rPr>
                <w:rFonts w:ascii="Arial" w:hAnsi="Arial" w:cs="Arial"/>
                <w:bCs/>
                <w:sz w:val="20"/>
                <w:szCs w:val="20"/>
              </w:rPr>
              <w:t>Koszalin</w:t>
            </w:r>
            <w:r w:rsidR="007F5CD1">
              <w:rPr>
                <w:rFonts w:ascii="Arial" w:hAnsi="Arial" w:cs="Arial"/>
                <w:bCs/>
                <w:sz w:val="20"/>
                <w:szCs w:val="20"/>
              </w:rPr>
              <w:t>: 600            Kołobrzeg: 400</w:t>
            </w:r>
            <w:r w:rsidR="007F5C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76" w:rsidRPr="00D62F68" w:rsidRDefault="00E272A3" w:rsidP="00E272A3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</w:t>
            </w:r>
            <w:r w:rsidR="00755D76" w:rsidRPr="00D62F6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500</w:t>
            </w:r>
            <w:r w:rsidR="00A10CC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</w:t>
            </w:r>
            <w:r w:rsidR="00A10CCF" w:rsidRPr="007F5CD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Koszalin: </w:t>
            </w:r>
            <w:r w:rsidR="00A10CC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300  Kołobrzeg: 200</w:t>
            </w:r>
          </w:p>
        </w:tc>
      </w:tr>
    </w:tbl>
    <w:p w:rsidR="00B57D7B" w:rsidRPr="007F5CD1" w:rsidRDefault="00B57D7B" w:rsidP="007F5CD1"/>
    <w:sectPr w:rsidR="00B57D7B" w:rsidRPr="007F5CD1" w:rsidSect="007F5CD1">
      <w:footerReference w:type="even" r:id="rId8"/>
      <w:footerReference w:type="default" r:id="rId9"/>
      <w:pgSz w:w="16838" w:h="11906" w:orient="landscape" w:code="9"/>
      <w:pgMar w:top="851" w:right="1134" w:bottom="993" w:left="1134" w:header="62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F67" w:rsidRDefault="00241F67" w:rsidP="00194E22">
      <w:pPr>
        <w:spacing w:after="0" w:line="240" w:lineRule="auto"/>
      </w:pPr>
      <w:r>
        <w:separator/>
      </w:r>
    </w:p>
  </w:endnote>
  <w:endnote w:type="continuationSeparator" w:id="0">
    <w:p w:rsidR="00241F67" w:rsidRDefault="00241F67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74FA" w:rsidRDefault="000D7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Pr="004526DE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3F466C">
      <w:rPr>
        <w:rStyle w:val="Numerstrony"/>
        <w:rFonts w:eastAsiaTheme="majorEastAsia"/>
        <w:noProof/>
        <w:sz w:val="24"/>
      </w:rPr>
      <w:t>2</w:t>
    </w:r>
    <w:r w:rsidRPr="004526DE">
      <w:rPr>
        <w:rStyle w:val="Numerstrony"/>
        <w:rFonts w:eastAsiaTheme="majorEastAsia"/>
        <w:sz w:val="24"/>
      </w:rPr>
      <w:fldChar w:fldCharType="end"/>
    </w:r>
  </w:p>
  <w:p w:rsidR="000D74FA" w:rsidRDefault="000D7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F67" w:rsidRDefault="00241F67" w:rsidP="00194E22">
      <w:pPr>
        <w:spacing w:after="0" w:line="240" w:lineRule="auto"/>
      </w:pPr>
      <w:r>
        <w:separator/>
      </w:r>
    </w:p>
  </w:footnote>
  <w:footnote w:type="continuationSeparator" w:id="0">
    <w:p w:rsidR="00241F67" w:rsidRDefault="00241F67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9BE"/>
    <w:multiLevelType w:val="hybridMultilevel"/>
    <w:tmpl w:val="CFACA25A"/>
    <w:lvl w:ilvl="0" w:tplc="F07AF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3344F"/>
    <w:multiLevelType w:val="hybridMultilevel"/>
    <w:tmpl w:val="D4CE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53840"/>
    <w:multiLevelType w:val="hybridMultilevel"/>
    <w:tmpl w:val="4F0C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5C8A"/>
    <w:rsid w:val="000100B1"/>
    <w:rsid w:val="00013FE9"/>
    <w:rsid w:val="00016EBE"/>
    <w:rsid w:val="00023ECC"/>
    <w:rsid w:val="00030C13"/>
    <w:rsid w:val="000642C7"/>
    <w:rsid w:val="00086441"/>
    <w:rsid w:val="00097526"/>
    <w:rsid w:val="000A2899"/>
    <w:rsid w:val="000B3070"/>
    <w:rsid w:val="000D74FA"/>
    <w:rsid w:val="000E7C86"/>
    <w:rsid w:val="000F62D7"/>
    <w:rsid w:val="001143BC"/>
    <w:rsid w:val="00126042"/>
    <w:rsid w:val="00131777"/>
    <w:rsid w:val="00141894"/>
    <w:rsid w:val="001671B2"/>
    <w:rsid w:val="00171702"/>
    <w:rsid w:val="00176025"/>
    <w:rsid w:val="00194E22"/>
    <w:rsid w:val="001C56A9"/>
    <w:rsid w:val="001D2470"/>
    <w:rsid w:val="001E61B3"/>
    <w:rsid w:val="001E7686"/>
    <w:rsid w:val="00201299"/>
    <w:rsid w:val="00201D22"/>
    <w:rsid w:val="00207971"/>
    <w:rsid w:val="00210CCC"/>
    <w:rsid w:val="002177F3"/>
    <w:rsid w:val="00241F67"/>
    <w:rsid w:val="002544AC"/>
    <w:rsid w:val="00257071"/>
    <w:rsid w:val="00266E28"/>
    <w:rsid w:val="00292728"/>
    <w:rsid w:val="002A7DE8"/>
    <w:rsid w:val="002D2298"/>
    <w:rsid w:val="002D6457"/>
    <w:rsid w:val="002E3A84"/>
    <w:rsid w:val="002F299F"/>
    <w:rsid w:val="003002FF"/>
    <w:rsid w:val="00314896"/>
    <w:rsid w:val="00332B24"/>
    <w:rsid w:val="0033692B"/>
    <w:rsid w:val="00342BEE"/>
    <w:rsid w:val="00355F96"/>
    <w:rsid w:val="00364FA1"/>
    <w:rsid w:val="003651AE"/>
    <w:rsid w:val="003702E2"/>
    <w:rsid w:val="003A714E"/>
    <w:rsid w:val="003A74DD"/>
    <w:rsid w:val="003B30D0"/>
    <w:rsid w:val="003C5037"/>
    <w:rsid w:val="003E5B47"/>
    <w:rsid w:val="003E7C2A"/>
    <w:rsid w:val="003F2AAE"/>
    <w:rsid w:val="003F4112"/>
    <w:rsid w:val="003F466C"/>
    <w:rsid w:val="003F53CA"/>
    <w:rsid w:val="00400FA3"/>
    <w:rsid w:val="0040182A"/>
    <w:rsid w:val="00405E85"/>
    <w:rsid w:val="00413DA7"/>
    <w:rsid w:val="00414414"/>
    <w:rsid w:val="00416382"/>
    <w:rsid w:val="0044350C"/>
    <w:rsid w:val="00443732"/>
    <w:rsid w:val="00456AF5"/>
    <w:rsid w:val="00466777"/>
    <w:rsid w:val="00475794"/>
    <w:rsid w:val="00475936"/>
    <w:rsid w:val="004C237E"/>
    <w:rsid w:val="004C5379"/>
    <w:rsid w:val="004C71DA"/>
    <w:rsid w:val="004D01C3"/>
    <w:rsid w:val="004D0FE9"/>
    <w:rsid w:val="004E7769"/>
    <w:rsid w:val="00523997"/>
    <w:rsid w:val="00527E49"/>
    <w:rsid w:val="0053351E"/>
    <w:rsid w:val="005518FD"/>
    <w:rsid w:val="00552891"/>
    <w:rsid w:val="00562200"/>
    <w:rsid w:val="00596F01"/>
    <w:rsid w:val="005B0C71"/>
    <w:rsid w:val="005D407A"/>
    <w:rsid w:val="005D5D69"/>
    <w:rsid w:val="005D61A9"/>
    <w:rsid w:val="005D7380"/>
    <w:rsid w:val="005F0E51"/>
    <w:rsid w:val="006170EC"/>
    <w:rsid w:val="00621B51"/>
    <w:rsid w:val="0063024A"/>
    <w:rsid w:val="0064152F"/>
    <w:rsid w:val="00656A9B"/>
    <w:rsid w:val="00667474"/>
    <w:rsid w:val="0066789A"/>
    <w:rsid w:val="00673FF0"/>
    <w:rsid w:val="00677849"/>
    <w:rsid w:val="00680152"/>
    <w:rsid w:val="00691C93"/>
    <w:rsid w:val="00692A00"/>
    <w:rsid w:val="006A6D67"/>
    <w:rsid w:val="006C2B93"/>
    <w:rsid w:val="006D12B4"/>
    <w:rsid w:val="006D5505"/>
    <w:rsid w:val="00703549"/>
    <w:rsid w:val="00717CD7"/>
    <w:rsid w:val="00723FB1"/>
    <w:rsid w:val="007508FD"/>
    <w:rsid w:val="00754E9B"/>
    <w:rsid w:val="00755D76"/>
    <w:rsid w:val="00765A73"/>
    <w:rsid w:val="00766DD3"/>
    <w:rsid w:val="007713E2"/>
    <w:rsid w:val="007771E3"/>
    <w:rsid w:val="00781FB8"/>
    <w:rsid w:val="00785C35"/>
    <w:rsid w:val="00786F4B"/>
    <w:rsid w:val="007A5250"/>
    <w:rsid w:val="007A6F41"/>
    <w:rsid w:val="007B537E"/>
    <w:rsid w:val="007E483D"/>
    <w:rsid w:val="007F5CD1"/>
    <w:rsid w:val="0080230C"/>
    <w:rsid w:val="00803FE0"/>
    <w:rsid w:val="0080503D"/>
    <w:rsid w:val="00807215"/>
    <w:rsid w:val="008101C8"/>
    <w:rsid w:val="0081134E"/>
    <w:rsid w:val="008138A4"/>
    <w:rsid w:val="00820BA8"/>
    <w:rsid w:val="00824D91"/>
    <w:rsid w:val="00845FE4"/>
    <w:rsid w:val="008547CA"/>
    <w:rsid w:val="008718B5"/>
    <w:rsid w:val="00872F9F"/>
    <w:rsid w:val="008C28C0"/>
    <w:rsid w:val="008C2D2D"/>
    <w:rsid w:val="00902BBA"/>
    <w:rsid w:val="00920A7B"/>
    <w:rsid w:val="00931697"/>
    <w:rsid w:val="0093363A"/>
    <w:rsid w:val="0093568A"/>
    <w:rsid w:val="009507AC"/>
    <w:rsid w:val="00954C4C"/>
    <w:rsid w:val="00962479"/>
    <w:rsid w:val="009754FA"/>
    <w:rsid w:val="009760C4"/>
    <w:rsid w:val="00982872"/>
    <w:rsid w:val="00983224"/>
    <w:rsid w:val="009A2C04"/>
    <w:rsid w:val="009A5F64"/>
    <w:rsid w:val="009B227F"/>
    <w:rsid w:val="009C407B"/>
    <w:rsid w:val="009C7CCB"/>
    <w:rsid w:val="009D0013"/>
    <w:rsid w:val="009D6381"/>
    <w:rsid w:val="009E75DB"/>
    <w:rsid w:val="009F64FB"/>
    <w:rsid w:val="00A10CCF"/>
    <w:rsid w:val="00A2234A"/>
    <w:rsid w:val="00A312E4"/>
    <w:rsid w:val="00A35D27"/>
    <w:rsid w:val="00A739C9"/>
    <w:rsid w:val="00AC496A"/>
    <w:rsid w:val="00AC7581"/>
    <w:rsid w:val="00AE06B9"/>
    <w:rsid w:val="00AE0F57"/>
    <w:rsid w:val="00AE17BE"/>
    <w:rsid w:val="00AE6523"/>
    <w:rsid w:val="00AF13DC"/>
    <w:rsid w:val="00AF4829"/>
    <w:rsid w:val="00B145DF"/>
    <w:rsid w:val="00B15152"/>
    <w:rsid w:val="00B363EE"/>
    <w:rsid w:val="00B372E2"/>
    <w:rsid w:val="00B57D7B"/>
    <w:rsid w:val="00B63AC1"/>
    <w:rsid w:val="00B63F64"/>
    <w:rsid w:val="00B72A20"/>
    <w:rsid w:val="00B76AD2"/>
    <w:rsid w:val="00B808B0"/>
    <w:rsid w:val="00BA357F"/>
    <w:rsid w:val="00BA418C"/>
    <w:rsid w:val="00BA5E8D"/>
    <w:rsid w:val="00BC4381"/>
    <w:rsid w:val="00BC5433"/>
    <w:rsid w:val="00BC59EC"/>
    <w:rsid w:val="00BD724D"/>
    <w:rsid w:val="00BE0742"/>
    <w:rsid w:val="00BE6C82"/>
    <w:rsid w:val="00BF6097"/>
    <w:rsid w:val="00BF7EE8"/>
    <w:rsid w:val="00C13D97"/>
    <w:rsid w:val="00C334A2"/>
    <w:rsid w:val="00C52862"/>
    <w:rsid w:val="00C64FC4"/>
    <w:rsid w:val="00C65961"/>
    <w:rsid w:val="00C73471"/>
    <w:rsid w:val="00C80E50"/>
    <w:rsid w:val="00C84D26"/>
    <w:rsid w:val="00C8691B"/>
    <w:rsid w:val="00CA30C3"/>
    <w:rsid w:val="00CB6CEE"/>
    <w:rsid w:val="00CC1AE1"/>
    <w:rsid w:val="00CC5729"/>
    <w:rsid w:val="00CC7F3E"/>
    <w:rsid w:val="00CD14D3"/>
    <w:rsid w:val="00CF32CC"/>
    <w:rsid w:val="00D03582"/>
    <w:rsid w:val="00D12FAB"/>
    <w:rsid w:val="00D330F1"/>
    <w:rsid w:val="00D4310A"/>
    <w:rsid w:val="00D4360F"/>
    <w:rsid w:val="00D45781"/>
    <w:rsid w:val="00D53058"/>
    <w:rsid w:val="00D62F68"/>
    <w:rsid w:val="00D71F02"/>
    <w:rsid w:val="00D91301"/>
    <w:rsid w:val="00DE0418"/>
    <w:rsid w:val="00DE06E2"/>
    <w:rsid w:val="00DE29A7"/>
    <w:rsid w:val="00DE41D9"/>
    <w:rsid w:val="00DF645C"/>
    <w:rsid w:val="00E02DE2"/>
    <w:rsid w:val="00E21FB1"/>
    <w:rsid w:val="00E272A3"/>
    <w:rsid w:val="00E30D2B"/>
    <w:rsid w:val="00E62DFF"/>
    <w:rsid w:val="00E63352"/>
    <w:rsid w:val="00E8087C"/>
    <w:rsid w:val="00E87FE0"/>
    <w:rsid w:val="00E90D0E"/>
    <w:rsid w:val="00EA0FDE"/>
    <w:rsid w:val="00EA2C0C"/>
    <w:rsid w:val="00EB19ED"/>
    <w:rsid w:val="00EB2B5A"/>
    <w:rsid w:val="00EB606E"/>
    <w:rsid w:val="00EC2E99"/>
    <w:rsid w:val="00ED2D0A"/>
    <w:rsid w:val="00ED5A2B"/>
    <w:rsid w:val="00EF6331"/>
    <w:rsid w:val="00F80A59"/>
    <w:rsid w:val="00FA2C66"/>
    <w:rsid w:val="00FA5E67"/>
    <w:rsid w:val="00FB2CF3"/>
    <w:rsid w:val="00FC0FBB"/>
    <w:rsid w:val="00FC188F"/>
    <w:rsid w:val="00FC519B"/>
    <w:rsid w:val="00FD38D5"/>
    <w:rsid w:val="00FE448D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29454"/>
  <w15:docId w15:val="{D41FFF55-5A45-4F26-9B21-4377D28E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  <w:style w:type="character" w:customStyle="1" w:styleId="AkapitzlistZnak">
    <w:name w:val="Akapit z listą Znak"/>
    <w:link w:val="Akapitzlist"/>
    <w:locked/>
    <w:rsid w:val="00013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ABB8C2-6E02-4CC0-927D-CB93F21A6F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Solińska Katarzyna</cp:lastModifiedBy>
  <cp:revision>71</cp:revision>
  <cp:lastPrinted>2018-01-19T10:43:00Z</cp:lastPrinted>
  <dcterms:created xsi:type="dcterms:W3CDTF">2018-01-19T08:33:00Z</dcterms:created>
  <dcterms:modified xsi:type="dcterms:W3CDTF">2025-02-24T12:32:00Z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36095d81-3b3a-4766-9134-4b9a93546b6a</vt:lpwstr>
  </property>
  <property fmtid="{D5CDD505-2E9C-101B-9397-08002B2CF9AE}" pid="3" name="bjSaver">
    <vt:lpwstr>WbjNq4CN4ubTT2UnpYYJ4qX8i00X9jEI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10.49.198.251</vt:lpwstr>
  </property>
  <property fmtid="{D5CDD505-2E9C-101B-9397-08002B2CF9AE}" pid="11" name="bjClsUserRVM">
    <vt:lpwstr>[]</vt:lpwstr>
  </property>
</Properties>
</file>